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9E8F" w14:textId="77777777" w:rsidR="0098302C" w:rsidRDefault="0098302C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  <w:r w:rsidRPr="00635C1D">
        <w:rPr>
          <w:rFonts w:asciiTheme="majorBidi" w:hAnsiTheme="majorBidi" w:cstheme="majorBidi"/>
          <w:sz w:val="40"/>
          <w:szCs w:val="40"/>
          <w:lang w:bidi="fa-IR"/>
        </w:rPr>
        <w:t>The God We Trust</w:t>
      </w:r>
    </w:p>
    <w:p w14:paraId="761DFDD4" w14:textId="77777777" w:rsidR="008D7D69" w:rsidRDefault="008D7D69" w:rsidP="0098302C">
      <w:pPr>
        <w:jc w:val="center"/>
        <w:rPr>
          <w:rFonts w:asciiTheme="majorBidi" w:hAnsiTheme="majorBidi" w:cstheme="majorBidi"/>
          <w:sz w:val="40"/>
          <w:szCs w:val="40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D69" w14:paraId="3DEB05A4" w14:textId="77777777" w:rsidTr="008D7D6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F490" w14:textId="5ACEF02D" w:rsidR="008D7D69" w:rsidRDefault="008D7D69" w:rsidP="008D7D69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37560ED3" wp14:editId="7B838C64">
                  <wp:extent cx="2880000" cy="28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768F2" w14:textId="77777777" w:rsidR="0098302C" w:rsidRDefault="0098302C" w:rsidP="008D7D69">
      <w:pPr>
        <w:rPr>
          <w:lang w:bidi="fa-IR"/>
        </w:rPr>
      </w:pPr>
    </w:p>
    <w:p w14:paraId="2D12005B" w14:textId="69987DF2" w:rsidR="0098302C" w:rsidRPr="008D7D69" w:rsidRDefault="002C47A6" w:rsidP="0098302C">
      <w:pPr>
        <w:jc w:val="center"/>
        <w:rPr>
          <w:rFonts w:asciiTheme="majorBidi" w:hAnsiTheme="majorBidi" w:cstheme="majorBidi"/>
          <w:sz w:val="52"/>
          <w:szCs w:val="52"/>
          <w:lang w:bidi="fa-IR"/>
        </w:rPr>
      </w:pPr>
      <w:r>
        <w:rPr>
          <w:rFonts w:asciiTheme="majorBidi" w:hAnsiTheme="majorBidi" w:cstheme="majorBidi"/>
          <w:sz w:val="52"/>
          <w:szCs w:val="52"/>
          <w:lang w:bidi="fa-IR"/>
        </w:rPr>
        <w:t>6</w:t>
      </w:r>
      <w:r w:rsidR="0098302C" w:rsidRPr="008D7D69">
        <w:rPr>
          <w:rFonts w:asciiTheme="majorBidi" w:hAnsiTheme="majorBidi" w:cstheme="majorBidi"/>
          <w:sz w:val="52"/>
          <w:szCs w:val="52"/>
          <w:lang w:bidi="fa-IR"/>
        </w:rPr>
        <w:t>th Assignment Report</w:t>
      </w:r>
    </w:p>
    <w:p w14:paraId="26A46107" w14:textId="0AA45349" w:rsidR="0098302C" w:rsidRPr="006D5C1F" w:rsidRDefault="0098302C" w:rsidP="006D5C1F">
      <w:pPr>
        <w:jc w:val="center"/>
        <w:rPr>
          <w:rFonts w:cs="B Nazanin"/>
          <w:sz w:val="52"/>
          <w:szCs w:val="52"/>
          <w:lang w:bidi="fa-IR"/>
        </w:rPr>
      </w:pPr>
      <w:r w:rsidRPr="006D5C1F">
        <w:rPr>
          <w:rFonts w:cs="B Nazanin"/>
          <w:sz w:val="48"/>
          <w:szCs w:val="48"/>
          <w:lang w:bidi="fa-IR"/>
        </w:rPr>
        <w:t>&lt;</w:t>
      </w:r>
      <w:r w:rsidR="006D5C1F">
        <w:rPr>
          <w:rFonts w:cs="B Nazanin" w:hint="cs"/>
          <w:sz w:val="48"/>
          <w:szCs w:val="48"/>
          <w:rtl/>
          <w:lang w:bidi="fa-IR"/>
        </w:rPr>
        <w:t>محمد</w:t>
      </w:r>
      <w:r w:rsidR="0067277F" w:rsidRPr="006D5C1F">
        <w:rPr>
          <w:rFonts w:cs="B Nazanin" w:hint="cs"/>
          <w:sz w:val="48"/>
          <w:szCs w:val="48"/>
          <w:rtl/>
          <w:lang w:bidi="fa-IR"/>
        </w:rPr>
        <w:t xml:space="preserve">مهدی </w:t>
      </w:r>
      <w:proofErr w:type="spellStart"/>
      <w:r w:rsidR="0067277F" w:rsidRPr="006D5C1F">
        <w:rPr>
          <w:rFonts w:cs="B Nazanin" w:hint="cs"/>
          <w:sz w:val="48"/>
          <w:szCs w:val="48"/>
          <w:rtl/>
          <w:lang w:bidi="fa-IR"/>
        </w:rPr>
        <w:t>قلاوند</w:t>
      </w:r>
      <w:proofErr w:type="spellEnd"/>
      <w:r w:rsidRPr="006D5C1F">
        <w:rPr>
          <w:rFonts w:cs="B Nazanin"/>
          <w:sz w:val="48"/>
          <w:szCs w:val="48"/>
          <w:lang w:bidi="fa-IR"/>
        </w:rPr>
        <w:t>&gt; &lt;</w:t>
      </w:r>
      <w:r w:rsidR="006D5C1F">
        <w:rPr>
          <w:rFonts w:cs="B Nazanin" w:hint="cs"/>
          <w:sz w:val="48"/>
          <w:szCs w:val="48"/>
          <w:rtl/>
          <w:lang w:bidi="fa-IR"/>
        </w:rPr>
        <w:t>۹۸۲۲۲۱۲۱</w:t>
      </w:r>
      <w:r w:rsidRPr="006D5C1F">
        <w:rPr>
          <w:rFonts w:cs="B Nazanin"/>
          <w:sz w:val="48"/>
          <w:szCs w:val="48"/>
          <w:lang w:bidi="fa-IR"/>
        </w:rPr>
        <w:t>&gt;</w:t>
      </w:r>
    </w:p>
    <w:p w14:paraId="625C2C20" w14:textId="77777777" w:rsidR="00F93FC1" w:rsidRDefault="00F93FC1" w:rsidP="008D7D69">
      <w:pPr>
        <w:rPr>
          <w:sz w:val="52"/>
          <w:szCs w:val="52"/>
          <w:lang w:bidi="fa-IR"/>
        </w:rPr>
      </w:pPr>
    </w:p>
    <w:p w14:paraId="170A02E6" w14:textId="77777777" w:rsidR="008D7D69" w:rsidRDefault="008D7D69" w:rsidP="008D7D69">
      <w:pPr>
        <w:rPr>
          <w:sz w:val="52"/>
          <w:szCs w:val="52"/>
          <w:lang w:bidi="fa-IR"/>
        </w:rPr>
      </w:pPr>
    </w:p>
    <w:p w14:paraId="7E321EE0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Introduction:</w:t>
      </w:r>
    </w:p>
    <w:p w14:paraId="7AF2D275" w14:textId="71A3E38C" w:rsidR="0098302C" w:rsidRDefault="00FC162D" w:rsidP="00F93FC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تمرین یک </w:t>
      </w:r>
      <w:r>
        <w:rPr>
          <w:rFonts w:cs="B Nazanin"/>
          <w:sz w:val="32"/>
          <w:szCs w:val="32"/>
          <w:lang w:bidi="fa-IR"/>
        </w:rPr>
        <w:t xml:space="preserve">CPU </w:t>
      </w:r>
      <w:r>
        <w:rPr>
          <w:rFonts w:cs="B Nazanin" w:hint="cs"/>
          <w:sz w:val="32"/>
          <w:szCs w:val="32"/>
          <w:rtl/>
          <w:lang w:bidi="fa-IR"/>
        </w:rPr>
        <w:t xml:space="preserve"> یک هسته ای شبیه سازی شده است که فهرستی از وظایف را به عنوان ورودی دریافت خواهد کرد و هر کاری دارای یک زمان پردازش است که زمان لازم برای اجرا که زمان اجرا برای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برای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اجرای کامل آن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است</w:t>
      </w:r>
      <w:r w:rsidR="00F93FC1" w:rsidRPr="006E3703">
        <w:rPr>
          <w:rFonts w:cs="B Nazanin" w:hint="cs"/>
          <w:sz w:val="32"/>
          <w:szCs w:val="32"/>
          <w:rtl/>
          <w:lang w:bidi="fa-IR"/>
        </w:rPr>
        <w:t>.</w:t>
      </w:r>
      <w:r w:rsidR="00DC0C05">
        <w:rPr>
          <w:rFonts w:cs="B Nazanin" w:hint="cs"/>
          <w:sz w:val="32"/>
          <w:szCs w:val="32"/>
          <w:rtl/>
          <w:lang w:bidi="fa-IR"/>
        </w:rPr>
        <w:t>همچنین</w:t>
      </w:r>
      <w:proofErr w:type="spellEnd"/>
      <w:r w:rsidR="00DC0C05">
        <w:rPr>
          <w:rFonts w:cs="B Nazanin" w:hint="cs"/>
          <w:sz w:val="32"/>
          <w:szCs w:val="32"/>
          <w:rtl/>
          <w:lang w:bidi="fa-IR"/>
        </w:rPr>
        <w:t xml:space="preserve"> یک تمرین که یک برنامه چند</w:t>
      </w:r>
      <w:r w:rsidR="00030A75">
        <w:rPr>
          <w:rFonts w:cs="B Nazanin"/>
          <w:sz w:val="32"/>
          <w:szCs w:val="32"/>
          <w:lang w:bidi="fa-IR"/>
        </w:rPr>
        <w:t xml:space="preserve">  </w:t>
      </w:r>
      <w:r w:rsidR="00030A75">
        <w:rPr>
          <w:rFonts w:cs="B Nazanin" w:hint="cs"/>
          <w:sz w:val="32"/>
          <w:szCs w:val="32"/>
          <w:rtl/>
          <w:lang w:bidi="fa-IR"/>
        </w:rPr>
        <w:t xml:space="preserve"> </w:t>
      </w:r>
      <w:r w:rsidR="00030A75">
        <w:rPr>
          <w:rFonts w:cs="B Nazanin"/>
          <w:sz w:val="32"/>
          <w:szCs w:val="32"/>
          <w:lang w:bidi="fa-IR"/>
        </w:rPr>
        <w:t xml:space="preserve">Thread </w:t>
      </w:r>
      <w:r w:rsidR="00030A75">
        <w:rPr>
          <w:rFonts w:cs="B Nazanin" w:hint="cs"/>
          <w:sz w:val="32"/>
          <w:szCs w:val="32"/>
          <w:rtl/>
          <w:lang w:bidi="fa-IR"/>
        </w:rPr>
        <w:t xml:space="preserve">  ایجاد میشود که اعداد صحیح محدوده 1 تا </w:t>
      </w:r>
      <w:r w:rsidR="00030A75">
        <w:rPr>
          <w:rFonts w:cs="B Nazanin"/>
          <w:sz w:val="32"/>
          <w:szCs w:val="32"/>
          <w:lang w:bidi="fa-IR"/>
        </w:rPr>
        <w:t xml:space="preserve">n </w:t>
      </w:r>
      <w:r w:rsidR="00030A75">
        <w:rPr>
          <w:rFonts w:cs="B Nazanin" w:hint="cs"/>
          <w:sz w:val="32"/>
          <w:szCs w:val="32"/>
          <w:rtl/>
          <w:lang w:bidi="fa-IR"/>
        </w:rPr>
        <w:t xml:space="preserve"> که بخش پذیر بر 3 و 5 و 7 باشد مجموع آنها را حساب میکند</w:t>
      </w:r>
    </w:p>
    <w:p w14:paraId="39998807" w14:textId="77777777" w:rsidR="006E3703" w:rsidRPr="006E3703" w:rsidRDefault="006E3703" w:rsidP="006E3703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5080C691" w14:textId="77777777" w:rsidR="0098302C" w:rsidRPr="006E3703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6E3703">
        <w:rPr>
          <w:rFonts w:asciiTheme="majorBidi" w:hAnsiTheme="majorBidi" w:cstheme="majorBidi"/>
          <w:b/>
          <w:bCs/>
          <w:sz w:val="28"/>
          <w:szCs w:val="28"/>
          <w:lang w:bidi="fa-IR"/>
        </w:rPr>
        <w:t>Design and Implementation:</w:t>
      </w:r>
    </w:p>
    <w:p w14:paraId="28EB2DE5" w14:textId="2DDDBCDD" w:rsidR="0098302C" w:rsidRDefault="00CA486E" w:rsidP="00AA22D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کلاس </w:t>
      </w:r>
      <w:proofErr w:type="spellStart"/>
      <w:r>
        <w:rPr>
          <w:rFonts w:cs="B Nazanin"/>
          <w:sz w:val="32"/>
          <w:szCs w:val="32"/>
          <w:lang w:bidi="fa-IR"/>
        </w:rPr>
        <w:t>CPU_simulator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یک کلاس </w:t>
      </w:r>
      <w:r>
        <w:rPr>
          <w:rFonts w:cs="B Nazanin"/>
          <w:sz w:val="32"/>
          <w:szCs w:val="32"/>
          <w:lang w:bidi="fa-IR"/>
        </w:rPr>
        <w:t xml:space="preserve">Task </w:t>
      </w:r>
      <w:r>
        <w:rPr>
          <w:rFonts w:cs="B Nazanin" w:hint="cs"/>
          <w:sz w:val="32"/>
          <w:szCs w:val="32"/>
          <w:rtl/>
          <w:lang w:bidi="fa-IR"/>
        </w:rPr>
        <w:t xml:space="preserve"> از نوع </w:t>
      </w:r>
      <w:r>
        <w:rPr>
          <w:rFonts w:cs="B Nazanin"/>
          <w:sz w:val="32"/>
          <w:szCs w:val="32"/>
          <w:lang w:bidi="fa-IR"/>
        </w:rPr>
        <w:t xml:space="preserve">Thread </w:t>
      </w:r>
      <w:r>
        <w:rPr>
          <w:rFonts w:cs="B Nazanin" w:hint="cs"/>
          <w:sz w:val="32"/>
          <w:szCs w:val="32"/>
          <w:rtl/>
          <w:lang w:bidi="fa-IR"/>
        </w:rPr>
        <w:t xml:space="preserve"> ایجاد شد که دو پارامتر ورودی </w:t>
      </w:r>
      <w:r>
        <w:rPr>
          <w:rFonts w:cs="B Nazanin"/>
          <w:sz w:val="32"/>
          <w:szCs w:val="32"/>
          <w:lang w:bidi="fa-IR"/>
        </w:rPr>
        <w:t xml:space="preserve">ID 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ProcessingTime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دارد که براساس </w:t>
      </w:r>
      <w:proofErr w:type="spellStart"/>
      <w:r>
        <w:rPr>
          <w:rFonts w:cs="B Nazanin"/>
          <w:sz w:val="32"/>
          <w:szCs w:val="32"/>
          <w:lang w:bidi="fa-IR"/>
        </w:rPr>
        <w:t>ProcessingTime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هر </w:t>
      </w:r>
      <w:r>
        <w:rPr>
          <w:rFonts w:cs="B Nazanin"/>
          <w:sz w:val="32"/>
          <w:szCs w:val="32"/>
          <w:lang w:bidi="fa-IR"/>
        </w:rPr>
        <w:t xml:space="preserve">Thread </w:t>
      </w: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طول میکشد که اجرا شود و گونه ای برنامه پیاده سازی شده است که </w:t>
      </w:r>
      <w:r>
        <w:rPr>
          <w:rFonts w:cs="B Nazanin"/>
          <w:sz w:val="32"/>
          <w:szCs w:val="32"/>
          <w:lang w:bidi="fa-IR"/>
        </w:rPr>
        <w:t xml:space="preserve">Thread </w:t>
      </w:r>
      <w:r>
        <w:rPr>
          <w:rFonts w:cs="B Nazanin" w:hint="cs"/>
          <w:sz w:val="32"/>
          <w:szCs w:val="32"/>
          <w:rtl/>
          <w:lang w:bidi="fa-IR"/>
        </w:rPr>
        <w:t xml:space="preserve"> اصلی براساس زمانی تعریف شده است از لیست </w:t>
      </w:r>
      <w:r>
        <w:rPr>
          <w:rFonts w:cs="B Nazanin"/>
          <w:sz w:val="32"/>
          <w:szCs w:val="32"/>
          <w:lang w:bidi="fa-IR"/>
        </w:rPr>
        <w:t xml:space="preserve">Thread </w:t>
      </w:r>
      <w:r w:rsidR="000842E5">
        <w:rPr>
          <w:rFonts w:cs="B Nazanin"/>
          <w:sz w:val="32"/>
          <w:szCs w:val="32"/>
          <w:lang w:bidi="fa-IR"/>
        </w:rPr>
        <w:t xml:space="preserve"> </w:t>
      </w:r>
      <w:r w:rsidR="000842E5">
        <w:rPr>
          <w:rFonts w:cs="B Nazanin" w:hint="cs"/>
          <w:sz w:val="32"/>
          <w:szCs w:val="32"/>
          <w:rtl/>
          <w:lang w:bidi="fa-IR"/>
        </w:rPr>
        <w:t xml:space="preserve">ها برمیدارد و اجرا </w:t>
      </w:r>
      <w:proofErr w:type="spellStart"/>
      <w:r w:rsidR="000842E5">
        <w:rPr>
          <w:rFonts w:cs="B Nazanin" w:hint="cs"/>
          <w:sz w:val="32"/>
          <w:szCs w:val="32"/>
          <w:rtl/>
          <w:lang w:bidi="fa-IR"/>
        </w:rPr>
        <w:t>میکند</w:t>
      </w:r>
      <w:r w:rsidR="00603E15">
        <w:rPr>
          <w:rFonts w:cs="B Nazanin" w:hint="cs"/>
          <w:sz w:val="32"/>
          <w:szCs w:val="32"/>
          <w:rtl/>
          <w:lang w:bidi="fa-IR"/>
        </w:rPr>
        <w:t>.</w:t>
      </w:r>
      <w:r w:rsidR="000842E5">
        <w:rPr>
          <w:rFonts w:cs="B Nazanin" w:hint="cs"/>
          <w:sz w:val="32"/>
          <w:szCs w:val="32"/>
          <w:rtl/>
          <w:lang w:bidi="fa-IR"/>
        </w:rPr>
        <w:t>در</w:t>
      </w:r>
      <w:proofErr w:type="spellEnd"/>
      <w:r w:rsidR="000842E5">
        <w:rPr>
          <w:rFonts w:cs="B Nazanin" w:hint="cs"/>
          <w:sz w:val="32"/>
          <w:szCs w:val="32"/>
          <w:rtl/>
          <w:lang w:bidi="fa-IR"/>
        </w:rPr>
        <w:t xml:space="preserve"> برنامه دوم که از ورودی یک عدد از کاربر میگیرد و به تعداد آن یک آرایه </w:t>
      </w:r>
      <w:r w:rsidR="007719C3">
        <w:rPr>
          <w:rFonts w:cs="B Nazanin" w:hint="cs"/>
          <w:sz w:val="32"/>
          <w:szCs w:val="32"/>
          <w:rtl/>
          <w:lang w:bidi="fa-IR"/>
        </w:rPr>
        <w:t xml:space="preserve">ایجاد میشود و 4 </w:t>
      </w:r>
      <w:r w:rsidR="007719C3">
        <w:rPr>
          <w:rFonts w:cs="B Nazanin"/>
          <w:sz w:val="32"/>
          <w:szCs w:val="32"/>
          <w:lang w:bidi="fa-IR"/>
        </w:rPr>
        <w:t xml:space="preserve">Thread </w:t>
      </w:r>
      <w:r w:rsidR="007719C3">
        <w:rPr>
          <w:rFonts w:cs="B Nazanin" w:hint="cs"/>
          <w:sz w:val="32"/>
          <w:szCs w:val="32"/>
          <w:rtl/>
          <w:lang w:bidi="fa-IR"/>
        </w:rPr>
        <w:t xml:space="preserve"> ایجاد شده که مجموع اعداد بخش پذیر برا 3 و 5 و 7 محاسبه میکند</w:t>
      </w:r>
    </w:p>
    <w:p w14:paraId="5D8B696E" w14:textId="77777777" w:rsidR="00987DB1" w:rsidRPr="00603E15" w:rsidRDefault="00987DB1" w:rsidP="00987DB1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614C7318" w14:textId="77777777" w:rsidR="0098302C" w:rsidRPr="00987DB1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 w:rsidRPr="00987DB1">
        <w:rPr>
          <w:rFonts w:asciiTheme="majorBidi" w:hAnsiTheme="majorBidi" w:cstheme="majorBidi"/>
          <w:b/>
          <w:bCs/>
          <w:sz w:val="28"/>
          <w:szCs w:val="28"/>
          <w:lang w:bidi="fa-IR"/>
        </w:rPr>
        <w:t>Testing and Evaluation:</w:t>
      </w:r>
    </w:p>
    <w:p w14:paraId="4D0B41EE" w14:textId="13E3E071" w:rsidR="0098302C" w:rsidRDefault="007719C3" w:rsidP="00AA22D4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یکی از مشکلاتی که وجود داشت این بود که چگونه 4 </w:t>
      </w:r>
      <w:r>
        <w:rPr>
          <w:rFonts w:cs="B Nazanin"/>
          <w:sz w:val="32"/>
          <w:szCs w:val="32"/>
          <w:lang w:bidi="fa-IR"/>
        </w:rPr>
        <w:t xml:space="preserve">Thread </w:t>
      </w:r>
      <w:r>
        <w:rPr>
          <w:rFonts w:cs="B Nazanin" w:hint="cs"/>
          <w:sz w:val="32"/>
          <w:szCs w:val="32"/>
          <w:rtl/>
          <w:lang w:bidi="fa-IR"/>
        </w:rPr>
        <w:t xml:space="preserve"> ایجاد کنم که ارایه اعداد را به 4 قسمت میکند و مجموع اعداد را محاسبه کند </w:t>
      </w:r>
      <w:r w:rsidR="00AA22D4">
        <w:rPr>
          <w:rFonts w:cs="B Nazanin" w:hint="cs"/>
          <w:sz w:val="32"/>
          <w:szCs w:val="32"/>
          <w:rtl/>
          <w:lang w:bidi="fa-IR"/>
        </w:rPr>
        <w:t>.</w:t>
      </w:r>
    </w:p>
    <w:p w14:paraId="5F8E09E4" w14:textId="77777777" w:rsidR="00D202AA" w:rsidRPr="00AA22D4" w:rsidRDefault="00D202AA" w:rsidP="00D202AA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4CEB99E3" w14:textId="77777777" w:rsidR="007719C3" w:rsidRPr="007719C3" w:rsidRDefault="007719C3" w:rsidP="007719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</w:pPr>
      <w:proofErr w:type="spellStart"/>
      <w:proofErr w:type="gram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SumArray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[</w:t>
      </w:r>
      <w:proofErr w:type="gram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]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ts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SumArray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7719C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14:ligatures w14:val="none"/>
        </w:rPr>
        <w:t>numThreads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]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for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719C3">
        <w:rPr>
          <w:rFonts w:ascii="JetBrains Mono" w:eastAsia="Times New Roman" w:hAnsi="JetBrains Mono" w:cs="Courier New"/>
          <w:color w:val="6897BB"/>
          <w:kern w:val="0"/>
          <w:sz w:val="20"/>
          <w:szCs w:val="20"/>
          <w14:ligatures w14:val="none"/>
        </w:rPr>
        <w:t>0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7719C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14:ligatures w14:val="none"/>
        </w:rPr>
        <w:t>numThreads</w:t>
      </w:r>
      <w:proofErr w:type="spellEnd"/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++) {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ts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] = 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SumArray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finalArray</w:t>
      </w:r>
      <w:proofErr w:type="spellEnd"/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*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finalArray.</w:t>
      </w:r>
      <w:r w:rsidRPr="007719C3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) / </w:t>
      </w:r>
      <w:proofErr w:type="spellStart"/>
      <w:r w:rsidRPr="007719C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14:ligatures w14:val="none"/>
        </w:rPr>
        <w:t>numThreads</w:t>
      </w:r>
      <w:proofErr w:type="spellEnd"/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7719C3">
        <w:rPr>
          <w:rFonts w:ascii="JetBrains Mono" w:eastAsia="Times New Roman" w:hAnsi="JetBrains Mono" w:cs="Courier New"/>
          <w:color w:val="6897BB"/>
          <w:kern w:val="0"/>
          <w:sz w:val="20"/>
          <w:szCs w:val="20"/>
          <w14:ligatures w14:val="none"/>
        </w:rPr>
        <w:t>1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) *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finalArray.</w:t>
      </w:r>
      <w:r w:rsidRPr="007719C3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>length</w:t>
      </w:r>
      <w:proofErr w:type="spellEnd"/>
      <w:r w:rsidRPr="007719C3">
        <w:rPr>
          <w:rFonts w:ascii="JetBrains Mono" w:eastAsia="Times New Roman" w:hAnsi="JetBrains Mono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/ </w:t>
      </w:r>
      <w:proofErr w:type="spellStart"/>
      <w:r w:rsidRPr="007719C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14:ligatures w14:val="none"/>
        </w:rPr>
        <w:t>numThreads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))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ts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].start()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}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719C3">
        <w:rPr>
          <w:rFonts w:ascii="JetBrains Mono" w:eastAsia="Times New Roman" w:hAnsi="JetBrains Mono" w:cs="Courier New"/>
          <w:color w:val="6897BB"/>
          <w:kern w:val="0"/>
          <w:sz w:val="20"/>
          <w:szCs w:val="20"/>
          <w14:ligatures w14:val="none"/>
        </w:rPr>
        <w:t>0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7719C3">
        <w:rPr>
          <w:rFonts w:ascii="JetBrains Mono" w:eastAsia="Times New Roman" w:hAnsi="JetBrains Mono" w:cs="Courier New"/>
          <w:i/>
          <w:iCs/>
          <w:color w:val="9876AA"/>
          <w:kern w:val="0"/>
          <w:sz w:val="20"/>
          <w:szCs w:val="20"/>
          <w14:ligatures w14:val="none"/>
        </w:rPr>
        <w:t>numThreads</w:t>
      </w:r>
      <w:proofErr w:type="spellEnd"/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++) {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try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{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ts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].join()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InterruptedException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e) {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RuntimeException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(e)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}</w:t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ans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 xml:space="preserve"> +=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ts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getAns</w:t>
      </w:r>
      <w:proofErr w:type="spellEnd"/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()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t>;</w:t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</w:r>
      <w:r w:rsidRPr="007719C3">
        <w:rPr>
          <w:rFonts w:ascii="JetBrains Mono" w:eastAsia="Times New Roman" w:hAnsi="JetBrains Mono" w:cs="Courier New"/>
          <w:color w:val="CC7832"/>
          <w:kern w:val="0"/>
          <w:sz w:val="20"/>
          <w:szCs w:val="20"/>
          <w14:ligatures w14:val="none"/>
        </w:rPr>
        <w:br/>
      </w:r>
      <w:r w:rsidRPr="007719C3">
        <w:rPr>
          <w:rFonts w:ascii="JetBrains Mono" w:eastAsia="Times New Roman" w:hAnsi="JetBrains Mono" w:cs="Courier New"/>
          <w:color w:val="A9B7C6"/>
          <w:kern w:val="0"/>
          <w:sz w:val="20"/>
          <w:szCs w:val="20"/>
          <w14:ligatures w14:val="none"/>
        </w:rPr>
        <w:t>}</w:t>
      </w:r>
    </w:p>
    <w:p w14:paraId="2C4A8AD6" w14:textId="77777777" w:rsidR="00991193" w:rsidRPr="00991193" w:rsidRDefault="00991193" w:rsidP="00D202AA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3ED2FD6" w14:textId="77777777" w:rsidR="0098302C" w:rsidRDefault="0098302C" w:rsidP="0098302C">
      <w:pPr>
        <w:rPr>
          <w:sz w:val="32"/>
          <w:szCs w:val="32"/>
          <w:lang w:bidi="fa-IR"/>
        </w:rPr>
      </w:pPr>
    </w:p>
    <w:p w14:paraId="7D50FF8D" w14:textId="77777777" w:rsidR="0098302C" w:rsidRDefault="0098302C" w:rsidP="0098302C">
      <w:pPr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D202AA">
        <w:rPr>
          <w:rFonts w:asciiTheme="majorBidi" w:hAnsiTheme="majorBidi" w:cstheme="majorBidi"/>
          <w:b/>
          <w:bCs/>
          <w:sz w:val="28"/>
          <w:szCs w:val="28"/>
          <w:lang w:bidi="fa-IR"/>
        </w:rPr>
        <w:t>Conclusion:</w:t>
      </w:r>
    </w:p>
    <w:p w14:paraId="1C94B47D" w14:textId="4A97CD50" w:rsidR="00D202AA" w:rsidRPr="001B33E3" w:rsidRDefault="007719C3" w:rsidP="007719C3">
      <w:pPr>
        <w:bidi/>
        <w:jc w:val="lowKashida"/>
        <w:rPr>
          <w:rFonts w:asciiTheme="majorBidi" w:hAnsiTheme="majorBidi" w:cs="B Nazanin"/>
          <w:sz w:val="32"/>
          <w:szCs w:val="32"/>
          <w:rtl/>
          <w:lang w:bidi="fa-IR"/>
        </w:rPr>
      </w:pP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کوچک‌تر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واحد اجرا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در 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ستم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عامل است.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واحد اساس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اجرا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ا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واحد اساس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در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بهره‌بردار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از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CPU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به حساب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آ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از مفاه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مهم در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ستم‌ها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عامل محسوب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.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موجود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ت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در درون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(پروسه |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Process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) است که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تواند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برا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اجرا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زمان‌بند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شود.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برنامه تحت اجرا به عنوان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Process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شناخته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شود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. هر برنامه ممکن است تعداد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مرتبط داشته باشد و هر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تواند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دارا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چند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باشد که 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ن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ها آن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را اجرا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کنند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. تمام </w:t>
      </w:r>
      <w:r w:rsidRPr="00AC1EBE">
        <w:rPr>
          <w:rFonts w:asciiTheme="majorBidi" w:hAnsiTheme="majorBidi" w:cs="B Nazanin"/>
          <w:sz w:val="32"/>
          <w:szCs w:val="32"/>
          <w:lang w:bidi="fa-IR"/>
        </w:rPr>
        <w:t>Thread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ها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فضا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آدرس مجاز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و منا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بع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س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ستم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آن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پردازه</w:t>
      </w:r>
      <w:proofErr w:type="spellEnd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را با 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کد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گر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شر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ک</w:t>
      </w:r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proofErr w:type="spellStart"/>
      <w:r w:rsidRPr="00AC1EBE">
        <w:rPr>
          <w:rFonts w:asciiTheme="majorBidi" w:hAnsiTheme="majorBidi" w:cs="B Nazanin"/>
          <w:sz w:val="32"/>
          <w:szCs w:val="32"/>
          <w:rtl/>
          <w:lang w:bidi="fa-IR"/>
        </w:rPr>
        <w:t>م</w:t>
      </w:r>
      <w:r w:rsidRPr="00AC1EBE">
        <w:rPr>
          <w:rFonts w:asciiTheme="majorBidi" w:hAnsiTheme="majorBidi" w:cs="B Nazanin" w:hint="cs"/>
          <w:sz w:val="32"/>
          <w:szCs w:val="32"/>
          <w:rtl/>
          <w:lang w:bidi="fa-IR"/>
        </w:rPr>
        <w:t>ی‌</w:t>
      </w:r>
      <w:r w:rsidRPr="00AC1EBE">
        <w:rPr>
          <w:rFonts w:asciiTheme="majorBidi" w:hAnsiTheme="majorBidi" w:cs="B Nazanin" w:hint="eastAsia"/>
          <w:sz w:val="32"/>
          <w:szCs w:val="32"/>
          <w:rtl/>
          <w:lang w:bidi="fa-IR"/>
        </w:rPr>
        <w:t>شوند</w:t>
      </w:r>
      <w:proofErr w:type="spellEnd"/>
      <w:r w:rsidRPr="007719C3">
        <w:rPr>
          <w:rFonts w:asciiTheme="majorBidi" w:hAnsiTheme="majorBidi" w:cs="B Nazanin"/>
          <w:sz w:val="32"/>
          <w:szCs w:val="32"/>
          <w:rtl/>
          <w:lang w:bidi="fa-IR"/>
        </w:rPr>
        <w:t>.</w:t>
      </w:r>
      <w:r w:rsidR="001B33E3" w:rsidRPr="001B33E3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</w:p>
    <w:sectPr w:rsidR="00D202AA" w:rsidRPr="001B33E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C53D" w14:textId="77777777" w:rsidR="0089252D" w:rsidRDefault="0089252D" w:rsidP="0098302C">
      <w:r>
        <w:separator/>
      </w:r>
    </w:p>
  </w:endnote>
  <w:endnote w:type="continuationSeparator" w:id="0">
    <w:p w14:paraId="53C1614B" w14:textId="77777777" w:rsidR="0089252D" w:rsidRDefault="0089252D" w:rsidP="0098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F139" w14:textId="77777777" w:rsidR="0098302C" w:rsidRDefault="0098302C">
    <w:pPr>
      <w:pStyle w:val="Footer"/>
    </w:pPr>
    <w:r>
      <w:ptab w:relativeTo="margin" w:alignment="center" w:leader="none"/>
    </w:r>
    <w:r>
      <w:t>Spring 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0B80" w14:textId="77777777" w:rsidR="0089252D" w:rsidRDefault="0089252D" w:rsidP="0098302C">
      <w:r>
        <w:separator/>
      </w:r>
    </w:p>
  </w:footnote>
  <w:footnote w:type="continuationSeparator" w:id="0">
    <w:p w14:paraId="3CEDEC2D" w14:textId="77777777" w:rsidR="0089252D" w:rsidRDefault="0089252D" w:rsidP="00983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6F2"/>
    <w:multiLevelType w:val="hybridMultilevel"/>
    <w:tmpl w:val="854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4556"/>
    <w:multiLevelType w:val="hybridMultilevel"/>
    <w:tmpl w:val="F5D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3BE1"/>
    <w:multiLevelType w:val="hybridMultilevel"/>
    <w:tmpl w:val="C13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5F3D"/>
    <w:multiLevelType w:val="hybridMultilevel"/>
    <w:tmpl w:val="011C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15412"/>
    <w:multiLevelType w:val="hybridMultilevel"/>
    <w:tmpl w:val="EBE2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4454C"/>
    <w:multiLevelType w:val="multilevel"/>
    <w:tmpl w:val="584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2C"/>
    <w:rsid w:val="00030A75"/>
    <w:rsid w:val="0006081B"/>
    <w:rsid w:val="00080574"/>
    <w:rsid w:val="000842E5"/>
    <w:rsid w:val="00115B64"/>
    <w:rsid w:val="001B33E3"/>
    <w:rsid w:val="002C47A6"/>
    <w:rsid w:val="0052426F"/>
    <w:rsid w:val="00603E15"/>
    <w:rsid w:val="00635C1D"/>
    <w:rsid w:val="0067277F"/>
    <w:rsid w:val="006D5C1F"/>
    <w:rsid w:val="006E3703"/>
    <w:rsid w:val="007509BE"/>
    <w:rsid w:val="007719C3"/>
    <w:rsid w:val="00835A6D"/>
    <w:rsid w:val="0089252D"/>
    <w:rsid w:val="0089253C"/>
    <w:rsid w:val="008B5421"/>
    <w:rsid w:val="008D7D69"/>
    <w:rsid w:val="0098302C"/>
    <w:rsid w:val="00987DB1"/>
    <w:rsid w:val="00991193"/>
    <w:rsid w:val="00AA22D4"/>
    <w:rsid w:val="00AA48E7"/>
    <w:rsid w:val="00AC1EBE"/>
    <w:rsid w:val="00AF3A7E"/>
    <w:rsid w:val="00B048B6"/>
    <w:rsid w:val="00B23C07"/>
    <w:rsid w:val="00B44086"/>
    <w:rsid w:val="00BA26F0"/>
    <w:rsid w:val="00CA486E"/>
    <w:rsid w:val="00D202AA"/>
    <w:rsid w:val="00D711EB"/>
    <w:rsid w:val="00DC0C05"/>
    <w:rsid w:val="00DC6995"/>
    <w:rsid w:val="00F93FC1"/>
    <w:rsid w:val="00FC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07A"/>
  <w15:chartTrackingRefBased/>
  <w15:docId w15:val="{9179A7F2-70C2-0649-A22C-2C1845F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02C"/>
  </w:style>
  <w:style w:type="paragraph" w:styleId="Footer">
    <w:name w:val="footer"/>
    <w:basedOn w:val="Normal"/>
    <w:link w:val="FooterChar"/>
    <w:uiPriority w:val="99"/>
    <w:unhideWhenUsed/>
    <w:rsid w:val="00983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02C"/>
  </w:style>
  <w:style w:type="character" w:customStyle="1" w:styleId="Heading1Char">
    <w:name w:val="Heading 1 Char"/>
    <w:basedOn w:val="DefaultParagraphFont"/>
    <w:link w:val="Heading1"/>
    <w:uiPriority w:val="9"/>
    <w:rsid w:val="00983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7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1193"/>
    <w:rPr>
      <w:color w:val="0000FF"/>
      <w:u w:val="single"/>
    </w:rPr>
  </w:style>
  <w:style w:type="table" w:styleId="TableGrid">
    <w:name w:val="Table Grid"/>
    <w:basedOn w:val="TableNormal"/>
    <w:uiPriority w:val="39"/>
    <w:rsid w:val="008D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Nesari</dc:creator>
  <cp:keywords/>
  <dc:description/>
  <cp:lastModifiedBy>Shoaee, Peyman (TDT)</cp:lastModifiedBy>
  <cp:revision>22</cp:revision>
  <dcterms:created xsi:type="dcterms:W3CDTF">2023-02-25T19:11:00Z</dcterms:created>
  <dcterms:modified xsi:type="dcterms:W3CDTF">2023-05-03T13:56:00Z</dcterms:modified>
</cp:coreProperties>
</file>