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7C3" w:rsidRDefault="00CD4258" w:rsidP="004347C3">
      <w:pPr>
        <w:pStyle w:val="Titre"/>
        <w:jc w:val="center"/>
      </w:pPr>
      <w:r>
        <w:t>Projet</w:t>
      </w:r>
      <w:r w:rsidR="004347C3">
        <w:t xml:space="preserve"> JobOverview</w:t>
      </w:r>
      <w:r w:rsidR="00230DA7">
        <w:t xml:space="preserve"> – partie 1</w:t>
      </w:r>
    </w:p>
    <w:p w:rsidR="004347C3" w:rsidRPr="006B1D58" w:rsidRDefault="004347C3" w:rsidP="006B1D58"/>
    <w:p w:rsidR="00793B50" w:rsidRDefault="006B1D58" w:rsidP="00101CFF">
      <w:pPr>
        <w:pStyle w:val="Titre1"/>
      </w:pPr>
      <w:r>
        <w:t>Présentation</w:t>
      </w:r>
    </w:p>
    <w:p w:rsidR="00C26022" w:rsidRDefault="00C26022" w:rsidP="00793B50">
      <w:r>
        <w:t xml:space="preserve">Un éditeur de logiciels </w:t>
      </w:r>
      <w:r w:rsidR="003C49C1">
        <w:t xml:space="preserve">scientifiques </w:t>
      </w:r>
      <w:r>
        <w:t xml:space="preserve">souhaite mettre en place un système de gestion de tâches pour </w:t>
      </w:r>
      <w:r w:rsidR="00854991">
        <w:t>mieux suivre et planifier</w:t>
      </w:r>
      <w:r>
        <w:t xml:space="preserve"> </w:t>
      </w:r>
      <w:r w:rsidR="00854991">
        <w:t>sa</w:t>
      </w:r>
      <w:r>
        <w:t xml:space="preserve"> production.</w:t>
      </w:r>
      <w:r w:rsidR="003C49C1">
        <w:t xml:space="preserve"> Comme ce n’est pas sa spécialité, il souhaite</w:t>
      </w:r>
      <w:r w:rsidR="00C82343">
        <w:t xml:space="preserve"> vous</w:t>
      </w:r>
      <w:r w:rsidR="003C49C1">
        <w:t xml:space="preserve"> sous-traiter le développement</w:t>
      </w:r>
      <w:r w:rsidR="0012703A">
        <w:t xml:space="preserve"> </w:t>
      </w:r>
      <w:r w:rsidR="003C49C1">
        <w:t xml:space="preserve">de cette </w:t>
      </w:r>
      <w:r w:rsidR="0012703A">
        <w:t>application</w:t>
      </w:r>
      <w:r w:rsidR="003C49C1">
        <w:t>, qui sera</w:t>
      </w:r>
      <w:r w:rsidR="0012703A">
        <w:t xml:space="preserve"> nommée « Job Overview »</w:t>
      </w:r>
      <w:r w:rsidR="003C49C1">
        <w:t>.</w:t>
      </w:r>
    </w:p>
    <w:p w:rsidR="00854991" w:rsidRDefault="00854991" w:rsidP="00793B50">
      <w:r>
        <w:t>L’éditeur</w:t>
      </w:r>
      <w:r w:rsidR="00C82343">
        <w:t xml:space="preserve"> </w:t>
      </w:r>
      <w:r>
        <w:t>développe plusieurs logiciels, organisés en projets indépendants. Chaque logiciel est développé progressivement en plusieurs versions.</w:t>
      </w:r>
    </w:p>
    <w:p w:rsidR="00927099" w:rsidRPr="006B1D58" w:rsidRDefault="00927099" w:rsidP="006B1D58">
      <w:pPr>
        <w:pStyle w:val="Titre2"/>
      </w:pPr>
      <w:r w:rsidRPr="006B1D58">
        <w:t>Métiers et activités</w:t>
      </w:r>
    </w:p>
    <w:p w:rsidR="00EF5971" w:rsidRDefault="00854991" w:rsidP="00EF5971">
      <w:r>
        <w:t>Un projet rassemble des personnes de différents métiers</w:t>
      </w:r>
      <w:r w:rsidR="00927099">
        <w:t>, et chaque métier a un ensemble d’activités associées, résumées par le tableau ci-dessous :</w:t>
      </w:r>
    </w:p>
    <w:tbl>
      <w:tblPr>
        <w:tblStyle w:val="Grilledutableau"/>
        <w:tblW w:w="0" w:type="auto"/>
        <w:tblLook w:val="04A0" w:firstRow="1" w:lastRow="0" w:firstColumn="1" w:lastColumn="0" w:noHBand="0" w:noVBand="1"/>
      </w:tblPr>
      <w:tblGrid>
        <w:gridCol w:w="3079"/>
        <w:gridCol w:w="984"/>
        <w:gridCol w:w="1495"/>
        <w:gridCol w:w="1370"/>
        <w:gridCol w:w="1003"/>
        <w:gridCol w:w="895"/>
      </w:tblGrid>
      <w:tr w:rsidR="00602BBA" w:rsidRPr="00927099" w:rsidTr="00887AFE">
        <w:tc>
          <w:tcPr>
            <w:tcW w:w="0" w:type="auto"/>
            <w:shd w:val="clear" w:color="auto" w:fill="F2F2F2" w:themeFill="background1" w:themeFillShade="F2"/>
          </w:tcPr>
          <w:p w:rsidR="00602BBA" w:rsidRPr="00927099" w:rsidRDefault="00602BBA" w:rsidP="00927099">
            <w:r w:rsidRPr="00927099">
              <w:t>Métier</w:t>
            </w:r>
          </w:p>
          <w:p w:rsidR="00602BBA" w:rsidRPr="00927099" w:rsidRDefault="00602BBA" w:rsidP="00927099">
            <w:r w:rsidRPr="00927099">
              <w:t>Activité</w:t>
            </w:r>
          </w:p>
        </w:tc>
        <w:tc>
          <w:tcPr>
            <w:tcW w:w="0" w:type="auto"/>
            <w:shd w:val="clear" w:color="auto" w:fill="F2F2F2" w:themeFill="background1" w:themeFillShade="F2"/>
          </w:tcPr>
          <w:p w:rsidR="0072120D" w:rsidRDefault="0072120D" w:rsidP="00927099">
            <w:pPr>
              <w:jc w:val="center"/>
            </w:pPr>
            <w:r>
              <w:t>ANA</w:t>
            </w:r>
          </w:p>
          <w:p w:rsidR="00602BBA" w:rsidRPr="00927099" w:rsidRDefault="00602BBA" w:rsidP="00927099">
            <w:pPr>
              <w:jc w:val="center"/>
            </w:pPr>
            <w:r w:rsidRPr="00927099">
              <w:t>Analyste</w:t>
            </w:r>
          </w:p>
        </w:tc>
        <w:tc>
          <w:tcPr>
            <w:tcW w:w="0" w:type="auto"/>
            <w:shd w:val="clear" w:color="auto" w:fill="F2F2F2" w:themeFill="background1" w:themeFillShade="F2"/>
          </w:tcPr>
          <w:p w:rsidR="0072120D" w:rsidRDefault="0072120D" w:rsidP="00927099">
            <w:pPr>
              <w:jc w:val="center"/>
            </w:pPr>
            <w:r>
              <w:t>CDP</w:t>
            </w:r>
          </w:p>
          <w:p w:rsidR="00602BBA" w:rsidRPr="00927099" w:rsidRDefault="00602BBA" w:rsidP="00927099">
            <w:pPr>
              <w:jc w:val="center"/>
            </w:pPr>
            <w:r w:rsidRPr="00927099">
              <w:t>Chef de projet</w:t>
            </w:r>
          </w:p>
        </w:tc>
        <w:tc>
          <w:tcPr>
            <w:tcW w:w="0" w:type="auto"/>
            <w:shd w:val="clear" w:color="auto" w:fill="F2F2F2" w:themeFill="background1" w:themeFillShade="F2"/>
          </w:tcPr>
          <w:p w:rsidR="0072120D" w:rsidRDefault="0072120D" w:rsidP="00927099">
            <w:pPr>
              <w:jc w:val="center"/>
            </w:pPr>
            <w:r>
              <w:t>DEV</w:t>
            </w:r>
          </w:p>
          <w:p w:rsidR="00602BBA" w:rsidRPr="00927099" w:rsidRDefault="00602BBA" w:rsidP="00927099">
            <w:pPr>
              <w:jc w:val="center"/>
            </w:pPr>
            <w:r w:rsidRPr="00927099">
              <w:t>Développeur</w:t>
            </w:r>
          </w:p>
        </w:tc>
        <w:tc>
          <w:tcPr>
            <w:tcW w:w="0" w:type="auto"/>
            <w:shd w:val="clear" w:color="auto" w:fill="F2F2F2" w:themeFill="background1" w:themeFillShade="F2"/>
          </w:tcPr>
          <w:p w:rsidR="0072120D" w:rsidRDefault="0072120D" w:rsidP="00927099">
            <w:pPr>
              <w:jc w:val="center"/>
            </w:pPr>
            <w:r>
              <w:t>DES</w:t>
            </w:r>
          </w:p>
          <w:p w:rsidR="00602BBA" w:rsidRPr="00927099" w:rsidRDefault="00602BBA" w:rsidP="00927099">
            <w:pPr>
              <w:jc w:val="center"/>
            </w:pPr>
            <w:r w:rsidRPr="00927099">
              <w:t>Designer</w:t>
            </w:r>
          </w:p>
        </w:tc>
        <w:tc>
          <w:tcPr>
            <w:tcW w:w="0" w:type="auto"/>
            <w:shd w:val="clear" w:color="auto" w:fill="F2F2F2" w:themeFill="background1" w:themeFillShade="F2"/>
          </w:tcPr>
          <w:p w:rsidR="0072120D" w:rsidRDefault="0072120D" w:rsidP="00927099">
            <w:pPr>
              <w:jc w:val="center"/>
            </w:pPr>
            <w:r>
              <w:t>TES</w:t>
            </w:r>
          </w:p>
          <w:p w:rsidR="00602BBA" w:rsidRPr="00927099" w:rsidRDefault="00602BBA" w:rsidP="00927099">
            <w:pPr>
              <w:jc w:val="center"/>
            </w:pPr>
            <w:r w:rsidRPr="00927099">
              <w:t>Testeur</w:t>
            </w:r>
          </w:p>
        </w:tc>
      </w:tr>
      <w:tr w:rsidR="00602BBA" w:rsidTr="00887AFE">
        <w:tc>
          <w:tcPr>
            <w:tcW w:w="0" w:type="auto"/>
            <w:shd w:val="clear" w:color="auto" w:fill="F2F2F2" w:themeFill="background1" w:themeFillShade="F2"/>
            <w:vAlign w:val="center"/>
          </w:tcPr>
          <w:p w:rsidR="00602BBA" w:rsidRPr="00927099" w:rsidRDefault="0072120D" w:rsidP="00602BBA">
            <w:r>
              <w:t xml:space="preserve">DBE - </w:t>
            </w:r>
            <w:r w:rsidR="00602BBA" w:rsidRPr="00927099">
              <w:t>Définition des besoins</w:t>
            </w: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r>
      <w:tr w:rsidR="00602BBA" w:rsidTr="00887AFE">
        <w:tc>
          <w:tcPr>
            <w:tcW w:w="0" w:type="auto"/>
            <w:shd w:val="clear" w:color="auto" w:fill="F2F2F2" w:themeFill="background1" w:themeFillShade="F2"/>
            <w:vAlign w:val="center"/>
          </w:tcPr>
          <w:p w:rsidR="00602BBA" w:rsidRPr="00927099" w:rsidRDefault="0072120D" w:rsidP="00602BBA">
            <w:r>
              <w:t xml:space="preserve">ARF - </w:t>
            </w:r>
            <w:r w:rsidR="00602BBA" w:rsidRPr="00927099">
              <w:t>Architecture fonctionnelle</w:t>
            </w: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r>
      <w:tr w:rsidR="00602BBA" w:rsidTr="00887AFE">
        <w:tc>
          <w:tcPr>
            <w:tcW w:w="0" w:type="auto"/>
            <w:shd w:val="clear" w:color="auto" w:fill="F2F2F2" w:themeFill="background1" w:themeFillShade="F2"/>
            <w:vAlign w:val="center"/>
          </w:tcPr>
          <w:p w:rsidR="00602BBA" w:rsidRPr="00927099" w:rsidRDefault="0072120D" w:rsidP="00602BBA">
            <w:r>
              <w:t xml:space="preserve">ANF - </w:t>
            </w:r>
            <w:r w:rsidR="00602BBA" w:rsidRPr="00927099">
              <w:t>Analyse fonctionnelle</w:t>
            </w:r>
          </w:p>
        </w:tc>
        <w:tc>
          <w:tcPr>
            <w:tcW w:w="0" w:type="auto"/>
            <w:vAlign w:val="center"/>
          </w:tcPr>
          <w:p w:rsidR="00602BBA" w:rsidRDefault="001A5C9E" w:rsidP="00602BBA">
            <w:pPr>
              <w:jc w:val="center"/>
            </w:pPr>
            <w:r>
              <w:sym w:font="Wingdings" w:char="F0FC"/>
            </w: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p>
        </w:tc>
      </w:tr>
      <w:tr w:rsidR="00602BBA" w:rsidTr="00887AFE">
        <w:tc>
          <w:tcPr>
            <w:tcW w:w="0" w:type="auto"/>
            <w:shd w:val="clear" w:color="auto" w:fill="F2F2F2" w:themeFill="background1" w:themeFillShade="F2"/>
            <w:vAlign w:val="center"/>
          </w:tcPr>
          <w:p w:rsidR="00602BBA" w:rsidRPr="00927099" w:rsidRDefault="0072120D" w:rsidP="00602BBA">
            <w:r>
              <w:t xml:space="preserve">DES - </w:t>
            </w:r>
            <w:r w:rsidR="00602BBA" w:rsidRPr="00927099">
              <w:t>Design</w:t>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p>
        </w:tc>
      </w:tr>
      <w:tr w:rsidR="00602BBA" w:rsidTr="00887AFE">
        <w:tc>
          <w:tcPr>
            <w:tcW w:w="0" w:type="auto"/>
            <w:shd w:val="clear" w:color="auto" w:fill="F2F2F2" w:themeFill="background1" w:themeFillShade="F2"/>
            <w:vAlign w:val="center"/>
          </w:tcPr>
          <w:p w:rsidR="00602BBA" w:rsidRPr="00927099" w:rsidRDefault="0072120D" w:rsidP="00602BBA">
            <w:r>
              <w:t xml:space="preserve">INF - </w:t>
            </w:r>
            <w:r w:rsidR="00602BBA" w:rsidRPr="00927099">
              <w:t>Infographie</w:t>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p>
        </w:tc>
      </w:tr>
      <w:tr w:rsidR="00602BBA" w:rsidTr="00887AFE">
        <w:tc>
          <w:tcPr>
            <w:tcW w:w="0" w:type="auto"/>
            <w:shd w:val="clear" w:color="auto" w:fill="F2F2F2" w:themeFill="background1" w:themeFillShade="F2"/>
            <w:vAlign w:val="center"/>
          </w:tcPr>
          <w:p w:rsidR="00602BBA" w:rsidRPr="00927099" w:rsidRDefault="0072120D" w:rsidP="00602BBA">
            <w:r>
              <w:t xml:space="preserve">ART - </w:t>
            </w:r>
            <w:r w:rsidR="00602BBA" w:rsidRPr="00927099">
              <w:t>Architecture technique</w:t>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r>
      <w:tr w:rsidR="00602BBA" w:rsidTr="00887AFE">
        <w:tc>
          <w:tcPr>
            <w:tcW w:w="0" w:type="auto"/>
            <w:shd w:val="clear" w:color="auto" w:fill="F2F2F2" w:themeFill="background1" w:themeFillShade="F2"/>
            <w:vAlign w:val="center"/>
          </w:tcPr>
          <w:p w:rsidR="00602BBA" w:rsidRPr="00927099" w:rsidRDefault="0072120D" w:rsidP="00602BBA">
            <w:r>
              <w:t xml:space="preserve">ANT - </w:t>
            </w:r>
            <w:r w:rsidR="00602BBA" w:rsidRPr="00927099">
              <w:t>Analyse technique</w:t>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r>
      <w:tr w:rsidR="00602BBA" w:rsidTr="00887AFE">
        <w:tc>
          <w:tcPr>
            <w:tcW w:w="0" w:type="auto"/>
            <w:shd w:val="clear" w:color="auto" w:fill="F2F2F2" w:themeFill="background1" w:themeFillShade="F2"/>
            <w:vAlign w:val="center"/>
          </w:tcPr>
          <w:p w:rsidR="00602BBA" w:rsidRPr="00927099" w:rsidRDefault="0072120D" w:rsidP="00602BBA">
            <w:r>
              <w:t xml:space="preserve">DEV - </w:t>
            </w:r>
            <w:r w:rsidR="00602BBA" w:rsidRPr="00927099">
              <w:t>Développement</w:t>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r>
      <w:tr w:rsidR="00602BBA" w:rsidTr="00887AFE">
        <w:tc>
          <w:tcPr>
            <w:tcW w:w="0" w:type="auto"/>
            <w:shd w:val="clear" w:color="auto" w:fill="F2F2F2" w:themeFill="background1" w:themeFillShade="F2"/>
            <w:vAlign w:val="center"/>
          </w:tcPr>
          <w:p w:rsidR="00602BBA" w:rsidRPr="00927099" w:rsidRDefault="0072120D" w:rsidP="00602BBA">
            <w:r>
              <w:t xml:space="preserve">RPT - </w:t>
            </w:r>
            <w:r w:rsidR="00602BBA" w:rsidRPr="00927099">
              <w:t>Rédaction de plan de test</w:t>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r>
              <w:sym w:font="Wingdings" w:char="F0FC"/>
            </w:r>
          </w:p>
        </w:tc>
      </w:tr>
      <w:tr w:rsidR="00602BBA" w:rsidTr="00887AFE">
        <w:tc>
          <w:tcPr>
            <w:tcW w:w="0" w:type="auto"/>
            <w:shd w:val="clear" w:color="auto" w:fill="F2F2F2" w:themeFill="background1" w:themeFillShade="F2"/>
            <w:vAlign w:val="center"/>
          </w:tcPr>
          <w:p w:rsidR="00602BBA" w:rsidRPr="00927099" w:rsidRDefault="0072120D" w:rsidP="00602BBA">
            <w:r>
              <w:t xml:space="preserve">TES - </w:t>
            </w:r>
            <w:r w:rsidR="00602BBA" w:rsidRPr="00927099">
              <w:t>Test</w:t>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r>
              <w:sym w:font="Wingdings" w:char="F0FC"/>
            </w:r>
          </w:p>
        </w:tc>
        <w:tc>
          <w:tcPr>
            <w:tcW w:w="0" w:type="auto"/>
            <w:vAlign w:val="center"/>
          </w:tcPr>
          <w:p w:rsidR="00602BBA" w:rsidRDefault="00602BBA" w:rsidP="00602BBA">
            <w:pPr>
              <w:jc w:val="center"/>
            </w:pPr>
          </w:p>
        </w:tc>
        <w:tc>
          <w:tcPr>
            <w:tcW w:w="0" w:type="auto"/>
            <w:vAlign w:val="center"/>
          </w:tcPr>
          <w:p w:rsidR="00602BBA" w:rsidRDefault="00602BBA" w:rsidP="00602BBA">
            <w:pPr>
              <w:jc w:val="center"/>
            </w:pPr>
            <w:r>
              <w:sym w:font="Wingdings" w:char="F0FC"/>
            </w:r>
          </w:p>
        </w:tc>
      </w:tr>
      <w:tr w:rsidR="00887AFE" w:rsidTr="00887AFE">
        <w:tc>
          <w:tcPr>
            <w:tcW w:w="0" w:type="auto"/>
            <w:shd w:val="clear" w:color="auto" w:fill="F2F2F2" w:themeFill="background1" w:themeFillShade="F2"/>
            <w:vAlign w:val="center"/>
          </w:tcPr>
          <w:p w:rsidR="00887AFE" w:rsidRPr="00927099" w:rsidRDefault="0072120D" w:rsidP="00602BBA">
            <w:r>
              <w:t xml:space="preserve">GDP - </w:t>
            </w:r>
            <w:r w:rsidR="00887AFE">
              <w:t>Gestion de projet</w:t>
            </w:r>
          </w:p>
        </w:tc>
        <w:tc>
          <w:tcPr>
            <w:tcW w:w="0" w:type="auto"/>
            <w:vAlign w:val="center"/>
          </w:tcPr>
          <w:p w:rsidR="00887AFE" w:rsidRDefault="00887AFE" w:rsidP="00602BBA">
            <w:pPr>
              <w:jc w:val="center"/>
            </w:pPr>
          </w:p>
        </w:tc>
        <w:tc>
          <w:tcPr>
            <w:tcW w:w="0" w:type="auto"/>
            <w:vAlign w:val="center"/>
          </w:tcPr>
          <w:p w:rsidR="00887AFE" w:rsidRDefault="00887AFE" w:rsidP="00602BBA">
            <w:pPr>
              <w:jc w:val="center"/>
            </w:pPr>
            <w:r>
              <w:sym w:font="Wingdings" w:char="F0FC"/>
            </w:r>
          </w:p>
        </w:tc>
        <w:tc>
          <w:tcPr>
            <w:tcW w:w="0" w:type="auto"/>
            <w:vAlign w:val="center"/>
          </w:tcPr>
          <w:p w:rsidR="00887AFE" w:rsidRDefault="00887AFE" w:rsidP="00602BBA">
            <w:pPr>
              <w:jc w:val="center"/>
            </w:pPr>
          </w:p>
        </w:tc>
        <w:tc>
          <w:tcPr>
            <w:tcW w:w="0" w:type="auto"/>
            <w:vAlign w:val="center"/>
          </w:tcPr>
          <w:p w:rsidR="00887AFE" w:rsidRDefault="00887AFE" w:rsidP="00602BBA">
            <w:pPr>
              <w:jc w:val="center"/>
            </w:pPr>
          </w:p>
        </w:tc>
        <w:tc>
          <w:tcPr>
            <w:tcW w:w="0" w:type="auto"/>
            <w:vAlign w:val="center"/>
          </w:tcPr>
          <w:p w:rsidR="00887AFE" w:rsidRDefault="00887AFE" w:rsidP="00602BBA">
            <w:pPr>
              <w:jc w:val="center"/>
            </w:pPr>
          </w:p>
        </w:tc>
      </w:tr>
    </w:tbl>
    <w:p w:rsidR="00FF1D4D" w:rsidRDefault="00927099" w:rsidP="0012703A">
      <w:pPr>
        <w:spacing w:before="240"/>
      </w:pPr>
      <w:r>
        <w:t>Il y a aussi des activités annexes liées à la vie dans l’entreprise, et communes à tous les métiers.</w:t>
      </w:r>
      <w:r w:rsidR="0012703A">
        <w:t xml:space="preserve"> </w:t>
      </w:r>
      <w:r>
        <w:t>Exemples : aide des collègues de son équipe, appui auprès d’autre services, participations à diverses réunions, travail de délégué du personnel, déplacement à des évènements (salons, séminaires) …etc.</w:t>
      </w:r>
      <w:r w:rsidR="00F93D57">
        <w:t xml:space="preserve"> Cette liste </w:t>
      </w:r>
      <w:r w:rsidR="00FF1D4D">
        <w:t>n’</w:t>
      </w:r>
      <w:r w:rsidR="00F93D57">
        <w:t>est pas figée. Elle</w:t>
      </w:r>
      <w:r w:rsidR="00FF1D4D">
        <w:t xml:space="preserve"> est saisissable </w:t>
      </w:r>
      <w:r w:rsidR="00F93D57">
        <w:t>à partir de l’application.</w:t>
      </w:r>
    </w:p>
    <w:p w:rsidR="00927099" w:rsidRPr="006B1D58" w:rsidRDefault="00927099" w:rsidP="006B1D58">
      <w:pPr>
        <w:pStyle w:val="Titre2"/>
      </w:pPr>
      <w:r w:rsidRPr="006B1D58">
        <w:t>Tâches</w:t>
      </w:r>
    </w:p>
    <w:p w:rsidR="00927099" w:rsidRDefault="00927099" w:rsidP="00927099">
      <w:r>
        <w:t>Chaque personne peut avoir des tâches de 2 natures :</w:t>
      </w:r>
    </w:p>
    <w:p w:rsidR="00927099" w:rsidRDefault="00927099" w:rsidP="003659F1">
      <w:pPr>
        <w:pStyle w:val="Paragraphedeliste"/>
        <w:numPr>
          <w:ilvl w:val="0"/>
          <w:numId w:val="14"/>
        </w:numPr>
      </w:pPr>
      <w:r w:rsidRPr="003659F1">
        <w:t xml:space="preserve">Des tâches de production, </w:t>
      </w:r>
      <w:r>
        <w:t xml:space="preserve">qui se rapportent à une activité liée à son métier. </w:t>
      </w:r>
      <w:r w:rsidR="003659F1">
        <w:t>O</w:t>
      </w:r>
      <w:r>
        <w:t>n souhaite suivre l’avancement</w:t>
      </w:r>
      <w:r w:rsidR="003659F1">
        <w:t xml:space="preserve"> de ces tâches</w:t>
      </w:r>
      <w:r>
        <w:t xml:space="preserve">, c’est-à-dire la date de début, la durée de travail prévue, la durée de travail réalisée, et la durée de travail restante. La durée restante est ajustable au cours du temps, car il se peut que la tâche prenne plus </w:t>
      </w:r>
      <w:r w:rsidR="003C49C1">
        <w:t xml:space="preserve">ou moins </w:t>
      </w:r>
      <w:r>
        <w:t>de temps que prévu. Une tâche est considérée comme terminée lorsque sa durée de travail restante est nulle.</w:t>
      </w:r>
    </w:p>
    <w:p w:rsidR="00854991" w:rsidRDefault="00854991" w:rsidP="003659F1">
      <w:pPr>
        <w:pStyle w:val="Paragraphedeliste"/>
        <w:numPr>
          <w:ilvl w:val="0"/>
          <w:numId w:val="14"/>
        </w:numPr>
      </w:pPr>
      <w:r w:rsidRPr="003659F1">
        <w:t xml:space="preserve">Des tâches annexes, </w:t>
      </w:r>
      <w:r>
        <w:t>liées</w:t>
      </w:r>
      <w:r w:rsidR="003659F1">
        <w:t xml:space="preserve"> aux activités annexes</w:t>
      </w:r>
      <w:r>
        <w:t xml:space="preserve">. </w:t>
      </w:r>
      <w:r w:rsidR="007A3320">
        <w:t>Ces tâches ne font l’objet d’aucune planification</w:t>
      </w:r>
      <w:r w:rsidR="00A97BBA">
        <w:t xml:space="preserve">, mais on veut pouvoir connaître le cumul de temps passé sur chacune d’elles tous les mois. </w:t>
      </w:r>
    </w:p>
    <w:p w:rsidR="0072120D" w:rsidRPr="006B1D58" w:rsidRDefault="0072120D" w:rsidP="006B1D58">
      <w:pPr>
        <w:pStyle w:val="Titre2"/>
      </w:pPr>
      <w:r w:rsidRPr="006B1D58">
        <w:lastRenderedPageBreak/>
        <w:t>Jeu de données</w:t>
      </w:r>
    </w:p>
    <w:p w:rsidR="0072120D" w:rsidRDefault="003C49C1" w:rsidP="006D575B">
      <w:r>
        <w:t xml:space="preserve">On se propose de suivre la production du logiciel </w:t>
      </w:r>
      <w:r w:rsidR="00E34B4E">
        <w:t>Genomica,</w:t>
      </w:r>
      <w:r>
        <w:t xml:space="preserve"> qui a commencé en 2016. V</w:t>
      </w:r>
      <w:r w:rsidR="006D575B">
        <w:t>oici</w:t>
      </w:r>
      <w:r w:rsidR="006A739C">
        <w:t xml:space="preserve"> </w:t>
      </w:r>
      <w:r>
        <w:t>s</w:t>
      </w:r>
      <w:r w:rsidR="006A739C">
        <w:t>es versions</w:t>
      </w:r>
      <w:r w:rsidR="00E34B4E">
        <w:t>,</w:t>
      </w:r>
      <w:r w:rsidR="006A739C">
        <w:t xml:space="preserve"> et </w:t>
      </w:r>
      <w:r w:rsidR="006D575B">
        <w:t xml:space="preserve">les </w:t>
      </w:r>
      <w:r w:rsidR="006A739C">
        <w:t xml:space="preserve">personnes </w:t>
      </w:r>
      <w:r w:rsidR="006D575B">
        <w:t>qui le développent</w:t>
      </w:r>
      <w:r w:rsidR="006A739C">
        <w:t> :</w:t>
      </w:r>
    </w:p>
    <w:tbl>
      <w:tblPr>
        <w:tblStyle w:val="Grilledutableau"/>
        <w:tblW w:w="0" w:type="auto"/>
        <w:tblLook w:val="04A0" w:firstRow="1" w:lastRow="0" w:firstColumn="1" w:lastColumn="0" w:noHBand="0" w:noVBand="1"/>
      </w:tblPr>
      <w:tblGrid>
        <w:gridCol w:w="966"/>
        <w:gridCol w:w="1113"/>
        <w:gridCol w:w="1055"/>
        <w:gridCol w:w="1055"/>
        <w:gridCol w:w="585"/>
        <w:gridCol w:w="799"/>
        <w:gridCol w:w="1226"/>
        <w:gridCol w:w="1295"/>
        <w:gridCol w:w="1194"/>
      </w:tblGrid>
      <w:tr w:rsidR="006A739C" w:rsidRPr="006A739C" w:rsidTr="00CF7276">
        <w:trPr>
          <w:trHeight w:val="300"/>
        </w:trPr>
        <w:tc>
          <w:tcPr>
            <w:tcW w:w="4189" w:type="dxa"/>
            <w:gridSpan w:val="4"/>
          </w:tcPr>
          <w:p w:rsidR="006A739C" w:rsidRDefault="006A739C" w:rsidP="006A739C">
            <w:pPr>
              <w:rPr>
                <w:b/>
                <w:bCs/>
              </w:rPr>
            </w:pPr>
            <w:r>
              <w:rPr>
                <w:b/>
                <w:bCs/>
              </w:rPr>
              <w:t>Versions</w:t>
            </w:r>
          </w:p>
        </w:tc>
        <w:tc>
          <w:tcPr>
            <w:tcW w:w="585" w:type="dxa"/>
            <w:vMerge w:val="restart"/>
            <w:tcBorders>
              <w:top w:val="nil"/>
            </w:tcBorders>
          </w:tcPr>
          <w:p w:rsidR="006A739C" w:rsidRPr="006A739C" w:rsidRDefault="006A739C" w:rsidP="006A739C">
            <w:pPr>
              <w:rPr>
                <w:b/>
                <w:bCs/>
              </w:rPr>
            </w:pPr>
          </w:p>
        </w:tc>
        <w:tc>
          <w:tcPr>
            <w:tcW w:w="4514" w:type="dxa"/>
            <w:gridSpan w:val="4"/>
            <w:noWrap/>
          </w:tcPr>
          <w:p w:rsidR="006A739C" w:rsidRPr="006A739C" w:rsidRDefault="006A739C" w:rsidP="006A739C">
            <w:pPr>
              <w:rPr>
                <w:b/>
                <w:bCs/>
              </w:rPr>
            </w:pPr>
            <w:r>
              <w:rPr>
                <w:b/>
                <w:bCs/>
              </w:rPr>
              <w:t>Personnes</w:t>
            </w:r>
          </w:p>
        </w:tc>
      </w:tr>
      <w:tr w:rsidR="006A739C" w:rsidRPr="006A739C" w:rsidTr="006A739C">
        <w:trPr>
          <w:trHeight w:val="300"/>
        </w:trPr>
        <w:tc>
          <w:tcPr>
            <w:tcW w:w="966" w:type="dxa"/>
          </w:tcPr>
          <w:p w:rsidR="006A739C" w:rsidRPr="006A739C" w:rsidRDefault="006A739C" w:rsidP="006A739C">
            <w:pPr>
              <w:rPr>
                <w:b/>
                <w:bCs/>
              </w:rPr>
            </w:pPr>
            <w:r>
              <w:rPr>
                <w:b/>
                <w:bCs/>
              </w:rPr>
              <w:t>Numéro</w:t>
            </w:r>
          </w:p>
        </w:tc>
        <w:tc>
          <w:tcPr>
            <w:tcW w:w="1113" w:type="dxa"/>
          </w:tcPr>
          <w:p w:rsidR="006A739C" w:rsidRPr="006A739C" w:rsidRDefault="006A739C" w:rsidP="006A739C">
            <w:pPr>
              <w:rPr>
                <w:b/>
                <w:bCs/>
              </w:rPr>
            </w:pPr>
            <w:r>
              <w:rPr>
                <w:b/>
                <w:bCs/>
              </w:rPr>
              <w:t>Millésime</w:t>
            </w:r>
          </w:p>
        </w:tc>
        <w:tc>
          <w:tcPr>
            <w:tcW w:w="1055" w:type="dxa"/>
          </w:tcPr>
          <w:p w:rsidR="006A739C" w:rsidRPr="006A739C" w:rsidRDefault="006A739C" w:rsidP="006A739C">
            <w:pPr>
              <w:rPr>
                <w:b/>
                <w:bCs/>
              </w:rPr>
            </w:pPr>
            <w:r>
              <w:rPr>
                <w:b/>
                <w:bCs/>
              </w:rPr>
              <w:t>Date début</w:t>
            </w:r>
          </w:p>
        </w:tc>
        <w:tc>
          <w:tcPr>
            <w:tcW w:w="1055" w:type="dxa"/>
          </w:tcPr>
          <w:p w:rsidR="006A739C" w:rsidRPr="006A739C" w:rsidRDefault="006A739C" w:rsidP="006A739C">
            <w:pPr>
              <w:rPr>
                <w:b/>
                <w:bCs/>
              </w:rPr>
            </w:pPr>
            <w:r>
              <w:rPr>
                <w:b/>
                <w:bCs/>
              </w:rPr>
              <w:t>Date publi</w:t>
            </w:r>
          </w:p>
        </w:tc>
        <w:tc>
          <w:tcPr>
            <w:tcW w:w="585" w:type="dxa"/>
            <w:vMerge/>
          </w:tcPr>
          <w:p w:rsidR="006A739C" w:rsidRPr="006A739C" w:rsidRDefault="006A739C" w:rsidP="006A739C">
            <w:pPr>
              <w:rPr>
                <w:b/>
                <w:bCs/>
              </w:rPr>
            </w:pPr>
          </w:p>
        </w:tc>
        <w:tc>
          <w:tcPr>
            <w:tcW w:w="799" w:type="dxa"/>
            <w:noWrap/>
            <w:hideMark/>
          </w:tcPr>
          <w:p w:rsidR="006A739C" w:rsidRPr="006A739C" w:rsidRDefault="006A739C" w:rsidP="006A739C">
            <w:pPr>
              <w:rPr>
                <w:b/>
                <w:bCs/>
              </w:rPr>
            </w:pPr>
            <w:r w:rsidRPr="006A739C">
              <w:rPr>
                <w:b/>
                <w:bCs/>
              </w:rPr>
              <w:t>Code</w:t>
            </w:r>
          </w:p>
        </w:tc>
        <w:tc>
          <w:tcPr>
            <w:tcW w:w="1226" w:type="dxa"/>
            <w:noWrap/>
            <w:hideMark/>
          </w:tcPr>
          <w:p w:rsidR="006A739C" w:rsidRPr="006A739C" w:rsidRDefault="006A739C" w:rsidP="006A739C">
            <w:pPr>
              <w:rPr>
                <w:b/>
                <w:bCs/>
              </w:rPr>
            </w:pPr>
            <w:r w:rsidRPr="006A739C">
              <w:rPr>
                <w:b/>
                <w:bCs/>
              </w:rPr>
              <w:t>Prénom</w:t>
            </w:r>
          </w:p>
        </w:tc>
        <w:tc>
          <w:tcPr>
            <w:tcW w:w="1295" w:type="dxa"/>
            <w:noWrap/>
            <w:hideMark/>
          </w:tcPr>
          <w:p w:rsidR="006A739C" w:rsidRPr="006A739C" w:rsidRDefault="006A739C" w:rsidP="006A739C">
            <w:pPr>
              <w:rPr>
                <w:b/>
                <w:bCs/>
              </w:rPr>
            </w:pPr>
            <w:r w:rsidRPr="006A739C">
              <w:rPr>
                <w:b/>
                <w:bCs/>
              </w:rPr>
              <w:t>Nom</w:t>
            </w:r>
          </w:p>
        </w:tc>
        <w:tc>
          <w:tcPr>
            <w:tcW w:w="1194" w:type="dxa"/>
            <w:noWrap/>
            <w:hideMark/>
          </w:tcPr>
          <w:p w:rsidR="006A739C" w:rsidRPr="006A739C" w:rsidRDefault="006A739C" w:rsidP="006A739C">
            <w:pPr>
              <w:rPr>
                <w:b/>
                <w:bCs/>
              </w:rPr>
            </w:pPr>
            <w:r w:rsidRPr="006A739C">
              <w:rPr>
                <w:b/>
                <w:bCs/>
              </w:rPr>
              <w:t>Métier</w:t>
            </w:r>
          </w:p>
        </w:tc>
      </w:tr>
      <w:tr w:rsidR="006A739C" w:rsidRPr="006A739C" w:rsidTr="006A739C">
        <w:trPr>
          <w:trHeight w:val="300"/>
        </w:trPr>
        <w:tc>
          <w:tcPr>
            <w:tcW w:w="966" w:type="dxa"/>
          </w:tcPr>
          <w:p w:rsidR="006A739C" w:rsidRPr="006A739C" w:rsidRDefault="006D575B" w:rsidP="006A739C">
            <w:r>
              <w:t>1</w:t>
            </w:r>
            <w:r w:rsidR="006A739C">
              <w:t>.00</w:t>
            </w:r>
          </w:p>
        </w:tc>
        <w:tc>
          <w:tcPr>
            <w:tcW w:w="1113" w:type="dxa"/>
          </w:tcPr>
          <w:p w:rsidR="006A739C" w:rsidRPr="006A739C" w:rsidRDefault="006A739C" w:rsidP="006A739C">
            <w:r>
              <w:t>2017</w:t>
            </w:r>
          </w:p>
        </w:tc>
        <w:tc>
          <w:tcPr>
            <w:tcW w:w="1055" w:type="dxa"/>
          </w:tcPr>
          <w:p w:rsidR="006A739C" w:rsidRPr="006A739C" w:rsidRDefault="006A739C" w:rsidP="006A739C">
            <w:r>
              <w:t>02/01/16</w:t>
            </w:r>
          </w:p>
        </w:tc>
        <w:tc>
          <w:tcPr>
            <w:tcW w:w="1055" w:type="dxa"/>
          </w:tcPr>
          <w:p w:rsidR="006A739C" w:rsidRPr="006A739C" w:rsidRDefault="006A739C" w:rsidP="006A739C">
            <w:r>
              <w:t>08/01/17</w:t>
            </w:r>
          </w:p>
        </w:tc>
        <w:tc>
          <w:tcPr>
            <w:tcW w:w="585" w:type="dxa"/>
            <w:vMerge/>
          </w:tcPr>
          <w:p w:rsidR="006A739C" w:rsidRPr="006A739C" w:rsidRDefault="006A739C" w:rsidP="006A739C"/>
        </w:tc>
        <w:tc>
          <w:tcPr>
            <w:tcW w:w="799" w:type="dxa"/>
            <w:noWrap/>
            <w:hideMark/>
          </w:tcPr>
          <w:p w:rsidR="006A739C" w:rsidRPr="006A739C" w:rsidRDefault="006A739C" w:rsidP="006A739C">
            <w:r w:rsidRPr="006A739C">
              <w:t>GL</w:t>
            </w:r>
          </w:p>
        </w:tc>
        <w:tc>
          <w:tcPr>
            <w:tcW w:w="1226" w:type="dxa"/>
            <w:noWrap/>
            <w:hideMark/>
          </w:tcPr>
          <w:p w:rsidR="006A739C" w:rsidRPr="006A739C" w:rsidRDefault="006A739C" w:rsidP="006A739C">
            <w:r w:rsidRPr="006A739C">
              <w:t>Geneviève</w:t>
            </w:r>
          </w:p>
        </w:tc>
        <w:tc>
          <w:tcPr>
            <w:tcW w:w="1295" w:type="dxa"/>
            <w:noWrap/>
            <w:hideMark/>
          </w:tcPr>
          <w:p w:rsidR="006A739C" w:rsidRPr="006A739C" w:rsidRDefault="006A739C" w:rsidP="006A739C">
            <w:r w:rsidRPr="006A739C">
              <w:t>LECLERCQ</w:t>
            </w:r>
          </w:p>
        </w:tc>
        <w:tc>
          <w:tcPr>
            <w:tcW w:w="1194" w:type="dxa"/>
            <w:noWrap/>
            <w:hideMark/>
          </w:tcPr>
          <w:p w:rsidR="006A739C" w:rsidRPr="006A739C" w:rsidRDefault="006A739C" w:rsidP="006A739C">
            <w:r w:rsidRPr="006A739C">
              <w:t>ANA</w:t>
            </w:r>
          </w:p>
        </w:tc>
      </w:tr>
      <w:tr w:rsidR="006A739C" w:rsidRPr="006A739C" w:rsidTr="006A739C">
        <w:trPr>
          <w:trHeight w:val="300"/>
        </w:trPr>
        <w:tc>
          <w:tcPr>
            <w:tcW w:w="966" w:type="dxa"/>
          </w:tcPr>
          <w:p w:rsidR="006A739C" w:rsidRPr="006A739C" w:rsidRDefault="006D575B" w:rsidP="006A739C">
            <w:r>
              <w:t>2</w:t>
            </w:r>
            <w:r w:rsidR="006A739C">
              <w:t>.00</w:t>
            </w:r>
          </w:p>
        </w:tc>
        <w:tc>
          <w:tcPr>
            <w:tcW w:w="1113" w:type="dxa"/>
          </w:tcPr>
          <w:p w:rsidR="006A739C" w:rsidRPr="006A739C" w:rsidRDefault="006A739C" w:rsidP="006A739C">
            <w:r>
              <w:t>2018</w:t>
            </w:r>
          </w:p>
        </w:tc>
        <w:tc>
          <w:tcPr>
            <w:tcW w:w="1055" w:type="dxa"/>
          </w:tcPr>
          <w:p w:rsidR="006A739C" w:rsidRPr="006A739C" w:rsidRDefault="006A739C" w:rsidP="006A739C">
            <w:r>
              <w:t>28/12/16</w:t>
            </w:r>
          </w:p>
        </w:tc>
        <w:tc>
          <w:tcPr>
            <w:tcW w:w="1055" w:type="dxa"/>
          </w:tcPr>
          <w:p w:rsidR="006A739C" w:rsidRPr="006A739C" w:rsidRDefault="006A739C" w:rsidP="006A739C">
            <w:r>
              <w:t>_</w:t>
            </w:r>
          </w:p>
        </w:tc>
        <w:tc>
          <w:tcPr>
            <w:tcW w:w="585" w:type="dxa"/>
            <w:vMerge/>
          </w:tcPr>
          <w:p w:rsidR="006A739C" w:rsidRPr="006A739C" w:rsidRDefault="006A739C" w:rsidP="006A739C"/>
        </w:tc>
        <w:tc>
          <w:tcPr>
            <w:tcW w:w="799" w:type="dxa"/>
            <w:noWrap/>
            <w:hideMark/>
          </w:tcPr>
          <w:p w:rsidR="006A739C" w:rsidRPr="006A739C" w:rsidRDefault="006A739C" w:rsidP="006A739C">
            <w:r w:rsidRPr="006A739C">
              <w:t>AF</w:t>
            </w:r>
          </w:p>
        </w:tc>
        <w:tc>
          <w:tcPr>
            <w:tcW w:w="1226" w:type="dxa"/>
            <w:noWrap/>
            <w:hideMark/>
          </w:tcPr>
          <w:p w:rsidR="006A739C" w:rsidRPr="006A739C" w:rsidRDefault="006A739C" w:rsidP="006A739C">
            <w:r w:rsidRPr="006A739C">
              <w:t>Angèle</w:t>
            </w:r>
          </w:p>
        </w:tc>
        <w:tc>
          <w:tcPr>
            <w:tcW w:w="1295" w:type="dxa"/>
            <w:noWrap/>
            <w:hideMark/>
          </w:tcPr>
          <w:p w:rsidR="006A739C" w:rsidRPr="006A739C" w:rsidRDefault="006A739C" w:rsidP="006A739C">
            <w:r w:rsidRPr="006A739C">
              <w:t>FERRAND</w:t>
            </w:r>
          </w:p>
        </w:tc>
        <w:tc>
          <w:tcPr>
            <w:tcW w:w="1194" w:type="dxa"/>
            <w:noWrap/>
            <w:hideMark/>
          </w:tcPr>
          <w:p w:rsidR="006A739C" w:rsidRPr="006A739C" w:rsidRDefault="006A739C" w:rsidP="006A739C">
            <w:r w:rsidRPr="006A739C">
              <w:t>ANA</w:t>
            </w:r>
          </w:p>
        </w:tc>
      </w:tr>
      <w:tr w:rsidR="006A739C" w:rsidRPr="006A739C" w:rsidTr="006A739C">
        <w:trPr>
          <w:trHeight w:val="300"/>
        </w:trPr>
        <w:tc>
          <w:tcPr>
            <w:tcW w:w="966" w:type="dxa"/>
          </w:tcPr>
          <w:p w:rsidR="006A739C" w:rsidRPr="006A739C" w:rsidRDefault="006A739C" w:rsidP="006A739C"/>
        </w:tc>
        <w:tc>
          <w:tcPr>
            <w:tcW w:w="1113" w:type="dxa"/>
          </w:tcPr>
          <w:p w:rsidR="006A739C" w:rsidRPr="006A739C" w:rsidRDefault="006A739C" w:rsidP="006A739C"/>
        </w:tc>
        <w:tc>
          <w:tcPr>
            <w:tcW w:w="1055" w:type="dxa"/>
          </w:tcPr>
          <w:p w:rsidR="006A739C" w:rsidRPr="006A739C" w:rsidRDefault="006A739C" w:rsidP="006A739C"/>
        </w:tc>
        <w:tc>
          <w:tcPr>
            <w:tcW w:w="1055" w:type="dxa"/>
          </w:tcPr>
          <w:p w:rsidR="006A739C" w:rsidRPr="006A739C" w:rsidRDefault="006A739C" w:rsidP="006A739C"/>
        </w:tc>
        <w:tc>
          <w:tcPr>
            <w:tcW w:w="585" w:type="dxa"/>
            <w:vMerge/>
          </w:tcPr>
          <w:p w:rsidR="006A739C" w:rsidRPr="006A739C" w:rsidRDefault="006A739C" w:rsidP="006A739C"/>
        </w:tc>
        <w:tc>
          <w:tcPr>
            <w:tcW w:w="799" w:type="dxa"/>
            <w:noWrap/>
            <w:hideMark/>
          </w:tcPr>
          <w:p w:rsidR="006A739C" w:rsidRPr="006A739C" w:rsidRDefault="006A739C" w:rsidP="006A739C">
            <w:r w:rsidRPr="006A739C">
              <w:t>BN</w:t>
            </w:r>
          </w:p>
        </w:tc>
        <w:tc>
          <w:tcPr>
            <w:tcW w:w="1226" w:type="dxa"/>
            <w:noWrap/>
            <w:hideMark/>
          </w:tcPr>
          <w:p w:rsidR="006A739C" w:rsidRPr="006A739C" w:rsidRDefault="006A739C" w:rsidP="006A739C">
            <w:r w:rsidRPr="006A739C">
              <w:t>Balthazar</w:t>
            </w:r>
          </w:p>
        </w:tc>
        <w:tc>
          <w:tcPr>
            <w:tcW w:w="1295" w:type="dxa"/>
            <w:noWrap/>
            <w:hideMark/>
          </w:tcPr>
          <w:p w:rsidR="006A739C" w:rsidRPr="006A739C" w:rsidRDefault="006A739C" w:rsidP="006A739C">
            <w:r w:rsidRPr="006A739C">
              <w:t>NORMAND</w:t>
            </w:r>
          </w:p>
        </w:tc>
        <w:tc>
          <w:tcPr>
            <w:tcW w:w="1194" w:type="dxa"/>
            <w:noWrap/>
            <w:hideMark/>
          </w:tcPr>
          <w:p w:rsidR="006A739C" w:rsidRPr="006A739C" w:rsidRDefault="006A739C" w:rsidP="006A739C">
            <w:r w:rsidRPr="006A739C">
              <w:t>CDP</w:t>
            </w:r>
          </w:p>
        </w:tc>
      </w:tr>
      <w:tr w:rsidR="006A739C" w:rsidRPr="006A739C" w:rsidTr="006A739C">
        <w:trPr>
          <w:trHeight w:val="300"/>
        </w:trPr>
        <w:tc>
          <w:tcPr>
            <w:tcW w:w="966" w:type="dxa"/>
          </w:tcPr>
          <w:p w:rsidR="006A739C" w:rsidRPr="006A739C" w:rsidRDefault="006A739C" w:rsidP="006A739C"/>
        </w:tc>
        <w:tc>
          <w:tcPr>
            <w:tcW w:w="1113" w:type="dxa"/>
          </w:tcPr>
          <w:p w:rsidR="006A739C" w:rsidRPr="006A739C" w:rsidRDefault="006A739C" w:rsidP="006A739C"/>
        </w:tc>
        <w:tc>
          <w:tcPr>
            <w:tcW w:w="1055" w:type="dxa"/>
          </w:tcPr>
          <w:p w:rsidR="006A739C" w:rsidRPr="006A739C" w:rsidRDefault="006A739C" w:rsidP="006A739C"/>
        </w:tc>
        <w:tc>
          <w:tcPr>
            <w:tcW w:w="1055" w:type="dxa"/>
          </w:tcPr>
          <w:p w:rsidR="006A739C" w:rsidRPr="006A739C" w:rsidRDefault="006A739C" w:rsidP="006A739C"/>
        </w:tc>
        <w:tc>
          <w:tcPr>
            <w:tcW w:w="585" w:type="dxa"/>
            <w:vMerge/>
          </w:tcPr>
          <w:p w:rsidR="006A739C" w:rsidRPr="006A739C" w:rsidRDefault="006A739C" w:rsidP="006A739C"/>
        </w:tc>
        <w:tc>
          <w:tcPr>
            <w:tcW w:w="799" w:type="dxa"/>
            <w:noWrap/>
            <w:hideMark/>
          </w:tcPr>
          <w:p w:rsidR="006A739C" w:rsidRPr="006A739C" w:rsidRDefault="006A739C" w:rsidP="006A739C">
            <w:r w:rsidRPr="006A739C">
              <w:t>RF</w:t>
            </w:r>
          </w:p>
        </w:tc>
        <w:tc>
          <w:tcPr>
            <w:tcW w:w="1226" w:type="dxa"/>
            <w:noWrap/>
            <w:hideMark/>
          </w:tcPr>
          <w:p w:rsidR="006A739C" w:rsidRPr="006A739C" w:rsidRDefault="006A739C" w:rsidP="006A739C">
            <w:r w:rsidRPr="006A739C">
              <w:t>Raymond</w:t>
            </w:r>
          </w:p>
        </w:tc>
        <w:tc>
          <w:tcPr>
            <w:tcW w:w="1295" w:type="dxa"/>
            <w:noWrap/>
            <w:hideMark/>
          </w:tcPr>
          <w:p w:rsidR="006A739C" w:rsidRPr="006A739C" w:rsidRDefault="006A739C" w:rsidP="006A739C">
            <w:r w:rsidRPr="006A739C">
              <w:t>FISHER</w:t>
            </w:r>
          </w:p>
        </w:tc>
        <w:tc>
          <w:tcPr>
            <w:tcW w:w="1194" w:type="dxa"/>
            <w:noWrap/>
            <w:hideMark/>
          </w:tcPr>
          <w:p w:rsidR="006A739C" w:rsidRPr="006A739C" w:rsidRDefault="006A739C" w:rsidP="006A739C">
            <w:r w:rsidRPr="006A739C">
              <w:t>DEV</w:t>
            </w:r>
          </w:p>
        </w:tc>
      </w:tr>
      <w:tr w:rsidR="006A739C" w:rsidRPr="006A739C" w:rsidTr="006A739C">
        <w:trPr>
          <w:trHeight w:val="300"/>
        </w:trPr>
        <w:tc>
          <w:tcPr>
            <w:tcW w:w="966" w:type="dxa"/>
          </w:tcPr>
          <w:p w:rsidR="006A739C" w:rsidRPr="006A739C" w:rsidRDefault="006A739C" w:rsidP="006A739C"/>
        </w:tc>
        <w:tc>
          <w:tcPr>
            <w:tcW w:w="1113" w:type="dxa"/>
          </w:tcPr>
          <w:p w:rsidR="006A739C" w:rsidRPr="006A739C" w:rsidRDefault="006A739C" w:rsidP="006A739C"/>
        </w:tc>
        <w:tc>
          <w:tcPr>
            <w:tcW w:w="1055" w:type="dxa"/>
          </w:tcPr>
          <w:p w:rsidR="006A739C" w:rsidRPr="006A739C" w:rsidRDefault="006A739C" w:rsidP="006A739C"/>
        </w:tc>
        <w:tc>
          <w:tcPr>
            <w:tcW w:w="1055" w:type="dxa"/>
          </w:tcPr>
          <w:p w:rsidR="006A739C" w:rsidRPr="006A739C" w:rsidRDefault="006A739C" w:rsidP="006A739C"/>
        </w:tc>
        <w:tc>
          <w:tcPr>
            <w:tcW w:w="585" w:type="dxa"/>
            <w:vMerge/>
          </w:tcPr>
          <w:p w:rsidR="006A739C" w:rsidRPr="006A739C" w:rsidRDefault="006A739C" w:rsidP="006A739C"/>
        </w:tc>
        <w:tc>
          <w:tcPr>
            <w:tcW w:w="799" w:type="dxa"/>
            <w:noWrap/>
            <w:hideMark/>
          </w:tcPr>
          <w:p w:rsidR="006A739C" w:rsidRPr="006A739C" w:rsidRDefault="006A739C" w:rsidP="006A739C">
            <w:r w:rsidRPr="006A739C">
              <w:t>LB</w:t>
            </w:r>
          </w:p>
        </w:tc>
        <w:tc>
          <w:tcPr>
            <w:tcW w:w="1226" w:type="dxa"/>
            <w:noWrap/>
            <w:hideMark/>
          </w:tcPr>
          <w:p w:rsidR="006A739C" w:rsidRPr="006A739C" w:rsidRDefault="006A739C" w:rsidP="006A739C">
            <w:r w:rsidRPr="006A739C">
              <w:t>Lucien</w:t>
            </w:r>
          </w:p>
        </w:tc>
        <w:tc>
          <w:tcPr>
            <w:tcW w:w="1295" w:type="dxa"/>
            <w:noWrap/>
            <w:hideMark/>
          </w:tcPr>
          <w:p w:rsidR="006A739C" w:rsidRPr="006A739C" w:rsidRDefault="006A739C" w:rsidP="006A739C">
            <w:r w:rsidRPr="006A739C">
              <w:t>BUTLER</w:t>
            </w:r>
          </w:p>
        </w:tc>
        <w:tc>
          <w:tcPr>
            <w:tcW w:w="1194" w:type="dxa"/>
            <w:noWrap/>
            <w:hideMark/>
          </w:tcPr>
          <w:p w:rsidR="006A739C" w:rsidRPr="006A739C" w:rsidRDefault="006A739C" w:rsidP="006A739C">
            <w:r w:rsidRPr="006A739C">
              <w:t>DEV</w:t>
            </w:r>
          </w:p>
        </w:tc>
      </w:tr>
      <w:tr w:rsidR="006A739C" w:rsidRPr="006A739C" w:rsidTr="006A739C">
        <w:trPr>
          <w:trHeight w:val="300"/>
        </w:trPr>
        <w:tc>
          <w:tcPr>
            <w:tcW w:w="966" w:type="dxa"/>
          </w:tcPr>
          <w:p w:rsidR="006A739C" w:rsidRPr="006A739C" w:rsidRDefault="006A739C" w:rsidP="006A739C"/>
        </w:tc>
        <w:tc>
          <w:tcPr>
            <w:tcW w:w="1113" w:type="dxa"/>
          </w:tcPr>
          <w:p w:rsidR="006A739C" w:rsidRPr="006A739C" w:rsidRDefault="006A739C" w:rsidP="006A739C"/>
        </w:tc>
        <w:tc>
          <w:tcPr>
            <w:tcW w:w="1055" w:type="dxa"/>
          </w:tcPr>
          <w:p w:rsidR="006A739C" w:rsidRPr="006A739C" w:rsidRDefault="006A739C" w:rsidP="006A739C"/>
        </w:tc>
        <w:tc>
          <w:tcPr>
            <w:tcW w:w="1055" w:type="dxa"/>
          </w:tcPr>
          <w:p w:rsidR="006A739C" w:rsidRPr="006A739C" w:rsidRDefault="006A739C" w:rsidP="006A739C"/>
        </w:tc>
        <w:tc>
          <w:tcPr>
            <w:tcW w:w="585" w:type="dxa"/>
            <w:vMerge/>
          </w:tcPr>
          <w:p w:rsidR="006A739C" w:rsidRPr="006A739C" w:rsidRDefault="006A739C" w:rsidP="006A739C"/>
        </w:tc>
        <w:tc>
          <w:tcPr>
            <w:tcW w:w="799" w:type="dxa"/>
            <w:noWrap/>
            <w:hideMark/>
          </w:tcPr>
          <w:p w:rsidR="006A739C" w:rsidRPr="006A739C" w:rsidRDefault="006A739C" w:rsidP="006A739C">
            <w:r w:rsidRPr="006A739C">
              <w:t>RB</w:t>
            </w:r>
          </w:p>
        </w:tc>
        <w:tc>
          <w:tcPr>
            <w:tcW w:w="1226" w:type="dxa"/>
            <w:noWrap/>
            <w:hideMark/>
          </w:tcPr>
          <w:p w:rsidR="006A739C" w:rsidRPr="006A739C" w:rsidRDefault="006A739C" w:rsidP="006A739C">
            <w:r w:rsidRPr="006A739C">
              <w:t>Roseline</w:t>
            </w:r>
          </w:p>
        </w:tc>
        <w:tc>
          <w:tcPr>
            <w:tcW w:w="1295" w:type="dxa"/>
            <w:noWrap/>
            <w:hideMark/>
          </w:tcPr>
          <w:p w:rsidR="006A739C" w:rsidRPr="006A739C" w:rsidRDefault="006A739C" w:rsidP="006A739C">
            <w:r w:rsidRPr="006A739C">
              <w:t>BEAUMONT</w:t>
            </w:r>
          </w:p>
        </w:tc>
        <w:tc>
          <w:tcPr>
            <w:tcW w:w="1194" w:type="dxa"/>
            <w:noWrap/>
            <w:hideMark/>
          </w:tcPr>
          <w:p w:rsidR="006A739C" w:rsidRPr="006A739C" w:rsidRDefault="006A739C" w:rsidP="006A739C">
            <w:r w:rsidRPr="006A739C">
              <w:t>DEV</w:t>
            </w:r>
          </w:p>
        </w:tc>
      </w:tr>
      <w:tr w:rsidR="006A739C" w:rsidRPr="006A739C" w:rsidTr="006A739C">
        <w:trPr>
          <w:trHeight w:val="300"/>
        </w:trPr>
        <w:tc>
          <w:tcPr>
            <w:tcW w:w="966" w:type="dxa"/>
          </w:tcPr>
          <w:p w:rsidR="006A739C" w:rsidRPr="006A739C" w:rsidRDefault="006A739C" w:rsidP="006A739C"/>
        </w:tc>
        <w:tc>
          <w:tcPr>
            <w:tcW w:w="1113" w:type="dxa"/>
          </w:tcPr>
          <w:p w:rsidR="006A739C" w:rsidRPr="006A739C" w:rsidRDefault="006A739C" w:rsidP="006A739C"/>
        </w:tc>
        <w:tc>
          <w:tcPr>
            <w:tcW w:w="1055" w:type="dxa"/>
          </w:tcPr>
          <w:p w:rsidR="006A739C" w:rsidRPr="006A739C" w:rsidRDefault="006A739C" w:rsidP="006A739C"/>
        </w:tc>
        <w:tc>
          <w:tcPr>
            <w:tcW w:w="1055" w:type="dxa"/>
          </w:tcPr>
          <w:p w:rsidR="006A739C" w:rsidRPr="006A739C" w:rsidRDefault="006A739C" w:rsidP="006A739C"/>
        </w:tc>
        <w:tc>
          <w:tcPr>
            <w:tcW w:w="585" w:type="dxa"/>
            <w:vMerge/>
          </w:tcPr>
          <w:p w:rsidR="006A739C" w:rsidRPr="006A739C" w:rsidRDefault="006A739C" w:rsidP="006A739C"/>
        </w:tc>
        <w:tc>
          <w:tcPr>
            <w:tcW w:w="799" w:type="dxa"/>
            <w:noWrap/>
            <w:hideMark/>
          </w:tcPr>
          <w:p w:rsidR="006A739C" w:rsidRPr="006A739C" w:rsidRDefault="006A739C" w:rsidP="006A739C">
            <w:r w:rsidRPr="006A739C">
              <w:t>MW</w:t>
            </w:r>
          </w:p>
        </w:tc>
        <w:tc>
          <w:tcPr>
            <w:tcW w:w="1226" w:type="dxa"/>
            <w:noWrap/>
            <w:hideMark/>
          </w:tcPr>
          <w:p w:rsidR="006A739C" w:rsidRPr="006A739C" w:rsidRDefault="006A739C" w:rsidP="006A739C">
            <w:r w:rsidRPr="006A739C">
              <w:t>Marguerite</w:t>
            </w:r>
          </w:p>
        </w:tc>
        <w:tc>
          <w:tcPr>
            <w:tcW w:w="1295" w:type="dxa"/>
            <w:noWrap/>
            <w:hideMark/>
          </w:tcPr>
          <w:p w:rsidR="006A739C" w:rsidRPr="006A739C" w:rsidRDefault="006A739C" w:rsidP="006A739C">
            <w:r w:rsidRPr="006A739C">
              <w:t>WEBER</w:t>
            </w:r>
          </w:p>
        </w:tc>
        <w:tc>
          <w:tcPr>
            <w:tcW w:w="1194" w:type="dxa"/>
            <w:noWrap/>
            <w:hideMark/>
          </w:tcPr>
          <w:p w:rsidR="006A739C" w:rsidRPr="006A739C" w:rsidRDefault="006A739C" w:rsidP="006A739C">
            <w:r w:rsidRPr="006A739C">
              <w:t>DES</w:t>
            </w:r>
          </w:p>
        </w:tc>
      </w:tr>
      <w:tr w:rsidR="006A739C" w:rsidRPr="006A739C" w:rsidTr="006A739C">
        <w:trPr>
          <w:trHeight w:val="300"/>
        </w:trPr>
        <w:tc>
          <w:tcPr>
            <w:tcW w:w="966" w:type="dxa"/>
          </w:tcPr>
          <w:p w:rsidR="006A739C" w:rsidRPr="006A739C" w:rsidRDefault="006A739C" w:rsidP="006A739C"/>
        </w:tc>
        <w:tc>
          <w:tcPr>
            <w:tcW w:w="1113" w:type="dxa"/>
          </w:tcPr>
          <w:p w:rsidR="006A739C" w:rsidRPr="006A739C" w:rsidRDefault="006A739C" w:rsidP="006A739C"/>
        </w:tc>
        <w:tc>
          <w:tcPr>
            <w:tcW w:w="1055" w:type="dxa"/>
          </w:tcPr>
          <w:p w:rsidR="006A739C" w:rsidRPr="006A739C" w:rsidRDefault="006A739C" w:rsidP="006A739C"/>
        </w:tc>
        <w:tc>
          <w:tcPr>
            <w:tcW w:w="1055" w:type="dxa"/>
          </w:tcPr>
          <w:p w:rsidR="006A739C" w:rsidRPr="006A739C" w:rsidRDefault="006A739C" w:rsidP="006A739C"/>
        </w:tc>
        <w:tc>
          <w:tcPr>
            <w:tcW w:w="585" w:type="dxa"/>
            <w:vMerge/>
          </w:tcPr>
          <w:p w:rsidR="006A739C" w:rsidRPr="006A739C" w:rsidRDefault="006A739C" w:rsidP="006A739C"/>
        </w:tc>
        <w:tc>
          <w:tcPr>
            <w:tcW w:w="799" w:type="dxa"/>
            <w:noWrap/>
            <w:hideMark/>
          </w:tcPr>
          <w:p w:rsidR="006A739C" w:rsidRPr="006A739C" w:rsidRDefault="006A739C" w:rsidP="006A739C">
            <w:r w:rsidRPr="006A739C">
              <w:t>HK</w:t>
            </w:r>
          </w:p>
        </w:tc>
        <w:tc>
          <w:tcPr>
            <w:tcW w:w="1226" w:type="dxa"/>
            <w:noWrap/>
            <w:hideMark/>
          </w:tcPr>
          <w:p w:rsidR="006A739C" w:rsidRPr="006A739C" w:rsidRDefault="006A739C" w:rsidP="006A739C">
            <w:r w:rsidRPr="006A739C">
              <w:t>Hilaire</w:t>
            </w:r>
          </w:p>
        </w:tc>
        <w:tc>
          <w:tcPr>
            <w:tcW w:w="1295" w:type="dxa"/>
            <w:noWrap/>
            <w:hideMark/>
          </w:tcPr>
          <w:p w:rsidR="006A739C" w:rsidRPr="006A739C" w:rsidRDefault="006A739C" w:rsidP="006A739C">
            <w:r w:rsidRPr="006A739C">
              <w:t>KLEIN</w:t>
            </w:r>
          </w:p>
        </w:tc>
        <w:tc>
          <w:tcPr>
            <w:tcW w:w="1194" w:type="dxa"/>
            <w:noWrap/>
            <w:hideMark/>
          </w:tcPr>
          <w:p w:rsidR="006A739C" w:rsidRPr="006A739C" w:rsidRDefault="006A739C" w:rsidP="006A739C">
            <w:r w:rsidRPr="006A739C">
              <w:t>TES</w:t>
            </w:r>
          </w:p>
        </w:tc>
      </w:tr>
      <w:tr w:rsidR="006A739C" w:rsidRPr="006A739C" w:rsidTr="00CF7276">
        <w:trPr>
          <w:trHeight w:val="300"/>
        </w:trPr>
        <w:tc>
          <w:tcPr>
            <w:tcW w:w="966" w:type="dxa"/>
          </w:tcPr>
          <w:p w:rsidR="006A739C" w:rsidRPr="006A739C" w:rsidRDefault="006A739C" w:rsidP="006A739C"/>
        </w:tc>
        <w:tc>
          <w:tcPr>
            <w:tcW w:w="1113" w:type="dxa"/>
          </w:tcPr>
          <w:p w:rsidR="006A739C" w:rsidRPr="006A739C" w:rsidRDefault="006A739C" w:rsidP="006A739C"/>
        </w:tc>
        <w:tc>
          <w:tcPr>
            <w:tcW w:w="1055" w:type="dxa"/>
          </w:tcPr>
          <w:p w:rsidR="006A739C" w:rsidRPr="006A739C" w:rsidRDefault="006A739C" w:rsidP="006A739C"/>
        </w:tc>
        <w:tc>
          <w:tcPr>
            <w:tcW w:w="1055" w:type="dxa"/>
          </w:tcPr>
          <w:p w:rsidR="006A739C" w:rsidRPr="006A739C" w:rsidRDefault="006A739C" w:rsidP="006A739C"/>
        </w:tc>
        <w:tc>
          <w:tcPr>
            <w:tcW w:w="585" w:type="dxa"/>
            <w:vMerge/>
            <w:tcBorders>
              <w:bottom w:val="nil"/>
            </w:tcBorders>
          </w:tcPr>
          <w:p w:rsidR="006A739C" w:rsidRPr="006A739C" w:rsidRDefault="006A739C" w:rsidP="006A739C"/>
        </w:tc>
        <w:tc>
          <w:tcPr>
            <w:tcW w:w="799" w:type="dxa"/>
            <w:noWrap/>
            <w:hideMark/>
          </w:tcPr>
          <w:p w:rsidR="006A739C" w:rsidRPr="006A739C" w:rsidRDefault="006A739C" w:rsidP="006A739C">
            <w:r w:rsidRPr="006A739C">
              <w:t>NP</w:t>
            </w:r>
          </w:p>
        </w:tc>
        <w:tc>
          <w:tcPr>
            <w:tcW w:w="1226" w:type="dxa"/>
            <w:noWrap/>
            <w:hideMark/>
          </w:tcPr>
          <w:p w:rsidR="006A739C" w:rsidRPr="006A739C" w:rsidRDefault="006A739C" w:rsidP="006A739C">
            <w:r w:rsidRPr="006A739C">
              <w:t>Nino</w:t>
            </w:r>
          </w:p>
        </w:tc>
        <w:tc>
          <w:tcPr>
            <w:tcW w:w="1295" w:type="dxa"/>
            <w:noWrap/>
            <w:hideMark/>
          </w:tcPr>
          <w:p w:rsidR="006A739C" w:rsidRPr="006A739C" w:rsidRDefault="006A739C" w:rsidP="006A739C">
            <w:r w:rsidRPr="006A739C">
              <w:t>PALMER</w:t>
            </w:r>
          </w:p>
        </w:tc>
        <w:tc>
          <w:tcPr>
            <w:tcW w:w="1194" w:type="dxa"/>
            <w:noWrap/>
            <w:hideMark/>
          </w:tcPr>
          <w:p w:rsidR="006A739C" w:rsidRPr="006A739C" w:rsidRDefault="006A739C" w:rsidP="006A739C">
            <w:r w:rsidRPr="006A739C">
              <w:t>TES</w:t>
            </w:r>
          </w:p>
        </w:tc>
      </w:tr>
    </w:tbl>
    <w:p w:rsidR="006A739C" w:rsidRDefault="006D575B" w:rsidP="006D575B">
      <w:pPr>
        <w:spacing w:before="240"/>
      </w:pPr>
      <w:r>
        <w:t>Les tâches associées à ces versions et personnes</w:t>
      </w:r>
      <w:r w:rsidR="00E34B4E">
        <w:t>,</w:t>
      </w:r>
      <w:r>
        <w:t xml:space="preserve"> sont décrites par le fichier ci-dessous</w:t>
      </w:r>
      <w:r w:rsidR="00DA58E4">
        <w:t>.</w:t>
      </w:r>
      <w:r>
        <w:t> </w:t>
      </w:r>
      <w:r w:rsidR="00DA58E4">
        <w:t>Il</w:t>
      </w:r>
      <w:r w:rsidR="00250E2B">
        <w:t xml:space="preserve"> </w:t>
      </w:r>
      <w:r w:rsidR="00DA58E4">
        <w:t>ne contient</w:t>
      </w:r>
      <w:r w:rsidR="00250E2B">
        <w:t xml:space="preserve"> que des tâches de production</w:t>
      </w:r>
      <w:r w:rsidR="002D6F68">
        <w:t xml:space="preserve">, </w:t>
      </w:r>
      <w:r w:rsidR="00AE0207">
        <w:t xml:space="preserve">les colonnes sont séparées par des tabulations, </w:t>
      </w:r>
      <w:r w:rsidR="002D6F68">
        <w:t>et les durées sont exprimée en jours</w:t>
      </w:r>
      <w:r w:rsidR="001820F3">
        <w:t xml:space="preserve">. </w:t>
      </w:r>
      <w:r w:rsidR="00E34B4E">
        <w:t xml:space="preserve">Il ne sera </w:t>
      </w:r>
      <w:r w:rsidR="001820F3" w:rsidRPr="00B47F87">
        <w:t>pas</w:t>
      </w:r>
      <w:r w:rsidR="001820F3">
        <w:t xml:space="preserve"> </w:t>
      </w:r>
      <w:r w:rsidR="00E34B4E">
        <w:t xml:space="preserve">nécessaire de gérer </w:t>
      </w:r>
      <w:r w:rsidR="001820F3">
        <w:t xml:space="preserve">d’éventuelles erreurs de contenu du fichier. </w:t>
      </w:r>
    </w:p>
    <w:p w:rsidR="00CF7276" w:rsidRDefault="000B60DE" w:rsidP="006B1D58">
      <w:pPr>
        <w:spacing w:before="240"/>
      </w:pPr>
      <w: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50.25pt" o:ole="">
            <v:imagedata r:id="rId7" o:title=""/>
          </v:shape>
          <o:OLEObject Type="Embed" ProgID="Package" ShapeID="_x0000_i1027" DrawAspect="Icon" ObjectID="_1552725952" r:id="rId8"/>
        </w:object>
      </w:r>
      <w:bookmarkStart w:id="0" w:name="_GoBack"/>
      <w:bookmarkEnd w:id="0"/>
    </w:p>
    <w:p w:rsidR="007F7513" w:rsidRDefault="007F7513" w:rsidP="006B1D58">
      <w:pPr>
        <w:pStyle w:val="Titre1"/>
      </w:pPr>
      <w:r w:rsidRPr="0072120D">
        <w:t>A faire</w:t>
      </w:r>
    </w:p>
    <w:p w:rsidR="006E3A58" w:rsidRPr="006B1D58" w:rsidRDefault="006E3A58" w:rsidP="006B1D58">
      <w:pPr>
        <w:pStyle w:val="Titre2"/>
      </w:pPr>
      <w:r w:rsidRPr="006B1D58">
        <w:t>Modélisation du système</w:t>
      </w:r>
    </w:p>
    <w:p w:rsidR="00732D1E" w:rsidRDefault="00732D1E" w:rsidP="00732D1E">
      <w:pPr>
        <w:pStyle w:val="Paragraphedeliste"/>
        <w:numPr>
          <w:ilvl w:val="0"/>
          <w:numId w:val="8"/>
        </w:numPr>
      </w:pPr>
      <w:r>
        <w:t xml:space="preserve">Modéliser </w:t>
      </w:r>
      <w:r w:rsidR="00E34B4E">
        <w:t>l’application</w:t>
      </w:r>
      <w:r w:rsidR="004249B9">
        <w:t xml:space="preserve"> Job Overview</w:t>
      </w:r>
      <w:r>
        <w:t xml:space="preserve"> en UML, avec le</w:t>
      </w:r>
      <w:r w:rsidR="007F7513">
        <w:t>(</w:t>
      </w:r>
      <w:r>
        <w:t>s</w:t>
      </w:r>
      <w:r w:rsidR="007F7513">
        <w:t>)</w:t>
      </w:r>
      <w:r>
        <w:t xml:space="preserve"> diagramme</w:t>
      </w:r>
      <w:r w:rsidR="007F7513">
        <w:t>(</w:t>
      </w:r>
      <w:r>
        <w:t>s</w:t>
      </w:r>
      <w:r w:rsidR="007F7513">
        <w:t>)</w:t>
      </w:r>
      <w:r>
        <w:t xml:space="preserve"> qui vous paraîtront les plus</w:t>
      </w:r>
      <w:r w:rsidR="00AE259E">
        <w:t xml:space="preserve"> </w:t>
      </w:r>
      <w:r>
        <w:t>pertinents</w:t>
      </w:r>
      <w:r w:rsidR="00AE259E">
        <w:t>.</w:t>
      </w:r>
    </w:p>
    <w:p w:rsidR="007F7513" w:rsidRDefault="00E34B4E" w:rsidP="004249B9">
      <w:pPr>
        <w:pStyle w:val="Paragraphedeliste"/>
        <w:numPr>
          <w:ilvl w:val="0"/>
          <w:numId w:val="8"/>
        </w:numPr>
      </w:pPr>
      <w:r>
        <w:t>I</w:t>
      </w:r>
      <w:r w:rsidR="007F7513">
        <w:t>mplémente</w:t>
      </w:r>
      <w:r>
        <w:t>r</w:t>
      </w:r>
      <w:r w:rsidR="007F7513">
        <w:t xml:space="preserve"> ce modèle</w:t>
      </w:r>
      <w:r>
        <w:t xml:space="preserve"> en C#</w:t>
      </w:r>
    </w:p>
    <w:p w:rsidR="007F7513" w:rsidRDefault="007F7513" w:rsidP="007F7513">
      <w:pPr>
        <w:pStyle w:val="Paragraphedeliste"/>
        <w:numPr>
          <w:ilvl w:val="0"/>
          <w:numId w:val="8"/>
        </w:numPr>
      </w:pPr>
      <w:r>
        <w:t xml:space="preserve">Créer une classe nommée </w:t>
      </w:r>
      <w:r w:rsidR="00AE0207">
        <w:t>« </w:t>
      </w:r>
      <w:r w:rsidR="00B47F87">
        <w:t>DAL</w:t>
      </w:r>
      <w:r w:rsidR="00AE0207">
        <w:t> »</w:t>
      </w:r>
      <w:r w:rsidR="00B47F87">
        <w:t xml:space="preserve"> (Data Access Layer)</w:t>
      </w:r>
      <w:r>
        <w:t>, qui crée ou charge l’ensemble des données décrites précédemment.</w:t>
      </w:r>
      <w:r w:rsidR="00A778A4">
        <w:t xml:space="preserve"> </w:t>
      </w:r>
      <w:r w:rsidR="004249B9">
        <w:t xml:space="preserve">L’application travaille sur les données d’un seul logiciel à la fois. </w:t>
      </w:r>
      <w:r w:rsidR="00A778A4">
        <w:t xml:space="preserve">Ces données seront exposées au travers de 4 propriétés </w:t>
      </w:r>
      <w:r w:rsidR="006E3A58">
        <w:t>représentant :</w:t>
      </w:r>
    </w:p>
    <w:p w:rsidR="006E3A58" w:rsidRDefault="006E3A58" w:rsidP="006E3A58">
      <w:pPr>
        <w:pStyle w:val="Paragraphedeliste"/>
        <w:numPr>
          <w:ilvl w:val="1"/>
          <w:numId w:val="8"/>
        </w:numPr>
      </w:pPr>
      <w:r>
        <w:t>Le logiciel et ses versions</w:t>
      </w:r>
    </w:p>
    <w:p w:rsidR="006E3A58" w:rsidRDefault="006E3A58" w:rsidP="006E3A58">
      <w:pPr>
        <w:pStyle w:val="Paragraphedeliste"/>
        <w:numPr>
          <w:ilvl w:val="1"/>
          <w:numId w:val="8"/>
        </w:numPr>
      </w:pPr>
      <w:r>
        <w:t>La liste des métiers et activités associées</w:t>
      </w:r>
    </w:p>
    <w:p w:rsidR="007F7513" w:rsidRDefault="006E3A58" w:rsidP="006E3A58">
      <w:pPr>
        <w:pStyle w:val="Paragraphedeliste"/>
        <w:numPr>
          <w:ilvl w:val="1"/>
          <w:numId w:val="8"/>
        </w:numPr>
      </w:pPr>
      <w:r>
        <w:t>La liste des personnes</w:t>
      </w:r>
      <w:r w:rsidR="00C02B65">
        <w:t xml:space="preserve"> avec leur métier</w:t>
      </w:r>
    </w:p>
    <w:p w:rsidR="006E3A58" w:rsidRDefault="006E3A58" w:rsidP="006E3A58">
      <w:pPr>
        <w:pStyle w:val="Paragraphedeliste"/>
        <w:numPr>
          <w:ilvl w:val="1"/>
          <w:numId w:val="8"/>
        </w:numPr>
      </w:pPr>
      <w:r>
        <w:t>La liste des tâches</w:t>
      </w:r>
    </w:p>
    <w:p w:rsidR="00304FE8" w:rsidRPr="006B1D58" w:rsidRDefault="00304FE8" w:rsidP="006B1D58">
      <w:pPr>
        <w:pStyle w:val="Titre2"/>
      </w:pPr>
      <w:r w:rsidRPr="006B1D58">
        <w:t>Saisie des activités annexes</w:t>
      </w:r>
    </w:p>
    <w:p w:rsidR="001C2B8D" w:rsidRDefault="00304FE8" w:rsidP="00304FE8">
      <w:r>
        <w:t>Au démarrage, l’application doit permettre de saisir la liste des activités annexes (code et libellé). Chaque code d’activité doit être unique.</w:t>
      </w:r>
      <w:r w:rsidR="009A068A">
        <w:t xml:space="preserve"> </w:t>
      </w:r>
    </w:p>
    <w:p w:rsidR="00304FE8" w:rsidRDefault="00304FE8" w:rsidP="00304FE8">
      <w:r>
        <w:t>Lorsque la saisie est terminée, vider l’écran et afficher la liste complète des activités annexes</w:t>
      </w:r>
      <w:r w:rsidR="002B4D12">
        <w:t>, triées par code.</w:t>
      </w:r>
    </w:p>
    <w:p w:rsidR="001C2B8D" w:rsidRDefault="001C2B8D" w:rsidP="001C2B8D">
      <w:r>
        <w:t>NB/ Il n’est pas demandé de sauvegarder cette liste dans un fichier.</w:t>
      </w:r>
    </w:p>
    <w:p w:rsidR="006E3A58" w:rsidRPr="006B1D58" w:rsidRDefault="00304FE8" w:rsidP="006B1D58">
      <w:pPr>
        <w:pStyle w:val="Titre2"/>
      </w:pPr>
      <w:r w:rsidRPr="006B1D58">
        <w:lastRenderedPageBreak/>
        <w:t>Suivi de la production</w:t>
      </w:r>
    </w:p>
    <w:p w:rsidR="00732D1E" w:rsidRDefault="006E3A58" w:rsidP="00CF7276">
      <w:r>
        <w:t xml:space="preserve">Créer une classe Results avec des méthodes qui renvoient </w:t>
      </w:r>
      <w:r w:rsidR="00732D1E">
        <w:t>:</w:t>
      </w:r>
    </w:p>
    <w:p w:rsidR="00C70790" w:rsidRDefault="002D6F68" w:rsidP="00CF7276">
      <w:pPr>
        <w:pStyle w:val="Paragraphedeliste"/>
        <w:numPr>
          <w:ilvl w:val="0"/>
          <w:numId w:val="8"/>
        </w:numPr>
      </w:pPr>
      <w:r>
        <w:t>Les</w:t>
      </w:r>
      <w:r w:rsidR="00AE1003">
        <w:t xml:space="preserve"> durée</w:t>
      </w:r>
      <w:r>
        <w:t>s</w:t>
      </w:r>
      <w:r w:rsidR="00AE1003">
        <w:t xml:space="preserve"> de travail </w:t>
      </w:r>
      <w:r>
        <w:t>réalisé</w:t>
      </w:r>
      <w:r w:rsidR="00C83D20">
        <w:t>e</w:t>
      </w:r>
      <w:r>
        <w:t xml:space="preserve"> et restante</w:t>
      </w:r>
      <w:r w:rsidR="00732D1E">
        <w:t xml:space="preserve"> d’une personne</w:t>
      </w:r>
      <w:r w:rsidR="00C83D20">
        <w:t xml:space="preserve"> sur une version</w:t>
      </w:r>
    </w:p>
    <w:p w:rsidR="002D6F68" w:rsidRDefault="002D6F68" w:rsidP="002D6F68">
      <w:pPr>
        <w:pStyle w:val="Paragraphedeliste"/>
        <w:numPr>
          <w:ilvl w:val="0"/>
          <w:numId w:val="8"/>
        </w:numPr>
      </w:pPr>
      <w:r>
        <w:t>Le nombre de jours et le pourcentage d’avance ou de retard sur une version</w:t>
      </w:r>
      <w:r w:rsidR="001820F3">
        <w:t xml:space="preserve"> (différence entre durées de travail prévues et réalisées totales)</w:t>
      </w:r>
    </w:p>
    <w:p w:rsidR="00E34B4E" w:rsidRDefault="00CF7276" w:rsidP="00E34B4E">
      <w:pPr>
        <w:pStyle w:val="Paragraphedeliste"/>
        <w:numPr>
          <w:ilvl w:val="0"/>
          <w:numId w:val="10"/>
        </w:numPr>
      </w:pPr>
      <w:r>
        <w:t>L</w:t>
      </w:r>
      <w:r w:rsidR="00887AFE">
        <w:t>es</w:t>
      </w:r>
      <w:r w:rsidR="00AE259E">
        <w:t xml:space="preserve"> durée</w:t>
      </w:r>
      <w:r w:rsidR="00887AFE">
        <w:t>s</w:t>
      </w:r>
      <w:r w:rsidR="00AE259E">
        <w:t xml:space="preserve"> </w:t>
      </w:r>
      <w:r w:rsidR="00887AFE">
        <w:t xml:space="preserve">totales de travail </w:t>
      </w:r>
      <w:r w:rsidR="00AE259E">
        <w:t>réalisé</w:t>
      </w:r>
      <w:r w:rsidR="00887AFE">
        <w:t>es</w:t>
      </w:r>
      <w:r w:rsidR="00AE259E">
        <w:t xml:space="preserve"> </w:t>
      </w:r>
      <w:r w:rsidR="00887AFE">
        <w:t xml:space="preserve">sur la production d’une </w:t>
      </w:r>
      <w:r w:rsidR="00AE259E">
        <w:t>version</w:t>
      </w:r>
      <w:r>
        <w:t xml:space="preserve">, </w:t>
      </w:r>
      <w:r w:rsidR="002D6F68">
        <w:t>pour</w:t>
      </w:r>
      <w:r>
        <w:t xml:space="preserve"> chaque </w:t>
      </w:r>
      <w:r w:rsidR="00AE0BFB">
        <w:t>activité</w:t>
      </w:r>
      <w:r w:rsidR="00887AFE">
        <w:t xml:space="preserve">. </w:t>
      </w:r>
    </w:p>
    <w:p w:rsidR="00AE1003" w:rsidRDefault="00AE1003" w:rsidP="00A36254">
      <w:r>
        <w:t>A titre de vérification :</w:t>
      </w:r>
    </w:p>
    <w:p w:rsidR="002D6F68" w:rsidRDefault="002D6F68" w:rsidP="00E34B4E">
      <w:pPr>
        <w:pStyle w:val="Paragraphedeliste"/>
        <w:numPr>
          <w:ilvl w:val="0"/>
          <w:numId w:val="10"/>
        </w:numPr>
      </w:pPr>
      <w:r>
        <w:t xml:space="preserve">Sur la version </w:t>
      </w:r>
      <w:r w:rsidR="00E34B4E">
        <w:t>2.00</w:t>
      </w:r>
      <w:r>
        <w:t>, Geneviève Leclercq a réalisé 58 jours de travail, et il lui reste 21 jours de planifiés. Marguerite Weber a réalisé 72 jours de travail, et il lui reste 11 jours de planifiés.</w:t>
      </w:r>
    </w:p>
    <w:p w:rsidR="00E34B4E" w:rsidRDefault="00A36254" w:rsidP="00E34B4E">
      <w:pPr>
        <w:pStyle w:val="Paragraphedeliste"/>
        <w:numPr>
          <w:ilvl w:val="0"/>
          <w:numId w:val="10"/>
        </w:numPr>
      </w:pPr>
      <w:r>
        <w:t>Sur la version 1.00, la durée de travail réalisée a dépassé de 3j la durée prévue, ce qui représente un pourcentage proche de 0.</w:t>
      </w:r>
    </w:p>
    <w:p w:rsidR="00E34B4E" w:rsidRDefault="00E34B4E" w:rsidP="00E34B4E">
      <w:pPr>
        <w:pStyle w:val="Paragraphedeliste"/>
        <w:numPr>
          <w:ilvl w:val="0"/>
          <w:numId w:val="10"/>
        </w:numPr>
      </w:pPr>
      <w:r>
        <w:t>Quelques durées de travail réalisées sur la version 1.00 :</w:t>
      </w:r>
    </w:p>
    <w:p w:rsidR="00E34B4E" w:rsidRDefault="00E34B4E" w:rsidP="00E34B4E">
      <w:pPr>
        <w:pStyle w:val="Paragraphedeliste"/>
        <w:numPr>
          <w:ilvl w:val="1"/>
          <w:numId w:val="10"/>
        </w:numPr>
      </w:pPr>
      <w:r>
        <w:t>Analyse fonctionnelle : 295 j</w:t>
      </w:r>
    </w:p>
    <w:p w:rsidR="00E34B4E" w:rsidRDefault="00E34B4E" w:rsidP="00E34B4E">
      <w:pPr>
        <w:pStyle w:val="Paragraphedeliste"/>
        <w:numPr>
          <w:ilvl w:val="1"/>
          <w:numId w:val="10"/>
        </w:numPr>
      </w:pPr>
      <w:r>
        <w:t>Architecture technique : 95 j</w:t>
      </w:r>
    </w:p>
    <w:p w:rsidR="00E34B4E" w:rsidRDefault="00E34B4E" w:rsidP="00E34B4E">
      <w:pPr>
        <w:pStyle w:val="Paragraphedeliste"/>
        <w:numPr>
          <w:ilvl w:val="1"/>
          <w:numId w:val="10"/>
        </w:numPr>
      </w:pPr>
      <w:r>
        <w:t>Développement : 259 j</w:t>
      </w:r>
    </w:p>
    <w:p w:rsidR="00E34B4E" w:rsidRDefault="00E34B4E" w:rsidP="00E34B4E">
      <w:pPr>
        <w:pStyle w:val="Paragraphedeliste"/>
        <w:numPr>
          <w:ilvl w:val="1"/>
          <w:numId w:val="10"/>
        </w:numPr>
      </w:pPr>
      <w:r>
        <w:t>Test : 248 j</w:t>
      </w:r>
    </w:p>
    <w:p w:rsidR="00F93D57" w:rsidRDefault="00304FE8" w:rsidP="00F93D57">
      <w:r>
        <w:t>A</w:t>
      </w:r>
      <w:r w:rsidR="00F93D57">
        <w:t xml:space="preserve">fficher les résultats de quelques appels aux méthodes </w:t>
      </w:r>
      <w:r w:rsidR="00AA6EE4">
        <w:t>de la classe Results</w:t>
      </w:r>
      <w:r>
        <w:t>, après l’affichage des activités annexes.</w:t>
      </w:r>
    </w:p>
    <w:p w:rsidR="00CF7276" w:rsidRPr="006B1D58" w:rsidRDefault="00CF7276" w:rsidP="006B1D58">
      <w:pPr>
        <w:pStyle w:val="Titre2"/>
      </w:pPr>
      <w:r w:rsidRPr="006B1D58">
        <w:t>Livraison de l’application</w:t>
      </w:r>
    </w:p>
    <w:p w:rsidR="00C70790" w:rsidRDefault="00E62B03" w:rsidP="00793B50">
      <w:r>
        <w:t>L’e</w:t>
      </w:r>
      <w:r w:rsidR="005C7145">
        <w:t>nsemble des sources, diagrammes</w:t>
      </w:r>
      <w:r>
        <w:t xml:space="preserve"> et exécutable final devr</w:t>
      </w:r>
      <w:r w:rsidR="00AE0207">
        <w:t>a être disponible sur GitHub, dans un référentiel nommé ProjetConsole.</w:t>
      </w:r>
      <w:r w:rsidR="00AE259E">
        <w:t xml:space="preserve"> L’ensemble doit être suffisamment </w:t>
      </w:r>
      <w:r w:rsidR="005C7145">
        <w:t xml:space="preserve">commenté et </w:t>
      </w:r>
      <w:r w:rsidR="00AE259E">
        <w:t>documenté</w:t>
      </w:r>
      <w:r w:rsidR="00A36254">
        <w:t xml:space="preserve"> </w:t>
      </w:r>
      <w:r w:rsidR="00AE259E">
        <w:t>pour permettre une compréhension rapide du code.</w:t>
      </w:r>
    </w:p>
    <w:p w:rsidR="006F06FA" w:rsidRPr="00793B50" w:rsidRDefault="006F06FA" w:rsidP="00793B50"/>
    <w:sectPr w:rsidR="006F06FA" w:rsidRPr="00793B5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866" w:rsidRDefault="00442866" w:rsidP="00230DA7">
      <w:pPr>
        <w:spacing w:after="0" w:line="240" w:lineRule="auto"/>
      </w:pPr>
      <w:r>
        <w:separator/>
      </w:r>
    </w:p>
  </w:endnote>
  <w:endnote w:type="continuationSeparator" w:id="0">
    <w:p w:rsidR="00442866" w:rsidRDefault="00442866" w:rsidP="0023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467911"/>
      <w:docPartObj>
        <w:docPartGallery w:val="Page Numbers (Bottom of Page)"/>
        <w:docPartUnique/>
      </w:docPartObj>
    </w:sdtPr>
    <w:sdtEndPr/>
    <w:sdtContent>
      <w:p w:rsidR="00230DA7" w:rsidRDefault="00230DA7">
        <w:pPr>
          <w:pStyle w:val="Pieddepage"/>
          <w:jc w:val="right"/>
        </w:pPr>
        <w:r>
          <w:fldChar w:fldCharType="begin"/>
        </w:r>
        <w:r>
          <w:instrText>PAGE   \* MERGEFORMAT</w:instrText>
        </w:r>
        <w:r>
          <w:fldChar w:fldCharType="separate"/>
        </w:r>
        <w:r w:rsidR="000B60DE">
          <w:rPr>
            <w:noProof/>
          </w:rPr>
          <w:t>3</w:t>
        </w:r>
        <w:r>
          <w:fldChar w:fldCharType="end"/>
        </w:r>
      </w:p>
    </w:sdtContent>
  </w:sdt>
  <w:p w:rsidR="00230DA7" w:rsidRDefault="00230D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866" w:rsidRDefault="00442866" w:rsidP="00230DA7">
      <w:pPr>
        <w:spacing w:after="0" w:line="240" w:lineRule="auto"/>
      </w:pPr>
      <w:r>
        <w:separator/>
      </w:r>
    </w:p>
  </w:footnote>
  <w:footnote w:type="continuationSeparator" w:id="0">
    <w:p w:rsidR="00442866" w:rsidRDefault="00442866" w:rsidP="00230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639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E2C2B85"/>
    <w:multiLevelType w:val="hybridMultilevel"/>
    <w:tmpl w:val="892E276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00E61AF"/>
    <w:multiLevelType w:val="hybridMultilevel"/>
    <w:tmpl w:val="A690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CC651E"/>
    <w:multiLevelType w:val="hybridMultilevel"/>
    <w:tmpl w:val="17E89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2E1563"/>
    <w:multiLevelType w:val="hybridMultilevel"/>
    <w:tmpl w:val="6C8216F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A7F6304"/>
    <w:multiLevelType w:val="hybridMultilevel"/>
    <w:tmpl w:val="BBA2F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A05465"/>
    <w:multiLevelType w:val="hybridMultilevel"/>
    <w:tmpl w:val="DE920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2666A0"/>
    <w:multiLevelType w:val="hybridMultilevel"/>
    <w:tmpl w:val="BF06C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5940C2"/>
    <w:multiLevelType w:val="hybridMultilevel"/>
    <w:tmpl w:val="05BEC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5C21E4"/>
    <w:multiLevelType w:val="hybridMultilevel"/>
    <w:tmpl w:val="86E467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40420D"/>
    <w:multiLevelType w:val="hybridMultilevel"/>
    <w:tmpl w:val="7A188B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90211E"/>
    <w:multiLevelType w:val="hybridMultilevel"/>
    <w:tmpl w:val="798692CE"/>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652B671B"/>
    <w:multiLevelType w:val="hybridMultilevel"/>
    <w:tmpl w:val="6E94A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DD6867"/>
    <w:multiLevelType w:val="hybridMultilevel"/>
    <w:tmpl w:val="3FC4BD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E027EC"/>
    <w:multiLevelType w:val="hybridMultilevel"/>
    <w:tmpl w:val="97960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6"/>
  </w:num>
  <w:num w:numId="5">
    <w:abstractNumId w:val="14"/>
  </w:num>
  <w:num w:numId="6">
    <w:abstractNumId w:val="2"/>
  </w:num>
  <w:num w:numId="7">
    <w:abstractNumId w:val="4"/>
  </w:num>
  <w:num w:numId="8">
    <w:abstractNumId w:val="13"/>
  </w:num>
  <w:num w:numId="9">
    <w:abstractNumId w:val="11"/>
  </w:num>
  <w:num w:numId="10">
    <w:abstractNumId w:val="9"/>
  </w:num>
  <w:num w:numId="11">
    <w:abstractNumId w:val="7"/>
  </w:num>
  <w:num w:numId="12">
    <w:abstractNumId w:val="1"/>
  </w:num>
  <w:num w:numId="13">
    <w:abstractNumId w:val="1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26"/>
    <w:rsid w:val="00025D28"/>
    <w:rsid w:val="00055636"/>
    <w:rsid w:val="000637D2"/>
    <w:rsid w:val="000B60DE"/>
    <w:rsid w:val="000C7E11"/>
    <w:rsid w:val="00101CFF"/>
    <w:rsid w:val="001103BF"/>
    <w:rsid w:val="0012703A"/>
    <w:rsid w:val="001820F3"/>
    <w:rsid w:val="001A5C9E"/>
    <w:rsid w:val="001C2B8D"/>
    <w:rsid w:val="00213D93"/>
    <w:rsid w:val="00230DA7"/>
    <w:rsid w:val="00250E2B"/>
    <w:rsid w:val="002B4D12"/>
    <w:rsid w:val="002D6F68"/>
    <w:rsid w:val="00304FE8"/>
    <w:rsid w:val="0035005A"/>
    <w:rsid w:val="003659F1"/>
    <w:rsid w:val="00386E38"/>
    <w:rsid w:val="0039111D"/>
    <w:rsid w:val="003B4BD5"/>
    <w:rsid w:val="003C49C1"/>
    <w:rsid w:val="004249B9"/>
    <w:rsid w:val="004347C3"/>
    <w:rsid w:val="00442866"/>
    <w:rsid w:val="0053429D"/>
    <w:rsid w:val="005C06D5"/>
    <w:rsid w:val="005C7145"/>
    <w:rsid w:val="00602BBA"/>
    <w:rsid w:val="00655EB2"/>
    <w:rsid w:val="006A739C"/>
    <w:rsid w:val="006B1D58"/>
    <w:rsid w:val="006D575B"/>
    <w:rsid w:val="006E2B41"/>
    <w:rsid w:val="006E3A58"/>
    <w:rsid w:val="006F06FA"/>
    <w:rsid w:val="00706A3E"/>
    <w:rsid w:val="0072120D"/>
    <w:rsid w:val="00732D1E"/>
    <w:rsid w:val="007543A7"/>
    <w:rsid w:val="00754BCC"/>
    <w:rsid w:val="0079078E"/>
    <w:rsid w:val="00793B50"/>
    <w:rsid w:val="007A3320"/>
    <w:rsid w:val="007F7513"/>
    <w:rsid w:val="00854991"/>
    <w:rsid w:val="00887AFE"/>
    <w:rsid w:val="008E2C6A"/>
    <w:rsid w:val="00906542"/>
    <w:rsid w:val="00927099"/>
    <w:rsid w:val="00931262"/>
    <w:rsid w:val="00944599"/>
    <w:rsid w:val="00980797"/>
    <w:rsid w:val="009A068A"/>
    <w:rsid w:val="009B0A53"/>
    <w:rsid w:val="00A3026C"/>
    <w:rsid w:val="00A36254"/>
    <w:rsid w:val="00A778A4"/>
    <w:rsid w:val="00A97BBA"/>
    <w:rsid w:val="00AA6EE4"/>
    <w:rsid w:val="00AE0207"/>
    <w:rsid w:val="00AE0BFB"/>
    <w:rsid w:val="00AE1003"/>
    <w:rsid w:val="00AE259E"/>
    <w:rsid w:val="00B203EF"/>
    <w:rsid w:val="00B46F9B"/>
    <w:rsid w:val="00B47F87"/>
    <w:rsid w:val="00B50664"/>
    <w:rsid w:val="00B9525F"/>
    <w:rsid w:val="00C02B65"/>
    <w:rsid w:val="00C26022"/>
    <w:rsid w:val="00C42ADE"/>
    <w:rsid w:val="00C570A0"/>
    <w:rsid w:val="00C67726"/>
    <w:rsid w:val="00C70790"/>
    <w:rsid w:val="00C82343"/>
    <w:rsid w:val="00C83D20"/>
    <w:rsid w:val="00CD4258"/>
    <w:rsid w:val="00CF7276"/>
    <w:rsid w:val="00DA58E4"/>
    <w:rsid w:val="00E34B4E"/>
    <w:rsid w:val="00E62B03"/>
    <w:rsid w:val="00E759DE"/>
    <w:rsid w:val="00EE3EA3"/>
    <w:rsid w:val="00EF5971"/>
    <w:rsid w:val="00F36865"/>
    <w:rsid w:val="00F64468"/>
    <w:rsid w:val="00F93D57"/>
    <w:rsid w:val="00FC0FED"/>
    <w:rsid w:val="00FC4D32"/>
    <w:rsid w:val="00FF1D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FFEECE7-B1B6-410B-80BC-4845ECA9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93B50"/>
    <w:pPr>
      <w:keepNext/>
      <w:keepLines/>
      <w:numPr>
        <w:numId w:val="1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93B50"/>
    <w:pPr>
      <w:keepNext/>
      <w:keepLines/>
      <w:numPr>
        <w:ilvl w:val="1"/>
        <w:numId w:val="15"/>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93B50"/>
    <w:pPr>
      <w:keepNext/>
      <w:keepLines/>
      <w:numPr>
        <w:ilvl w:val="2"/>
        <w:numId w:val="15"/>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6B1D58"/>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6B1D58"/>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6B1D58"/>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6B1D58"/>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6B1D58"/>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B1D58"/>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paragraph" w:styleId="Paragraphedeliste">
    <w:name w:val="List Paragraph"/>
    <w:basedOn w:val="Normal"/>
    <w:uiPriority w:val="34"/>
    <w:qFormat/>
    <w:rsid w:val="00793B50"/>
    <w:pPr>
      <w:ind w:left="720"/>
      <w:contextualSpacing/>
    </w:pPr>
  </w:style>
  <w:style w:type="character" w:customStyle="1" w:styleId="Titre3Car">
    <w:name w:val="Titre 3 Car"/>
    <w:basedOn w:val="Policepardfaut"/>
    <w:link w:val="Titre3"/>
    <w:uiPriority w:val="9"/>
    <w:rsid w:val="00793B50"/>
    <w:rPr>
      <w:rFonts w:asciiTheme="majorHAnsi" w:eastAsiaTheme="majorEastAsia" w:hAnsiTheme="majorHAnsi" w:cstheme="majorBidi"/>
      <w:color w:val="243F60" w:themeColor="accent1" w:themeShade="7F"/>
      <w:sz w:val="24"/>
      <w:szCs w:val="24"/>
    </w:rPr>
  </w:style>
  <w:style w:type="character" w:customStyle="1" w:styleId="Titre2Car">
    <w:name w:val="Titre 2 Car"/>
    <w:basedOn w:val="Policepardfaut"/>
    <w:link w:val="Titre2"/>
    <w:uiPriority w:val="9"/>
    <w:rsid w:val="00793B50"/>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793B50"/>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434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47C3"/>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EF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30DA7"/>
    <w:pPr>
      <w:tabs>
        <w:tab w:val="center" w:pos="4536"/>
        <w:tab w:val="right" w:pos="9072"/>
      </w:tabs>
      <w:spacing w:after="0" w:line="240" w:lineRule="auto"/>
    </w:pPr>
  </w:style>
  <w:style w:type="character" w:customStyle="1" w:styleId="En-tteCar">
    <w:name w:val="En-tête Car"/>
    <w:basedOn w:val="Policepardfaut"/>
    <w:link w:val="En-tte"/>
    <w:uiPriority w:val="99"/>
    <w:rsid w:val="00230DA7"/>
  </w:style>
  <w:style w:type="paragraph" w:styleId="Pieddepage">
    <w:name w:val="footer"/>
    <w:basedOn w:val="Normal"/>
    <w:link w:val="PieddepageCar"/>
    <w:uiPriority w:val="99"/>
    <w:unhideWhenUsed/>
    <w:rsid w:val="00230D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DA7"/>
  </w:style>
  <w:style w:type="character" w:customStyle="1" w:styleId="Titre4Car">
    <w:name w:val="Titre 4 Car"/>
    <w:basedOn w:val="Policepardfaut"/>
    <w:link w:val="Titre4"/>
    <w:uiPriority w:val="9"/>
    <w:semiHidden/>
    <w:rsid w:val="006B1D58"/>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6B1D58"/>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6B1D58"/>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6B1D58"/>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6B1D5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B1D5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041796">
      <w:bodyDiv w:val="1"/>
      <w:marLeft w:val="0"/>
      <w:marRight w:val="0"/>
      <w:marTop w:val="0"/>
      <w:marBottom w:val="0"/>
      <w:divBdr>
        <w:top w:val="none" w:sz="0" w:space="0" w:color="auto"/>
        <w:left w:val="none" w:sz="0" w:space="0" w:color="auto"/>
        <w:bottom w:val="none" w:sz="0" w:space="0" w:color="auto"/>
        <w:right w:val="none" w:sz="0" w:space="0" w:color="auto"/>
      </w:divBdr>
    </w:div>
    <w:div w:id="18810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1633</TotalTime>
  <Pages>3</Pages>
  <Words>803</Words>
  <Characters>4418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Formateur_DEV</cp:lastModifiedBy>
  <cp:revision>28</cp:revision>
  <dcterms:created xsi:type="dcterms:W3CDTF">2017-03-05T11:19:00Z</dcterms:created>
  <dcterms:modified xsi:type="dcterms:W3CDTF">2017-04-03T09:59:00Z</dcterms:modified>
</cp:coreProperties>
</file>