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Deal File Cover Sheet</w:t>
      </w:r>
    </w:p>
    <w:p>
      <w:pPr>
        <w:pStyle w:val="Heading2"/>
      </w:pPr>
      <w:r>
        <w:t>File identification</w:t>
      </w:r>
    </w:p>
    <w:p>
      <w:r>
        <w:t>Complete at contract acceptance. Keep on top of the file, physical or digital.</w:t>
      </w:r>
    </w:p>
    <w:p>
      <w:r>
        <w:rPr>
          <w:sz w:val="22"/>
        </w:rPr>
        <w:t>Deal ID:</w:t>
      </w:r>
    </w:p>
    <w:p>
      <w:r>
        <w:t>____________________________________________________________</w:t>
      </w:r>
    </w:p>
    <w:p>
      <w:r>
        <w:rPr>
          <w:sz w:val="22"/>
        </w:rPr>
        <w:t>Property address:</w:t>
      </w:r>
    </w:p>
    <w:p>
      <w:r>
        <w:t>____________________________________________________________</w:t>
      </w:r>
    </w:p>
    <w:p>
      <w:r>
        <w:rPr>
          <w:sz w:val="22"/>
        </w:rPr>
        <w:t>Side represented (circle one): Buyer / Seller:</w:t>
      </w:r>
    </w:p>
    <w:p>
      <w:r>
        <w:t>____________________________________________________________</w:t>
      </w:r>
    </w:p>
    <w:p>
      <w:r>
        <w:rPr>
          <w:sz w:val="22"/>
        </w:rPr>
        <w:t>Contract or effective date:</w:t>
      </w:r>
    </w:p>
    <w:p>
      <w:r>
        <w:t>____________________________________________________________</w:t>
      </w:r>
    </w:p>
    <w:p>
      <w:r>
        <w:rPr>
          <w:sz w:val="22"/>
        </w:rPr>
        <w:t>Scheduled close date:</w:t>
      </w:r>
    </w:p>
    <w:p>
      <w:r>
        <w:t>____________________________________________________________</w:t>
      </w:r>
    </w:p>
    <w:p>
      <w:r>
        <w:rPr>
          <w:sz w:val="22"/>
        </w:rPr>
        <w:t>Client name as on contract:</w:t>
      </w:r>
    </w:p>
    <w:p>
      <w:r>
        <w:t>____________________________________________________________</w:t>
      </w:r>
    </w:p>
    <w:p>
      <w:r>
        <w:rPr>
          <w:sz w:val="22"/>
        </w:rPr>
        <w:t>Co-op agent and brokerage:</w:t>
      </w:r>
    </w:p>
    <w:p>
      <w:r>
        <w:t>____________________________________________________________</w:t>
      </w:r>
    </w:p>
    <w:p>
      <w:r>
        <w:rPr>
          <w:sz w:val="22"/>
        </w:rPr>
        <w:t>Lender and loan officer where applicable:</w:t>
      </w:r>
    </w:p>
    <w:p>
      <w:r>
        <w:t>____________________________________________________________</w:t>
      </w:r>
    </w:p>
    <w:p>
      <w:r>
        <w:rPr>
          <w:sz w:val="22"/>
        </w:rPr>
        <w:t>Title company and officer:</w:t>
      </w:r>
    </w:p>
    <w:p>
      <w:r>
        <w:t>____________________________________________________________</w:t>
      </w:r>
    </w:p>
    <w:p>
      <w:pPr>
        <w:pStyle w:val="Heading2"/>
      </w:pPr>
      <w:r>
        <w:t>Key dates at a glance</w:t>
      </w:r>
    </w:p>
    <w:p>
      <w:r>
        <w:t>Copy from the Contingency Log. Update the day any date moves.</w:t>
      </w:r>
    </w:p>
    <w:p>
      <w:r>
        <w:rPr>
          <w:sz w:val="22"/>
        </w:rPr>
        <w:t>Inspection deadline:</w:t>
      </w:r>
    </w:p>
    <w:p>
      <w:r>
        <w:t>____________________________________________________________</w:t>
      </w:r>
    </w:p>
    <w:p>
      <w:r>
        <w:rPr>
          <w:sz w:val="22"/>
        </w:rPr>
        <w:t>Appraisal deadline:</w:t>
      </w:r>
    </w:p>
    <w:p>
      <w:r>
        <w:t>____________________________________________________________</w:t>
      </w:r>
    </w:p>
    <w:p>
      <w:r>
        <w:rPr>
          <w:sz w:val="22"/>
        </w:rPr>
        <w:t>Loan commitment deadline:</w:t>
      </w:r>
    </w:p>
    <w:p>
      <w:r>
        <w:t>____________________________________________________________</w:t>
      </w:r>
    </w:p>
    <w:p>
      <w:r>
        <w:rPr>
          <w:sz w:val="22"/>
        </w:rPr>
        <w:t>Close date:</w:t>
      </w:r>
    </w:p>
    <w:p>
      <w:r>
        <w:t>____________________________________________________________</w:t>
      </w:r>
    </w:p>
    <w:p>
      <w:r>
        <w:rPr>
          <w:sz w:val="22"/>
        </w:rPr>
        <w:t>Other dated contingency and deadline:</w:t>
      </w:r>
    </w:p>
    <w:p>
      <w:r>
        <w:t>____________________________________________________________</w:t>
      </w:r>
    </w:p>
    <w:p>
      <w:pPr>
        <w:pStyle w:val="Heading2"/>
      </w:pPr>
      <w:r>
        <w:t>Document status at opening</w:t>
      </w:r>
    </w:p>
    <w:p>
      <w:r>
        <w:t>Mark each expected document as attached, pending with need date, or not applicable.</w:t>
      </w:r>
    </w:p>
    <w:p>
      <w:r>
        <w:rPr>
          <w:sz w:val="22"/>
        </w:rPr>
        <w:t>Contract package complete (initials):</w:t>
      </w:r>
    </w:p>
    <w:p>
      <w:r>
        <w:t>____________________________________________________________</w:t>
      </w:r>
    </w:p>
    <w:p>
      <w:r>
        <w:rPr>
          <w:sz w:val="22"/>
        </w:rPr>
        <w:t>Pre-approval or proof of funds:</w:t>
      </w:r>
    </w:p>
    <w:p>
      <w:r>
        <w:t>____________________________________________________________</w:t>
      </w:r>
    </w:p>
    <w:p>
      <w:r>
        <w:rPr>
          <w:sz w:val="22"/>
        </w:rPr>
        <w:t>Earnest money receipt:</w:t>
      </w:r>
    </w:p>
    <w:p>
      <w:r>
        <w:t>____________________________________________________________</w:t>
      </w:r>
    </w:p>
    <w:p>
      <w:r>
        <w:rPr>
          <w:sz w:val="22"/>
        </w:rPr>
        <w:t>Disclosures:</w:t>
      </w:r>
    </w:p>
    <w:p>
      <w:r>
        <w:t>____________________________________________________________</w:t>
      </w:r>
    </w:p>
    <w:p>
      <w:r>
        <w:rPr>
          <w:sz w:val="22"/>
        </w:rPr>
        <w:t>Missing items and need dates: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