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Cancellation-Path Test Script</w:t>
      </w:r>
    </w:p>
    <w:p>
      <w:pPr>
        <w:pStyle w:val="Heading2"/>
      </w:pPr>
      <w:r>
        <w:t>Purpose and scope</w:t>
      </w:r>
    </w:p>
    <w:p>
      <w:r>
        <w:t>This script standardizes timed cancellation trials across channels. Complete one script per trial. This template is general operational information, not legal advice, verify with qualified counsel. All example entries are illustrative.</w:t>
      </w:r>
    </w:p>
    <w:p>
      <w:pPr>
        <w:pStyle w:val="Heading2"/>
      </w:pPr>
      <w:r>
        <w:t>Trial setup</w:t>
      </w:r>
    </w:p>
    <w:p>
      <w:r>
        <w:rPr>
          <w:sz w:val="22"/>
        </w:rPr>
        <w:t>Trial ID:</w:t>
      </w:r>
    </w:p>
    <w:p>
      <w:r>
        <w:t>____________________________________________________________</w:t>
      </w:r>
    </w:p>
    <w:p>
      <w:r>
        <w:rPr>
          <w:sz w:val="22"/>
        </w:rPr>
        <w:t>Date:</w:t>
      </w:r>
    </w:p>
    <w:p>
      <w:r>
        <w:t>____________________________________________________________</w:t>
      </w:r>
    </w:p>
    <w:p>
      <w:r>
        <w:rPr>
          <w:sz w:val="22"/>
        </w:rPr>
        <w:t>Tester role:</w:t>
      </w:r>
    </w:p>
    <w:p>
      <w:r>
        <w:t>____________________________________________________________</w:t>
      </w:r>
    </w:p>
    <w:p>
      <w:r>
        <w:rPr>
          <w:sz w:val="22"/>
        </w:rPr>
        <w:t>Channel under test:</w:t>
      </w:r>
    </w:p>
    <w:p>
      <w:r>
        <w:t>____________________________________________________________</w:t>
      </w:r>
    </w:p>
    <w:p>
      <w:r>
        <w:rPr>
          <w:sz w:val="22"/>
        </w:rPr>
        <w:t>Starting point:</w:t>
      </w:r>
    </w:p>
    <w:p>
      <w:r>
        <w:t>____________________________________________________________</w:t>
      </w:r>
    </w:p>
    <w:p>
      <w:r>
        <w:rPr>
          <w:sz w:val="22"/>
        </w:rPr>
        <w:t>Test account reference:</w:t>
      </w:r>
    </w:p>
    <w:p>
      <w:r>
        <w:t>____________________________________________________________</w:t>
      </w:r>
    </w:p>
    <w:p>
      <w:pPr>
        <w:pStyle w:val="Heading2"/>
      </w:pPr>
      <w:r>
        <w:t>Step log</w:t>
      </w:r>
    </w:p>
    <w:p>
      <w:r>
        <w:t>Record each action with the clock time. Record exact on-screen wording for any obstacle. Note retention offers and whether skipping was possible.</w:t>
      </w:r>
    </w:p>
    <w:p>
      <w:r>
        <w:rPr>
          <w:sz w:val="22"/>
        </w:rPr>
        <w:t>Step 1 action and time:</w:t>
      </w:r>
    </w:p>
    <w:p>
      <w:r>
        <w:t>____________________________________________________________</w:t>
      </w:r>
    </w:p>
    <w:p>
      <w:r>
        <w:rPr>
          <w:sz w:val="22"/>
        </w:rPr>
        <w:t>Step 2 action and time:</w:t>
      </w:r>
    </w:p>
    <w:p>
      <w:r>
        <w:t>____________________________________________________________</w:t>
      </w:r>
    </w:p>
    <w:p>
      <w:r>
        <w:rPr>
          <w:sz w:val="22"/>
        </w:rPr>
        <w:t>Step 3 action and time:</w:t>
      </w:r>
    </w:p>
    <w:p>
      <w:r>
        <w:t>____________________________________________________________</w:t>
      </w:r>
    </w:p>
    <w:p>
      <w:r>
        <w:rPr>
          <w:sz w:val="22"/>
        </w:rPr>
        <w:t>Obstacle wording observed:</w:t>
      </w:r>
    </w:p>
    <w:p>
      <w:r>
        <w:t>____________________________________________________________</w:t>
      </w:r>
    </w:p>
    <w:p>
      <w:r>
        <w:rPr>
          <w:sz w:val="22"/>
        </w:rPr>
        <w:t>Retention offer and skip result:</w:t>
      </w:r>
    </w:p>
    <w:p>
      <w:r>
        <w:t>____________________________________________________________</w:t>
      </w:r>
    </w:p>
    <w:p>
      <w:pPr>
        <w:pStyle w:val="Heading2"/>
      </w:pPr>
      <w:r>
        <w:t>Results</w:t>
      </w:r>
    </w:p>
    <w:p>
      <w:r>
        <w:rPr>
          <w:sz w:val="22"/>
        </w:rPr>
        <w:t>Total steps or clicks:</w:t>
      </w:r>
    </w:p>
    <w:p>
      <w:r>
        <w:t>____________________________________________________________</w:t>
      </w:r>
    </w:p>
    <w:p>
      <w:r>
        <w:rPr>
          <w:sz w:val="22"/>
        </w:rPr>
        <w:t>Elapsed minutes:</w:t>
      </w:r>
    </w:p>
    <w:p>
      <w:r>
        <w:t>____________________________________________________________</w:t>
      </w:r>
    </w:p>
    <w:p>
      <w:r>
        <w:rPr>
          <w:sz w:val="22"/>
        </w:rPr>
        <w:t>Confirmation received and form:</w:t>
      </w:r>
    </w:p>
    <w:p>
      <w:r>
        <w:t>____________________________________________________________</w:t>
      </w:r>
    </w:p>
    <w:p>
      <w:r>
        <w:rPr>
          <w:sz w:val="22"/>
        </w:rPr>
        <w:t>Billing stop verified and method:</w:t>
      </w:r>
    </w:p>
    <w:p>
      <w:r>
        <w:t>____________________________________________________________</w:t>
      </w:r>
    </w:p>
    <w:p>
      <w:r>
        <w:rPr>
          <w:sz w:val="22"/>
        </w:rPr>
        <w:t>Pass or fail with reason:</w:t>
      </w:r>
    </w:p>
    <w:p>
      <w:r>
        <w:t>____________________________________________________________</w:t>
      </w:r>
    </w:p>
    <w:p>
      <w:r>
        <w:rPr>
          <w:sz w:val="22"/>
        </w:rPr>
        <w:t>Evidence file location:</w:t>
      </w:r>
    </w:p>
    <w:p>
      <w:r>
        <w:t>____________________________________________________________</w:t>
      </w:r>
    </w:p>
    <w:p>
      <w:pPr>
        <w:pStyle w:val="Heading2"/>
      </w:pPr>
      <w:r>
        <w:t>Filing</w:t>
      </w:r>
    </w:p>
    <w:p>
      <w:r>
        <w:t>File this script with the quarterly evidence set and enter the summary row in the Cancellation-Path Test Log. Never edit a filed script; record re-tests on a new copy.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