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85F" w:rsidRDefault="00591EA4">
      <w:pPr>
        <w:rPr>
          <w:rFonts w:hint="eastAsia"/>
        </w:rPr>
      </w:pPr>
      <w:r>
        <w:rPr>
          <w:rFonts w:hint="eastAsia"/>
        </w:rPr>
        <w:t xml:space="preserve">Touhou Spring </w:t>
      </w:r>
      <w:r>
        <w:rPr>
          <w:rFonts w:hint="eastAsia"/>
        </w:rPr>
        <w:t>角色属性设置原则</w:t>
      </w:r>
    </w:p>
    <w:p w:rsidR="00591EA4" w:rsidRDefault="00591EA4">
      <w:pPr>
        <w:rPr>
          <w:rFonts w:hint="eastAsia"/>
        </w:rPr>
      </w:pPr>
    </w:p>
    <w:p w:rsidR="00591EA4" w:rsidRDefault="00591EA4">
      <w:pPr>
        <w:rPr>
          <w:rFonts w:hint="eastAsia"/>
        </w:rPr>
      </w:pPr>
      <w:r>
        <w:rPr>
          <w:rFonts w:hint="eastAsia"/>
        </w:rPr>
        <w:t>游戏王的一个很重要的缺点，就是牌的不平衡性。例如同为一张四星卡，有些卡的属性就是</w:t>
      </w:r>
      <w:r>
        <w:rPr>
          <w:rFonts w:hint="eastAsia"/>
        </w:rPr>
        <w:t>1600/1500</w:t>
      </w:r>
      <w:r>
        <w:rPr>
          <w:rFonts w:hint="eastAsia"/>
        </w:rPr>
        <w:t>，有的卡就是</w:t>
      </w:r>
      <w:r>
        <w:rPr>
          <w:rFonts w:hint="eastAsia"/>
        </w:rPr>
        <w:t>1400/1300</w:t>
      </w:r>
      <w:r>
        <w:rPr>
          <w:rFonts w:hint="eastAsia"/>
        </w:rPr>
        <w:t>。这导致了玩家的搭配卡组的时候，如果选择了</w:t>
      </w:r>
      <w:r>
        <w:rPr>
          <w:rFonts w:hint="eastAsia"/>
        </w:rPr>
        <w:t>1400/1300</w:t>
      </w:r>
      <w:r>
        <w:rPr>
          <w:rFonts w:hint="eastAsia"/>
        </w:rPr>
        <w:t>的卡，就会比较吃亏。</w:t>
      </w:r>
    </w:p>
    <w:p w:rsidR="00591EA4" w:rsidRDefault="00591EA4">
      <w:pPr>
        <w:rPr>
          <w:rFonts w:hint="eastAsia"/>
        </w:rPr>
      </w:pPr>
      <w:r>
        <w:rPr>
          <w:rFonts w:hint="eastAsia"/>
        </w:rPr>
        <w:t>相比之下，</w:t>
      </w:r>
      <w:r>
        <w:rPr>
          <w:rFonts w:hint="eastAsia"/>
        </w:rPr>
        <w:t>Magic the Gathering</w:t>
      </w:r>
      <w:r>
        <w:rPr>
          <w:rFonts w:hint="eastAsia"/>
        </w:rPr>
        <w:t>就做得比较好。例如“钢铁”牌组，作为</w:t>
      </w:r>
      <w:r>
        <w:rPr>
          <w:rFonts w:hint="eastAsia"/>
        </w:rPr>
        <w:t>2</w:t>
      </w:r>
      <w:r>
        <w:rPr>
          <w:rFonts w:hint="eastAsia"/>
        </w:rPr>
        <w:t>个资源的牌组，普通士兵的属性为</w:t>
      </w:r>
      <w:r>
        <w:rPr>
          <w:rFonts w:hint="eastAsia"/>
        </w:rPr>
        <w:t>2/2</w:t>
      </w:r>
      <w:r>
        <w:rPr>
          <w:rFonts w:hint="eastAsia"/>
        </w:rPr>
        <w:t>。同为需要</w:t>
      </w:r>
      <w:r>
        <w:rPr>
          <w:rFonts w:hint="eastAsia"/>
        </w:rPr>
        <w:t>2</w:t>
      </w:r>
      <w:r>
        <w:rPr>
          <w:rFonts w:hint="eastAsia"/>
        </w:rPr>
        <w:t>个资源的蛮族士兵，属性为</w:t>
      </w:r>
      <w:r>
        <w:rPr>
          <w:rFonts w:hint="eastAsia"/>
        </w:rPr>
        <w:t>2/1</w:t>
      </w:r>
      <w:r>
        <w:rPr>
          <w:rFonts w:hint="eastAsia"/>
        </w:rPr>
        <w:t>，但是具有上场时使对方一张牌横置一个回合的特效，可以认为这个特效值</w:t>
      </w:r>
      <w:r>
        <w:rPr>
          <w:rFonts w:hint="eastAsia"/>
        </w:rPr>
        <w:t>1</w:t>
      </w:r>
      <w:r>
        <w:rPr>
          <w:rFonts w:hint="eastAsia"/>
        </w:rPr>
        <w:t>点属性。</w:t>
      </w:r>
      <w:r>
        <w:rPr>
          <w:rFonts w:hint="eastAsia"/>
        </w:rPr>
        <w:t>2/1</w:t>
      </w:r>
      <w:r>
        <w:rPr>
          <w:rFonts w:hint="eastAsia"/>
        </w:rPr>
        <w:t>没有任何特效的先锋就只需要</w:t>
      </w:r>
      <w:r>
        <w:rPr>
          <w:rFonts w:hint="eastAsia"/>
        </w:rPr>
        <w:t>1</w:t>
      </w:r>
      <w:r>
        <w:rPr>
          <w:rFonts w:hint="eastAsia"/>
        </w:rPr>
        <w:t>个资源。同为需要</w:t>
      </w:r>
      <w:r>
        <w:rPr>
          <w:rFonts w:hint="eastAsia"/>
        </w:rPr>
        <w:t>1</w:t>
      </w:r>
      <w:r>
        <w:rPr>
          <w:rFonts w:hint="eastAsia"/>
        </w:rPr>
        <w:t>个资源的</w:t>
      </w:r>
      <w:r>
        <w:rPr>
          <w:rFonts w:hint="eastAsia"/>
        </w:rPr>
        <w:t>1/1</w:t>
      </w:r>
      <w:r>
        <w:rPr>
          <w:rFonts w:hint="eastAsia"/>
        </w:rPr>
        <w:t>的航筝新兵，具有只要装备武具就能飞行的异能。可以认为这个异能值</w:t>
      </w:r>
      <w:r>
        <w:rPr>
          <w:rFonts w:hint="eastAsia"/>
        </w:rPr>
        <w:t>1</w:t>
      </w:r>
      <w:r>
        <w:rPr>
          <w:rFonts w:hint="eastAsia"/>
        </w:rPr>
        <w:t>点属性。</w:t>
      </w:r>
    </w:p>
    <w:p w:rsidR="00591EA4" w:rsidRDefault="0021521D">
      <w:pPr>
        <w:rPr>
          <w:rFonts w:hint="eastAsia"/>
        </w:rPr>
      </w:pPr>
      <w:r>
        <w:rPr>
          <w:rFonts w:hint="eastAsia"/>
        </w:rPr>
        <w:t>一个有点类似的例子就是最新的</w:t>
      </w:r>
      <w:r>
        <w:rPr>
          <w:rFonts w:hint="eastAsia"/>
        </w:rPr>
        <w:t>WOW CTM</w:t>
      </w:r>
      <w:r>
        <w:rPr>
          <w:rFonts w:hint="eastAsia"/>
        </w:rPr>
        <w:t>的改动。以前即使是同样装备等级，出自黑庙的装备的属性就不如出自太阳井的装备。而在</w:t>
      </w:r>
      <w:r>
        <w:rPr>
          <w:rFonts w:hint="eastAsia"/>
        </w:rPr>
        <w:t>CTM</w:t>
      </w:r>
      <w:r>
        <w:rPr>
          <w:rFonts w:hint="eastAsia"/>
        </w:rPr>
        <w:t>中，相同物品等级的装备具有相同总数的属性。例如一件</w:t>
      </w:r>
      <w:r>
        <w:rPr>
          <w:rFonts w:hint="eastAsia"/>
        </w:rPr>
        <w:t>346</w:t>
      </w:r>
      <w:r>
        <w:rPr>
          <w:rFonts w:hint="eastAsia"/>
        </w:rPr>
        <w:t>等级的武器，它的属性可以是</w:t>
      </w:r>
      <w:r>
        <w:rPr>
          <w:rFonts w:hint="eastAsia"/>
        </w:rPr>
        <w:t>200</w:t>
      </w:r>
      <w:r>
        <w:rPr>
          <w:rFonts w:hint="eastAsia"/>
        </w:rPr>
        <w:t>智力</w:t>
      </w:r>
      <w:r>
        <w:rPr>
          <w:rFonts w:hint="eastAsia"/>
        </w:rPr>
        <w:t>100</w:t>
      </w:r>
      <w:r>
        <w:rPr>
          <w:rFonts w:hint="eastAsia"/>
        </w:rPr>
        <w:t>急速</w:t>
      </w:r>
      <w:r>
        <w:rPr>
          <w:rFonts w:hint="eastAsia"/>
        </w:rPr>
        <w:t>100</w:t>
      </w:r>
      <w:r>
        <w:rPr>
          <w:rFonts w:hint="eastAsia"/>
        </w:rPr>
        <w:t>命中，也可以是</w:t>
      </w:r>
      <w:r>
        <w:rPr>
          <w:rFonts w:hint="eastAsia"/>
        </w:rPr>
        <w:t>200</w:t>
      </w:r>
      <w:r>
        <w:rPr>
          <w:rFonts w:hint="eastAsia"/>
        </w:rPr>
        <w:t>智力</w:t>
      </w:r>
      <w:r>
        <w:rPr>
          <w:rFonts w:hint="eastAsia"/>
        </w:rPr>
        <w:t>100</w:t>
      </w:r>
      <w:r>
        <w:rPr>
          <w:rFonts w:hint="eastAsia"/>
        </w:rPr>
        <w:t>暴击</w:t>
      </w:r>
      <w:r>
        <w:rPr>
          <w:rFonts w:hint="eastAsia"/>
        </w:rPr>
        <w:t>100</w:t>
      </w:r>
      <w:r>
        <w:rPr>
          <w:rFonts w:hint="eastAsia"/>
        </w:rPr>
        <w:t>精神。然后通过重铸系统，可以将后一件装备重铸为</w:t>
      </w:r>
      <w:r>
        <w:rPr>
          <w:rFonts w:hint="eastAsia"/>
        </w:rPr>
        <w:t>200</w:t>
      </w:r>
      <w:r>
        <w:rPr>
          <w:rFonts w:hint="eastAsia"/>
        </w:rPr>
        <w:t>智力</w:t>
      </w:r>
      <w:r>
        <w:rPr>
          <w:rFonts w:hint="eastAsia"/>
        </w:rPr>
        <w:t>60</w:t>
      </w:r>
      <w:r>
        <w:rPr>
          <w:rFonts w:hint="eastAsia"/>
        </w:rPr>
        <w:t>暴击</w:t>
      </w:r>
      <w:r>
        <w:rPr>
          <w:rFonts w:hint="eastAsia"/>
        </w:rPr>
        <w:t>40</w:t>
      </w:r>
      <w:r>
        <w:rPr>
          <w:rFonts w:hint="eastAsia"/>
        </w:rPr>
        <w:t>急速</w:t>
      </w:r>
      <w:r>
        <w:rPr>
          <w:rFonts w:hint="eastAsia"/>
        </w:rPr>
        <w:t>100</w:t>
      </w:r>
      <w:r>
        <w:rPr>
          <w:rFonts w:hint="eastAsia"/>
        </w:rPr>
        <w:t>精神的新装备。换而言之，就是属性之间的等价换算。</w:t>
      </w:r>
    </w:p>
    <w:p w:rsidR="0021521D" w:rsidRDefault="0021521D">
      <w:pPr>
        <w:rPr>
          <w:rFonts w:hint="eastAsia"/>
        </w:rPr>
      </w:pPr>
    </w:p>
    <w:p w:rsidR="0021521D" w:rsidRDefault="0021521D">
      <w:pPr>
        <w:rPr>
          <w:rFonts w:hint="eastAsia"/>
        </w:rPr>
      </w:pPr>
      <w:r>
        <w:rPr>
          <w:rFonts w:hint="eastAsia"/>
        </w:rPr>
        <w:t>所以，对于</w:t>
      </w:r>
      <w:r>
        <w:rPr>
          <w:rFonts w:hint="eastAsia"/>
        </w:rPr>
        <w:t>Touhou Spring</w:t>
      </w:r>
      <w:r>
        <w:rPr>
          <w:rFonts w:hint="eastAsia"/>
        </w:rPr>
        <w:t>每张卡牌的属性，我们可以进行这样的设置：</w:t>
      </w:r>
    </w:p>
    <w:p w:rsidR="009F1200" w:rsidRDefault="009F1200">
      <w:pPr>
        <w:rPr>
          <w:rFonts w:hint="eastAsia"/>
        </w:rPr>
      </w:pPr>
    </w:p>
    <w:p w:rsidR="009F1200" w:rsidRDefault="0021521D">
      <w:pPr>
        <w:rPr>
          <w:rFonts w:hint="eastAsia"/>
        </w:rPr>
      </w:pPr>
      <w:r>
        <w:rPr>
          <w:rFonts w:hint="eastAsia"/>
        </w:rPr>
        <w:t>对于低级战斗卡，</w:t>
      </w:r>
      <w:r w:rsidR="005E70D6">
        <w:rPr>
          <w:rFonts w:hint="eastAsia"/>
        </w:rPr>
        <w:t>每张卡牌的基础属性为</w:t>
      </w:r>
      <w:r w:rsidR="005E70D6">
        <w:rPr>
          <w:rFonts w:hint="eastAsia"/>
        </w:rPr>
        <w:t>3/3</w:t>
      </w:r>
      <w:r w:rsidR="005E70D6">
        <w:rPr>
          <w:rFonts w:hint="eastAsia"/>
        </w:rPr>
        <w:t>。</w:t>
      </w:r>
    </w:p>
    <w:p w:rsidR="0021521D" w:rsidRDefault="009F1200">
      <w:pPr>
        <w:rPr>
          <w:rFonts w:hint="eastAsia"/>
        </w:rPr>
      </w:pPr>
      <w:r>
        <w:rPr>
          <w:rFonts w:hint="eastAsia"/>
        </w:rPr>
        <w:t>攻击力和防御力之间等价。所以可以设置例如</w:t>
      </w:r>
      <w:r>
        <w:rPr>
          <w:rFonts w:hint="eastAsia"/>
        </w:rPr>
        <w:t>4/2</w:t>
      </w:r>
      <w:r>
        <w:rPr>
          <w:rFonts w:hint="eastAsia"/>
        </w:rPr>
        <w:t>，</w:t>
      </w:r>
      <w:r>
        <w:rPr>
          <w:rFonts w:hint="eastAsia"/>
        </w:rPr>
        <w:t>2/4</w:t>
      </w:r>
      <w:r>
        <w:rPr>
          <w:rFonts w:hint="eastAsia"/>
        </w:rPr>
        <w:t>，</w:t>
      </w:r>
      <w:r>
        <w:rPr>
          <w:rFonts w:hint="eastAsia"/>
        </w:rPr>
        <w:t>1/5</w:t>
      </w:r>
      <w:r>
        <w:rPr>
          <w:rFonts w:hint="eastAsia"/>
        </w:rPr>
        <w:t>，</w:t>
      </w:r>
      <w:r>
        <w:rPr>
          <w:rFonts w:hint="eastAsia"/>
        </w:rPr>
        <w:t>5/1</w:t>
      </w:r>
      <w:r>
        <w:rPr>
          <w:rFonts w:hint="eastAsia"/>
        </w:rPr>
        <w:t>这样的属性。</w:t>
      </w:r>
    </w:p>
    <w:p w:rsidR="009F1200" w:rsidRDefault="009F1200">
      <w:pPr>
        <w:rPr>
          <w:rFonts w:hint="eastAsia"/>
        </w:rPr>
      </w:pPr>
      <w:r>
        <w:rPr>
          <w:rFonts w:hint="eastAsia"/>
        </w:rPr>
        <w:t>如果卡牌有特殊增益技能，那么先对这个特殊增益技能进行评估，然后从攻击力</w:t>
      </w:r>
      <w:r>
        <w:rPr>
          <w:rFonts w:hint="eastAsia"/>
        </w:rPr>
        <w:t>/</w:t>
      </w:r>
      <w:r>
        <w:rPr>
          <w:rFonts w:hint="eastAsia"/>
        </w:rPr>
        <w:t>防御力这两个属性中扣除。例如当另外一张卡牌在场上时，某低级战斗卡的攻击力</w:t>
      </w:r>
      <w:r>
        <w:rPr>
          <w:rFonts w:hint="eastAsia"/>
        </w:rPr>
        <w:t>+2</w:t>
      </w:r>
      <w:r>
        <w:rPr>
          <w:rFonts w:hint="eastAsia"/>
        </w:rPr>
        <w:t>。对于这个属性，我们评估其价值为</w:t>
      </w:r>
      <w:r>
        <w:rPr>
          <w:rFonts w:hint="eastAsia"/>
        </w:rPr>
        <w:t>1</w:t>
      </w:r>
      <w:r>
        <w:rPr>
          <w:rFonts w:hint="eastAsia"/>
        </w:rPr>
        <w:t>。那么这张卡的攻击力</w:t>
      </w:r>
      <w:r>
        <w:rPr>
          <w:rFonts w:hint="eastAsia"/>
        </w:rPr>
        <w:t>/</w:t>
      </w:r>
      <w:r>
        <w:rPr>
          <w:rFonts w:hint="eastAsia"/>
        </w:rPr>
        <w:t>防御力就为</w:t>
      </w:r>
      <w:r>
        <w:rPr>
          <w:rFonts w:hint="eastAsia"/>
        </w:rPr>
        <w:t>2/3</w:t>
      </w:r>
      <w:r>
        <w:rPr>
          <w:rFonts w:hint="eastAsia"/>
        </w:rPr>
        <w:t>或者</w:t>
      </w:r>
      <w:r>
        <w:rPr>
          <w:rFonts w:hint="eastAsia"/>
        </w:rPr>
        <w:t>3/2</w:t>
      </w:r>
      <w:r>
        <w:rPr>
          <w:rFonts w:hint="eastAsia"/>
        </w:rPr>
        <w:t>。</w:t>
      </w:r>
    </w:p>
    <w:p w:rsidR="009F1200" w:rsidRDefault="009F1200">
      <w:pPr>
        <w:rPr>
          <w:rFonts w:hint="eastAsia"/>
        </w:rPr>
      </w:pPr>
      <w:r>
        <w:rPr>
          <w:rFonts w:hint="eastAsia"/>
        </w:rPr>
        <w:t>如果卡牌有特殊减益技能，也同理增加攻击力</w:t>
      </w:r>
      <w:r>
        <w:rPr>
          <w:rFonts w:hint="eastAsia"/>
        </w:rPr>
        <w:t>/</w:t>
      </w:r>
      <w:r>
        <w:rPr>
          <w:rFonts w:hint="eastAsia"/>
        </w:rPr>
        <w:t>防御力这样属性。</w:t>
      </w:r>
    </w:p>
    <w:p w:rsidR="009F1200" w:rsidRDefault="009F1200">
      <w:pPr>
        <w:rPr>
          <w:rFonts w:hint="eastAsia"/>
        </w:rPr>
      </w:pPr>
    </w:p>
    <w:p w:rsidR="009F1200" w:rsidRDefault="009F1200">
      <w:pPr>
        <w:rPr>
          <w:rFonts w:hint="eastAsia"/>
        </w:rPr>
      </w:pPr>
      <w:r>
        <w:rPr>
          <w:rFonts w:hint="eastAsia"/>
        </w:rPr>
        <w:t>对于高级战斗卡，每张卡的基础属性为</w:t>
      </w:r>
      <w:r>
        <w:rPr>
          <w:rFonts w:hint="eastAsia"/>
        </w:rPr>
        <w:t>6/6</w:t>
      </w:r>
      <w:r>
        <w:rPr>
          <w:rFonts w:hint="eastAsia"/>
        </w:rPr>
        <w:t>。每张高级卡需要以两张低级卡召唤而来。召唤完毕的两张低级卡被送往墓地。</w:t>
      </w:r>
    </w:p>
    <w:p w:rsidR="009F1200" w:rsidRDefault="009F1200">
      <w:pPr>
        <w:rPr>
          <w:rFonts w:hint="eastAsia"/>
        </w:rPr>
      </w:pPr>
      <w:r>
        <w:rPr>
          <w:rFonts w:hint="eastAsia"/>
        </w:rPr>
        <w:t>光从属性上来看，一张高级卡</w:t>
      </w:r>
      <w:r>
        <w:rPr>
          <w:rFonts w:hint="eastAsia"/>
        </w:rPr>
        <w:t>=</w:t>
      </w:r>
      <w:r>
        <w:rPr>
          <w:rFonts w:hint="eastAsia"/>
        </w:rPr>
        <w:t>两张低级卡的属性之和。就是如果高级卡进行普通攻击，可以被两张低级卡联手干掉。</w:t>
      </w:r>
    </w:p>
    <w:p w:rsidR="009F1200" w:rsidRDefault="009F1200">
      <w:pPr>
        <w:rPr>
          <w:rFonts w:hint="eastAsia"/>
        </w:rPr>
      </w:pPr>
      <w:r>
        <w:rPr>
          <w:rFonts w:hint="eastAsia"/>
        </w:rPr>
        <w:t>召唤高级卡付出的代价是：被召唤的那个回合，高级卡无法行动。</w:t>
      </w:r>
    </w:p>
    <w:p w:rsidR="009F1200" w:rsidRDefault="009F1200">
      <w:pPr>
        <w:rPr>
          <w:rFonts w:hint="eastAsia"/>
        </w:rPr>
      </w:pPr>
      <w:r>
        <w:rPr>
          <w:rFonts w:hint="eastAsia"/>
        </w:rPr>
        <w:t>召唤高级卡所获得的利益是：高级卡可以同时发动普通攻击和特殊技能，而且一般而言高级卡的特殊技能会比低级卡的特殊技能效果更强。</w:t>
      </w:r>
    </w:p>
    <w:p w:rsidR="00297A79" w:rsidRDefault="00297A79">
      <w:pPr>
        <w:rPr>
          <w:rFonts w:hint="eastAsia"/>
        </w:rPr>
      </w:pPr>
    </w:p>
    <w:p w:rsidR="00297A79" w:rsidRPr="009F1200" w:rsidRDefault="00297A79">
      <w:pPr>
        <w:rPr>
          <w:rFonts w:hint="eastAsia"/>
        </w:rPr>
      </w:pPr>
      <w:r>
        <w:rPr>
          <w:rFonts w:hint="eastAsia"/>
        </w:rPr>
        <w:t>以上就是对于对于</w:t>
      </w:r>
      <w:r>
        <w:rPr>
          <w:rFonts w:hint="eastAsia"/>
        </w:rPr>
        <w:t>Touhou Spring</w:t>
      </w:r>
      <w:r>
        <w:rPr>
          <w:rFonts w:hint="eastAsia"/>
        </w:rPr>
        <w:t>角色属性设置暂时的原则。</w:t>
      </w:r>
      <w:bookmarkStart w:id="0" w:name="_GoBack"/>
      <w:bookmarkEnd w:id="0"/>
    </w:p>
    <w:sectPr w:rsidR="00297A79" w:rsidRPr="009F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C09E9"/>
    <w:multiLevelType w:val="multilevel"/>
    <w:tmpl w:val="0902D258"/>
    <w:lvl w:ilvl="0">
      <w:start w:val="1"/>
      <w:numFmt w:val="decimal"/>
      <w:pStyle w:val="Cap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Cap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ap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CapHeading4"/>
      <w:lvlText w:val="%1.%2.%3.%4"/>
      <w:lvlJc w:val="left"/>
      <w:pPr>
        <w:tabs>
          <w:tab w:val="num" w:pos="1744"/>
        </w:tabs>
        <w:ind w:left="174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145"/>
        </w:tabs>
        <w:ind w:left="2145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EA4"/>
    <w:rsid w:val="0021521D"/>
    <w:rsid w:val="00297A79"/>
    <w:rsid w:val="00591EA4"/>
    <w:rsid w:val="005E70D6"/>
    <w:rsid w:val="006E085F"/>
    <w:rsid w:val="009F1200"/>
    <w:rsid w:val="00C9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Heading1">
    <w:name w:val="Cap_Heading_1"/>
    <w:next w:val="Normal"/>
    <w:autoRedefine/>
    <w:qFormat/>
    <w:rsid w:val="00C94CA7"/>
    <w:pPr>
      <w:keepNext/>
      <w:numPr>
        <w:numId w:val="4"/>
      </w:numPr>
      <w:spacing w:before="180" w:after="120"/>
      <w:outlineLvl w:val="0"/>
    </w:pPr>
    <w:rPr>
      <w:rFonts w:ascii="Arial Bold" w:eastAsia="宋体" w:hAnsi="Arial Bold" w:cs="Arial"/>
      <w:b/>
      <w:bCs/>
      <w:smallCaps/>
      <w:color w:val="003366"/>
      <w:kern w:val="32"/>
      <w:sz w:val="36"/>
      <w:szCs w:val="36"/>
      <w:lang w:eastAsia="en-CA"/>
    </w:rPr>
  </w:style>
  <w:style w:type="paragraph" w:customStyle="1" w:styleId="CapHeading2">
    <w:name w:val="Cap_Heading_2"/>
    <w:next w:val="Normal"/>
    <w:autoRedefine/>
    <w:qFormat/>
    <w:rsid w:val="00C94CA7"/>
    <w:pPr>
      <w:keepNext/>
      <w:numPr>
        <w:ilvl w:val="1"/>
        <w:numId w:val="4"/>
      </w:numPr>
      <w:spacing w:before="180" w:after="120"/>
      <w:outlineLvl w:val="1"/>
    </w:pPr>
    <w:rPr>
      <w:rFonts w:ascii="Arial" w:eastAsia="宋体" w:hAnsi="Arial" w:cs="Arial"/>
      <w:b/>
      <w:bCs/>
      <w:iCs/>
      <w:color w:val="009BCC"/>
      <w:kern w:val="0"/>
      <w:sz w:val="32"/>
      <w:szCs w:val="28"/>
    </w:rPr>
  </w:style>
  <w:style w:type="paragraph" w:customStyle="1" w:styleId="CapHeading3">
    <w:name w:val="Cap_Heading_3"/>
    <w:next w:val="Normal"/>
    <w:link w:val="CapHeading3CharChar"/>
    <w:autoRedefine/>
    <w:qFormat/>
    <w:rsid w:val="00C94CA7"/>
    <w:pPr>
      <w:keepNext/>
      <w:numPr>
        <w:ilvl w:val="2"/>
        <w:numId w:val="4"/>
      </w:numPr>
      <w:spacing w:before="180" w:after="120"/>
      <w:outlineLvl w:val="2"/>
    </w:pPr>
    <w:rPr>
      <w:rFonts w:ascii="Arial" w:eastAsia="宋体" w:hAnsi="Arial" w:cs="Arial"/>
      <w:b/>
      <w:bCs/>
      <w:color w:val="003366"/>
      <w:kern w:val="0"/>
      <w:sz w:val="28"/>
      <w:szCs w:val="28"/>
    </w:rPr>
  </w:style>
  <w:style w:type="character" w:customStyle="1" w:styleId="CapHeading3CharChar">
    <w:name w:val="Cap_Heading_3 Char Char"/>
    <w:link w:val="CapHeading3"/>
    <w:rsid w:val="00C94CA7"/>
    <w:rPr>
      <w:rFonts w:ascii="Arial" w:eastAsia="宋体" w:hAnsi="Arial" w:cs="Arial"/>
      <w:b/>
      <w:bCs/>
      <w:color w:val="003366"/>
      <w:kern w:val="0"/>
      <w:sz w:val="28"/>
      <w:szCs w:val="28"/>
    </w:rPr>
  </w:style>
  <w:style w:type="paragraph" w:customStyle="1" w:styleId="CapHeading4">
    <w:name w:val="Cap_Heading_4"/>
    <w:next w:val="Normal"/>
    <w:autoRedefine/>
    <w:qFormat/>
    <w:rsid w:val="00C94CA7"/>
    <w:pPr>
      <w:keepNext/>
      <w:numPr>
        <w:ilvl w:val="3"/>
        <w:numId w:val="4"/>
      </w:numPr>
      <w:spacing w:before="180" w:after="120"/>
      <w:outlineLvl w:val="3"/>
    </w:pPr>
    <w:rPr>
      <w:rFonts w:ascii="Arial Bold" w:eastAsia="宋体" w:hAnsi="Arial Bold" w:cs="Times New Roman"/>
      <w:b/>
      <w:bCs/>
      <w:color w:val="009BCC"/>
      <w:kern w:val="0"/>
      <w:sz w:val="24"/>
      <w:lang w:eastAsia="en-CA"/>
    </w:rPr>
  </w:style>
  <w:style w:type="paragraph" w:customStyle="1" w:styleId="CapNormal">
    <w:name w:val="Cap_Normal"/>
    <w:link w:val="CapNormalChar"/>
    <w:autoRedefine/>
    <w:rsid w:val="00C94CA7"/>
    <w:pPr>
      <w:spacing w:after="160"/>
      <w:ind w:rightChars="100" w:right="220"/>
      <w:textAlignment w:val="top"/>
    </w:pPr>
    <w:rPr>
      <w:rFonts w:ascii="Arial" w:eastAsia="宋体" w:hAnsi="Arial" w:cs="Arial"/>
      <w:kern w:val="0"/>
      <w:sz w:val="24"/>
      <w:szCs w:val="24"/>
    </w:rPr>
  </w:style>
  <w:style w:type="character" w:customStyle="1" w:styleId="CapNormalChar">
    <w:name w:val="Cap_Normal Char"/>
    <w:link w:val="CapNormal"/>
    <w:rsid w:val="00C94CA7"/>
    <w:rPr>
      <w:rFonts w:ascii="Arial" w:eastAsia="宋体" w:hAnsi="Arial" w:cs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Heading1">
    <w:name w:val="Cap_Heading_1"/>
    <w:next w:val="Normal"/>
    <w:autoRedefine/>
    <w:qFormat/>
    <w:rsid w:val="00C94CA7"/>
    <w:pPr>
      <w:keepNext/>
      <w:numPr>
        <w:numId w:val="4"/>
      </w:numPr>
      <w:spacing w:before="180" w:after="120"/>
      <w:outlineLvl w:val="0"/>
    </w:pPr>
    <w:rPr>
      <w:rFonts w:ascii="Arial Bold" w:eastAsia="宋体" w:hAnsi="Arial Bold" w:cs="Arial"/>
      <w:b/>
      <w:bCs/>
      <w:smallCaps/>
      <w:color w:val="003366"/>
      <w:kern w:val="32"/>
      <w:sz w:val="36"/>
      <w:szCs w:val="36"/>
      <w:lang w:eastAsia="en-CA"/>
    </w:rPr>
  </w:style>
  <w:style w:type="paragraph" w:customStyle="1" w:styleId="CapHeading2">
    <w:name w:val="Cap_Heading_2"/>
    <w:next w:val="Normal"/>
    <w:autoRedefine/>
    <w:qFormat/>
    <w:rsid w:val="00C94CA7"/>
    <w:pPr>
      <w:keepNext/>
      <w:numPr>
        <w:ilvl w:val="1"/>
        <w:numId w:val="4"/>
      </w:numPr>
      <w:spacing w:before="180" w:after="120"/>
      <w:outlineLvl w:val="1"/>
    </w:pPr>
    <w:rPr>
      <w:rFonts w:ascii="Arial" w:eastAsia="宋体" w:hAnsi="Arial" w:cs="Arial"/>
      <w:b/>
      <w:bCs/>
      <w:iCs/>
      <w:color w:val="009BCC"/>
      <w:kern w:val="0"/>
      <w:sz w:val="32"/>
      <w:szCs w:val="28"/>
    </w:rPr>
  </w:style>
  <w:style w:type="paragraph" w:customStyle="1" w:styleId="CapHeading3">
    <w:name w:val="Cap_Heading_3"/>
    <w:next w:val="Normal"/>
    <w:link w:val="CapHeading3CharChar"/>
    <w:autoRedefine/>
    <w:qFormat/>
    <w:rsid w:val="00C94CA7"/>
    <w:pPr>
      <w:keepNext/>
      <w:numPr>
        <w:ilvl w:val="2"/>
        <w:numId w:val="4"/>
      </w:numPr>
      <w:spacing w:before="180" w:after="120"/>
      <w:outlineLvl w:val="2"/>
    </w:pPr>
    <w:rPr>
      <w:rFonts w:ascii="Arial" w:eastAsia="宋体" w:hAnsi="Arial" w:cs="Arial"/>
      <w:b/>
      <w:bCs/>
      <w:color w:val="003366"/>
      <w:kern w:val="0"/>
      <w:sz w:val="28"/>
      <w:szCs w:val="28"/>
    </w:rPr>
  </w:style>
  <w:style w:type="character" w:customStyle="1" w:styleId="CapHeading3CharChar">
    <w:name w:val="Cap_Heading_3 Char Char"/>
    <w:link w:val="CapHeading3"/>
    <w:rsid w:val="00C94CA7"/>
    <w:rPr>
      <w:rFonts w:ascii="Arial" w:eastAsia="宋体" w:hAnsi="Arial" w:cs="Arial"/>
      <w:b/>
      <w:bCs/>
      <w:color w:val="003366"/>
      <w:kern w:val="0"/>
      <w:sz w:val="28"/>
      <w:szCs w:val="28"/>
    </w:rPr>
  </w:style>
  <w:style w:type="paragraph" w:customStyle="1" w:styleId="CapHeading4">
    <w:name w:val="Cap_Heading_4"/>
    <w:next w:val="Normal"/>
    <w:autoRedefine/>
    <w:qFormat/>
    <w:rsid w:val="00C94CA7"/>
    <w:pPr>
      <w:keepNext/>
      <w:numPr>
        <w:ilvl w:val="3"/>
        <w:numId w:val="4"/>
      </w:numPr>
      <w:spacing w:before="180" w:after="120"/>
      <w:outlineLvl w:val="3"/>
    </w:pPr>
    <w:rPr>
      <w:rFonts w:ascii="Arial Bold" w:eastAsia="宋体" w:hAnsi="Arial Bold" w:cs="Times New Roman"/>
      <w:b/>
      <w:bCs/>
      <w:color w:val="009BCC"/>
      <w:kern w:val="0"/>
      <w:sz w:val="24"/>
      <w:lang w:eastAsia="en-CA"/>
    </w:rPr>
  </w:style>
  <w:style w:type="paragraph" w:customStyle="1" w:styleId="CapNormal">
    <w:name w:val="Cap_Normal"/>
    <w:link w:val="CapNormalChar"/>
    <w:autoRedefine/>
    <w:rsid w:val="00C94CA7"/>
    <w:pPr>
      <w:spacing w:after="160"/>
      <w:ind w:rightChars="100" w:right="220"/>
      <w:textAlignment w:val="top"/>
    </w:pPr>
    <w:rPr>
      <w:rFonts w:ascii="Arial" w:eastAsia="宋体" w:hAnsi="Arial" w:cs="Arial"/>
      <w:kern w:val="0"/>
      <w:sz w:val="24"/>
      <w:szCs w:val="24"/>
    </w:rPr>
  </w:style>
  <w:style w:type="character" w:customStyle="1" w:styleId="CapNormalChar">
    <w:name w:val="Cap_Normal Char"/>
    <w:link w:val="CapNormal"/>
    <w:rsid w:val="00C94CA7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Yao, Hao</dc:creator>
  <cp:lastModifiedBy>Yao, Hao</cp:lastModifiedBy>
  <cp:revision>3</cp:revision>
  <dcterms:created xsi:type="dcterms:W3CDTF">2011-09-18T10:15:00Z</dcterms:created>
  <dcterms:modified xsi:type="dcterms:W3CDTF">2011-09-18T10:55:00Z</dcterms:modified>
</cp:coreProperties>
</file>