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FF9FC" w14:textId="77777777" w:rsidR="00876E79" w:rsidRDefault="00876E79" w:rsidP="00625436">
      <w:pPr>
        <w:rPr>
          <w:b/>
          <w:sz w:val="24"/>
          <w:szCs w:val="24"/>
        </w:rPr>
      </w:pPr>
    </w:p>
    <w:p w14:paraId="4AD5E115" w14:textId="77777777" w:rsidR="00876E79" w:rsidRDefault="001B6A1F">
      <w:pPr>
        <w:jc w:val="center"/>
        <w:rPr>
          <w:b/>
          <w:sz w:val="24"/>
          <w:szCs w:val="24"/>
        </w:rPr>
      </w:pPr>
      <w:r>
        <w:rPr>
          <w:b/>
          <w:sz w:val="24"/>
          <w:szCs w:val="24"/>
        </w:rPr>
        <w:t>ДОГОВОР ОБ ОКАЗАНИИ УСЛУГ СВЯЗИ</w:t>
      </w:r>
    </w:p>
    <w:p w14:paraId="0A28C6BD" w14:textId="0169B1E6" w:rsidR="00876E79" w:rsidRDefault="001B6A1F">
      <w:pPr>
        <w:spacing w:before="0" w:after="0"/>
        <w:jc w:val="center"/>
        <w:rPr>
          <w:b/>
          <w:sz w:val="24"/>
          <w:szCs w:val="24"/>
        </w:rPr>
      </w:pPr>
      <w:r>
        <w:rPr>
          <w:b/>
          <w:sz w:val="24"/>
          <w:szCs w:val="24"/>
        </w:rPr>
        <w:t>№ {{</w:t>
      </w:r>
      <w:proofErr w:type="spellStart"/>
      <w:r w:rsidR="00D1732F" w:rsidRPr="00D1732F">
        <w:rPr>
          <w:b/>
          <w:sz w:val="24"/>
          <w:szCs w:val="24"/>
        </w:rPr>
        <w:t>номер_договора</w:t>
      </w:r>
      <w:proofErr w:type="spellEnd"/>
      <w:r>
        <w:rPr>
          <w:b/>
          <w:sz w:val="24"/>
          <w:szCs w:val="24"/>
        </w:rPr>
        <w:t>}}</w:t>
      </w:r>
    </w:p>
    <w:p w14:paraId="595CE78C" w14:textId="77777777" w:rsidR="00876E79" w:rsidRDefault="00876E79">
      <w:pPr>
        <w:spacing w:before="0" w:after="0"/>
      </w:pPr>
    </w:p>
    <w:p w14:paraId="5C2BCA1D" w14:textId="4EF85DAB" w:rsidR="00876E79" w:rsidRDefault="001B6A1F">
      <w:pPr>
        <w:tabs>
          <w:tab w:val="right" w:pos="9576"/>
        </w:tabs>
      </w:pPr>
      <w:r>
        <w:t>г. Москва</w:t>
      </w:r>
      <w:r>
        <w:tab/>
        <w:t>{{</w:t>
      </w:r>
      <w:proofErr w:type="spellStart"/>
      <w:r w:rsidR="007D41D4" w:rsidRPr="007D41D4">
        <w:t>дата_договора</w:t>
      </w:r>
      <w:proofErr w:type="spellEnd"/>
      <w:r w:rsidR="007D41D4" w:rsidRPr="007D41D4">
        <w:rPr>
          <w:lang w:val="ru-RU"/>
        </w:rPr>
        <w:t xml:space="preserve">}} </w:t>
      </w:r>
      <w:r>
        <w:t>г.</w:t>
      </w:r>
    </w:p>
    <w:p w14:paraId="16F595BA" w14:textId="77777777" w:rsidR="00876E79" w:rsidRDefault="00876E79">
      <w:pPr>
        <w:tabs>
          <w:tab w:val="left" w:pos="6521"/>
        </w:tabs>
      </w:pPr>
    </w:p>
    <w:p w14:paraId="667DB638" w14:textId="77777777" w:rsidR="00876E79" w:rsidRDefault="001B6A1F">
      <w:r>
        <w:t>Акционерное общество «</w:t>
      </w:r>
      <w:proofErr w:type="spellStart"/>
      <w:r>
        <w:t>РТКомм.РУ</w:t>
      </w:r>
      <w:proofErr w:type="spellEnd"/>
      <w:r>
        <w:t>», далее «</w:t>
      </w:r>
      <w:r>
        <w:rPr>
          <w:b/>
        </w:rPr>
        <w:t>Оператор</w:t>
      </w:r>
      <w:r>
        <w:t xml:space="preserve">», имеющее лицензии: №  </w:t>
      </w:r>
      <w:r>
        <w:rPr>
          <w:color w:val="000000"/>
          <w:highlight w:val="white"/>
        </w:rPr>
        <w:t>144076</w:t>
      </w:r>
      <w:r>
        <w:t xml:space="preserve"> от 26.05.2015 г. «Оказание телематических услуг связи», № </w:t>
      </w:r>
      <w:r>
        <w:rPr>
          <w:color w:val="000000"/>
          <w:highlight w:val="white"/>
        </w:rPr>
        <w:t>144075</w:t>
      </w:r>
      <w:r>
        <w:t xml:space="preserve"> от 26.05.2015 г. «Услуги связи по передаче данных, за исключением услуг связи по передаче данных для целей передачи голосовой информации», № 144073 от 10.07.2015г. «Услуги связи по передаче данных для целей передачи голосовой информации», а также № 144074 от 25.08.2015 г. «Услуги связи по предоставлению каналов связи», в лице {{</w:t>
      </w:r>
      <w:proofErr w:type="spellStart"/>
      <w:r>
        <w:t>представитель_оператора</w:t>
      </w:r>
      <w:proofErr w:type="spellEnd"/>
      <w:r>
        <w:t>}}, действующего на основании {{</w:t>
      </w:r>
      <w:proofErr w:type="spellStart"/>
      <w:r>
        <w:t>документ_основание_оператора</w:t>
      </w:r>
      <w:proofErr w:type="spellEnd"/>
      <w:r>
        <w:t>}}, и {{</w:t>
      </w:r>
      <w:proofErr w:type="spellStart"/>
      <w:r>
        <w:t>название_пользователя</w:t>
      </w:r>
      <w:proofErr w:type="spellEnd"/>
      <w:r>
        <w:t>}}, далее «Пользователь», в лице {{</w:t>
      </w:r>
      <w:proofErr w:type="spellStart"/>
      <w:r>
        <w:t>представитель_пользователя</w:t>
      </w:r>
      <w:proofErr w:type="spellEnd"/>
      <w:r>
        <w:t>}}, действующего на основании {{</w:t>
      </w:r>
      <w:proofErr w:type="spellStart"/>
      <w:r>
        <w:t>документ_основание_пользователя</w:t>
      </w:r>
      <w:proofErr w:type="spellEnd"/>
      <w:r>
        <w:t>}}, каждый по отдельности именуемый «Сторона», а совместно «Стороны», заключили настоящий Договор об оказании услуг связи, далее «Договор», на следующих условиях:</w:t>
      </w:r>
    </w:p>
    <w:p w14:paraId="7FC45E47" w14:textId="77777777" w:rsidR="00876E79" w:rsidRDefault="00876E79"/>
    <w:p w14:paraId="2B61C520" w14:textId="77777777" w:rsidR="00876E79" w:rsidRDefault="001B6A1F">
      <w:pPr>
        <w:pStyle w:val="1"/>
        <w:numPr>
          <w:ilvl w:val="0"/>
          <w:numId w:val="11"/>
        </w:numPr>
      </w:pPr>
      <w:r>
        <w:t>ТЕРМИНЫ И ОПРЕДЕЛЕНИЯ</w:t>
      </w:r>
    </w:p>
    <w:p w14:paraId="60D435DD" w14:textId="77777777" w:rsidR="00876E79" w:rsidRDefault="001B6A1F">
      <w:pPr>
        <w:numPr>
          <w:ilvl w:val="1"/>
          <w:numId w:val="11"/>
        </w:numPr>
      </w:pPr>
      <w:r>
        <w:rPr>
          <w:b/>
        </w:rPr>
        <w:t xml:space="preserve">«Операторское оборудование» </w:t>
      </w:r>
      <w:r>
        <w:t xml:space="preserve">означает средство связи Оператора (оборудование маршрутизации или </w:t>
      </w:r>
      <w:proofErr w:type="spellStart"/>
      <w:r>
        <w:t>каналообразования</w:t>
      </w:r>
      <w:proofErr w:type="spellEnd"/>
      <w:r>
        <w:t>), к которому подключается Абонентский терминал в целях оказания Услуг.</w:t>
      </w:r>
    </w:p>
    <w:p w14:paraId="482345F0" w14:textId="77777777" w:rsidR="00876E79" w:rsidRDefault="001B6A1F">
      <w:pPr>
        <w:numPr>
          <w:ilvl w:val="1"/>
          <w:numId w:val="11"/>
        </w:numPr>
      </w:pPr>
      <w:r>
        <w:rPr>
          <w:b/>
        </w:rPr>
        <w:t xml:space="preserve">«Услуги» </w:t>
      </w:r>
      <w:r>
        <w:t>означает деятельность по приему, обработке, хранению, передаче, доставке сообщений электросвязи (услуги связи), а также иные действия (деятельность) Оператора (в том числе технологически неразрывно связанные с услугами связи), выполнение которых на протяжении предусмотренного Договором периода времени осуществляется Оператором непрерывно либо периодически.</w:t>
      </w:r>
    </w:p>
    <w:p w14:paraId="0C3EDC30" w14:textId="77777777" w:rsidR="00876E79" w:rsidRDefault="001B6A1F">
      <w:pPr>
        <w:numPr>
          <w:ilvl w:val="1"/>
          <w:numId w:val="11"/>
        </w:numPr>
      </w:pPr>
      <w:r>
        <w:rPr>
          <w:b/>
        </w:rPr>
        <w:t xml:space="preserve">«Разовые услуги» </w:t>
      </w:r>
      <w:r>
        <w:t>означает</w:t>
      </w:r>
      <w:r>
        <w:rPr>
          <w:b/>
        </w:rPr>
        <w:t xml:space="preserve"> </w:t>
      </w:r>
      <w:r>
        <w:t>однократные действия Оператора по заданию Пользователя, в том числе технологически неразрывно связанные с оказанием услуг связи (предоставление доступа к сети передачи данных, изменение технических характеристик оказания услуг связи, монтаж и (или) настройка оборудования и т.п.).</w:t>
      </w:r>
    </w:p>
    <w:p w14:paraId="6291C24D" w14:textId="77777777" w:rsidR="00876E79" w:rsidRDefault="001B6A1F">
      <w:pPr>
        <w:numPr>
          <w:ilvl w:val="1"/>
          <w:numId w:val="11"/>
        </w:numPr>
      </w:pPr>
      <w:r>
        <w:rPr>
          <w:b/>
        </w:rPr>
        <w:t xml:space="preserve">«Абонентная плата» </w:t>
      </w:r>
      <w:r>
        <w:t>означает фиксированную сумму ежемесячного платежа за предоставление Пользователю возможности пользоваться Услугами в течение полного календарного месяца. Абонентная плата взимается вне зависимости от объема Услуг, оказанных Пользователю в данном месяце.</w:t>
      </w:r>
    </w:p>
    <w:p w14:paraId="0CD7EBE7" w14:textId="77777777" w:rsidR="00876E79" w:rsidRDefault="001B6A1F">
      <w:pPr>
        <w:numPr>
          <w:ilvl w:val="1"/>
          <w:numId w:val="11"/>
        </w:numPr>
      </w:pPr>
      <w:r>
        <w:rPr>
          <w:b/>
        </w:rPr>
        <w:t>«Абонентский терминал»</w:t>
      </w:r>
      <w:r>
        <w:t xml:space="preserve"> - совокупность технических и программных средств, применяемых Пользователем при пользовании услугами связи для передачи, приема и отображения электронных сообщений и (или) формирования, хранения и обработки информации.</w:t>
      </w:r>
    </w:p>
    <w:p w14:paraId="5281ADEC" w14:textId="77777777" w:rsidR="00876E79" w:rsidRDefault="001B6A1F">
      <w:pPr>
        <w:numPr>
          <w:ilvl w:val="1"/>
          <w:numId w:val="11"/>
        </w:numPr>
      </w:pPr>
      <w:r>
        <w:rPr>
          <w:b/>
        </w:rPr>
        <w:t xml:space="preserve">«Объект Пользователя» </w:t>
      </w:r>
      <w:r>
        <w:t>– помещение (здание), в котором размещается Абонентский терминал.</w:t>
      </w:r>
    </w:p>
    <w:p w14:paraId="53FA08A1" w14:textId="77777777" w:rsidR="00876E79" w:rsidRDefault="001B6A1F">
      <w:pPr>
        <w:numPr>
          <w:ilvl w:val="1"/>
          <w:numId w:val="11"/>
        </w:numPr>
      </w:pPr>
      <w:r>
        <w:rPr>
          <w:b/>
        </w:rPr>
        <w:t>«Тарифы»</w:t>
      </w:r>
      <w:r>
        <w:t xml:space="preserve"> означает систему ставок, определяющих размер оплаты Услуг.</w:t>
      </w:r>
    </w:p>
    <w:p w14:paraId="3A29F6C9" w14:textId="77777777" w:rsidR="00876E79" w:rsidRDefault="001B6A1F">
      <w:pPr>
        <w:numPr>
          <w:ilvl w:val="1"/>
          <w:numId w:val="11"/>
        </w:numPr>
      </w:pPr>
      <w:r>
        <w:rPr>
          <w:b/>
        </w:rPr>
        <w:t>«Трафик»</w:t>
      </w:r>
      <w:r>
        <w:t xml:space="preserve"> означает нагрузку, создаваемую потоком вызовов, сообщений и сигналов, поступающих на средства связи.</w:t>
      </w:r>
    </w:p>
    <w:p w14:paraId="76ED3EE1" w14:textId="77777777" w:rsidR="00876E79" w:rsidRDefault="001B6A1F">
      <w:pPr>
        <w:numPr>
          <w:ilvl w:val="1"/>
          <w:numId w:val="11"/>
        </w:numPr>
      </w:pPr>
      <w:r>
        <w:rPr>
          <w:b/>
        </w:rPr>
        <w:t xml:space="preserve">«Бланк заказа» </w:t>
      </w:r>
      <w:r>
        <w:t>означает формализованный документ, подписываемый Сторонами в рамках данного Договора, конкретизирующий оказываемые Оператором Услуги и (или) Разовые услуги, их цену, сроки оказания, и иные существенные условия. Форма Бланка заказа на конкретный вид Услуги прилагается к соответствующему Положению об оказании услуги. В случае оказания Пользователю Услуг (Разовых услуг), регулируемых различными Положениями об оказании услуги, эти Услуги (Разовые услуги) могут быть оформлены одним Бланком заказа со ссылкой на соответствующие Положения. При заполнении Бланка заказа с указанием реквизитов Договора и подписании Сторонами, Бланк заказа считается неотъемлемой частью Договора и действует только в отношении конкретного заказа.</w:t>
      </w:r>
    </w:p>
    <w:p w14:paraId="069230FB" w14:textId="77777777" w:rsidR="00876E79" w:rsidRDefault="001B6A1F">
      <w:pPr>
        <w:numPr>
          <w:ilvl w:val="1"/>
          <w:numId w:val="11"/>
        </w:numPr>
      </w:pPr>
      <w:r>
        <w:rPr>
          <w:b/>
        </w:rPr>
        <w:t xml:space="preserve">«Положение об оказании услуги» </w:t>
      </w:r>
      <w:r>
        <w:t xml:space="preserve">означает документ, который содержит описание Услуг и (или) Разовых услуг, их качественные характеристики, примерные сроки оказания, технические </w:t>
      </w:r>
      <w:r>
        <w:lastRenderedPageBreak/>
        <w:t>требования, условия о качестве услуг и иные условия. При подписании Бланка заказа на новую Услугу, вместе с ним Стороны подписывают соответствующее Положение об ее оказании, которое, с этого момента, считается неотъемлемой частью Договора.</w:t>
      </w:r>
    </w:p>
    <w:p w14:paraId="316DCEBF" w14:textId="77777777" w:rsidR="00876E79" w:rsidRDefault="001B6A1F">
      <w:pPr>
        <w:numPr>
          <w:ilvl w:val="1"/>
          <w:numId w:val="11"/>
        </w:numPr>
      </w:pPr>
      <w:r>
        <w:t>«</w:t>
      </w:r>
      <w:r>
        <w:rPr>
          <w:b/>
        </w:rPr>
        <w:t>Перерыв в оказании услуг связи</w:t>
      </w:r>
      <w:r>
        <w:t>» означает полную невозможность использования соответствующей услуги связи по вине Оператора. Факт перерыва в оказании услуг связи признается на основании обращения Пользователя в Центр управления сетью Оператора, подтвержденного данными системы мониторинга Оператора.</w:t>
      </w:r>
    </w:p>
    <w:p w14:paraId="5CA14CC0" w14:textId="77777777" w:rsidR="00876E79" w:rsidRDefault="001B6A1F">
      <w:pPr>
        <w:numPr>
          <w:ilvl w:val="1"/>
          <w:numId w:val="11"/>
        </w:numPr>
      </w:pPr>
      <w:r>
        <w:t>«</w:t>
      </w:r>
      <w:r>
        <w:rPr>
          <w:b/>
        </w:rPr>
        <w:t>Расчетный период</w:t>
      </w:r>
      <w:r>
        <w:t>»</w:t>
      </w:r>
      <w:r>
        <w:rPr>
          <w:b/>
        </w:rPr>
        <w:t xml:space="preserve"> </w:t>
      </w:r>
      <w:r>
        <w:t>– полный календарный месяц, в котором Оператором оказывались Услуги Пользователю.</w:t>
      </w:r>
    </w:p>
    <w:p w14:paraId="330A5A03" w14:textId="77777777" w:rsidR="00876E79" w:rsidRDefault="001B6A1F">
      <w:pPr>
        <w:pStyle w:val="1"/>
        <w:numPr>
          <w:ilvl w:val="0"/>
          <w:numId w:val="11"/>
        </w:numPr>
      </w:pPr>
      <w:r>
        <w:t>ПРЕДМЕТ ДОГОВОРА</w:t>
      </w:r>
    </w:p>
    <w:p w14:paraId="2F2BED06" w14:textId="77777777" w:rsidR="00876E79" w:rsidRDefault="001B6A1F">
      <w:pPr>
        <w:numPr>
          <w:ilvl w:val="1"/>
          <w:numId w:val="11"/>
        </w:numPr>
      </w:pPr>
      <w:r>
        <w:t>Оператор обязуется оказывать Пользователю Услуги и (или) Разовые услуги в соответствии с условиями Договора, Положениями об оказании услуги и Бланком заказа, а Пользователь обязуется принимать и оплачивать оказанные ему Услуги и (или) Разовые услуги.</w:t>
      </w:r>
    </w:p>
    <w:p w14:paraId="4330C10B" w14:textId="77777777" w:rsidR="00876E79" w:rsidRDefault="001B6A1F">
      <w:pPr>
        <w:numPr>
          <w:ilvl w:val="1"/>
          <w:numId w:val="11"/>
        </w:numPr>
      </w:pPr>
      <w:r>
        <w:t xml:space="preserve">В случае возникновения противоречий между условиями Договора, Положения об оказании услуги и Бланком заказа преимущество имеют условия (по убыванию степени приоритета): Бланка заказа; Положения об оказания услуги; Договора. Далее, если не указано иное, Договор, Положения об оказании услуги и Бланк заказа при совместном упоминании именуются «Договором». </w:t>
      </w:r>
    </w:p>
    <w:p w14:paraId="406A8FDF" w14:textId="77777777" w:rsidR="00876E79" w:rsidRDefault="001B6A1F">
      <w:pPr>
        <w:pStyle w:val="1"/>
        <w:numPr>
          <w:ilvl w:val="0"/>
          <w:numId w:val="11"/>
        </w:numPr>
      </w:pPr>
      <w:r>
        <w:t>ПРАВА И ОБЯЗАННОСТИ СТОРОН</w:t>
      </w:r>
    </w:p>
    <w:p w14:paraId="531E45C9" w14:textId="77777777" w:rsidR="00876E79" w:rsidRDefault="001B6A1F">
      <w:pPr>
        <w:numPr>
          <w:ilvl w:val="1"/>
          <w:numId w:val="11"/>
        </w:numPr>
        <w:rPr>
          <w:b/>
        </w:rPr>
      </w:pPr>
      <w:r>
        <w:rPr>
          <w:b/>
        </w:rPr>
        <w:t>Оператор обязан:</w:t>
      </w:r>
    </w:p>
    <w:p w14:paraId="4B681FD0" w14:textId="77777777" w:rsidR="00876E79" w:rsidRDefault="001B6A1F">
      <w:pPr>
        <w:numPr>
          <w:ilvl w:val="2"/>
          <w:numId w:val="11"/>
        </w:numPr>
      </w:pPr>
      <w:r>
        <w:t>Оказывать Пользователю Услуги в соответствии с законодательством Российской Федерации, национальными стандартами, техническими нормами и правилами, лицензиями, а также настоящим Договором 24 (Двадцать четыре) часа в сутки, 7 (Семь) дней в неделю, за исключением перерывов для проведения плановых профилактических и регламентных работ. Положением об оказании услуги либо Бланком заказа может быть установлен иной временной режим оказания Услуг.</w:t>
      </w:r>
    </w:p>
    <w:p w14:paraId="749948B3" w14:textId="77777777" w:rsidR="00876E79" w:rsidRDefault="001B6A1F">
      <w:pPr>
        <w:numPr>
          <w:ilvl w:val="2"/>
          <w:numId w:val="11"/>
        </w:numPr>
      </w:pPr>
      <w:r>
        <w:t>О проведении профилактических (регламентных) и ремонтных работ Пользователь должен быть уведомлен по электронной почте или по факсу не менее чем за 48 (Сорок восемь часов) до начала работ с указанием их продолжительности, если иное не указано в Положении об оказании Услуг и (или) Бланке заказа.</w:t>
      </w:r>
    </w:p>
    <w:p w14:paraId="3786E893" w14:textId="77777777" w:rsidR="00876E79" w:rsidRDefault="001B6A1F">
      <w:pPr>
        <w:numPr>
          <w:ilvl w:val="2"/>
          <w:numId w:val="11"/>
        </w:numPr>
      </w:pPr>
      <w:r>
        <w:t>При необходимости проведения внепланового перерыва в оказании Услуг Оператор обязан незамедлительно извещать Пользователя по электронной почте или иным способом, при котором возможно документальное подтверждение факта направления и получения извещения.</w:t>
      </w:r>
    </w:p>
    <w:p w14:paraId="4D951875" w14:textId="77777777" w:rsidR="00876E79" w:rsidRDefault="001B6A1F">
      <w:pPr>
        <w:numPr>
          <w:ilvl w:val="2"/>
          <w:numId w:val="11"/>
        </w:numPr>
      </w:pPr>
      <w:r>
        <w:t>Вести учет объема оказанных Пользователю услуг связи и по запросу Пользователя отражать его в ежемесячной детализации счета, прилагаемой к выставляемому Пользователю счету.</w:t>
      </w:r>
    </w:p>
    <w:p w14:paraId="6BD81E29" w14:textId="77777777" w:rsidR="00876E79" w:rsidRDefault="001B6A1F">
      <w:pPr>
        <w:numPr>
          <w:ilvl w:val="2"/>
          <w:numId w:val="11"/>
        </w:numPr>
      </w:pPr>
      <w:r>
        <w:t>Обеспечить резервирование ресурсов сети передачи данных Оператора, задействованных в оказании услуг связи в случае приостановления таковых по письменному заявлению Пользователя, либо по основаниям, перечисленным в п. 9.1.</w:t>
      </w:r>
    </w:p>
    <w:p w14:paraId="5D0A0D0B" w14:textId="77777777" w:rsidR="00876E79" w:rsidRDefault="001B6A1F">
      <w:pPr>
        <w:numPr>
          <w:ilvl w:val="2"/>
          <w:numId w:val="11"/>
        </w:numPr>
      </w:pPr>
      <w:r>
        <w:t>Возобновлять оказание услуг связи не позднее 24 часов с момента прекращения оснований для их приостановления.</w:t>
      </w:r>
    </w:p>
    <w:p w14:paraId="65A34C77" w14:textId="77777777" w:rsidR="00876E79" w:rsidRDefault="001B6A1F">
      <w:pPr>
        <w:numPr>
          <w:ilvl w:val="1"/>
          <w:numId w:val="11"/>
        </w:numPr>
        <w:rPr>
          <w:b/>
        </w:rPr>
      </w:pPr>
      <w:r>
        <w:rPr>
          <w:b/>
        </w:rPr>
        <w:t>Оператор вправе:</w:t>
      </w:r>
    </w:p>
    <w:p w14:paraId="44B95988" w14:textId="77777777" w:rsidR="00876E79" w:rsidRDefault="001B6A1F">
      <w:pPr>
        <w:numPr>
          <w:ilvl w:val="2"/>
          <w:numId w:val="11"/>
        </w:numPr>
      </w:pPr>
      <w:r>
        <w:t>Требовать оплаты Услуг и (или) Разовых услуг в порядке и размере, предусмотренном Договором, включая случаи невозможности их оказания по вине Пользователя.</w:t>
      </w:r>
    </w:p>
    <w:p w14:paraId="15AC8A41" w14:textId="77777777" w:rsidR="00876E79" w:rsidRDefault="001B6A1F">
      <w:pPr>
        <w:numPr>
          <w:ilvl w:val="2"/>
          <w:numId w:val="11"/>
        </w:numPr>
      </w:pPr>
      <w:r>
        <w:t xml:space="preserve">Требовать плату за резервирование ресурсов сети передачи данных Оператора, задействованных в оказании услуг связи за весь период приостановления таковых. Размер </w:t>
      </w:r>
      <w:r>
        <w:lastRenderedPageBreak/>
        <w:t>такой платы за резервирование ресурсов определяется по правилам, указываемым в Положениях или Бланках заказов на соответствующие Услуги.</w:t>
      </w:r>
    </w:p>
    <w:p w14:paraId="17409CE8" w14:textId="77777777" w:rsidR="00876E79" w:rsidRDefault="001B6A1F">
      <w:pPr>
        <w:numPr>
          <w:ilvl w:val="2"/>
          <w:numId w:val="11"/>
        </w:numPr>
      </w:pPr>
      <w:r>
        <w:t>Вносить изменения в применяемые Тарифы с предварительным уведомлением Пользователя за 30 (Тридцать) дней до введения в действие таких изменений.</w:t>
      </w:r>
    </w:p>
    <w:p w14:paraId="24D03A16" w14:textId="77777777" w:rsidR="00876E79" w:rsidRDefault="001B6A1F">
      <w:pPr>
        <w:numPr>
          <w:ilvl w:val="2"/>
          <w:numId w:val="11"/>
        </w:numPr>
      </w:pPr>
      <w:r>
        <w:t>Привлекать для целей оказания Услуг третьих лиц.</w:t>
      </w:r>
    </w:p>
    <w:p w14:paraId="6351349C" w14:textId="77777777" w:rsidR="00876E79" w:rsidRDefault="001B6A1F">
      <w:pPr>
        <w:numPr>
          <w:ilvl w:val="1"/>
          <w:numId w:val="11"/>
        </w:numPr>
        <w:rPr>
          <w:b/>
        </w:rPr>
      </w:pPr>
      <w:r>
        <w:rPr>
          <w:b/>
        </w:rPr>
        <w:t>Пользователь обязан:</w:t>
      </w:r>
    </w:p>
    <w:p w14:paraId="3D5C1D9D" w14:textId="77777777" w:rsidR="00876E79" w:rsidRDefault="001B6A1F">
      <w:pPr>
        <w:numPr>
          <w:ilvl w:val="2"/>
          <w:numId w:val="11"/>
        </w:numPr>
      </w:pPr>
      <w:r>
        <w:t>Своевременно оплачивать Услуги Оператора, в соответствии с условиями Договора.</w:t>
      </w:r>
    </w:p>
    <w:p w14:paraId="11E8DAD1" w14:textId="77777777" w:rsidR="00876E79" w:rsidRDefault="001B6A1F">
      <w:pPr>
        <w:numPr>
          <w:ilvl w:val="2"/>
          <w:numId w:val="11"/>
        </w:numPr>
      </w:pPr>
      <w:r>
        <w:t>Использовать в качестве Абонентского терминала только оборудование, сертифицированное в соответствии с требованиями законодательства РФ, и лицензионное программное обеспечение, а также регулярно обновлять средства антивирусной защиты на Абонентских терминалах.</w:t>
      </w:r>
    </w:p>
    <w:p w14:paraId="2D1F420B" w14:textId="77777777" w:rsidR="00876E79" w:rsidRDefault="001B6A1F">
      <w:pPr>
        <w:numPr>
          <w:ilvl w:val="2"/>
          <w:numId w:val="11"/>
        </w:numPr>
      </w:pPr>
      <w:r>
        <w:t>При необходимости отключения Абонентского терминала, находящегося в соответствии с Договором на контроле оперативной службы Оператора, в рамках мониторинга состояния оказываемой Услуги, письменно информировать Оператора о планируемых действиях за 3 (Три) часа.</w:t>
      </w:r>
    </w:p>
    <w:p w14:paraId="233569BA" w14:textId="77777777" w:rsidR="00876E79" w:rsidRDefault="001B6A1F">
      <w:pPr>
        <w:numPr>
          <w:ilvl w:val="2"/>
          <w:numId w:val="11"/>
        </w:numPr>
      </w:pPr>
      <w:r>
        <w:t>В случае если Бланком заказа предусмотрено размещение Операторского оборудования на Объекте Пользователя, обеспечивать беспрепятственный доступ технических специалистов Оператора к такому оборудованию.</w:t>
      </w:r>
    </w:p>
    <w:p w14:paraId="5325D438" w14:textId="77777777" w:rsidR="00876E79" w:rsidRDefault="001B6A1F">
      <w:pPr>
        <w:numPr>
          <w:ilvl w:val="2"/>
          <w:numId w:val="11"/>
        </w:numPr>
      </w:pPr>
      <w:r>
        <w:t>Обеспечить необходимые условия для прокладки абонентской линии и для размещения (монтажа) Операторского оборудования на Объекте Пользователя, включая получение необходимых разрешений и согласований с владельцами указанного Объекта на проведение таких работ.</w:t>
      </w:r>
    </w:p>
    <w:p w14:paraId="6D4B4567" w14:textId="77777777" w:rsidR="00876E79" w:rsidRDefault="001B6A1F">
      <w:pPr>
        <w:numPr>
          <w:ilvl w:val="2"/>
          <w:numId w:val="11"/>
        </w:numPr>
      </w:pPr>
      <w:r>
        <w:t>Обеспечить надлежащие условия для работы Операторского оборудования, установленного на Объекте Пользователя, в соответствии с Требованиями, изложенными в Приложении №5 к Договору. Без согласования с Оператором не осуществлять каких-либо воздействий на это Операторское оборудование, включая отключение его от сети связи или сети электропитания.</w:t>
      </w:r>
    </w:p>
    <w:p w14:paraId="7BB2712F" w14:textId="77777777" w:rsidR="00876E79" w:rsidRDefault="001B6A1F">
      <w:pPr>
        <w:numPr>
          <w:ilvl w:val="2"/>
          <w:numId w:val="11"/>
        </w:numPr>
      </w:pPr>
      <w:r>
        <w:t>Самостоятельно, в надлежащие сроки и с надлежащим качеством, обслуживать</w:t>
      </w:r>
      <w:r>
        <w:rPr>
          <w:color w:val="FF0000"/>
        </w:rPr>
        <w:t xml:space="preserve"> </w:t>
      </w:r>
      <w:r>
        <w:t>абонентские линии, находящиеся в зоне ответственности Пользователя и Абонентский терминал.</w:t>
      </w:r>
    </w:p>
    <w:p w14:paraId="07AD0027" w14:textId="77777777" w:rsidR="00876E79" w:rsidRDefault="001B6A1F">
      <w:pPr>
        <w:numPr>
          <w:ilvl w:val="2"/>
          <w:numId w:val="11"/>
        </w:numPr>
      </w:pPr>
      <w:r>
        <w:t>Принять по Акту приема - передачи оборудования на сохранность (форма Акта приведена в Приложении №3 к Договору) Операторское оборудование, если для оказания Услуг необходима его установка на Объекте Пользователя. Обеспечить сохранность установленного Операторского оборудования и, по окончании срока действия Договора или его досрочного расторжения, возвратить данное оборудование Оператору по Акту в течение 10 (Десяти) дней с момента такого окончания или расторжения.</w:t>
      </w:r>
    </w:p>
    <w:p w14:paraId="12EB9730" w14:textId="77777777" w:rsidR="00876E79" w:rsidRDefault="001B6A1F">
      <w:pPr>
        <w:numPr>
          <w:ilvl w:val="2"/>
          <w:numId w:val="11"/>
        </w:numPr>
      </w:pPr>
      <w:r>
        <w:t>Компенсировать ущерб, нанесенный Оператору, в случае утраты, повреждения либо нарушения настроек Операторского оборудования по вине Пользователя.</w:t>
      </w:r>
    </w:p>
    <w:p w14:paraId="7313B6B2" w14:textId="77777777" w:rsidR="00876E79" w:rsidRDefault="001B6A1F">
      <w:pPr>
        <w:numPr>
          <w:ilvl w:val="2"/>
          <w:numId w:val="11"/>
        </w:numPr>
      </w:pPr>
      <w:r>
        <w:t>При пользовании Услугами Оператора не создавать препятствий в оказании Оператором подобных услуг другим лицам и не производить какие-либо иные несанкционированные действия в сети связи Оператора, в том числе не распространять спам и вредоносное программное обеспечение со своих Абонентских терминалов.</w:t>
      </w:r>
    </w:p>
    <w:p w14:paraId="5654B596" w14:textId="77777777" w:rsidR="00876E79" w:rsidRDefault="001B6A1F">
      <w:pPr>
        <w:numPr>
          <w:ilvl w:val="2"/>
          <w:numId w:val="11"/>
        </w:numPr>
      </w:pPr>
      <w:r>
        <w:t>Оплачивать Услуги, Разовые услуги и резервирование ресурсов сети передачи данных Оператора в период приостановления услуг связи по заявлению Пользователя или в соответствии с п. 9.1 по цене и в порядке, предусмотренным Договором.</w:t>
      </w:r>
    </w:p>
    <w:p w14:paraId="0AC71D21" w14:textId="77777777" w:rsidR="00876E79" w:rsidRDefault="001B6A1F">
      <w:pPr>
        <w:numPr>
          <w:ilvl w:val="2"/>
          <w:numId w:val="11"/>
        </w:numPr>
      </w:pPr>
      <w:r>
        <w:t xml:space="preserve">В случае несогласия с новыми тарифами на Услуги, установленными Оператором в порядке, предусмотренном п. 3.2.3, незамедлительно, но не позднее 10 (десяти) дней до вступления их в силу, письменно уведомить об этом Оператора. Несогласие Пользователя с новыми тарифами Оператора считается отказом Пользователя от соответствующих Услуг с момента вступления в силу этих тарифов. В случае если Пользователь письменно не выразил своё несогласие с новыми тарифами, оказание Услуг продолжается по новым тарифам. </w:t>
      </w:r>
    </w:p>
    <w:p w14:paraId="13B5221B" w14:textId="77777777" w:rsidR="00876E79" w:rsidRDefault="001B6A1F">
      <w:pPr>
        <w:numPr>
          <w:ilvl w:val="2"/>
          <w:numId w:val="11"/>
        </w:numPr>
      </w:pPr>
      <w:r>
        <w:t xml:space="preserve">Предоставить Оператору список лиц, фактически использующих Абонентский терминал (пользовательское (оконечное) оборудование, находящееся в собственности или ином </w:t>
      </w:r>
      <w:r>
        <w:lastRenderedPageBreak/>
        <w:t>законном владении Пользователя), не позднее 15 (пятнадцати) календарных дней с даты заключения настоящего Договора. Указанный список должен быть заверен уполномоченным представителем Пользователя и содержать следующие сведения о лицах, использующих пользовательское (оконечное) оборудование: фамилия, имя, отчество (при его наличии), место жительство, реквизиты документа, удостоверяющего личность. При предоставлении указанных данных Пользователь должен предварительно убедиться и гарантирует, что передача вышеуказанной информации осуществляется с согласия лиц, использующих пользовательское (оконечное) оборудование, на передачу и обработку,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Оператором их персональных данных на весь срок действия Договора. В дальнейшем указанный список представляется Пользователем ежеквартально не позднее 15 (пятнадцатого) числа месяца, следующего за последним месяцем отчетного квартала, а в отношении сведений о новых лицах, использующих пользовательское (оконечное) оборудование, не позднее 15 (пятнадцати) календарных дней со дня, когда об этом стало известно.</w:t>
      </w:r>
    </w:p>
    <w:p w14:paraId="26EA123E" w14:textId="77777777" w:rsidR="00876E79" w:rsidRDefault="001B6A1F">
      <w:pPr>
        <w:numPr>
          <w:ilvl w:val="1"/>
          <w:numId w:val="11"/>
        </w:numPr>
        <w:rPr>
          <w:b/>
        </w:rPr>
      </w:pPr>
      <w:r>
        <w:rPr>
          <w:b/>
        </w:rPr>
        <w:t>Пользователь вправе:</w:t>
      </w:r>
    </w:p>
    <w:p w14:paraId="7CCAA358" w14:textId="77777777" w:rsidR="00876E79" w:rsidRDefault="001B6A1F">
      <w:pPr>
        <w:numPr>
          <w:ilvl w:val="2"/>
          <w:numId w:val="11"/>
        </w:numPr>
      </w:pPr>
      <w:r>
        <w:t>Получать Услуги, оказываемые Оператором, на условиях и в объеме, предусмотренном законодательством Российской Федерации, национальными стандартами, техническими нормами и правилами, лицензиями, а также Договором.</w:t>
      </w:r>
    </w:p>
    <w:p w14:paraId="04E96A79" w14:textId="77777777" w:rsidR="00876E79" w:rsidRDefault="001B6A1F">
      <w:pPr>
        <w:numPr>
          <w:ilvl w:val="2"/>
          <w:numId w:val="11"/>
        </w:numPr>
      </w:pPr>
      <w:r>
        <w:t>Требовать от Оператора оказания услуг связи, качество которых соответствует требованиям, изложенным в Договоре.</w:t>
      </w:r>
    </w:p>
    <w:p w14:paraId="09A64F0B" w14:textId="77777777" w:rsidR="00876E79" w:rsidRDefault="001B6A1F">
      <w:pPr>
        <w:numPr>
          <w:ilvl w:val="2"/>
          <w:numId w:val="11"/>
        </w:numPr>
      </w:pPr>
      <w:r>
        <w:t>Запросить у Оператора изменения условий оказания Услуг по Договору. Оператор в течение 15 (Пятнадцать) дней от даты получения запроса уведомляет Пользователя в письменном виде о возможности, условиях и сроках реализации запрашиваемых изменений.</w:t>
      </w:r>
    </w:p>
    <w:p w14:paraId="4C331D7B" w14:textId="77777777" w:rsidR="00876E79" w:rsidRDefault="001B6A1F">
      <w:pPr>
        <w:numPr>
          <w:ilvl w:val="2"/>
          <w:numId w:val="11"/>
        </w:numPr>
      </w:pPr>
      <w:r>
        <w:t>Требовать приостановления оказания услуг связи путем направления Оператору письменного заявления, с условием последующей оплаты Оператору стоимости резервирования ресурсов Оператора, задействованных в предоставлении Услуг Пользователю.</w:t>
      </w:r>
    </w:p>
    <w:p w14:paraId="5FFED245" w14:textId="77777777" w:rsidR="00876E79" w:rsidRDefault="001B6A1F">
      <w:pPr>
        <w:numPr>
          <w:ilvl w:val="2"/>
          <w:numId w:val="11"/>
        </w:numPr>
      </w:pPr>
      <w:r>
        <w:t xml:space="preserve">Запросить у Оператора детализацию счета, то есть дополнительную информацию об объеме оказанных Оператором Пользователю Услуг за расчетный период и их стоимости. Детализация проводится по параметрам и критериям, указанным в направляемом Пользователем Оператору письменном запросе и далее согласуемым Сторонами в зависимости от технической возможности Оператора. Содержание детализации счета определяется на основе данных полученных от сертифицированной системы учета объема </w:t>
      </w:r>
      <w:r>
        <w:lastRenderedPageBreak/>
        <w:t>оказанных услуг связи Оператора. Плата за детализацию счета на Услуги указывается в Бланке заказа.</w:t>
      </w:r>
    </w:p>
    <w:p w14:paraId="4DD5920F" w14:textId="77777777" w:rsidR="00876E79" w:rsidRDefault="001B6A1F">
      <w:pPr>
        <w:pStyle w:val="1"/>
        <w:numPr>
          <w:ilvl w:val="0"/>
          <w:numId w:val="11"/>
        </w:numPr>
      </w:pPr>
      <w:r>
        <w:t>ПОРЯДОК ОКАЗАНИЯ УСЛУГ</w:t>
      </w:r>
    </w:p>
    <w:p w14:paraId="15511FFF" w14:textId="77777777" w:rsidR="00876E79" w:rsidRDefault="001B6A1F">
      <w:pPr>
        <w:numPr>
          <w:ilvl w:val="1"/>
          <w:numId w:val="11"/>
        </w:numPr>
      </w:pPr>
      <w:r>
        <w:t>Оказание Пользователю Разовых услуг осуществляется с момента поступления на расчетный счет Оператора оплаты за их оказание. Факт оказания данных услуг подтверждается Актом приема-передачи разовых услуг (Приложение №3 к Договору).</w:t>
      </w:r>
    </w:p>
    <w:p w14:paraId="6445253E" w14:textId="77777777" w:rsidR="00876E79" w:rsidRDefault="001B6A1F">
      <w:pPr>
        <w:numPr>
          <w:ilvl w:val="1"/>
          <w:numId w:val="11"/>
        </w:numPr>
      </w:pPr>
      <w:r>
        <w:t>Оказание Услуг, не относящихся к разовым начинается со дня, указанного в Акте приема-передачи разовых услуг. Факт оказания Услуг ежемесячно подтверждается Актом приема-передачи Услуг (Приложение №3 к Договору).</w:t>
      </w:r>
    </w:p>
    <w:p w14:paraId="4BB2B0C9" w14:textId="77777777" w:rsidR="00876E79" w:rsidRDefault="001B6A1F">
      <w:pPr>
        <w:numPr>
          <w:ilvl w:val="1"/>
          <w:numId w:val="11"/>
        </w:numPr>
      </w:pPr>
      <w:r>
        <w:t>В течение 10 (Десяти) дней после получения Актов Пользователь подписывает Акты и предоставляет их Оператору, либо предоставляет Оператору письменные замечания по Актам.</w:t>
      </w:r>
    </w:p>
    <w:p w14:paraId="2134F320" w14:textId="77777777" w:rsidR="00876E79" w:rsidRDefault="001B6A1F">
      <w:pPr>
        <w:numPr>
          <w:ilvl w:val="1"/>
          <w:numId w:val="11"/>
        </w:numPr>
      </w:pPr>
      <w:r>
        <w:t>Если в течение 10 (Десяти) дней после получения Актов приема-передачи, указанных в п.п.4.1 и 4.2 Пользователь не подпишет их и не предоставит Оператору письменных замечаний по полученным Актам, то Услуги считаются принятыми Пользователем без замечаний.</w:t>
      </w:r>
    </w:p>
    <w:p w14:paraId="075FDFE1" w14:textId="77777777" w:rsidR="00876E79" w:rsidRDefault="001B6A1F">
      <w:pPr>
        <w:numPr>
          <w:ilvl w:val="1"/>
          <w:numId w:val="11"/>
        </w:numPr>
      </w:pPr>
      <w:r>
        <w:t>В случае признания обоснованности замечаний Пользователя по Акту приема-передачи Услуг, Оператор в текущем периоде вносит изменения (корректировку/исправления) в счет, счет-фактуру и Акт приема-передачи услуг за период, в котором произошли изменения.</w:t>
      </w:r>
    </w:p>
    <w:p w14:paraId="041C78A2" w14:textId="77777777" w:rsidR="00876E79" w:rsidRDefault="001B6A1F">
      <w:pPr>
        <w:numPr>
          <w:ilvl w:val="1"/>
          <w:numId w:val="11"/>
        </w:numPr>
      </w:pPr>
      <w:r>
        <w:t xml:space="preserve">При обнаружении Пользователем фактов ухудшения качества получаемых Услуг, последний должен обратиться в службу эксплуатации Оператора по телефонам: +7 (495) 988-90-08 (многоканальный), по факсу +7 (495) 988-90-03 или по электронной почте </w:t>
      </w:r>
      <w:hyperlink r:id="rId8">
        <w:r>
          <w:rPr>
            <w:i/>
            <w:color w:val="000000"/>
          </w:rPr>
          <w:t>vsat-noc@rtcomm.ru</w:t>
        </w:r>
      </w:hyperlink>
      <w:r>
        <w:t xml:space="preserve"> для принятия Оператором надлежащих мер по поддержанию качества Услуг.</w:t>
      </w:r>
    </w:p>
    <w:p w14:paraId="534C93AD" w14:textId="77777777" w:rsidR="00876E79" w:rsidRDefault="001B6A1F">
      <w:pPr>
        <w:numPr>
          <w:ilvl w:val="1"/>
          <w:numId w:val="11"/>
        </w:numPr>
      </w:pPr>
      <w:r>
        <w:t>В случае перерыва в оказании услуг связи (если перерыв не связан с проведением профилактических и регламентных работ) Оператор должен:</w:t>
      </w:r>
    </w:p>
    <w:p w14:paraId="3BCA2FDC" w14:textId="77777777" w:rsidR="00876E79" w:rsidRDefault="001B6A1F">
      <w:pPr>
        <w:numPr>
          <w:ilvl w:val="2"/>
          <w:numId w:val="11"/>
        </w:numPr>
        <w:ind w:left="570"/>
      </w:pPr>
      <w:r>
        <w:t>зарегистрировать обращение Пользователя, сообщив ему номер, присвоенный данному обращению (далее сообщение о проблеме или ТТ);</w:t>
      </w:r>
    </w:p>
    <w:p w14:paraId="569AE6DC" w14:textId="77777777" w:rsidR="00876E79" w:rsidRDefault="001B6A1F">
      <w:pPr>
        <w:numPr>
          <w:ilvl w:val="2"/>
          <w:numId w:val="11"/>
        </w:numPr>
        <w:ind w:left="570"/>
      </w:pPr>
      <w:r>
        <w:t>в течение 30 (Тридцати) минут с момента обращения Пользователя осуществить проверку факта перерыва в оказании услуг связи;</w:t>
      </w:r>
    </w:p>
    <w:p w14:paraId="0F975AE5" w14:textId="77777777" w:rsidR="00876E79" w:rsidRDefault="001B6A1F">
      <w:pPr>
        <w:numPr>
          <w:ilvl w:val="2"/>
          <w:numId w:val="11"/>
        </w:numPr>
        <w:ind w:left="570"/>
      </w:pPr>
      <w:r>
        <w:t xml:space="preserve">по окончанию проверки, в зависимости от ее результатов, известить Пользователя о начале работ по устранению причин перерыва, либо о том, что отсутствие связи вызвано причинами, находящимися в зоне ответственности Пользователя; </w:t>
      </w:r>
    </w:p>
    <w:p w14:paraId="3C86B5EB" w14:textId="77777777" w:rsidR="00876E79" w:rsidRDefault="001B6A1F">
      <w:pPr>
        <w:numPr>
          <w:ilvl w:val="2"/>
          <w:numId w:val="11"/>
        </w:numPr>
        <w:ind w:left="570"/>
      </w:pPr>
      <w:r>
        <w:t>принять меры по устранению причин перерыва и возобновить оказание услуг связи в кратчайшие сроки;</w:t>
      </w:r>
    </w:p>
    <w:p w14:paraId="16FDD117" w14:textId="77777777" w:rsidR="00876E79" w:rsidRDefault="001B6A1F">
      <w:pPr>
        <w:numPr>
          <w:ilvl w:val="2"/>
          <w:numId w:val="11"/>
        </w:numPr>
        <w:ind w:left="570"/>
      </w:pPr>
      <w:r>
        <w:t>учесть время перерывов в оказании услуг связи (если перерыв имел место по вине Оператора) в расчетах за Услуги в текущий отчетный период.</w:t>
      </w:r>
    </w:p>
    <w:p w14:paraId="224B153B" w14:textId="77777777" w:rsidR="00876E79" w:rsidRDefault="001B6A1F">
      <w:pPr>
        <w:numPr>
          <w:ilvl w:val="1"/>
          <w:numId w:val="11"/>
        </w:numPr>
      </w:pPr>
      <w:r>
        <w:t>Подробное описание процедуры взаимодействия Сторон по вопросам перерывов в оказании услуг связи приведено в Приложении №4 к Договору («Соглашение о взаимодействии технических служб Оператора и Пользователя в рамках поддержки работоспособности предоставляемых услуг связи»).</w:t>
      </w:r>
    </w:p>
    <w:p w14:paraId="357A42EA" w14:textId="77777777" w:rsidR="00876E79" w:rsidRDefault="001B6A1F">
      <w:pPr>
        <w:numPr>
          <w:ilvl w:val="1"/>
          <w:numId w:val="11"/>
        </w:numPr>
      </w:pPr>
      <w:r>
        <w:t>Период перерыва исчисляется с момента обращения Пользователя в Центр управления сетью Оператора и заканчивается в момент фактического возобновления оказания услуг связи Пользователю, о чем Оператор должен немедленно уведомить (в рабочее время по телефону и электронной почте, в нерабочее время – по электронной почте) Пользователя.</w:t>
      </w:r>
    </w:p>
    <w:p w14:paraId="2E65D39D" w14:textId="77777777" w:rsidR="00876E79" w:rsidRDefault="001B6A1F">
      <w:pPr>
        <w:numPr>
          <w:ilvl w:val="1"/>
          <w:numId w:val="11"/>
        </w:numPr>
      </w:pPr>
      <w:r>
        <w:t>Периоды непредставления Услуг в связи с нарушением Пользователем правил технической эксплуатации Оборудования (отключение от сети, перемещение и др.); в связи с отсутствием электропитания на Объектах Пользователя; в связи с доставкой на Объект Пользователя нового Оборудования взамен приведенного в негодность действиями Пользователя, не учитывается при расчете перерывов в оказании Услуг.</w:t>
      </w:r>
    </w:p>
    <w:p w14:paraId="13740840" w14:textId="77777777" w:rsidR="00876E79" w:rsidRDefault="001B6A1F">
      <w:pPr>
        <w:numPr>
          <w:ilvl w:val="1"/>
          <w:numId w:val="11"/>
        </w:numPr>
      </w:pPr>
      <w:r>
        <w:t xml:space="preserve">В случае выявления перерывов связи после окончания расчетного периода (но в срок не более чем в течение 6 (шести) календарных месяцев с начала расчетного периода) Пользователь направляет Оператору письменную претензию с указанием времени и причин перерыва связи, а также необходимые для рассмотрения претензии по существу документы. В случае признания обоснованности </w:t>
      </w:r>
      <w:r>
        <w:lastRenderedPageBreak/>
        <w:t>замечаний, Оператор в текущем периоде вносит изменения (корректировку/исправления) в счет, счет-фактуру и Акт приема-передачи услуг за период, в котором произошли изменения.</w:t>
      </w:r>
    </w:p>
    <w:p w14:paraId="656D4D66" w14:textId="77777777" w:rsidR="00876E79" w:rsidRDefault="001B6A1F">
      <w:pPr>
        <w:pStyle w:val="1"/>
        <w:numPr>
          <w:ilvl w:val="0"/>
          <w:numId w:val="11"/>
        </w:numPr>
      </w:pPr>
      <w:r>
        <w:t>РАСЧЕТЫ СТОРОН</w:t>
      </w:r>
    </w:p>
    <w:p w14:paraId="2D3F2D34" w14:textId="77777777" w:rsidR="00876E79" w:rsidRDefault="001B6A1F">
      <w:pPr>
        <w:numPr>
          <w:ilvl w:val="1"/>
          <w:numId w:val="11"/>
        </w:numPr>
      </w:pPr>
      <w:r>
        <w:t>Все тарифы в Бланках заказов указаны в рублях и не включают налог на добавленную стоимость и иные налоги, и сборы, подлежащие оплате в соответствии с действующим законодательством Российской Федерации. В счетах Оператора суммы таких налогов и сборов указываются отдельной строкой и подлежат оплате Пользователем в соответствии с законодательством Российской Федерации. Оплата Услуг и (или) Разовых услуг Оператора осуществляется в рублях.</w:t>
      </w:r>
    </w:p>
    <w:p w14:paraId="6BB5F3FD" w14:textId="77777777" w:rsidR="00876E79" w:rsidRDefault="001B6A1F">
      <w:pPr>
        <w:numPr>
          <w:ilvl w:val="1"/>
          <w:numId w:val="11"/>
        </w:numPr>
      </w:pPr>
      <w:r>
        <w:t>Тарифы на Услуги могут предусматривать Абонентную плату или ежемесячные платежи, зависящие от объема оказанных Услуг (для услуг связи - от объема переданной и (или) принятой и (или) отправленной и (или) хранимой информации), либо сочетание обоих способов тарификации.</w:t>
      </w:r>
    </w:p>
    <w:p w14:paraId="3E5E116B" w14:textId="77777777" w:rsidR="00876E79" w:rsidRDefault="001B6A1F">
      <w:pPr>
        <w:numPr>
          <w:ilvl w:val="1"/>
          <w:numId w:val="11"/>
        </w:numPr>
      </w:pPr>
      <w:r>
        <w:t xml:space="preserve">Пользователь оплачивает Услуги и (или) Разовые услуги Оператора на основании выставляемых Оператором Счетов. Копия Счета направляется Пользователю факсимильным сообщением или электронной почтой, а оригинал в течение 5 (пяти) рабочих дней высылается заказной почтовой связью. </w:t>
      </w:r>
    </w:p>
    <w:p w14:paraId="39CF0DEA" w14:textId="77777777" w:rsidR="00876E79" w:rsidRDefault="001B6A1F">
      <w:pPr>
        <w:numPr>
          <w:ilvl w:val="1"/>
          <w:numId w:val="11"/>
        </w:numPr>
      </w:pPr>
      <w:r>
        <w:t>Обязанность Пользователя по оплате счетов считается выполненной с момента поступления денежных средств на расчетный счет Оператора. Счета-фактуры на оказанные Услуги (или) Разовые услуги направляются Оператором Пользователю вместе с Актами приема-передачи Услуг (в течение 5 (Пяти) дней с момента оказания Услуг).</w:t>
      </w:r>
    </w:p>
    <w:p w14:paraId="57558DE4" w14:textId="77777777" w:rsidR="00876E79" w:rsidRDefault="001B6A1F">
      <w:pPr>
        <w:numPr>
          <w:ilvl w:val="1"/>
          <w:numId w:val="11"/>
        </w:numPr>
      </w:pPr>
      <w:r>
        <w:t>Оператор в течение 5 (Пяти) календарных дней от даты подписания соответствующего Бланка заказа выставляет Пользователю Счет за Разовые услуги. Пользователь производит оплату Счета за Разовые услуги в течение 10 (Десяти) банковских дней от даты выставления счета. В случае неоплаты Пользователем Счета за Разовые услуги в установленный срок, Оператор имеет право на перенос срока оказания Разовых услуг на время просрочки указанного платежа.</w:t>
      </w:r>
    </w:p>
    <w:p w14:paraId="08315366" w14:textId="77777777" w:rsidR="00876E79" w:rsidRDefault="001B6A1F">
      <w:pPr>
        <w:numPr>
          <w:ilvl w:val="1"/>
          <w:numId w:val="11"/>
        </w:numPr>
      </w:pPr>
      <w:r>
        <w:t>Расчеты за оказание Услуг осуществляются в порядке:</w:t>
      </w:r>
    </w:p>
    <w:p w14:paraId="67593549" w14:textId="77777777" w:rsidR="00876E79" w:rsidRDefault="001B6A1F">
      <w:pPr>
        <w:ind w:left="567"/>
      </w:pPr>
      <w:r>
        <w:t>5.6.1. Абонентная плата:</w:t>
      </w:r>
    </w:p>
    <w:p w14:paraId="645E2B6D" w14:textId="77777777" w:rsidR="00876E79" w:rsidRDefault="001B6A1F">
      <w:pPr>
        <w:ind w:left="627"/>
      </w:pPr>
      <w:r>
        <w:t>Оператор выставляет Пользователю счет на Абонентную плату 1-го (Первого) числа расчетного месяца. Пользователь производит оплату данного счета в срок до 10-го (Десятого) числа расчетного месяца.</w:t>
      </w:r>
    </w:p>
    <w:p w14:paraId="0BB4E2BF" w14:textId="77777777" w:rsidR="00876E79" w:rsidRDefault="001B6A1F">
      <w:pPr>
        <w:ind w:left="567"/>
      </w:pPr>
      <w:r>
        <w:t>5.6.2. Ежемесячные платежи, зависящие от объема оказанных Услуг:</w:t>
      </w:r>
    </w:p>
    <w:p w14:paraId="356B6D50" w14:textId="77777777" w:rsidR="00876E79" w:rsidRDefault="001B6A1F">
      <w:pPr>
        <w:ind w:left="627"/>
      </w:pPr>
      <w:r>
        <w:t>По окончании расчетного месяца Оператор в срок до 10-го (Десятого) числа каждого календарного месяца, следующего за расчетным, выставляет Пользователю счет на ежемесячный платеж, зависящий от объема оказанных Услуг в рублях. Пользователь производит оплату счета в срок до конца месяца, следующего за расчетным.</w:t>
      </w:r>
    </w:p>
    <w:p w14:paraId="754D6B2E" w14:textId="77777777" w:rsidR="00876E79" w:rsidRDefault="001B6A1F">
      <w:pPr>
        <w:numPr>
          <w:ilvl w:val="1"/>
          <w:numId w:val="11"/>
        </w:numPr>
      </w:pPr>
      <w:r>
        <w:t>Расчеты за резервирование ресурсов сети передачи данных Оператора в период приостановления услуг связи осуществляются в порядке, предусмотренном в п. 5.6.1.</w:t>
      </w:r>
    </w:p>
    <w:p w14:paraId="3615AABD" w14:textId="77777777" w:rsidR="00876E79" w:rsidRDefault="001B6A1F">
      <w:pPr>
        <w:numPr>
          <w:ilvl w:val="1"/>
          <w:numId w:val="11"/>
        </w:numPr>
      </w:pPr>
      <w:r>
        <w:t xml:space="preserve">Если Услуги оказывались неполный месяц, размер Абонентной платы за них определяется пропорционально количеству дней, в течение которых фактически оказывались Услуги, </w:t>
      </w:r>
      <w:r>
        <w:lastRenderedPageBreak/>
        <w:t>включая день начала и день окончания оказания Услуг, в течение которых фактически оказывались Услуги.</w:t>
      </w:r>
    </w:p>
    <w:p w14:paraId="7843E534" w14:textId="77777777" w:rsidR="00876E79" w:rsidRDefault="001B6A1F">
      <w:pPr>
        <w:numPr>
          <w:ilvl w:val="1"/>
          <w:numId w:val="11"/>
        </w:numPr>
      </w:pPr>
      <w:r>
        <w:t>Пользователь обязуется производить оплату Счета Оператора полной суммой, с указанием в платежных документах номера Счета и назначения платежа.</w:t>
      </w:r>
    </w:p>
    <w:p w14:paraId="5FBD0635" w14:textId="77777777" w:rsidR="00876E79" w:rsidRDefault="001B6A1F">
      <w:pPr>
        <w:numPr>
          <w:ilvl w:val="1"/>
          <w:numId w:val="11"/>
        </w:numPr>
      </w:pPr>
      <w:r>
        <w:t>Порядок выставления и оплаты счетов может быть уточнен в Бланке заказа</w:t>
      </w:r>
    </w:p>
    <w:p w14:paraId="71A40514" w14:textId="77777777" w:rsidR="00876E79" w:rsidRDefault="001B6A1F">
      <w:pPr>
        <w:numPr>
          <w:ilvl w:val="1"/>
          <w:numId w:val="11"/>
        </w:numPr>
      </w:pPr>
      <w:r>
        <w:t>Банковские расходы по оплате счетов Оператора несет Пользователь.</w:t>
      </w:r>
    </w:p>
    <w:p w14:paraId="3C63CAB3" w14:textId="77777777" w:rsidR="00876E79" w:rsidRDefault="001B6A1F">
      <w:pPr>
        <w:pStyle w:val="1"/>
        <w:numPr>
          <w:ilvl w:val="0"/>
          <w:numId w:val="11"/>
        </w:numPr>
      </w:pPr>
      <w:r>
        <w:t>ОТВЕТСТВЕННОСТЬ СТОРОН</w:t>
      </w:r>
    </w:p>
    <w:p w14:paraId="5B64075F" w14:textId="77777777" w:rsidR="00876E79" w:rsidRDefault="001B6A1F">
      <w:pPr>
        <w:numPr>
          <w:ilvl w:val="1"/>
          <w:numId w:val="11"/>
        </w:numPr>
      </w:pPr>
      <w:r>
        <w:t>Каждая Сторона несет ответственность перед другой Стороной за убытки, причиненные неисполнением или ненадлежащим исполнением обязательств по Договору в соответствии с законодательством Российской Федерации и условиями Договора.</w:t>
      </w:r>
    </w:p>
    <w:p w14:paraId="277BB941" w14:textId="77777777" w:rsidR="00876E79" w:rsidRDefault="001B6A1F">
      <w:pPr>
        <w:numPr>
          <w:ilvl w:val="1"/>
          <w:numId w:val="11"/>
        </w:numPr>
      </w:pPr>
      <w:r>
        <w:t>Размер ответственности Сторон за причинение друг другу убытков в случаях, предусмотренных п. 6.1. Договора, не может превышать суммы абонентной платы за оказание Услуг за 2 (Два) последних расчетных месяца.</w:t>
      </w:r>
    </w:p>
    <w:p w14:paraId="507EC21D" w14:textId="77777777" w:rsidR="00876E79" w:rsidRDefault="001B6A1F">
      <w:pPr>
        <w:numPr>
          <w:ilvl w:val="1"/>
          <w:numId w:val="11"/>
        </w:numPr>
      </w:pPr>
      <w:bookmarkStart w:id="0" w:name="ridib74kgl4y" w:colFirst="0" w:colLast="0"/>
      <w:bookmarkStart w:id="1" w:name="seqy5fce4f67" w:colFirst="0" w:colLast="0"/>
      <w:bookmarkEnd w:id="0"/>
      <w:bookmarkEnd w:id="1"/>
      <w:r>
        <w:t xml:space="preserve">В случае перерыва в оказании соответствующих Услуг, за исключением случаев, когда такой перерыв произошел по вине Пользователя, размер оплаты за Расчетный период уменьшается на сумму равную 1/720 (Одну семисот двадцатую часть) от ежемесячной стоимости таких Услуг за каждый полный час времени перерыва, если иное не оговорено в соответствующем Бланке заказа. Время перерыва оказания Услуг до 30 (Тридцати) минут включительно подлежит оплате обычным порядком. Время перерыва (невозможности пользования Услугами) округляется до целого количества часов следующим образом: в большую сторону, если каждый неполный час составляет более 30 (тридцати) последовательных минут, в меньшую сторону, если каждый неполный час составляет 30 (тридцать) и менее последовательных минут. Перерасчет производится на основании двухстороннего Акта, направляемого Пользователем Оператору (по форме, приведенной в Приложении №3). </w:t>
      </w:r>
    </w:p>
    <w:p w14:paraId="29E9A1A9" w14:textId="77777777" w:rsidR="00876E79" w:rsidRDefault="001B6A1F">
      <w:pPr>
        <w:numPr>
          <w:ilvl w:val="1"/>
          <w:numId w:val="11"/>
        </w:numPr>
      </w:pPr>
      <w:r>
        <w:t>Если по вине Оператора в расчетном месяце суммарное время перерывов продолжительностью менее или равных 30 (Тридцати) минутам, вызванных авариями, по какой-либо Услуге превысит 240 (Двести сорок) минут, то размер оплаты за расчетный месяц уменьшается на сумму равную 1/720 (Одну семисот двадцатую часть) от размера фиксированных ежемесячных платежей за соответствующую Услугу, по которой происходили перерывы, за каждый полный час времени превышения. Время превышения округляется до ближайших полных часов. Перерасчет производится на основании двухстороннего Акта, направляемого Пользователем Оператору (по форме, приведенной в Приложении №3).</w:t>
      </w:r>
    </w:p>
    <w:p w14:paraId="02EBA30B" w14:textId="77777777" w:rsidR="00876E79" w:rsidRDefault="001B6A1F">
      <w:pPr>
        <w:numPr>
          <w:ilvl w:val="1"/>
          <w:numId w:val="11"/>
        </w:numPr>
      </w:pPr>
      <w:r>
        <w:t xml:space="preserve">В случае, если Положение об оказании услуги определяет иной порядок исчисления размера оплаты за услуги связи при перерывах в оказании соответствующих услуг по вине Оператора, Стороны применяют порядок,  предусмотренный Положением об оказании услуги.  </w:t>
      </w:r>
    </w:p>
    <w:p w14:paraId="24DA9DE3" w14:textId="77777777" w:rsidR="00876E79" w:rsidRDefault="001B6A1F">
      <w:pPr>
        <w:numPr>
          <w:ilvl w:val="1"/>
          <w:numId w:val="11"/>
        </w:numPr>
      </w:pPr>
      <w:r>
        <w:t>Выплата неустойки не освобождает Стороны от исполнения обязательств по настоящему Договору.</w:t>
      </w:r>
    </w:p>
    <w:p w14:paraId="71E7CC7B" w14:textId="77777777" w:rsidR="00876E79" w:rsidRDefault="001B6A1F">
      <w:pPr>
        <w:numPr>
          <w:ilvl w:val="1"/>
          <w:numId w:val="11"/>
        </w:numPr>
      </w:pPr>
      <w:r>
        <w:t>Ответственность Сторон за содержание информации, передаваемой Пользователем по сетям связи, регулируется законодательством Российской Федерации.</w:t>
      </w:r>
    </w:p>
    <w:p w14:paraId="649C724F" w14:textId="77777777" w:rsidR="00876E79" w:rsidRDefault="001B6A1F">
      <w:pPr>
        <w:pStyle w:val="1"/>
        <w:numPr>
          <w:ilvl w:val="0"/>
          <w:numId w:val="11"/>
        </w:numPr>
      </w:pPr>
      <w:r>
        <w:t>СРОК ДЕЙСТВИЯ ДОГОВОРА И ОКАЗАНИЯ УСЛУГ</w:t>
      </w:r>
    </w:p>
    <w:p w14:paraId="60DA22A1" w14:textId="77777777" w:rsidR="00876E79" w:rsidRDefault="001B6A1F">
      <w:pPr>
        <w:numPr>
          <w:ilvl w:val="1"/>
          <w:numId w:val="11"/>
        </w:numPr>
      </w:pPr>
      <w:r>
        <w:t xml:space="preserve">Действие Договора (исключая Бланки заказов) не ограничивается сроком. Срок действия каждого Бланка заказа ограничивается сроком 1 (Один) год с момента его подписания Сторонами, если иное не указано в таком Бланке заказа. Если за 30 (Тридцать) дней до окончания срока действия Бланка заказа ни одна из Сторон не заявит письменный отказ от продления его срока, то действие Бланка заказа </w:t>
      </w:r>
      <w:r>
        <w:lastRenderedPageBreak/>
        <w:t>автоматически считается продленным на 1 (Один) год. Аналогичный порядок действует и в последующем.</w:t>
      </w:r>
    </w:p>
    <w:p w14:paraId="2B6F63D7" w14:textId="77777777" w:rsidR="00876E79" w:rsidRDefault="001B6A1F">
      <w:pPr>
        <w:numPr>
          <w:ilvl w:val="1"/>
          <w:numId w:val="11"/>
        </w:numPr>
      </w:pPr>
      <w:r>
        <w:t>Стороны вправе прекратить действие Договора соглашением, в котором, в частности, должны быть определены условия урегулирования взаимных претензий, а также указаны размеры сумм, подлежащих уплате (возврату) Сторонами.</w:t>
      </w:r>
    </w:p>
    <w:p w14:paraId="6B55F16A" w14:textId="77777777" w:rsidR="00876E79" w:rsidRDefault="001B6A1F">
      <w:pPr>
        <w:numPr>
          <w:ilvl w:val="1"/>
          <w:numId w:val="11"/>
        </w:numPr>
      </w:pPr>
      <w:r>
        <w:t>При расторжении Договора и или отдельного Бланка заказа Стороны обязаны произвести окончательные взаиморасчеты в течение 30 (тридцати) дней после такого расторжения.</w:t>
      </w:r>
    </w:p>
    <w:p w14:paraId="5B1B6631" w14:textId="77777777" w:rsidR="00876E79" w:rsidRDefault="001B6A1F">
      <w:pPr>
        <w:pStyle w:val="1"/>
        <w:numPr>
          <w:ilvl w:val="0"/>
          <w:numId w:val="11"/>
        </w:numPr>
      </w:pPr>
      <w:r>
        <w:t xml:space="preserve"> ПОРЯДОК ПРИОСТАНОВЛЕНИЯ ОКАЗАНИЯ УСЛУГ И ДОСРОЧНОГО РАСТОРЖЕНИЯ ДОГОВОРА ПО ТРЕБОВАНИЮ ПОЛЬЗОВАТЕЛЯ</w:t>
      </w:r>
    </w:p>
    <w:p w14:paraId="452C5B37" w14:textId="77777777" w:rsidR="00876E79" w:rsidRDefault="001B6A1F">
      <w:pPr>
        <w:numPr>
          <w:ilvl w:val="1"/>
          <w:numId w:val="11"/>
        </w:numPr>
      </w:pPr>
      <w:r>
        <w:t>Пользователь вправе в любое время в одностороннем порядке расторгнуть Договор, либо отдельный Бланк заказа, направив Оператору письменное уведомление об их расторжении за 30 (тридцать) дней до планируемой даты расторжения. При этом Пользователь оплачивает все счета Оператора за оказанные Услуги.</w:t>
      </w:r>
    </w:p>
    <w:p w14:paraId="51B418A8" w14:textId="77777777" w:rsidR="00876E79" w:rsidRDefault="001B6A1F">
      <w:pPr>
        <w:numPr>
          <w:ilvl w:val="1"/>
          <w:numId w:val="11"/>
        </w:numPr>
      </w:pPr>
      <w:r>
        <w:t>В случае возникновения у Оператора фактических расходов, понесенных им в связи с необходимостью обеспечения оказания Услуг, заказанных, но в последующем отклоненных Пользователем, Пользователь обязан возместить указанные расходы Оператора не позднее 14 (четырнадцати) дней со дня представления Оператором соответствующего расчета.</w:t>
      </w:r>
    </w:p>
    <w:p w14:paraId="0522D068" w14:textId="77777777" w:rsidR="00876E79" w:rsidRDefault="001B6A1F">
      <w:pPr>
        <w:numPr>
          <w:ilvl w:val="1"/>
          <w:numId w:val="11"/>
        </w:numPr>
      </w:pPr>
      <w:r>
        <w:t>Для целей приостановления услуг связи без расторжения соответствующего Бланка заказа Пользователь обязан направить Оператору письменное заявление не позднее 14 (четырнадцати) дней до планируемой даты начала приостановления Услуг. Заявление направляется Оператору по факсу или по электронной почте, оригинал направляется заказным письмом или курьером. В заявлении указывается срок, на который Услуги будут приостановлены, либо оговаривается, что Услуги приостанавливаются бессрочно.</w:t>
      </w:r>
    </w:p>
    <w:p w14:paraId="23A1E46C" w14:textId="77777777" w:rsidR="00876E79" w:rsidRDefault="001B6A1F">
      <w:pPr>
        <w:numPr>
          <w:ilvl w:val="1"/>
          <w:numId w:val="11"/>
        </w:numPr>
      </w:pPr>
      <w:r>
        <w:t>Оператор обязан не позднее 2 (двух) рабочих дней со дня получения заявления Пользователя о необходимости приостановления услуг связи осуществить все необходимые для этого действия.</w:t>
      </w:r>
    </w:p>
    <w:p w14:paraId="14C4D762" w14:textId="77777777" w:rsidR="00876E79" w:rsidRDefault="001B6A1F">
      <w:pPr>
        <w:numPr>
          <w:ilvl w:val="1"/>
          <w:numId w:val="11"/>
        </w:numPr>
      </w:pPr>
      <w:r>
        <w:t>После приостановления Услуг возобновление оказания Услуг Оператором Пользователю производится без взимания дополнительной платы.</w:t>
      </w:r>
    </w:p>
    <w:p w14:paraId="5E877D67" w14:textId="77777777" w:rsidR="00876E79" w:rsidRDefault="001B6A1F">
      <w:pPr>
        <w:pStyle w:val="1"/>
        <w:numPr>
          <w:ilvl w:val="0"/>
          <w:numId w:val="11"/>
        </w:numPr>
      </w:pPr>
      <w:r>
        <w:t>ПРИОСТАНОВЛЕНИЕ ОКАЗАНИЯ УСЛУГ И ДОСРОЧНОЕ РАСТОРЖЕНИЕ ДОГОВОРА ОПЕРАТОРОМ</w:t>
      </w:r>
    </w:p>
    <w:p w14:paraId="0EE2B81B" w14:textId="77777777" w:rsidR="00876E79" w:rsidRDefault="001B6A1F">
      <w:pPr>
        <w:numPr>
          <w:ilvl w:val="1"/>
          <w:numId w:val="11"/>
        </w:numPr>
      </w:pPr>
      <w:r>
        <w:t>Оператор вправе в одностороннем порядке приостановить оказание Услуг в случае:</w:t>
      </w:r>
    </w:p>
    <w:p w14:paraId="2ABD9590" w14:textId="77777777" w:rsidR="00876E79" w:rsidRDefault="001B6A1F">
      <w:pPr>
        <w:numPr>
          <w:ilvl w:val="2"/>
          <w:numId w:val="11"/>
        </w:numPr>
      </w:pPr>
      <w:r>
        <w:t>нарушения Пользователем сроков оплаты Услуг;</w:t>
      </w:r>
    </w:p>
    <w:p w14:paraId="461F802A" w14:textId="77777777" w:rsidR="00876E79" w:rsidRDefault="001B6A1F">
      <w:pPr>
        <w:numPr>
          <w:ilvl w:val="2"/>
          <w:numId w:val="11"/>
        </w:numPr>
      </w:pPr>
      <w:r>
        <w:t>нарушения Пользователем требований, предусмотренных Положениями об оказании услуг (Приложение №1),</w:t>
      </w:r>
    </w:p>
    <w:p w14:paraId="4184B6B5" w14:textId="77777777" w:rsidR="00876E79" w:rsidRDefault="001B6A1F">
      <w:pPr>
        <w:numPr>
          <w:ilvl w:val="2"/>
          <w:numId w:val="11"/>
        </w:numPr>
      </w:pPr>
      <w:r>
        <w:t>нарушения Пользователем Требований к помещениям для размещения Операторского оборудования (Приложение№5),</w:t>
      </w:r>
    </w:p>
    <w:p w14:paraId="1B62035D" w14:textId="77777777" w:rsidR="00876E79" w:rsidRDefault="001B6A1F">
      <w:pPr>
        <w:numPr>
          <w:ilvl w:val="2"/>
          <w:numId w:val="11"/>
        </w:numPr>
      </w:pPr>
      <w:r>
        <w:t>использования в качестве Абонентского терминала Оборудования, не отвечающего требованиям п. 3.3.2.</w:t>
      </w:r>
    </w:p>
    <w:p w14:paraId="1A27D6D0" w14:textId="77777777" w:rsidR="00876E79" w:rsidRDefault="001B6A1F">
      <w:pPr>
        <w:numPr>
          <w:ilvl w:val="1"/>
          <w:numId w:val="11"/>
        </w:numPr>
      </w:pPr>
      <w:r>
        <w:t>Приостановление оказания Услуг в случаях, указанных в п. 9.1 осуществляется с уведомлением об этом Пользователя за 7 (Семь) рабочих дней до предполагаемой даты приостановления оказания Услуг.</w:t>
      </w:r>
    </w:p>
    <w:p w14:paraId="05689CBE" w14:textId="77777777" w:rsidR="00876E79" w:rsidRDefault="001B6A1F">
      <w:pPr>
        <w:numPr>
          <w:ilvl w:val="1"/>
          <w:numId w:val="11"/>
        </w:numPr>
      </w:pPr>
      <w:r>
        <w:t xml:space="preserve">В случае </w:t>
      </w:r>
      <w:proofErr w:type="spellStart"/>
      <w:r>
        <w:t>неустранения</w:t>
      </w:r>
      <w:proofErr w:type="spellEnd"/>
      <w:r>
        <w:t xml:space="preserve"> Пользователем нарушения, ставшего основанием для приостановления оказания Услуг, в течение 6 (Шести) месяцев со дня получения Пользователем от Оператора уведомления в письменной форме о намерении приостановить оказание Услуг, Оператор вправе в одностороннем порядке расторгнуть Договор.</w:t>
      </w:r>
    </w:p>
    <w:p w14:paraId="1951DAD3" w14:textId="77777777" w:rsidR="00876E79" w:rsidRDefault="001B6A1F">
      <w:pPr>
        <w:pStyle w:val="1"/>
        <w:numPr>
          <w:ilvl w:val="0"/>
          <w:numId w:val="11"/>
        </w:numPr>
      </w:pPr>
      <w:r>
        <w:t xml:space="preserve"> КОНФИДЕНЦИАЛЬНОСТЬ</w:t>
      </w:r>
    </w:p>
    <w:p w14:paraId="74449429" w14:textId="77777777" w:rsidR="00876E79" w:rsidRDefault="001B6A1F">
      <w:pPr>
        <w:numPr>
          <w:ilvl w:val="1"/>
          <w:numId w:val="11"/>
        </w:numPr>
      </w:pPr>
      <w:r>
        <w:t xml:space="preserve">Вся информация, полученная Сторонами в ходе исполнения Договора, в том числе о финансовом положении Сторон, считается конфиденциальной. Такая информация не подлежит </w:t>
      </w:r>
      <w:r>
        <w:lastRenderedPageBreak/>
        <w:t>разглашению или передаче третьим лицам, кроме как по письменному разрешению другой Стороной, в течение срока действия Договора и по окончании его действия в течение 3 (Трех) лет.</w:t>
      </w:r>
    </w:p>
    <w:p w14:paraId="05F4DBFD" w14:textId="77777777" w:rsidR="00876E79" w:rsidRDefault="001B6A1F">
      <w:pPr>
        <w:numPr>
          <w:ilvl w:val="1"/>
          <w:numId w:val="11"/>
        </w:numPr>
      </w:pPr>
      <w:r>
        <w:t>В случае разглашения информации, указанной в п. 10.1. Договора, виновная Сторона несет перед другой Стороной ответственность по возмещению фактически причиненных такими действиями убытков.</w:t>
      </w:r>
    </w:p>
    <w:p w14:paraId="1DA82C63" w14:textId="77777777" w:rsidR="00876E79" w:rsidRDefault="001B6A1F">
      <w:pPr>
        <w:pStyle w:val="1"/>
        <w:numPr>
          <w:ilvl w:val="0"/>
          <w:numId w:val="11"/>
        </w:numPr>
      </w:pPr>
      <w:r>
        <w:t xml:space="preserve"> ОБСТОЯТЕЛЬСТВА НЕПРЕОДОЛИМОЙ СИЛЫ</w:t>
      </w:r>
    </w:p>
    <w:p w14:paraId="57BBA3A3" w14:textId="77777777" w:rsidR="00876E79" w:rsidRDefault="001B6A1F">
      <w:pPr>
        <w:numPr>
          <w:ilvl w:val="1"/>
          <w:numId w:val="11"/>
        </w:numPr>
      </w:pPr>
      <w:r>
        <w:t>Стороны не несут ответственности за неисполнение или ненадлежащее исполнение обязательств по Договору, если это оказалось невозможным вследствие непреодолимой силы, то есть чрезвычайных и непредотвратимых при данных условиях обстоятельств, к которым относятся: войны (включая гражданские), мятежи, забастовки (кроме забастовок персонала Сторон), пожары, взрывы, наводнения и иные стихийные бедствия, а также издание актов государственных органов и/или органов местного самоуправления (за исключением актов, вызванных незаконными действиями заинтересованной Стороны). Оператор, кроме того, освобождается от ответственности за:</w:t>
      </w:r>
    </w:p>
    <w:p w14:paraId="54817D9A" w14:textId="77777777" w:rsidR="00876E79" w:rsidRDefault="001B6A1F">
      <w:pPr>
        <w:numPr>
          <w:ilvl w:val="2"/>
          <w:numId w:val="11"/>
        </w:numPr>
        <w:ind w:left="855" w:hanging="855"/>
      </w:pPr>
      <w:r>
        <w:t>перерывы в оказании услуг связи, возникшие вследствие исполнения им обязанностей по предоставлению абсолютного приоритета всем сообщениям, касающимся безопасности человеческой жизни на море, на земле, в воздухе, космическом пространстве, проведения неотложных мероприятий в области обороны, безопасности и охраны правопорядка в Российской Федерации, а также сообщениям о крупных авариях, катастрофах, эпидемиях, эпизоотиях и стихийных бедствиях;</w:t>
      </w:r>
    </w:p>
    <w:p w14:paraId="06BC718A" w14:textId="77777777" w:rsidR="00876E79" w:rsidRDefault="001B6A1F">
      <w:pPr>
        <w:numPr>
          <w:ilvl w:val="2"/>
          <w:numId w:val="11"/>
        </w:numPr>
        <w:ind w:left="855" w:hanging="855"/>
      </w:pPr>
      <w:r>
        <w:t>перерывы в оказании услуг связи, возникшие вследствие исполнения им обязанностей по реализации решения уполномоченного государственного органа о предупреждении (пресечении) угроз безопасности и обороноспособности государства, здоровью и безопасности людей.</w:t>
      </w:r>
    </w:p>
    <w:p w14:paraId="065C6087" w14:textId="77777777" w:rsidR="00876E79" w:rsidRDefault="001B6A1F">
      <w:pPr>
        <w:numPr>
          <w:ilvl w:val="1"/>
          <w:numId w:val="11"/>
        </w:numPr>
      </w:pPr>
      <w:r>
        <w:t>После получения информации о наступлении указанных в п. 11.1. или иных обстоятельствах, препятствующих надлежащему исполнению Договора, Стороны немедленно письменно уведомляют об этом друг друга по факсу или электронной почте.</w:t>
      </w:r>
    </w:p>
    <w:p w14:paraId="20EFC0A9" w14:textId="77777777" w:rsidR="00876E79" w:rsidRDefault="001B6A1F">
      <w:pPr>
        <w:numPr>
          <w:ilvl w:val="1"/>
          <w:numId w:val="11"/>
        </w:numPr>
      </w:pPr>
      <w:r>
        <w:t>Если обстоятельства, предусмотренные в п. 11.1., вызывают существенное нарушение или неисполнение обязательств по Договору, длящееся более 180 (Ста восьмидесяти) дней, каждая Сторона имеет право досрочно расторгнуть Договор после подачи другой Стороне за 30 (Тридцать) дней письменного уведомления о своем намерении расторгнуть Договор.</w:t>
      </w:r>
    </w:p>
    <w:p w14:paraId="28BECDEA" w14:textId="77777777" w:rsidR="00876E79" w:rsidRDefault="001B6A1F">
      <w:pPr>
        <w:pStyle w:val="1"/>
        <w:numPr>
          <w:ilvl w:val="0"/>
          <w:numId w:val="11"/>
        </w:numPr>
      </w:pPr>
      <w:r>
        <w:t xml:space="preserve"> АРБИТРАЖ</w:t>
      </w:r>
    </w:p>
    <w:p w14:paraId="3AEE5E87" w14:textId="77777777" w:rsidR="00876E79" w:rsidRDefault="001B6A1F">
      <w:pPr>
        <w:numPr>
          <w:ilvl w:val="1"/>
          <w:numId w:val="11"/>
        </w:numPr>
      </w:pPr>
      <w:r>
        <w:t>При возникновении споров в связи с исполнением обязательств по Договору они разрешаются Сторонами в претензионном порядке.</w:t>
      </w:r>
    </w:p>
    <w:p w14:paraId="65AD36AF" w14:textId="77777777" w:rsidR="00876E79" w:rsidRDefault="001B6A1F">
      <w:pPr>
        <w:numPr>
          <w:ilvl w:val="1"/>
          <w:numId w:val="11"/>
        </w:numPr>
      </w:pPr>
      <w:r>
        <w:t>Все претензии по выполнению условий Договора должны оформляться Сторонами в письменной форме и направляться другой Стороне заказным письмом или вручаться под расписку.</w:t>
      </w:r>
    </w:p>
    <w:p w14:paraId="4117C904" w14:textId="77777777" w:rsidR="00876E79" w:rsidRDefault="001B6A1F">
      <w:pPr>
        <w:numPr>
          <w:ilvl w:val="1"/>
          <w:numId w:val="11"/>
        </w:numPr>
      </w:pPr>
      <w:r>
        <w:t>Сторона, получившая претензию, обязана сообщить заявителю о результатах ее рассмотрения в течение 30 (Тридцати) дней с момента получения. Ответ на претензию дается в письменной форме и направляется другой Стороне заказным письмом или вручается под расписку.</w:t>
      </w:r>
    </w:p>
    <w:p w14:paraId="48877871" w14:textId="77777777" w:rsidR="00876E79" w:rsidRDefault="001B6A1F">
      <w:pPr>
        <w:numPr>
          <w:ilvl w:val="1"/>
          <w:numId w:val="11"/>
        </w:numPr>
      </w:pPr>
      <w:r>
        <w:t>При недостижении соглашения между Сторонами спор передается на рассмотрение Арбитражного суда г. Москвы в порядке, предусмотренном законодательством РФ.</w:t>
      </w:r>
    </w:p>
    <w:p w14:paraId="102466AA" w14:textId="77777777" w:rsidR="00876E79" w:rsidRDefault="001B6A1F">
      <w:pPr>
        <w:pStyle w:val="1"/>
        <w:numPr>
          <w:ilvl w:val="0"/>
          <w:numId w:val="11"/>
        </w:numPr>
      </w:pPr>
      <w:r>
        <w:t xml:space="preserve"> ПРОЧИЕ УСЛОВИЯ</w:t>
      </w:r>
    </w:p>
    <w:p w14:paraId="5F83328A" w14:textId="77777777" w:rsidR="00876E79" w:rsidRDefault="001B6A1F">
      <w:pPr>
        <w:numPr>
          <w:ilvl w:val="1"/>
          <w:numId w:val="11"/>
        </w:numPr>
      </w:pPr>
      <w:r>
        <w:t>Договор составлен и будет исполняться Сторонами в соответствии с законодательством РФ.</w:t>
      </w:r>
    </w:p>
    <w:p w14:paraId="4736CD78" w14:textId="77777777" w:rsidR="00876E79" w:rsidRDefault="001B6A1F">
      <w:pPr>
        <w:numPr>
          <w:ilvl w:val="1"/>
          <w:numId w:val="11"/>
        </w:numPr>
      </w:pPr>
      <w:r>
        <w:t>Уведомления или сообщения, упомянутые в тексте Договора, должны дополнительно сопровождаться направлением документов в адреса Сторон курьерской или заказной почтой в течение 7 (Семи) дней (по дате квитанции почтовой организации) от даты направления сообщения по электронной почте или факсу.</w:t>
      </w:r>
    </w:p>
    <w:p w14:paraId="1C755FAB" w14:textId="77777777" w:rsidR="00876E79" w:rsidRDefault="001B6A1F">
      <w:pPr>
        <w:numPr>
          <w:ilvl w:val="1"/>
          <w:numId w:val="11"/>
        </w:numPr>
      </w:pPr>
      <w:r>
        <w:t>Ни одна из Сторон не будет передавать свои права и обязанности по настоящему Договору третьим лицам без предварительного письменного согласия другой Стороны.</w:t>
      </w:r>
    </w:p>
    <w:p w14:paraId="5DE3EC40" w14:textId="77777777" w:rsidR="00876E79" w:rsidRDefault="001B6A1F">
      <w:pPr>
        <w:numPr>
          <w:ilvl w:val="1"/>
          <w:numId w:val="11"/>
        </w:numPr>
      </w:pPr>
      <w:r>
        <w:t xml:space="preserve">Каждая из Сторон Договора может внести предложения о дополнении и внесении изменений в условия Договора. Все изменения и дополнения должны быть согласованы в письменной </w:t>
      </w:r>
      <w:r>
        <w:lastRenderedPageBreak/>
        <w:t>форме и подписаны уполномоченными представителями Сторон. Данное условие не ограничивает прав Оператора, указанных в п. 3.2.3 Договора.</w:t>
      </w:r>
    </w:p>
    <w:p w14:paraId="0BEB37E2" w14:textId="77777777" w:rsidR="00876E79" w:rsidRDefault="001B6A1F">
      <w:pPr>
        <w:numPr>
          <w:ilvl w:val="1"/>
          <w:numId w:val="11"/>
        </w:numPr>
      </w:pPr>
      <w:r>
        <w:t>Договор, включая приложения и дополнения к нему, составляет один целый документ, и отменяет все другие предварительные договоры, договоренности и иные отношения, письменные или устные, между Сторонами и имеющие отношения к предмету данного Договора.</w:t>
      </w:r>
    </w:p>
    <w:p w14:paraId="59CB8A67" w14:textId="77777777" w:rsidR="00876E79" w:rsidRDefault="001B6A1F">
      <w:pPr>
        <w:numPr>
          <w:ilvl w:val="1"/>
          <w:numId w:val="11"/>
        </w:numPr>
        <w:rPr>
          <w:color w:val="000000"/>
        </w:rPr>
      </w:pPr>
      <w:r>
        <w:rPr>
          <w:color w:val="000000"/>
        </w:rPr>
        <w:t xml:space="preserve">Телефон системы информационно-справочного обслуживания Пользователя – (495) </w:t>
      </w:r>
      <w:r>
        <w:t>988-39-96</w:t>
      </w:r>
      <w:r>
        <w:rPr>
          <w:color w:val="000000"/>
        </w:rPr>
        <w:t xml:space="preserve">, также необходимую информацию Пользователь может круглосуточно получить на сайте Оператора </w:t>
      </w:r>
      <w:hyperlink r:id="rId9">
        <w:r>
          <w:rPr>
            <w:color w:val="0000FF"/>
            <w:u w:val="single"/>
          </w:rPr>
          <w:t>http://www.rtcomm.ru</w:t>
        </w:r>
      </w:hyperlink>
      <w:r>
        <w:rPr>
          <w:color w:val="000000"/>
        </w:rPr>
        <w:t>.</w:t>
      </w:r>
    </w:p>
    <w:p w14:paraId="70897F2F" w14:textId="77777777" w:rsidR="00876E79" w:rsidRDefault="001B6A1F">
      <w:pPr>
        <w:numPr>
          <w:ilvl w:val="1"/>
          <w:numId w:val="11"/>
        </w:numPr>
        <w:rPr>
          <w:color w:val="000000"/>
        </w:rPr>
      </w:pPr>
      <w:r>
        <w:rPr>
          <w:color w:val="000000"/>
        </w:rPr>
        <w:t>Настоящим пунктом Пользователь выражает свое согласие на использование сведений о Пользователе при информационно-справочном обслуживании.</w:t>
      </w:r>
    </w:p>
    <w:p w14:paraId="65E1323F" w14:textId="77777777" w:rsidR="00876E79" w:rsidRDefault="00876E79"/>
    <w:p w14:paraId="0B51849D" w14:textId="77777777" w:rsidR="00876E79" w:rsidRDefault="00876E79"/>
    <w:p w14:paraId="515939D3" w14:textId="77777777" w:rsidR="00876E79" w:rsidRDefault="00876E79"/>
    <w:p w14:paraId="670C35BB" w14:textId="77777777" w:rsidR="00876E79" w:rsidRDefault="00876E79"/>
    <w:p w14:paraId="5A763E38" w14:textId="77777777" w:rsidR="00876E79" w:rsidRDefault="00876E79"/>
    <w:p w14:paraId="053DCAC8" w14:textId="77777777" w:rsidR="00876E79" w:rsidRDefault="00876E79"/>
    <w:p w14:paraId="2E99055E" w14:textId="77777777" w:rsidR="00876E79" w:rsidRDefault="00876E79"/>
    <w:p w14:paraId="3F6FAF28" w14:textId="77777777" w:rsidR="00876E79" w:rsidRDefault="00876E79"/>
    <w:p w14:paraId="3A9F5A5D" w14:textId="77777777" w:rsidR="00876E79" w:rsidRDefault="00876E79"/>
    <w:p w14:paraId="0E5A6A8B" w14:textId="77777777" w:rsidR="00876E79" w:rsidRDefault="00876E79"/>
    <w:p w14:paraId="3DB61849" w14:textId="77777777" w:rsidR="00876E79" w:rsidRDefault="00876E79"/>
    <w:p w14:paraId="0DCE6E6E" w14:textId="77777777" w:rsidR="00876E79" w:rsidRDefault="00876E79"/>
    <w:p w14:paraId="436F377F" w14:textId="77777777" w:rsidR="00876E79" w:rsidRDefault="00876E79"/>
    <w:p w14:paraId="1CB0CC32" w14:textId="77777777" w:rsidR="00876E79" w:rsidRDefault="00876E79"/>
    <w:p w14:paraId="45965176" w14:textId="77777777" w:rsidR="00876E79" w:rsidRDefault="00876E79"/>
    <w:p w14:paraId="32BFF7A8" w14:textId="77777777" w:rsidR="00876E79" w:rsidRDefault="00876E79"/>
    <w:p w14:paraId="098CAF11" w14:textId="77777777" w:rsidR="00876E79" w:rsidRDefault="00876E79"/>
    <w:p w14:paraId="7524DA24" w14:textId="77777777" w:rsidR="00876E79" w:rsidRDefault="00876E79"/>
    <w:p w14:paraId="21D19569" w14:textId="77777777" w:rsidR="00876E79" w:rsidRDefault="00876E79"/>
    <w:p w14:paraId="005D9A37" w14:textId="77777777" w:rsidR="00876E79" w:rsidRDefault="00876E79"/>
    <w:p w14:paraId="21F1E4E2" w14:textId="77777777" w:rsidR="00876E79" w:rsidRDefault="00876E79"/>
    <w:p w14:paraId="57E66EB8" w14:textId="77777777" w:rsidR="00876E79" w:rsidRDefault="00876E79"/>
    <w:p w14:paraId="3E326F0C" w14:textId="77777777" w:rsidR="00876E79" w:rsidRDefault="00876E79"/>
    <w:p w14:paraId="2FDAEFE9" w14:textId="77777777" w:rsidR="00876E79" w:rsidRDefault="00876E79"/>
    <w:p w14:paraId="7D327B3B" w14:textId="77777777" w:rsidR="00876E79" w:rsidRDefault="00876E79"/>
    <w:p w14:paraId="14AE927A" w14:textId="77777777" w:rsidR="00876E79" w:rsidRDefault="00876E79"/>
    <w:p w14:paraId="08361888" w14:textId="77777777" w:rsidR="00876E79" w:rsidRDefault="00876E79"/>
    <w:p w14:paraId="1E57D474" w14:textId="77777777" w:rsidR="00876E79" w:rsidRDefault="00876E79"/>
    <w:p w14:paraId="2A7E1EB7" w14:textId="77777777" w:rsidR="00876E79" w:rsidRDefault="00876E79"/>
    <w:p w14:paraId="436D0B47" w14:textId="77777777" w:rsidR="00876E79" w:rsidRDefault="00876E79"/>
    <w:p w14:paraId="4956707E" w14:textId="77777777" w:rsidR="00876E79" w:rsidRDefault="00876E79"/>
    <w:p w14:paraId="1426797A" w14:textId="77777777" w:rsidR="00876E79" w:rsidRDefault="00876E79"/>
    <w:p w14:paraId="230EFFC9" w14:textId="77777777" w:rsidR="00876E79" w:rsidRDefault="001B6A1F">
      <w:pPr>
        <w:pStyle w:val="1"/>
        <w:numPr>
          <w:ilvl w:val="0"/>
          <w:numId w:val="11"/>
        </w:numPr>
      </w:pPr>
      <w:r>
        <w:t xml:space="preserve"> АДРЕСА И РЕКВИЗИТЫ СТОРОН</w:t>
      </w:r>
    </w:p>
    <w:p w14:paraId="117779EB" w14:textId="77777777" w:rsidR="00876E79" w:rsidRDefault="001B6A1F">
      <w:pPr>
        <w:tabs>
          <w:tab w:val="left" w:pos="3566"/>
        </w:tabs>
      </w:pPr>
      <w:r>
        <w:tab/>
      </w:r>
    </w:p>
    <w:p w14:paraId="2F8CF32E" w14:textId="77777777" w:rsidR="00876E79" w:rsidRDefault="001B6A1F">
      <w:pPr>
        <w:numPr>
          <w:ilvl w:val="1"/>
          <w:numId w:val="11"/>
        </w:numPr>
      </w:pPr>
      <w:r>
        <w:t>Любые уведомления или иные сообщения, подлежащие передаче от одной Стороны Договора другой Стороне должны передаваться в письменной или электронной форме по следующим адресам:</w:t>
      </w:r>
    </w:p>
    <w:tbl>
      <w:tblPr>
        <w:tblStyle w:val="a5"/>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829"/>
        <w:gridCol w:w="3830"/>
      </w:tblGrid>
      <w:tr w:rsidR="00876E79" w14:paraId="0E206B10" w14:textId="77777777" w:rsidTr="001C50D8">
        <w:tc>
          <w:tcPr>
            <w:tcW w:w="1701" w:type="dxa"/>
          </w:tcPr>
          <w:p w14:paraId="4D59F823" w14:textId="77777777" w:rsidR="00876E79" w:rsidRDefault="00876E79">
            <w:pPr>
              <w:jc w:val="center"/>
              <w:rPr>
                <w:b/>
              </w:rPr>
            </w:pPr>
          </w:p>
        </w:tc>
        <w:tc>
          <w:tcPr>
            <w:tcW w:w="3829" w:type="dxa"/>
          </w:tcPr>
          <w:p w14:paraId="0F913B0C" w14:textId="77777777" w:rsidR="00876E79" w:rsidRDefault="001B6A1F">
            <w:pPr>
              <w:jc w:val="center"/>
              <w:rPr>
                <w:b/>
              </w:rPr>
            </w:pPr>
            <w:r>
              <w:rPr>
                <w:b/>
              </w:rPr>
              <w:t>Оператор</w:t>
            </w:r>
          </w:p>
        </w:tc>
        <w:tc>
          <w:tcPr>
            <w:tcW w:w="3830" w:type="dxa"/>
          </w:tcPr>
          <w:p w14:paraId="5192F727" w14:textId="77777777" w:rsidR="00876E79" w:rsidRDefault="001B6A1F">
            <w:pPr>
              <w:jc w:val="center"/>
              <w:rPr>
                <w:b/>
              </w:rPr>
            </w:pPr>
            <w:r>
              <w:rPr>
                <w:b/>
              </w:rPr>
              <w:t>Пользователь</w:t>
            </w:r>
          </w:p>
        </w:tc>
      </w:tr>
      <w:tr w:rsidR="00876E79" w14:paraId="59933BBC" w14:textId="77777777" w:rsidTr="001C50D8">
        <w:trPr>
          <w:cantSplit/>
          <w:trHeight w:val="650"/>
        </w:trPr>
        <w:tc>
          <w:tcPr>
            <w:tcW w:w="1701" w:type="dxa"/>
          </w:tcPr>
          <w:p w14:paraId="0CB7FAC4" w14:textId="77777777" w:rsidR="00876E79" w:rsidRDefault="001B6A1F">
            <w:pPr>
              <w:jc w:val="left"/>
            </w:pPr>
            <w:r>
              <w:t>Наименование</w:t>
            </w:r>
          </w:p>
        </w:tc>
        <w:tc>
          <w:tcPr>
            <w:tcW w:w="3829" w:type="dxa"/>
          </w:tcPr>
          <w:p w14:paraId="091BDC4A" w14:textId="77777777" w:rsidR="00876E79" w:rsidRDefault="001B6A1F">
            <w:pPr>
              <w:jc w:val="left"/>
            </w:pPr>
            <w:r>
              <w:t>Акционерное общество «</w:t>
            </w:r>
            <w:proofErr w:type="spellStart"/>
            <w:r>
              <w:t>РТКомм.РУ</w:t>
            </w:r>
            <w:proofErr w:type="spellEnd"/>
            <w:r>
              <w:t>»</w:t>
            </w:r>
          </w:p>
        </w:tc>
        <w:tc>
          <w:tcPr>
            <w:tcW w:w="3830" w:type="dxa"/>
          </w:tcPr>
          <w:p w14:paraId="0CDEC75F" w14:textId="77777777" w:rsidR="00876E79" w:rsidRDefault="001B6A1F">
            <w:pPr>
              <w:spacing w:before="240" w:after="240"/>
              <w:jc w:val="left"/>
            </w:pPr>
            <w:r>
              <w:t>{{</w:t>
            </w:r>
            <w:proofErr w:type="spellStart"/>
            <w:r>
              <w:t>название_пользователя</w:t>
            </w:r>
            <w:proofErr w:type="spellEnd"/>
            <w:r>
              <w:t>}}</w:t>
            </w:r>
          </w:p>
        </w:tc>
      </w:tr>
      <w:tr w:rsidR="00876E79" w14:paraId="56ABBA53" w14:textId="77777777" w:rsidTr="001C50D8">
        <w:trPr>
          <w:cantSplit/>
          <w:trHeight w:val="650"/>
        </w:trPr>
        <w:tc>
          <w:tcPr>
            <w:tcW w:w="1701" w:type="dxa"/>
          </w:tcPr>
          <w:p w14:paraId="00678C4B" w14:textId="77777777" w:rsidR="00876E79" w:rsidRDefault="001B6A1F">
            <w:pPr>
              <w:jc w:val="left"/>
            </w:pPr>
            <w:r>
              <w:t>Адрес места нахождения</w:t>
            </w:r>
          </w:p>
        </w:tc>
        <w:tc>
          <w:tcPr>
            <w:tcW w:w="3829" w:type="dxa"/>
          </w:tcPr>
          <w:p w14:paraId="1F7DC96D" w14:textId="77777777" w:rsidR="00876E79" w:rsidRDefault="001B6A1F">
            <w:pPr>
              <w:jc w:val="left"/>
            </w:pPr>
            <w:r>
              <w:t xml:space="preserve">108811, г. Москва, </w:t>
            </w:r>
            <w:r>
              <w:br/>
              <w:t>Киевское шоссе, 22-й км, домовладение 6, строение 1</w:t>
            </w:r>
          </w:p>
        </w:tc>
        <w:tc>
          <w:tcPr>
            <w:tcW w:w="3830" w:type="dxa"/>
          </w:tcPr>
          <w:p w14:paraId="37A52C92" w14:textId="77777777" w:rsidR="00876E79" w:rsidRDefault="001B6A1F">
            <w:pPr>
              <w:spacing w:before="240" w:after="240"/>
              <w:jc w:val="left"/>
            </w:pPr>
            <w:r>
              <w:t>{{</w:t>
            </w:r>
            <w:proofErr w:type="spellStart"/>
            <w:r>
              <w:t>юр_адрес_пользователя</w:t>
            </w:r>
            <w:proofErr w:type="spellEnd"/>
            <w:r>
              <w:t>}}</w:t>
            </w:r>
          </w:p>
        </w:tc>
      </w:tr>
      <w:tr w:rsidR="00876E79" w14:paraId="24EF8501" w14:textId="77777777" w:rsidTr="001C50D8">
        <w:trPr>
          <w:cantSplit/>
          <w:trHeight w:val="376"/>
        </w:trPr>
        <w:tc>
          <w:tcPr>
            <w:tcW w:w="1701" w:type="dxa"/>
          </w:tcPr>
          <w:p w14:paraId="1517E177" w14:textId="77777777" w:rsidR="00876E79" w:rsidRDefault="001B6A1F">
            <w:pPr>
              <w:jc w:val="left"/>
            </w:pPr>
            <w:r>
              <w:t>Почтовый адрес:</w:t>
            </w:r>
          </w:p>
        </w:tc>
        <w:tc>
          <w:tcPr>
            <w:tcW w:w="3829" w:type="dxa"/>
          </w:tcPr>
          <w:p w14:paraId="50314781" w14:textId="77777777" w:rsidR="00876E79" w:rsidRDefault="001B6A1F">
            <w:pPr>
              <w:jc w:val="left"/>
            </w:pPr>
            <w:r>
              <w:t xml:space="preserve">108811, г. Москва,                                      </w:t>
            </w:r>
            <w:r>
              <w:br/>
              <w:t>Киевское шоссе, 22-й км, домовладение 6, строение 1</w:t>
            </w:r>
          </w:p>
        </w:tc>
        <w:tc>
          <w:tcPr>
            <w:tcW w:w="3830" w:type="dxa"/>
          </w:tcPr>
          <w:p w14:paraId="0D90FF53" w14:textId="77777777" w:rsidR="00876E79" w:rsidRDefault="001B6A1F">
            <w:pPr>
              <w:spacing w:before="240" w:after="240"/>
              <w:jc w:val="left"/>
            </w:pPr>
            <w:r>
              <w:t>{{</w:t>
            </w:r>
            <w:proofErr w:type="spellStart"/>
            <w:r>
              <w:t>почтовый_адрес_пользователя</w:t>
            </w:r>
            <w:proofErr w:type="spellEnd"/>
            <w:r>
              <w:t>}}</w:t>
            </w:r>
          </w:p>
          <w:p w14:paraId="0E9FD65E" w14:textId="77777777" w:rsidR="00876E79" w:rsidRDefault="00876E79">
            <w:pPr>
              <w:jc w:val="left"/>
            </w:pPr>
          </w:p>
        </w:tc>
      </w:tr>
      <w:tr w:rsidR="00876E79" w14:paraId="0375F669" w14:textId="77777777" w:rsidTr="001C50D8">
        <w:tc>
          <w:tcPr>
            <w:tcW w:w="1701" w:type="dxa"/>
          </w:tcPr>
          <w:p w14:paraId="13CE3B54" w14:textId="77777777" w:rsidR="00876E79" w:rsidRDefault="001B6A1F">
            <w:pPr>
              <w:jc w:val="left"/>
            </w:pPr>
            <w:r>
              <w:t>Телефон</w:t>
            </w:r>
          </w:p>
        </w:tc>
        <w:tc>
          <w:tcPr>
            <w:tcW w:w="3829" w:type="dxa"/>
          </w:tcPr>
          <w:p w14:paraId="69C6AF53" w14:textId="77777777" w:rsidR="00876E79" w:rsidRDefault="001B6A1F">
            <w:pPr>
              <w:jc w:val="left"/>
            </w:pPr>
            <w:r>
              <w:t>+7 (495) 988-77-78</w:t>
            </w:r>
          </w:p>
        </w:tc>
        <w:tc>
          <w:tcPr>
            <w:tcW w:w="3830" w:type="dxa"/>
          </w:tcPr>
          <w:p w14:paraId="0640EAA2" w14:textId="77777777" w:rsidR="00876E79" w:rsidRDefault="001B6A1F">
            <w:pPr>
              <w:spacing w:before="240" w:after="240"/>
              <w:jc w:val="left"/>
            </w:pPr>
            <w:r>
              <w:t>{{</w:t>
            </w:r>
            <w:proofErr w:type="spellStart"/>
            <w:r>
              <w:t>телефон_пользователя</w:t>
            </w:r>
            <w:proofErr w:type="spellEnd"/>
            <w:r>
              <w:t>}}</w:t>
            </w:r>
          </w:p>
        </w:tc>
      </w:tr>
      <w:tr w:rsidR="00876E79" w14:paraId="750AA51F" w14:textId="77777777" w:rsidTr="001C50D8">
        <w:tc>
          <w:tcPr>
            <w:tcW w:w="1701" w:type="dxa"/>
          </w:tcPr>
          <w:p w14:paraId="5F7ADE67" w14:textId="77777777" w:rsidR="00876E79" w:rsidRDefault="001B6A1F">
            <w:pPr>
              <w:jc w:val="left"/>
            </w:pPr>
            <w:r>
              <w:t>Факс</w:t>
            </w:r>
          </w:p>
        </w:tc>
        <w:tc>
          <w:tcPr>
            <w:tcW w:w="3829" w:type="dxa"/>
          </w:tcPr>
          <w:p w14:paraId="07B30178" w14:textId="77777777" w:rsidR="00876E79" w:rsidRDefault="001B6A1F">
            <w:pPr>
              <w:jc w:val="left"/>
            </w:pPr>
            <w:r>
              <w:t>+7 (495) 988-77-76</w:t>
            </w:r>
          </w:p>
        </w:tc>
        <w:tc>
          <w:tcPr>
            <w:tcW w:w="3830" w:type="dxa"/>
          </w:tcPr>
          <w:p w14:paraId="794C0938" w14:textId="77777777" w:rsidR="00876E79" w:rsidRDefault="001B6A1F">
            <w:pPr>
              <w:spacing w:before="240" w:after="240"/>
              <w:jc w:val="left"/>
            </w:pPr>
            <w:r>
              <w:t>{{</w:t>
            </w:r>
            <w:proofErr w:type="spellStart"/>
            <w:r>
              <w:t>факс_пользователя</w:t>
            </w:r>
            <w:proofErr w:type="spellEnd"/>
            <w:r>
              <w:t>}}</w:t>
            </w:r>
          </w:p>
        </w:tc>
      </w:tr>
      <w:tr w:rsidR="00876E79" w14:paraId="76F4D543" w14:textId="77777777" w:rsidTr="001C50D8">
        <w:tc>
          <w:tcPr>
            <w:tcW w:w="1701" w:type="dxa"/>
          </w:tcPr>
          <w:p w14:paraId="346D992A" w14:textId="77777777" w:rsidR="00876E79" w:rsidRDefault="001B6A1F">
            <w:pPr>
              <w:jc w:val="left"/>
            </w:pPr>
            <w:r>
              <w:t>Электронная почта</w:t>
            </w:r>
          </w:p>
        </w:tc>
        <w:tc>
          <w:tcPr>
            <w:tcW w:w="3829" w:type="dxa"/>
          </w:tcPr>
          <w:p w14:paraId="6B99A052" w14:textId="77777777" w:rsidR="00876E79" w:rsidRDefault="001B6A1F">
            <w:pPr>
              <w:jc w:val="left"/>
            </w:pPr>
            <w:r>
              <w:t xml:space="preserve">info@rtcomm.ru </w:t>
            </w:r>
          </w:p>
        </w:tc>
        <w:tc>
          <w:tcPr>
            <w:tcW w:w="3830" w:type="dxa"/>
          </w:tcPr>
          <w:p w14:paraId="7FA84F3D" w14:textId="77777777" w:rsidR="00876E79" w:rsidRDefault="001B6A1F">
            <w:pPr>
              <w:spacing w:before="240" w:after="240"/>
              <w:jc w:val="left"/>
            </w:pPr>
            <w:r>
              <w:t>{{</w:t>
            </w:r>
            <w:proofErr w:type="spellStart"/>
            <w:r>
              <w:t>email_пользователя</w:t>
            </w:r>
            <w:proofErr w:type="spellEnd"/>
            <w:r>
              <w:t>}}</w:t>
            </w:r>
          </w:p>
        </w:tc>
      </w:tr>
      <w:tr w:rsidR="00876E79" w14:paraId="69293808" w14:textId="77777777" w:rsidTr="001C50D8">
        <w:tc>
          <w:tcPr>
            <w:tcW w:w="1701" w:type="dxa"/>
          </w:tcPr>
          <w:p w14:paraId="29A66028" w14:textId="77777777" w:rsidR="00876E79" w:rsidRDefault="001B6A1F">
            <w:pPr>
              <w:jc w:val="left"/>
            </w:pPr>
            <w:r>
              <w:t>Контактное лицо</w:t>
            </w:r>
          </w:p>
          <w:p w14:paraId="6EC398E6" w14:textId="77777777" w:rsidR="00876E79" w:rsidRDefault="00876E79">
            <w:pPr>
              <w:jc w:val="left"/>
            </w:pPr>
          </w:p>
        </w:tc>
        <w:tc>
          <w:tcPr>
            <w:tcW w:w="3829" w:type="dxa"/>
          </w:tcPr>
          <w:p w14:paraId="60CD9C80" w14:textId="6F11B2F5" w:rsidR="00876E79" w:rsidRDefault="001B6A1F">
            <w:pPr>
              <w:spacing w:before="240" w:after="240"/>
              <w:jc w:val="left"/>
            </w:pPr>
            <w:r>
              <w:t>{{</w:t>
            </w:r>
            <w:proofErr w:type="spellStart"/>
            <w:r>
              <w:t>контактное_лицо</w:t>
            </w:r>
            <w:proofErr w:type="spellEnd"/>
            <w:r>
              <w:t>_</w:t>
            </w:r>
            <w:r w:rsidR="006D0D46">
              <w:rPr>
                <w:lang w:val="ru-RU"/>
              </w:rPr>
              <w:t>оператора</w:t>
            </w:r>
            <w:r>
              <w:t>}}</w:t>
            </w:r>
          </w:p>
        </w:tc>
        <w:tc>
          <w:tcPr>
            <w:tcW w:w="3830" w:type="dxa"/>
          </w:tcPr>
          <w:p w14:paraId="4AF9B889" w14:textId="77777777" w:rsidR="00876E79" w:rsidRDefault="001B6A1F">
            <w:pPr>
              <w:spacing w:before="240" w:after="240"/>
              <w:jc w:val="left"/>
            </w:pPr>
            <w:r>
              <w:t>{{</w:t>
            </w:r>
            <w:proofErr w:type="spellStart"/>
            <w:r>
              <w:t>контактное_лицо_пользователя</w:t>
            </w:r>
            <w:proofErr w:type="spellEnd"/>
            <w:r>
              <w:t>}}</w:t>
            </w:r>
          </w:p>
        </w:tc>
      </w:tr>
      <w:tr w:rsidR="00876E79" w14:paraId="2778704F" w14:textId="77777777" w:rsidTr="001C50D8">
        <w:tc>
          <w:tcPr>
            <w:tcW w:w="1701" w:type="dxa"/>
          </w:tcPr>
          <w:p w14:paraId="6D578A0F" w14:textId="77777777" w:rsidR="00876E79" w:rsidRDefault="001B6A1F">
            <w:pPr>
              <w:jc w:val="left"/>
            </w:pPr>
            <w:r>
              <w:t>ОГРН</w:t>
            </w:r>
          </w:p>
        </w:tc>
        <w:tc>
          <w:tcPr>
            <w:tcW w:w="3829" w:type="dxa"/>
          </w:tcPr>
          <w:p w14:paraId="525844A7" w14:textId="77777777" w:rsidR="00876E79" w:rsidRDefault="001B6A1F">
            <w:pPr>
              <w:jc w:val="left"/>
            </w:pPr>
            <w:r>
              <w:t>1027739086100</w:t>
            </w:r>
          </w:p>
        </w:tc>
        <w:tc>
          <w:tcPr>
            <w:tcW w:w="3830" w:type="dxa"/>
          </w:tcPr>
          <w:p w14:paraId="1F4EA764" w14:textId="77777777" w:rsidR="00876E79" w:rsidRDefault="001B6A1F">
            <w:pPr>
              <w:spacing w:before="240" w:after="240"/>
              <w:jc w:val="left"/>
            </w:pPr>
            <w:r>
              <w:t>{{</w:t>
            </w:r>
            <w:proofErr w:type="spellStart"/>
            <w:r>
              <w:t>огрн_пользователя</w:t>
            </w:r>
            <w:proofErr w:type="spellEnd"/>
            <w:r>
              <w:t>}}</w:t>
            </w:r>
          </w:p>
        </w:tc>
      </w:tr>
      <w:tr w:rsidR="00876E79" w14:paraId="211D4FF5" w14:textId="77777777" w:rsidTr="001C50D8">
        <w:tc>
          <w:tcPr>
            <w:tcW w:w="1701" w:type="dxa"/>
          </w:tcPr>
          <w:p w14:paraId="52795D64" w14:textId="77777777" w:rsidR="00876E79" w:rsidRDefault="001B6A1F">
            <w:pPr>
              <w:jc w:val="left"/>
            </w:pPr>
            <w:r>
              <w:t>ИНН</w:t>
            </w:r>
          </w:p>
          <w:p w14:paraId="1500A53D" w14:textId="77777777" w:rsidR="00876E79" w:rsidRDefault="001B6A1F">
            <w:pPr>
              <w:jc w:val="left"/>
            </w:pPr>
            <w:r>
              <w:t>КПП</w:t>
            </w:r>
          </w:p>
        </w:tc>
        <w:tc>
          <w:tcPr>
            <w:tcW w:w="3829" w:type="dxa"/>
          </w:tcPr>
          <w:p w14:paraId="54CFDBD1" w14:textId="77777777" w:rsidR="00876E79" w:rsidRDefault="001B6A1F">
            <w:pPr>
              <w:jc w:val="left"/>
            </w:pPr>
            <w:r>
              <w:t>7708126998</w:t>
            </w:r>
          </w:p>
          <w:p w14:paraId="4530C5C7" w14:textId="77777777" w:rsidR="00876E79" w:rsidRDefault="001B6A1F">
            <w:pPr>
              <w:jc w:val="left"/>
            </w:pPr>
            <w:r>
              <w:t>775101001</w:t>
            </w:r>
          </w:p>
        </w:tc>
        <w:tc>
          <w:tcPr>
            <w:tcW w:w="3830" w:type="dxa"/>
          </w:tcPr>
          <w:p w14:paraId="7B204FDC" w14:textId="77777777" w:rsidR="00876E79" w:rsidRDefault="001B6A1F">
            <w:pPr>
              <w:spacing w:before="240" w:after="240"/>
              <w:jc w:val="left"/>
            </w:pPr>
            <w:r>
              <w:t>{{</w:t>
            </w:r>
            <w:proofErr w:type="spellStart"/>
            <w:r>
              <w:t>инн_пользователя</w:t>
            </w:r>
            <w:proofErr w:type="spellEnd"/>
            <w:r>
              <w:t>}}</w:t>
            </w:r>
          </w:p>
          <w:p w14:paraId="21A4B2B2" w14:textId="77777777" w:rsidR="00876E79" w:rsidRDefault="001B6A1F">
            <w:pPr>
              <w:spacing w:before="240" w:after="240"/>
              <w:jc w:val="left"/>
            </w:pPr>
            <w:r>
              <w:t>{{</w:t>
            </w:r>
            <w:proofErr w:type="spellStart"/>
            <w:r>
              <w:t>кпп_пользователя</w:t>
            </w:r>
            <w:proofErr w:type="spellEnd"/>
            <w:r>
              <w:t>}}</w:t>
            </w:r>
          </w:p>
          <w:p w14:paraId="46680F3C" w14:textId="77777777" w:rsidR="00876E79" w:rsidRDefault="00876E79">
            <w:pPr>
              <w:jc w:val="left"/>
            </w:pPr>
          </w:p>
        </w:tc>
      </w:tr>
      <w:tr w:rsidR="00876E79" w14:paraId="35C56319" w14:textId="77777777" w:rsidTr="001C50D8">
        <w:trPr>
          <w:cantSplit/>
          <w:trHeight w:val="1161"/>
        </w:trPr>
        <w:tc>
          <w:tcPr>
            <w:tcW w:w="1701" w:type="dxa"/>
          </w:tcPr>
          <w:p w14:paraId="7C9137B4" w14:textId="77777777" w:rsidR="00876E79" w:rsidRDefault="001B6A1F">
            <w:pPr>
              <w:jc w:val="left"/>
            </w:pPr>
            <w:r>
              <w:t>Банковский счет и прочие реквизиты</w:t>
            </w:r>
          </w:p>
        </w:tc>
        <w:tc>
          <w:tcPr>
            <w:tcW w:w="3829" w:type="dxa"/>
          </w:tcPr>
          <w:p w14:paraId="6A12DC17" w14:textId="77777777" w:rsidR="00876E79" w:rsidRDefault="001B6A1F">
            <w:pPr>
              <w:jc w:val="left"/>
            </w:pPr>
            <w:r>
              <w:t>р\с 40702810600030005095,</w:t>
            </w:r>
          </w:p>
          <w:p w14:paraId="7092472D" w14:textId="77777777" w:rsidR="00876E79" w:rsidRDefault="001B6A1F">
            <w:pPr>
              <w:jc w:val="left"/>
            </w:pPr>
            <w:r>
              <w:t xml:space="preserve">Банк ВТБ (ПАО)  </w:t>
            </w:r>
            <w:proofErr w:type="spellStart"/>
            <w:r>
              <w:t>г.Москва</w:t>
            </w:r>
            <w:proofErr w:type="spellEnd"/>
          </w:p>
          <w:p w14:paraId="36C18DF9" w14:textId="77777777" w:rsidR="00876E79" w:rsidRDefault="001B6A1F">
            <w:pPr>
              <w:jc w:val="left"/>
            </w:pPr>
            <w:r>
              <w:t>к\с 30101810700000000187,</w:t>
            </w:r>
          </w:p>
          <w:p w14:paraId="3A70506A" w14:textId="77777777" w:rsidR="00876E79" w:rsidRDefault="001B6A1F">
            <w:pPr>
              <w:jc w:val="left"/>
            </w:pPr>
            <w:r>
              <w:t>БИК 044525187</w:t>
            </w:r>
          </w:p>
        </w:tc>
        <w:tc>
          <w:tcPr>
            <w:tcW w:w="3830" w:type="dxa"/>
          </w:tcPr>
          <w:p w14:paraId="64BF2E8D" w14:textId="19B774A7" w:rsidR="00876E79" w:rsidRDefault="00A37F29">
            <w:pPr>
              <w:keepNext w:val="0"/>
              <w:pBdr>
                <w:top w:val="nil"/>
                <w:left w:val="nil"/>
                <w:bottom w:val="nil"/>
                <w:right w:val="nil"/>
                <w:between w:val="nil"/>
              </w:pBdr>
              <w:spacing w:before="0" w:after="0"/>
              <w:jc w:val="left"/>
            </w:pPr>
            <w:r>
              <w:t>{{</w:t>
            </w:r>
            <w:proofErr w:type="spellStart"/>
            <w:r>
              <w:t>банк_пользователя</w:t>
            </w:r>
            <w:proofErr w:type="spellEnd"/>
            <w:r>
              <w:t>}}</w:t>
            </w:r>
          </w:p>
          <w:p w14:paraId="1DFC5C19" w14:textId="6FB79B98" w:rsidR="00A37F29" w:rsidRDefault="00DA3AC3">
            <w:pPr>
              <w:keepNext w:val="0"/>
              <w:pBdr>
                <w:top w:val="nil"/>
                <w:left w:val="nil"/>
                <w:bottom w:val="nil"/>
                <w:right w:val="nil"/>
                <w:between w:val="nil"/>
              </w:pBdr>
              <w:spacing w:before="0" w:after="0"/>
              <w:jc w:val="left"/>
            </w:pPr>
            <w:r>
              <w:rPr>
                <w:lang w:val="ru-RU"/>
              </w:rPr>
              <w:t xml:space="preserve">р\с </w:t>
            </w:r>
            <w:r w:rsidR="00A37F29">
              <w:t>{{</w:t>
            </w:r>
            <w:proofErr w:type="spellStart"/>
            <w:r w:rsidR="00A37F29">
              <w:t>рс_пользователя</w:t>
            </w:r>
            <w:proofErr w:type="spellEnd"/>
            <w:r w:rsidR="00A37F29">
              <w:t>}}</w:t>
            </w:r>
          </w:p>
          <w:p w14:paraId="11E36D41" w14:textId="567D1584" w:rsidR="00A37F29" w:rsidRDefault="00DA3AC3">
            <w:pPr>
              <w:keepNext w:val="0"/>
              <w:pBdr>
                <w:top w:val="nil"/>
                <w:left w:val="nil"/>
                <w:bottom w:val="nil"/>
                <w:right w:val="nil"/>
                <w:between w:val="nil"/>
              </w:pBdr>
              <w:spacing w:before="0" w:after="0"/>
              <w:jc w:val="left"/>
            </w:pPr>
            <w:r>
              <w:rPr>
                <w:lang w:val="ru-RU"/>
              </w:rPr>
              <w:t xml:space="preserve">к\с </w:t>
            </w:r>
            <w:r w:rsidR="00A37F29">
              <w:t>{{</w:t>
            </w:r>
            <w:proofErr w:type="spellStart"/>
            <w:r w:rsidR="00A37F29">
              <w:t>кс_пользователя</w:t>
            </w:r>
            <w:proofErr w:type="spellEnd"/>
            <w:r w:rsidR="00A37F29">
              <w:t>}}</w:t>
            </w:r>
          </w:p>
          <w:p w14:paraId="01C9CCE0" w14:textId="065304F4" w:rsidR="00A37F29" w:rsidRDefault="00DA3AC3">
            <w:pPr>
              <w:keepNext w:val="0"/>
              <w:pBdr>
                <w:top w:val="nil"/>
                <w:left w:val="nil"/>
                <w:bottom w:val="nil"/>
                <w:right w:val="nil"/>
                <w:between w:val="nil"/>
              </w:pBdr>
              <w:spacing w:before="0" w:after="0"/>
              <w:jc w:val="left"/>
              <w:rPr>
                <w:color w:val="000000"/>
              </w:rPr>
            </w:pPr>
            <w:r>
              <w:rPr>
                <w:lang w:val="ru-RU"/>
              </w:rPr>
              <w:t xml:space="preserve">БИК </w:t>
            </w:r>
            <w:r w:rsidR="00A37F29">
              <w:t>{{</w:t>
            </w:r>
            <w:proofErr w:type="spellStart"/>
            <w:r w:rsidR="00A37F29">
              <w:t>бик_пользователя</w:t>
            </w:r>
            <w:proofErr w:type="spellEnd"/>
            <w:r w:rsidR="00A37F29">
              <w:t>}}</w:t>
            </w:r>
          </w:p>
        </w:tc>
      </w:tr>
    </w:tbl>
    <w:p w14:paraId="707798FD" w14:textId="77777777" w:rsidR="00876E79" w:rsidRDefault="001B6A1F">
      <w:pPr>
        <w:keepLines/>
        <w:numPr>
          <w:ilvl w:val="1"/>
          <w:numId w:val="11"/>
        </w:numPr>
        <w:tabs>
          <w:tab w:val="left" w:pos="426"/>
        </w:tabs>
      </w:pPr>
      <w:r>
        <w:rPr>
          <w:b/>
        </w:rPr>
        <w:t>Настоящий пункт заполняется в случае, если реквизиты Грузополучателя и Плательщика (обособленные структурные подразделения Пользователя / филиалы Пользователя / представительства Пользователя и пр.) отличаются от реквизитов, указанных в. 14.1 настоящего Договора</w:t>
      </w:r>
    </w:p>
    <w:tbl>
      <w:tblPr>
        <w:tblStyle w:val="a6"/>
        <w:tblW w:w="9360" w:type="dxa"/>
        <w:tblInd w:w="108" w:type="dxa"/>
        <w:tblLayout w:type="fixed"/>
        <w:tblLook w:val="0000" w:firstRow="0" w:lastRow="0" w:firstColumn="0" w:lastColumn="0" w:noHBand="0" w:noVBand="0"/>
      </w:tblPr>
      <w:tblGrid>
        <w:gridCol w:w="1610"/>
        <w:gridCol w:w="2718"/>
        <w:gridCol w:w="5032"/>
      </w:tblGrid>
      <w:tr w:rsidR="00876E79" w14:paraId="136F900D" w14:textId="77777777">
        <w:tc>
          <w:tcPr>
            <w:tcW w:w="1610" w:type="dxa"/>
          </w:tcPr>
          <w:p w14:paraId="373509C3" w14:textId="77777777" w:rsidR="00876E79" w:rsidRDefault="00876E79">
            <w:pPr>
              <w:jc w:val="center"/>
              <w:rPr>
                <w:b/>
              </w:rPr>
            </w:pPr>
          </w:p>
        </w:tc>
        <w:tc>
          <w:tcPr>
            <w:tcW w:w="2718" w:type="dxa"/>
          </w:tcPr>
          <w:p w14:paraId="08C44E64" w14:textId="77777777" w:rsidR="00876E79" w:rsidRDefault="001B6A1F">
            <w:pPr>
              <w:jc w:val="center"/>
              <w:rPr>
                <w:b/>
              </w:rPr>
            </w:pPr>
            <w:r>
              <w:rPr>
                <w:b/>
              </w:rPr>
              <w:t>Грузополучатель</w:t>
            </w:r>
          </w:p>
        </w:tc>
        <w:tc>
          <w:tcPr>
            <w:tcW w:w="5032" w:type="dxa"/>
          </w:tcPr>
          <w:p w14:paraId="6E000FEB" w14:textId="77777777" w:rsidR="00876E79" w:rsidRDefault="001B6A1F">
            <w:pPr>
              <w:jc w:val="center"/>
              <w:rPr>
                <w:b/>
              </w:rPr>
            </w:pPr>
            <w:r>
              <w:rPr>
                <w:b/>
              </w:rPr>
              <w:t>Плательщик</w:t>
            </w:r>
          </w:p>
        </w:tc>
      </w:tr>
      <w:tr w:rsidR="00876E79" w14:paraId="28E2354A" w14:textId="77777777">
        <w:trPr>
          <w:cantSplit/>
          <w:trHeight w:val="650"/>
        </w:trPr>
        <w:tc>
          <w:tcPr>
            <w:tcW w:w="1610" w:type="dxa"/>
          </w:tcPr>
          <w:p w14:paraId="39F608EE" w14:textId="77777777" w:rsidR="00876E79" w:rsidRDefault="001B6A1F">
            <w:pPr>
              <w:jc w:val="left"/>
            </w:pPr>
            <w:r>
              <w:t>Наименование</w:t>
            </w:r>
          </w:p>
        </w:tc>
        <w:tc>
          <w:tcPr>
            <w:tcW w:w="2718" w:type="dxa"/>
          </w:tcPr>
          <w:p w14:paraId="2EC173DE" w14:textId="77777777" w:rsidR="00876E79" w:rsidRDefault="00876E79">
            <w:pPr>
              <w:jc w:val="left"/>
            </w:pPr>
          </w:p>
        </w:tc>
        <w:tc>
          <w:tcPr>
            <w:tcW w:w="5032" w:type="dxa"/>
          </w:tcPr>
          <w:p w14:paraId="4E86EA95" w14:textId="77777777" w:rsidR="00876E79" w:rsidRDefault="00876E79"/>
        </w:tc>
      </w:tr>
      <w:tr w:rsidR="00876E79" w14:paraId="13E5FB5E" w14:textId="77777777">
        <w:trPr>
          <w:cantSplit/>
          <w:trHeight w:val="650"/>
        </w:trPr>
        <w:tc>
          <w:tcPr>
            <w:tcW w:w="1610" w:type="dxa"/>
          </w:tcPr>
          <w:p w14:paraId="09232596" w14:textId="77777777" w:rsidR="00876E79" w:rsidRDefault="001B6A1F">
            <w:pPr>
              <w:jc w:val="left"/>
            </w:pPr>
            <w:r>
              <w:t>Адрес места нахождения</w:t>
            </w:r>
          </w:p>
        </w:tc>
        <w:tc>
          <w:tcPr>
            <w:tcW w:w="2718" w:type="dxa"/>
          </w:tcPr>
          <w:p w14:paraId="2465ACD5" w14:textId="77777777" w:rsidR="00876E79" w:rsidRDefault="00876E79">
            <w:pPr>
              <w:jc w:val="left"/>
            </w:pPr>
          </w:p>
        </w:tc>
        <w:tc>
          <w:tcPr>
            <w:tcW w:w="5032" w:type="dxa"/>
          </w:tcPr>
          <w:p w14:paraId="6BA429D7" w14:textId="77777777" w:rsidR="00876E79" w:rsidRDefault="00876E79">
            <w:pPr>
              <w:jc w:val="left"/>
            </w:pPr>
          </w:p>
        </w:tc>
      </w:tr>
      <w:tr w:rsidR="00876E79" w14:paraId="7A5E4B2F" w14:textId="77777777">
        <w:trPr>
          <w:cantSplit/>
          <w:trHeight w:val="376"/>
        </w:trPr>
        <w:tc>
          <w:tcPr>
            <w:tcW w:w="1610" w:type="dxa"/>
          </w:tcPr>
          <w:p w14:paraId="78E90C1A" w14:textId="77777777" w:rsidR="00876E79" w:rsidRDefault="001B6A1F">
            <w:pPr>
              <w:jc w:val="left"/>
            </w:pPr>
            <w:r>
              <w:t>Почтовый адрес:</w:t>
            </w:r>
          </w:p>
        </w:tc>
        <w:tc>
          <w:tcPr>
            <w:tcW w:w="2718" w:type="dxa"/>
          </w:tcPr>
          <w:p w14:paraId="1F82422D" w14:textId="77777777" w:rsidR="00876E79" w:rsidRDefault="00876E79">
            <w:pPr>
              <w:jc w:val="left"/>
            </w:pPr>
          </w:p>
        </w:tc>
        <w:tc>
          <w:tcPr>
            <w:tcW w:w="5032" w:type="dxa"/>
          </w:tcPr>
          <w:p w14:paraId="63316E38" w14:textId="77777777" w:rsidR="00876E79" w:rsidRDefault="00876E79">
            <w:pPr>
              <w:jc w:val="left"/>
            </w:pPr>
          </w:p>
        </w:tc>
      </w:tr>
      <w:tr w:rsidR="00876E79" w14:paraId="54C4823E" w14:textId="77777777">
        <w:tc>
          <w:tcPr>
            <w:tcW w:w="1610" w:type="dxa"/>
          </w:tcPr>
          <w:p w14:paraId="0E77390C" w14:textId="77777777" w:rsidR="00876E79" w:rsidRDefault="001B6A1F">
            <w:pPr>
              <w:jc w:val="left"/>
            </w:pPr>
            <w:r>
              <w:t>Телефон</w:t>
            </w:r>
          </w:p>
        </w:tc>
        <w:tc>
          <w:tcPr>
            <w:tcW w:w="2718" w:type="dxa"/>
          </w:tcPr>
          <w:p w14:paraId="0ED4354A" w14:textId="77777777" w:rsidR="00876E79" w:rsidRDefault="00876E79">
            <w:pPr>
              <w:jc w:val="left"/>
            </w:pPr>
          </w:p>
        </w:tc>
        <w:tc>
          <w:tcPr>
            <w:tcW w:w="5032" w:type="dxa"/>
          </w:tcPr>
          <w:p w14:paraId="7E0D06A2" w14:textId="77777777" w:rsidR="00876E79" w:rsidRDefault="00876E79">
            <w:pPr>
              <w:jc w:val="left"/>
            </w:pPr>
          </w:p>
        </w:tc>
      </w:tr>
      <w:tr w:rsidR="00876E79" w14:paraId="6A70E245" w14:textId="77777777">
        <w:tc>
          <w:tcPr>
            <w:tcW w:w="1610" w:type="dxa"/>
          </w:tcPr>
          <w:p w14:paraId="11C55513" w14:textId="77777777" w:rsidR="00876E79" w:rsidRDefault="001B6A1F">
            <w:pPr>
              <w:jc w:val="left"/>
            </w:pPr>
            <w:r>
              <w:t>Факс</w:t>
            </w:r>
          </w:p>
        </w:tc>
        <w:tc>
          <w:tcPr>
            <w:tcW w:w="2718" w:type="dxa"/>
          </w:tcPr>
          <w:p w14:paraId="5A5D777E" w14:textId="77777777" w:rsidR="00876E79" w:rsidRDefault="00876E79">
            <w:pPr>
              <w:jc w:val="left"/>
            </w:pPr>
          </w:p>
        </w:tc>
        <w:tc>
          <w:tcPr>
            <w:tcW w:w="5032" w:type="dxa"/>
          </w:tcPr>
          <w:p w14:paraId="4EBE0273" w14:textId="77777777" w:rsidR="00876E79" w:rsidRDefault="00876E79">
            <w:pPr>
              <w:jc w:val="left"/>
            </w:pPr>
          </w:p>
        </w:tc>
      </w:tr>
      <w:tr w:rsidR="00876E79" w14:paraId="6F27DBA4" w14:textId="77777777">
        <w:tc>
          <w:tcPr>
            <w:tcW w:w="1610" w:type="dxa"/>
          </w:tcPr>
          <w:p w14:paraId="07A571DF" w14:textId="77777777" w:rsidR="00876E79" w:rsidRDefault="001B6A1F">
            <w:pPr>
              <w:jc w:val="left"/>
            </w:pPr>
            <w:r>
              <w:t>Электронная почта</w:t>
            </w:r>
          </w:p>
        </w:tc>
        <w:tc>
          <w:tcPr>
            <w:tcW w:w="2718" w:type="dxa"/>
          </w:tcPr>
          <w:p w14:paraId="710E34B3" w14:textId="77777777" w:rsidR="00876E79" w:rsidRDefault="00876E79">
            <w:pPr>
              <w:jc w:val="left"/>
            </w:pPr>
          </w:p>
        </w:tc>
        <w:tc>
          <w:tcPr>
            <w:tcW w:w="5032" w:type="dxa"/>
          </w:tcPr>
          <w:p w14:paraId="4908BC2D" w14:textId="77777777" w:rsidR="00876E79" w:rsidRDefault="00876E79">
            <w:pPr>
              <w:jc w:val="left"/>
            </w:pPr>
          </w:p>
        </w:tc>
      </w:tr>
      <w:tr w:rsidR="00876E79" w14:paraId="171501D3" w14:textId="77777777">
        <w:tc>
          <w:tcPr>
            <w:tcW w:w="1610" w:type="dxa"/>
          </w:tcPr>
          <w:p w14:paraId="672225DA" w14:textId="77777777" w:rsidR="00876E79" w:rsidRDefault="001B6A1F">
            <w:pPr>
              <w:jc w:val="left"/>
            </w:pPr>
            <w:r>
              <w:t>ОГРН</w:t>
            </w:r>
          </w:p>
        </w:tc>
        <w:tc>
          <w:tcPr>
            <w:tcW w:w="2718" w:type="dxa"/>
          </w:tcPr>
          <w:p w14:paraId="2412FF07" w14:textId="77777777" w:rsidR="00876E79" w:rsidRDefault="00876E79">
            <w:pPr>
              <w:jc w:val="left"/>
            </w:pPr>
          </w:p>
        </w:tc>
        <w:tc>
          <w:tcPr>
            <w:tcW w:w="5032" w:type="dxa"/>
          </w:tcPr>
          <w:p w14:paraId="07CE796D" w14:textId="77777777" w:rsidR="00876E79" w:rsidRDefault="00876E79">
            <w:pPr>
              <w:jc w:val="left"/>
            </w:pPr>
          </w:p>
        </w:tc>
      </w:tr>
      <w:tr w:rsidR="00876E79" w14:paraId="4E49F1A8" w14:textId="77777777">
        <w:tc>
          <w:tcPr>
            <w:tcW w:w="1610" w:type="dxa"/>
          </w:tcPr>
          <w:p w14:paraId="1BF3AA1C" w14:textId="77777777" w:rsidR="00876E79" w:rsidRDefault="001B6A1F">
            <w:pPr>
              <w:jc w:val="left"/>
            </w:pPr>
            <w:r>
              <w:t>ИНН</w:t>
            </w:r>
          </w:p>
          <w:p w14:paraId="6DD1BF53" w14:textId="77777777" w:rsidR="00876E79" w:rsidRDefault="001B6A1F">
            <w:pPr>
              <w:jc w:val="left"/>
            </w:pPr>
            <w:r>
              <w:t>КПП</w:t>
            </w:r>
          </w:p>
        </w:tc>
        <w:tc>
          <w:tcPr>
            <w:tcW w:w="2718" w:type="dxa"/>
          </w:tcPr>
          <w:p w14:paraId="22A5B41D" w14:textId="77777777" w:rsidR="00876E79" w:rsidRDefault="00876E79">
            <w:pPr>
              <w:jc w:val="left"/>
            </w:pPr>
          </w:p>
        </w:tc>
        <w:tc>
          <w:tcPr>
            <w:tcW w:w="5032" w:type="dxa"/>
          </w:tcPr>
          <w:p w14:paraId="49FB71CF" w14:textId="77777777" w:rsidR="00876E79" w:rsidRDefault="00876E79">
            <w:pPr>
              <w:jc w:val="left"/>
            </w:pPr>
          </w:p>
        </w:tc>
      </w:tr>
      <w:tr w:rsidR="00876E79" w14:paraId="3005219D" w14:textId="77777777">
        <w:trPr>
          <w:cantSplit/>
          <w:trHeight w:val="1136"/>
        </w:trPr>
        <w:tc>
          <w:tcPr>
            <w:tcW w:w="1610" w:type="dxa"/>
          </w:tcPr>
          <w:p w14:paraId="05C8A39C" w14:textId="77777777" w:rsidR="00876E79" w:rsidRDefault="001B6A1F">
            <w:pPr>
              <w:jc w:val="left"/>
            </w:pPr>
            <w:r>
              <w:t>Банковский счет и прочие реквизиты</w:t>
            </w:r>
          </w:p>
        </w:tc>
        <w:tc>
          <w:tcPr>
            <w:tcW w:w="2718" w:type="dxa"/>
          </w:tcPr>
          <w:p w14:paraId="7D394886" w14:textId="77777777" w:rsidR="00876E79" w:rsidRDefault="00876E79">
            <w:pPr>
              <w:jc w:val="left"/>
            </w:pPr>
          </w:p>
        </w:tc>
        <w:tc>
          <w:tcPr>
            <w:tcW w:w="5032" w:type="dxa"/>
          </w:tcPr>
          <w:p w14:paraId="19A02701" w14:textId="77777777" w:rsidR="00876E79" w:rsidRDefault="00876E79">
            <w:pPr>
              <w:keepNext w:val="0"/>
              <w:pBdr>
                <w:top w:val="nil"/>
                <w:left w:val="nil"/>
                <w:bottom w:val="nil"/>
                <w:right w:val="nil"/>
                <w:between w:val="nil"/>
              </w:pBdr>
              <w:spacing w:before="0" w:after="0"/>
              <w:jc w:val="left"/>
              <w:rPr>
                <w:color w:val="000000"/>
              </w:rPr>
            </w:pPr>
          </w:p>
        </w:tc>
      </w:tr>
    </w:tbl>
    <w:p w14:paraId="4FE74C1E" w14:textId="77777777" w:rsidR="00876E79" w:rsidRDefault="001B6A1F">
      <w:pPr>
        <w:numPr>
          <w:ilvl w:val="1"/>
          <w:numId w:val="11"/>
        </w:numPr>
      </w:pPr>
      <w:r>
        <w:t>Любая Сторона при изменении адреса, банковских реквизитов и других сведений обязана известить другую Сторону путем направления письменного уведомления другой Стороне, в срок не позднее 7 (Семи) дней со дня такого изменения. В противном случае, сообщение или корреспонденция, направленные по последнему известному адресу, считаются переданными надлежащим образом.</w:t>
      </w:r>
    </w:p>
    <w:p w14:paraId="775FEAB2" w14:textId="77777777" w:rsidR="00876E79" w:rsidRDefault="00876E79">
      <w:pPr>
        <w:tabs>
          <w:tab w:val="left" w:pos="0"/>
        </w:tabs>
        <w:ind w:firstLine="567"/>
        <w:rPr>
          <w:sz w:val="2"/>
          <w:szCs w:val="2"/>
        </w:rPr>
      </w:pPr>
    </w:p>
    <w:p w14:paraId="35BB99AA" w14:textId="77777777" w:rsidR="00876E79" w:rsidRDefault="001B6A1F">
      <w:pPr>
        <w:pStyle w:val="1"/>
        <w:numPr>
          <w:ilvl w:val="0"/>
          <w:numId w:val="11"/>
        </w:numPr>
      </w:pPr>
      <w:bookmarkStart w:id="2" w:name="_3f2f8x35j8m4" w:colFirst="0" w:colLast="0"/>
      <w:bookmarkEnd w:id="2"/>
      <w:r>
        <w:t xml:space="preserve"> ПРИЛОЖЕНИЯ</w:t>
      </w:r>
    </w:p>
    <w:p w14:paraId="7902D0EB" w14:textId="77777777" w:rsidR="00876E79" w:rsidRDefault="001B6A1F">
      <w:r>
        <w:t>К Договору прилагаются и являются его неотъемлемой частью:</w:t>
      </w:r>
    </w:p>
    <w:p w14:paraId="7C15B01E" w14:textId="77777777" w:rsidR="00876E79" w:rsidRDefault="001B6A1F">
      <w:pPr>
        <w:numPr>
          <w:ilvl w:val="1"/>
          <w:numId w:val="11"/>
        </w:numPr>
        <w:ind w:firstLine="0"/>
      </w:pPr>
      <w:r>
        <w:t>Приложение №1 (Положения об оказании Услуг) – на 9 л.</w:t>
      </w:r>
    </w:p>
    <w:p w14:paraId="67126CB3" w14:textId="77777777" w:rsidR="00876E79" w:rsidRDefault="001B6A1F">
      <w:pPr>
        <w:numPr>
          <w:ilvl w:val="1"/>
          <w:numId w:val="11"/>
        </w:numPr>
        <w:ind w:firstLine="0"/>
      </w:pPr>
      <w:r>
        <w:t>Приложение №2. (Формы бланков заказа на Услуги) – на 4 л.</w:t>
      </w:r>
    </w:p>
    <w:p w14:paraId="48E10E55" w14:textId="77777777" w:rsidR="00876E79" w:rsidRDefault="001B6A1F">
      <w:pPr>
        <w:numPr>
          <w:ilvl w:val="1"/>
          <w:numId w:val="11"/>
        </w:numPr>
        <w:ind w:firstLine="0"/>
      </w:pPr>
      <w:r>
        <w:t>Приложение №3 (Формы Актов) – на 4 л.</w:t>
      </w:r>
    </w:p>
    <w:p w14:paraId="7CEF9DA7" w14:textId="77777777" w:rsidR="00876E79" w:rsidRDefault="001B6A1F">
      <w:pPr>
        <w:numPr>
          <w:ilvl w:val="1"/>
          <w:numId w:val="11"/>
        </w:numPr>
        <w:ind w:firstLine="0"/>
      </w:pPr>
      <w:r>
        <w:t>Приложение №4 (Соглашение о взаимодействий технических служб Сторон) – на 6 л.</w:t>
      </w:r>
    </w:p>
    <w:p w14:paraId="0F801A83" w14:textId="77777777" w:rsidR="00876E79" w:rsidRDefault="001B6A1F">
      <w:pPr>
        <w:numPr>
          <w:ilvl w:val="1"/>
          <w:numId w:val="11"/>
        </w:numPr>
        <w:ind w:firstLine="0"/>
      </w:pPr>
      <w:r>
        <w:t>Приложение №5 (Требования к помещениям для размещения Операторского оборудования) – на 2 л.</w:t>
      </w:r>
    </w:p>
    <w:p w14:paraId="4085DD65" w14:textId="77777777" w:rsidR="00876E79" w:rsidRDefault="001B6A1F">
      <w:pPr>
        <w:numPr>
          <w:ilvl w:val="1"/>
          <w:numId w:val="11"/>
        </w:numPr>
        <w:ind w:firstLine="0"/>
      </w:pPr>
      <w:r>
        <w:t>Приложение №6 (Антикоррупционная оговорка) – на 1 л.</w:t>
      </w:r>
    </w:p>
    <w:p w14:paraId="6A8B424E" w14:textId="77777777" w:rsidR="00876E79" w:rsidRDefault="001B6A1F">
      <w:pPr>
        <w:tabs>
          <w:tab w:val="left" w:pos="0"/>
          <w:tab w:val="left" w:pos="1152"/>
        </w:tabs>
        <w:spacing w:before="40" w:after="40"/>
        <w:ind w:firstLine="567"/>
        <w:rPr>
          <w:b/>
        </w:rPr>
      </w:pPr>
      <w:r>
        <w:rPr>
          <w:b/>
        </w:rPr>
        <w:t>Настоящий Договор составлен в 2 (Двух) экземплярах на русском языке по одному экземпляру для каждой из Сторон и подписан уполномоченными представителями Сторон. Оба экземпляра идентичны и имеют одинаковую юридическую силу.</w:t>
      </w:r>
    </w:p>
    <w:tbl>
      <w:tblPr>
        <w:tblStyle w:val="a7"/>
        <w:tblW w:w="10395" w:type="dxa"/>
        <w:tblInd w:w="108" w:type="dxa"/>
        <w:tblLayout w:type="fixed"/>
        <w:tblLook w:val="0000" w:firstRow="0" w:lastRow="0" w:firstColumn="0" w:lastColumn="0" w:noHBand="0" w:noVBand="0"/>
      </w:tblPr>
      <w:tblGrid>
        <w:gridCol w:w="4995"/>
        <w:gridCol w:w="5400"/>
      </w:tblGrid>
      <w:tr w:rsidR="00876E79" w14:paraId="5A7E5EB0" w14:textId="77777777" w:rsidTr="00E434A9">
        <w:trPr>
          <w:trHeight w:val="358"/>
        </w:trPr>
        <w:tc>
          <w:tcPr>
            <w:tcW w:w="4995" w:type="dxa"/>
            <w:vAlign w:val="center"/>
          </w:tcPr>
          <w:p w14:paraId="7B7BA9A3" w14:textId="77777777" w:rsidR="00876E79" w:rsidRDefault="001B6A1F">
            <w:pPr>
              <w:jc w:val="center"/>
            </w:pPr>
            <w:r>
              <w:rPr>
                <w:b/>
              </w:rPr>
              <w:t>АО «</w:t>
            </w:r>
            <w:proofErr w:type="spellStart"/>
            <w:r>
              <w:rPr>
                <w:b/>
              </w:rPr>
              <w:t>РТКомм.РУ</w:t>
            </w:r>
            <w:proofErr w:type="spellEnd"/>
            <w:r>
              <w:rPr>
                <w:b/>
              </w:rPr>
              <w:t>»</w:t>
            </w:r>
          </w:p>
        </w:tc>
        <w:tc>
          <w:tcPr>
            <w:tcW w:w="5400" w:type="dxa"/>
            <w:vAlign w:val="center"/>
          </w:tcPr>
          <w:p w14:paraId="5227C35B" w14:textId="77777777" w:rsidR="00876E79" w:rsidRDefault="001B6A1F">
            <w:pPr>
              <w:spacing w:before="240" w:after="240"/>
              <w:jc w:val="center"/>
              <w:rPr>
                <w:b/>
              </w:rPr>
            </w:pPr>
            <w:r>
              <w:rPr>
                <w:b/>
              </w:rPr>
              <w:t>{{</w:t>
            </w:r>
            <w:proofErr w:type="spellStart"/>
            <w:r>
              <w:rPr>
                <w:b/>
              </w:rPr>
              <w:t>название_пользователя</w:t>
            </w:r>
            <w:proofErr w:type="spellEnd"/>
            <w:r>
              <w:rPr>
                <w:b/>
              </w:rPr>
              <w:t>}}</w:t>
            </w:r>
          </w:p>
        </w:tc>
      </w:tr>
      <w:tr w:rsidR="00876E79" w14:paraId="15AFAC4B" w14:textId="77777777" w:rsidTr="00E434A9">
        <w:trPr>
          <w:trHeight w:val="472"/>
        </w:trPr>
        <w:tc>
          <w:tcPr>
            <w:tcW w:w="4995" w:type="dxa"/>
            <w:vAlign w:val="bottom"/>
          </w:tcPr>
          <w:p w14:paraId="3D035D9B" w14:textId="77777777" w:rsidR="00876E79" w:rsidRDefault="001B6A1F">
            <w:pPr>
              <w:tabs>
                <w:tab w:val="left" w:pos="4536"/>
              </w:tabs>
              <w:rPr>
                <w:b/>
              </w:rPr>
            </w:pPr>
            <w:r>
              <w:t>Подпись: _______________________</w:t>
            </w:r>
          </w:p>
        </w:tc>
        <w:tc>
          <w:tcPr>
            <w:tcW w:w="5400" w:type="dxa"/>
            <w:vAlign w:val="bottom"/>
          </w:tcPr>
          <w:p w14:paraId="452ACAB7" w14:textId="77777777" w:rsidR="00876E79" w:rsidRDefault="001B6A1F">
            <w:pPr>
              <w:rPr>
                <w:b/>
              </w:rPr>
            </w:pPr>
            <w:r>
              <w:t>Подпись: ______________________</w:t>
            </w:r>
          </w:p>
        </w:tc>
      </w:tr>
      <w:tr w:rsidR="00876E79" w14:paraId="407E2FF3" w14:textId="77777777" w:rsidTr="00E434A9">
        <w:trPr>
          <w:trHeight w:val="342"/>
        </w:trPr>
        <w:tc>
          <w:tcPr>
            <w:tcW w:w="4995" w:type="dxa"/>
          </w:tcPr>
          <w:p w14:paraId="0F717C9C" w14:textId="7833E216" w:rsidR="00876E79" w:rsidRDefault="001B6A1F">
            <w:pPr>
              <w:tabs>
                <w:tab w:val="left" w:pos="4536"/>
              </w:tabs>
            </w:pPr>
            <w:r>
              <w:t>Ф.И.О.: {{</w:t>
            </w:r>
            <w:proofErr w:type="spellStart"/>
            <w:r>
              <w:t>фио</w:t>
            </w:r>
            <w:proofErr w:type="spellEnd"/>
            <w:r>
              <w:t>_</w:t>
            </w:r>
            <w:r w:rsidR="001C50D8">
              <w:rPr>
                <w:lang w:val="ru-RU"/>
              </w:rPr>
              <w:t>подписанта</w:t>
            </w:r>
            <w:r>
              <w:t>_оператора}} |</w:t>
            </w:r>
          </w:p>
        </w:tc>
        <w:tc>
          <w:tcPr>
            <w:tcW w:w="5400" w:type="dxa"/>
          </w:tcPr>
          <w:p w14:paraId="0FC62B77" w14:textId="74154A09" w:rsidR="00876E79" w:rsidRDefault="001B6A1F">
            <w:pPr>
              <w:tabs>
                <w:tab w:val="left" w:pos="4536"/>
              </w:tabs>
            </w:pPr>
            <w:r>
              <w:t>Ф.И.О.: {{</w:t>
            </w:r>
            <w:proofErr w:type="spellStart"/>
            <w:r>
              <w:t>фио</w:t>
            </w:r>
            <w:proofErr w:type="spellEnd"/>
            <w:r>
              <w:t>_</w:t>
            </w:r>
            <w:r w:rsidR="001C50D8">
              <w:rPr>
                <w:lang w:val="ru-RU"/>
              </w:rPr>
              <w:t>подписанта</w:t>
            </w:r>
            <w:r>
              <w:t>_пользователя}}</w:t>
            </w:r>
          </w:p>
        </w:tc>
      </w:tr>
      <w:tr w:rsidR="00876E79" w14:paraId="48A2E070" w14:textId="77777777" w:rsidTr="00E434A9">
        <w:trPr>
          <w:trHeight w:val="367"/>
        </w:trPr>
        <w:tc>
          <w:tcPr>
            <w:tcW w:w="4995" w:type="dxa"/>
          </w:tcPr>
          <w:p w14:paraId="44024E33" w14:textId="667E6548" w:rsidR="00876E79" w:rsidRDefault="001B6A1F" w:rsidP="00E434A9">
            <w:pPr>
              <w:tabs>
                <w:tab w:val="left" w:pos="4536"/>
              </w:tabs>
              <w:ind w:hanging="78"/>
            </w:pPr>
            <w:r>
              <w:t>Должность:{{должность</w:t>
            </w:r>
            <w:r w:rsidR="001C50D8">
              <w:rPr>
                <w:lang w:val="ru-RU"/>
              </w:rPr>
              <w:t>_подписанта_</w:t>
            </w:r>
            <w:r>
              <w:t>оператора}}</w:t>
            </w:r>
          </w:p>
        </w:tc>
        <w:tc>
          <w:tcPr>
            <w:tcW w:w="5400" w:type="dxa"/>
          </w:tcPr>
          <w:p w14:paraId="277EDAF6" w14:textId="47DFDF0B" w:rsidR="00876E79" w:rsidRDefault="001B6A1F">
            <w:pPr>
              <w:tabs>
                <w:tab w:val="left" w:pos="4536"/>
              </w:tabs>
            </w:pPr>
            <w:r>
              <w:t>Должность: {{должность_</w:t>
            </w:r>
            <w:r w:rsidR="001C50D8">
              <w:rPr>
                <w:lang w:val="ru-RU"/>
              </w:rPr>
              <w:t>подписанта_</w:t>
            </w:r>
            <w:r>
              <w:t>пользователя}}</w:t>
            </w:r>
          </w:p>
        </w:tc>
      </w:tr>
      <w:tr w:rsidR="00876E79" w14:paraId="385B89EA" w14:textId="77777777" w:rsidTr="00E434A9">
        <w:trPr>
          <w:trHeight w:val="367"/>
        </w:trPr>
        <w:tc>
          <w:tcPr>
            <w:tcW w:w="4995" w:type="dxa"/>
          </w:tcPr>
          <w:p w14:paraId="2B89170F" w14:textId="77777777" w:rsidR="00876E79" w:rsidRDefault="001B6A1F">
            <w:pPr>
              <w:tabs>
                <w:tab w:val="left" w:pos="4536"/>
              </w:tabs>
            </w:pPr>
            <w:r>
              <w:t>«___»________20__</w:t>
            </w:r>
          </w:p>
        </w:tc>
        <w:tc>
          <w:tcPr>
            <w:tcW w:w="5400" w:type="dxa"/>
          </w:tcPr>
          <w:p w14:paraId="45466348" w14:textId="77777777" w:rsidR="00876E79" w:rsidRDefault="001B6A1F">
            <w:pPr>
              <w:tabs>
                <w:tab w:val="left" w:pos="4536"/>
              </w:tabs>
            </w:pPr>
            <w:r>
              <w:t>«___»________20__</w:t>
            </w:r>
          </w:p>
        </w:tc>
      </w:tr>
      <w:tr w:rsidR="00876E79" w14:paraId="45440C5A" w14:textId="77777777" w:rsidTr="00E434A9">
        <w:trPr>
          <w:trHeight w:val="320"/>
        </w:trPr>
        <w:tc>
          <w:tcPr>
            <w:tcW w:w="4995" w:type="dxa"/>
          </w:tcPr>
          <w:p w14:paraId="2AC697CC" w14:textId="77777777" w:rsidR="00876E79" w:rsidRDefault="001B6A1F">
            <w:pPr>
              <w:tabs>
                <w:tab w:val="left" w:pos="4536"/>
              </w:tabs>
              <w:jc w:val="center"/>
              <w:rPr>
                <w:sz w:val="16"/>
                <w:szCs w:val="16"/>
              </w:rPr>
            </w:pPr>
            <w:r>
              <w:rPr>
                <w:sz w:val="16"/>
                <w:szCs w:val="16"/>
              </w:rPr>
              <w:t>М.П.</w:t>
            </w:r>
          </w:p>
        </w:tc>
        <w:tc>
          <w:tcPr>
            <w:tcW w:w="5400" w:type="dxa"/>
          </w:tcPr>
          <w:p w14:paraId="1FBA3305" w14:textId="77777777" w:rsidR="00876E79" w:rsidRDefault="001B6A1F">
            <w:pPr>
              <w:tabs>
                <w:tab w:val="left" w:pos="4536"/>
              </w:tabs>
              <w:jc w:val="center"/>
              <w:rPr>
                <w:sz w:val="16"/>
                <w:szCs w:val="16"/>
              </w:rPr>
            </w:pPr>
            <w:r>
              <w:rPr>
                <w:sz w:val="16"/>
                <w:szCs w:val="16"/>
              </w:rPr>
              <w:t>М.П.</w:t>
            </w:r>
          </w:p>
        </w:tc>
      </w:tr>
    </w:tbl>
    <w:p w14:paraId="5E9AA1C0" w14:textId="77777777" w:rsidR="00876E79" w:rsidRDefault="001B6A1F">
      <w:pPr>
        <w:jc w:val="right"/>
      </w:pPr>
      <w:r>
        <w:br w:type="page"/>
      </w:r>
      <w:r>
        <w:lastRenderedPageBreak/>
        <w:t>Приложение №1</w:t>
      </w:r>
    </w:p>
    <w:p w14:paraId="6D3C2068" w14:textId="77777777" w:rsidR="00876E79" w:rsidRDefault="001B6A1F">
      <w:pPr>
        <w:jc w:val="right"/>
      </w:pPr>
      <w:r>
        <w:t>к Договору №{{</w:t>
      </w:r>
      <w:proofErr w:type="spellStart"/>
      <w:r>
        <w:t>номер_договора</w:t>
      </w:r>
      <w:proofErr w:type="spellEnd"/>
      <w:r>
        <w:t>}}</w:t>
      </w:r>
    </w:p>
    <w:p w14:paraId="36B437EF" w14:textId="0D160031" w:rsidR="00876E79" w:rsidRDefault="001B6A1F">
      <w:pPr>
        <w:ind w:left="360"/>
        <w:jc w:val="right"/>
      </w:pPr>
      <w:r>
        <w:t xml:space="preserve">от </w:t>
      </w:r>
      <w:r w:rsidR="007D41D4">
        <w:rPr>
          <w:lang w:val="en-US"/>
        </w:rPr>
        <w:t>{{</w:t>
      </w:r>
      <w:proofErr w:type="spellStart"/>
      <w:r w:rsidR="007D41D4" w:rsidRPr="007D41D4">
        <w:t>дата_договора</w:t>
      </w:r>
      <w:proofErr w:type="spellEnd"/>
      <w:r w:rsidR="007D41D4">
        <w:rPr>
          <w:lang w:val="en-US"/>
        </w:rPr>
        <w:t xml:space="preserve">}} </w:t>
      </w:r>
      <w:r>
        <w:t>г.</w:t>
      </w:r>
    </w:p>
    <w:p w14:paraId="3AD292EF" w14:textId="77777777" w:rsidR="00876E79" w:rsidRDefault="00876E79">
      <w:pPr>
        <w:ind w:left="360"/>
        <w:jc w:val="right"/>
      </w:pPr>
    </w:p>
    <w:p w14:paraId="3B5B9CC3" w14:textId="77777777" w:rsidR="00876E79" w:rsidRDefault="00876E79">
      <w:pPr>
        <w:ind w:left="360"/>
        <w:jc w:val="right"/>
        <w:rPr>
          <w:b/>
        </w:rPr>
      </w:pPr>
    </w:p>
    <w:p w14:paraId="4499B8AF" w14:textId="77777777" w:rsidR="00876E79" w:rsidRDefault="001B6A1F">
      <w:pPr>
        <w:jc w:val="center"/>
        <w:rPr>
          <w:b/>
          <w:sz w:val="24"/>
          <w:szCs w:val="24"/>
        </w:rPr>
      </w:pPr>
      <w:r>
        <w:rPr>
          <w:b/>
          <w:sz w:val="24"/>
          <w:szCs w:val="24"/>
        </w:rPr>
        <w:t>ПОЛОЖЕНИЯ ОБ ОКАЗАНИИ УСЛУГ ОПЕРАТОРА</w:t>
      </w:r>
    </w:p>
    <w:p w14:paraId="584EF53A" w14:textId="77777777" w:rsidR="00876E79" w:rsidRDefault="001B6A1F">
      <w:r>
        <w:t>1. Положение об оказании услуги предоставления VSAT  канала связи.</w:t>
      </w:r>
    </w:p>
    <w:p w14:paraId="6822A23C" w14:textId="77777777" w:rsidR="00876E79" w:rsidRDefault="00876E79"/>
    <w:p w14:paraId="13B6D4C8" w14:textId="77777777" w:rsidR="00876E79" w:rsidRDefault="001B6A1F">
      <w:pPr>
        <w:spacing w:before="360" w:after="120"/>
        <w:ind w:firstLine="567"/>
      </w:pPr>
      <w:r>
        <w:t>Настоящий документ описывает методы, подходы и организационно-технические принципы, применяемые компанией АО «</w:t>
      </w:r>
      <w:proofErr w:type="spellStart"/>
      <w:r>
        <w:t>РТКомм.РУ</w:t>
      </w:r>
      <w:proofErr w:type="spellEnd"/>
      <w:r>
        <w:t>» (далее Оператором) при оказании услуги предоставления VSAT канала связи (далее - Услуги), а также порядок взаимодействия по вопросам подключения оборудования Пользователя к сети Оператора.</w:t>
      </w:r>
    </w:p>
    <w:p w14:paraId="680DAF3B" w14:textId="77777777" w:rsidR="00876E79" w:rsidRDefault="001B6A1F">
      <w:pPr>
        <w:spacing w:before="120" w:after="120"/>
        <w:ind w:firstLine="567"/>
      </w:pPr>
      <w:r>
        <w:t>Услуга состоит в предоставлении Пользователю канала связи, организованного с применением VSAT.</w:t>
      </w:r>
    </w:p>
    <w:p w14:paraId="70085B93" w14:textId="77777777" w:rsidR="00876E79" w:rsidRDefault="001B6A1F">
      <w:pPr>
        <w:numPr>
          <w:ilvl w:val="0"/>
          <w:numId w:val="4"/>
        </w:numPr>
        <w:tabs>
          <w:tab w:val="left" w:pos="1083"/>
        </w:tabs>
        <w:spacing w:before="360" w:after="0"/>
        <w:ind w:left="0" w:firstLine="629"/>
        <w:rPr>
          <w:b/>
          <w:smallCaps/>
          <w:sz w:val="24"/>
          <w:szCs w:val="24"/>
        </w:rPr>
      </w:pPr>
      <w:r>
        <w:rPr>
          <w:b/>
          <w:smallCaps/>
          <w:sz w:val="24"/>
          <w:szCs w:val="24"/>
        </w:rPr>
        <w:tab/>
        <w:t>ОСНОВНЫЕ ТЕРМИНЫ И ОПРЕДЕЛЕНИЯ</w:t>
      </w:r>
    </w:p>
    <w:p w14:paraId="0BADFAE2" w14:textId="77777777" w:rsidR="00876E79" w:rsidRDefault="001B6A1F">
      <w:pPr>
        <w:spacing w:before="0" w:after="0"/>
        <w:ind w:firstLine="567"/>
      </w:pPr>
      <w:r>
        <w:rPr>
          <w:b/>
        </w:rPr>
        <w:t>Сеть Оператора</w:t>
      </w:r>
      <w:r>
        <w:t xml:space="preserve"> – сетевая инфраструктура передачи данных Оператора, состоящая из узлов, а также магистральных каналов, соединяющих эти узлы, и иных средств связи.</w:t>
      </w:r>
    </w:p>
    <w:p w14:paraId="2C7E79E8" w14:textId="77777777" w:rsidR="00876E79" w:rsidRDefault="001B6A1F">
      <w:pPr>
        <w:spacing w:before="0" w:after="0"/>
        <w:ind w:firstLine="567"/>
        <w:rPr>
          <w:color w:val="000000"/>
        </w:rPr>
      </w:pPr>
      <w:r>
        <w:rPr>
          <w:b/>
          <w:color w:val="000000"/>
        </w:rPr>
        <w:t>VSAT</w:t>
      </w:r>
      <w:r>
        <w:rPr>
          <w:color w:val="000000"/>
        </w:rPr>
        <w:t xml:space="preserve"> – (англ. - </w:t>
      </w:r>
      <w:proofErr w:type="spellStart"/>
      <w:r>
        <w:rPr>
          <w:i/>
          <w:color w:val="000000"/>
        </w:rPr>
        <w:t>Very</w:t>
      </w:r>
      <w:proofErr w:type="spellEnd"/>
      <w:r>
        <w:rPr>
          <w:i/>
          <w:color w:val="000000"/>
        </w:rPr>
        <w:t xml:space="preserve"> Small </w:t>
      </w:r>
      <w:proofErr w:type="spellStart"/>
      <w:r>
        <w:rPr>
          <w:i/>
          <w:color w:val="000000"/>
        </w:rPr>
        <w:t>Aperture</w:t>
      </w:r>
      <w:proofErr w:type="spellEnd"/>
      <w:r>
        <w:rPr>
          <w:i/>
          <w:color w:val="000000"/>
        </w:rPr>
        <w:t xml:space="preserve"> Terminal</w:t>
      </w:r>
      <w:r>
        <w:rPr>
          <w:color w:val="000000"/>
        </w:rPr>
        <w:t>) малая земная станция спутниковой связи, установленная</w:t>
      </w:r>
      <w:r>
        <w:t xml:space="preserve"> в месте нахождения</w:t>
      </w:r>
      <w:r>
        <w:rPr>
          <w:color w:val="000000"/>
        </w:rPr>
        <w:t xml:space="preserve"> Пользователя и включающая в себя</w:t>
      </w:r>
      <w:r>
        <w:rPr>
          <w:rFonts w:ascii="Arial" w:eastAsia="Arial" w:hAnsi="Arial" w:cs="Arial"/>
        </w:rPr>
        <w:t xml:space="preserve"> </w:t>
      </w:r>
      <w:r>
        <w:rPr>
          <w:color w:val="000000"/>
        </w:rPr>
        <w:t>оборудование внешней установки (Outdoor) и оборудование внутренней установки (</w:t>
      </w:r>
      <w:proofErr w:type="spellStart"/>
      <w:r>
        <w:rPr>
          <w:color w:val="000000"/>
        </w:rPr>
        <w:t>Indoor</w:t>
      </w:r>
      <w:proofErr w:type="spellEnd"/>
      <w:r>
        <w:rPr>
          <w:color w:val="000000"/>
        </w:rPr>
        <w:t>), соединенное кабелем, а именно:</w:t>
      </w:r>
    </w:p>
    <w:p w14:paraId="0B178FE7" w14:textId="77777777" w:rsidR="00876E79" w:rsidRDefault="001B6A1F">
      <w:pPr>
        <w:numPr>
          <w:ilvl w:val="0"/>
          <w:numId w:val="7"/>
        </w:numPr>
        <w:spacing w:before="0" w:after="0"/>
        <w:rPr>
          <w:color w:val="000000"/>
        </w:rPr>
      </w:pPr>
      <w:r>
        <w:rPr>
          <w:color w:val="000000"/>
        </w:rPr>
        <w:t xml:space="preserve">Outdoor - параболическая антенна малого диаметра (до 2,4 м) с опорно-поворотным устройством, передатчиком мощностью не более 2 Вт, (BUC - </w:t>
      </w:r>
      <w:proofErr w:type="spellStart"/>
      <w:r>
        <w:rPr>
          <w:color w:val="000000"/>
        </w:rPr>
        <w:t>block</w:t>
      </w:r>
      <w:proofErr w:type="spellEnd"/>
      <w:r>
        <w:rPr>
          <w:color w:val="000000"/>
        </w:rPr>
        <w:t xml:space="preserve"> </w:t>
      </w:r>
      <w:proofErr w:type="spellStart"/>
      <w:r>
        <w:rPr>
          <w:color w:val="000000"/>
        </w:rPr>
        <w:t>up-converter</w:t>
      </w:r>
      <w:proofErr w:type="spellEnd"/>
      <w:r>
        <w:rPr>
          <w:color w:val="000000"/>
        </w:rPr>
        <w:t xml:space="preserve">) и приемным устройством (LNB - </w:t>
      </w:r>
      <w:proofErr w:type="spellStart"/>
      <w:r>
        <w:rPr>
          <w:color w:val="000000"/>
        </w:rPr>
        <w:t>low-noise</w:t>
      </w:r>
      <w:proofErr w:type="spellEnd"/>
      <w:r>
        <w:rPr>
          <w:color w:val="000000"/>
        </w:rPr>
        <w:t xml:space="preserve"> </w:t>
      </w:r>
      <w:proofErr w:type="spellStart"/>
      <w:r>
        <w:rPr>
          <w:color w:val="000000"/>
        </w:rPr>
        <w:t>block</w:t>
      </w:r>
      <w:proofErr w:type="spellEnd"/>
      <w:r>
        <w:rPr>
          <w:color w:val="000000"/>
        </w:rPr>
        <w:t>);</w:t>
      </w:r>
    </w:p>
    <w:p w14:paraId="21F8437F" w14:textId="77777777" w:rsidR="00876E79" w:rsidRDefault="001B6A1F">
      <w:pPr>
        <w:numPr>
          <w:ilvl w:val="0"/>
          <w:numId w:val="7"/>
        </w:numPr>
        <w:spacing w:before="0" w:after="0"/>
        <w:rPr>
          <w:color w:val="000000"/>
        </w:rPr>
      </w:pPr>
      <w:proofErr w:type="spellStart"/>
      <w:r>
        <w:rPr>
          <w:color w:val="000000"/>
        </w:rPr>
        <w:t>Indoor</w:t>
      </w:r>
      <w:proofErr w:type="spellEnd"/>
      <w:r>
        <w:rPr>
          <w:color w:val="000000"/>
        </w:rPr>
        <w:t xml:space="preserve"> - внутренний блок (терминал), используемый для сопряжения с сетевым оборудованием или компьютером Пользователя, стандартный интерфейс – Ethernet.</w:t>
      </w:r>
    </w:p>
    <w:p w14:paraId="4C4229EA" w14:textId="77777777" w:rsidR="00876E79" w:rsidRDefault="001B6A1F">
      <w:pPr>
        <w:spacing w:before="0" w:after="0"/>
        <w:ind w:left="567"/>
        <w:rPr>
          <w:color w:val="000000"/>
        </w:rPr>
      </w:pPr>
      <w:r>
        <w:rPr>
          <w:b/>
        </w:rPr>
        <w:t>VSAT канал связи</w:t>
      </w:r>
      <w:r>
        <w:t xml:space="preserve"> - коммутируемый канал связи, организованный с применением VSAT.</w:t>
      </w:r>
    </w:p>
    <w:p w14:paraId="214EDA7D" w14:textId="77777777" w:rsidR="00876E79" w:rsidRDefault="001B6A1F">
      <w:pPr>
        <w:spacing w:before="0" w:after="0"/>
        <w:ind w:firstLine="567"/>
        <w:rPr>
          <w:color w:val="000000"/>
        </w:rPr>
      </w:pPr>
      <w:r>
        <w:rPr>
          <w:b/>
          <w:color w:val="000000"/>
        </w:rPr>
        <w:t>ЦЗССС</w:t>
      </w:r>
      <w:r>
        <w:rPr>
          <w:color w:val="000000"/>
        </w:rPr>
        <w:t xml:space="preserve"> – центральная земная станция спутниковой связи Оператора. Оператор самостоятельно осуществляет выбор ЦЗССС, которая используется для оказания Услуги.</w:t>
      </w:r>
    </w:p>
    <w:p w14:paraId="6920B723" w14:textId="77777777" w:rsidR="00876E79" w:rsidRDefault="001B6A1F">
      <w:pPr>
        <w:spacing w:before="0" w:after="0"/>
        <w:ind w:firstLine="567"/>
      </w:pPr>
      <w:r>
        <w:rPr>
          <w:b/>
        </w:rPr>
        <w:t xml:space="preserve">Точка доступа к Услуге </w:t>
      </w:r>
      <w:r>
        <w:t>(</w:t>
      </w:r>
      <w:r>
        <w:rPr>
          <w:i/>
        </w:rPr>
        <w:t>Service Access Point - SAP</w:t>
      </w:r>
      <w:r>
        <w:t xml:space="preserve">) - интерфейс, на котором </w:t>
      </w:r>
      <w:r>
        <w:rPr>
          <w:color w:val="000000"/>
        </w:rPr>
        <w:t>Оператор</w:t>
      </w:r>
      <w:r>
        <w:t xml:space="preserve"> предоставляет Услугу и гарантирует согласованный с Пользователем уровень качества Услуги. Определяет границу зоны ответственности О</w:t>
      </w:r>
      <w:r>
        <w:rPr>
          <w:color w:val="000000"/>
        </w:rPr>
        <w:t>ператора</w:t>
      </w:r>
      <w:r>
        <w:t xml:space="preserve"> в рамках оказания Услуги.</w:t>
      </w:r>
    </w:p>
    <w:p w14:paraId="271EAFBB" w14:textId="77777777" w:rsidR="00876E79" w:rsidRDefault="001B6A1F">
      <w:pPr>
        <w:spacing w:before="0" w:after="0"/>
        <w:ind w:firstLine="567"/>
      </w:pPr>
      <w:r>
        <w:rPr>
          <w:b/>
        </w:rPr>
        <w:t>Трафик</w:t>
      </w:r>
      <w:r>
        <w:t xml:space="preserve"> – совокупность данных, переданных по VSAT каналу связи.</w:t>
      </w:r>
    </w:p>
    <w:p w14:paraId="5F484FA1" w14:textId="77777777" w:rsidR="00876E79" w:rsidRDefault="001B6A1F">
      <w:pPr>
        <w:spacing w:before="0" w:after="0"/>
        <w:ind w:firstLine="567"/>
        <w:rPr>
          <w:color w:val="000000"/>
        </w:rPr>
      </w:pPr>
      <w:r>
        <w:rPr>
          <w:b/>
          <w:color w:val="000000"/>
        </w:rPr>
        <w:t>Тип трафика</w:t>
      </w:r>
      <w:r>
        <w:rPr>
          <w:color w:val="000000"/>
        </w:rPr>
        <w:t xml:space="preserve"> – стандартный набор требований к параметрам качества обслуживания, которые применяются </w:t>
      </w:r>
      <w:r>
        <w:t>О</w:t>
      </w:r>
      <w:r>
        <w:rPr>
          <w:color w:val="000000"/>
        </w:rPr>
        <w:t>ператором ко всем IP-пакетам, принадлежащим данному типу.</w:t>
      </w:r>
    </w:p>
    <w:p w14:paraId="7423C441" w14:textId="77777777" w:rsidR="00876E79" w:rsidRDefault="001B6A1F">
      <w:pPr>
        <w:spacing w:before="0" w:after="0"/>
        <w:ind w:firstLine="567"/>
        <w:rPr>
          <w:color w:val="000000"/>
        </w:rPr>
      </w:pPr>
      <w:r>
        <w:rPr>
          <w:b/>
          <w:color w:val="000000"/>
        </w:rPr>
        <w:t>Помещение</w:t>
      </w:r>
      <w:r>
        <w:rPr>
          <w:color w:val="000000"/>
        </w:rPr>
        <w:t xml:space="preserve"> – здание или сооружение, в котором размещается оборудование внутренней установки (</w:t>
      </w:r>
      <w:proofErr w:type="spellStart"/>
      <w:r>
        <w:rPr>
          <w:color w:val="000000"/>
        </w:rPr>
        <w:t>Indoor</w:t>
      </w:r>
      <w:proofErr w:type="spellEnd"/>
      <w:r>
        <w:rPr>
          <w:color w:val="000000"/>
        </w:rPr>
        <w:t>).</w:t>
      </w:r>
    </w:p>
    <w:p w14:paraId="1B2CD99E" w14:textId="77777777" w:rsidR="00876E79" w:rsidRDefault="001B6A1F">
      <w:pPr>
        <w:spacing w:before="0" w:after="0"/>
        <w:ind w:firstLine="567"/>
        <w:rPr>
          <w:color w:val="000000"/>
        </w:rPr>
      </w:pPr>
      <w:r>
        <w:rPr>
          <w:b/>
          <w:color w:val="000000"/>
        </w:rPr>
        <w:t>Место установки VSAT</w:t>
      </w:r>
      <w:r>
        <w:rPr>
          <w:color w:val="000000"/>
        </w:rPr>
        <w:t xml:space="preserve"> – конструктивные приспособления (контейнеры, опоры, мачты и пр.), на которых размещаются VSAT внешней установки (Outdoor).</w:t>
      </w:r>
    </w:p>
    <w:p w14:paraId="22A53A5F" w14:textId="77777777" w:rsidR="00876E79" w:rsidRDefault="001B6A1F">
      <w:pPr>
        <w:spacing w:before="0" w:after="0"/>
        <w:ind w:firstLine="567"/>
        <w:rPr>
          <w:color w:val="000000"/>
        </w:rPr>
      </w:pPr>
      <w:r>
        <w:rPr>
          <w:b/>
          <w:color w:val="000000"/>
        </w:rPr>
        <w:t xml:space="preserve">Владелец помещения </w:t>
      </w:r>
      <w:r>
        <w:t>–</w:t>
      </w:r>
      <w:r>
        <w:rPr>
          <w:b/>
          <w:color w:val="000000"/>
        </w:rPr>
        <w:t xml:space="preserve"> </w:t>
      </w:r>
      <w:r>
        <w:rPr>
          <w:color w:val="000000"/>
        </w:rPr>
        <w:t>лицо, которое</w:t>
      </w:r>
      <w:r>
        <w:rPr>
          <w:b/>
          <w:color w:val="000000"/>
        </w:rPr>
        <w:t xml:space="preserve"> </w:t>
      </w:r>
      <w:r>
        <w:rPr>
          <w:color w:val="000000"/>
        </w:rPr>
        <w:t>владеет Помещением на праве собственности, праве хозяйственного ведения, оперативного управления или ином законном основании.</w:t>
      </w:r>
    </w:p>
    <w:p w14:paraId="37BD1C4A" w14:textId="77777777" w:rsidR="00876E79" w:rsidRDefault="001B6A1F">
      <w:pPr>
        <w:spacing w:before="0" w:after="0"/>
        <w:ind w:firstLine="567"/>
        <w:rPr>
          <w:color w:val="000000"/>
        </w:rPr>
      </w:pPr>
      <w:r>
        <w:rPr>
          <w:b/>
          <w:color w:val="000000"/>
        </w:rPr>
        <w:t xml:space="preserve">Процент потерянных пакетов информации </w:t>
      </w:r>
      <w:r>
        <w:rPr>
          <w:color w:val="000000"/>
        </w:rPr>
        <w:t>(</w:t>
      </w:r>
      <w:proofErr w:type="spellStart"/>
      <w:r>
        <w:rPr>
          <w:color w:val="000000"/>
        </w:rPr>
        <w:t>drops</w:t>
      </w:r>
      <w:proofErr w:type="spellEnd"/>
      <w:r>
        <w:rPr>
          <w:color w:val="000000"/>
        </w:rPr>
        <w:t>)</w:t>
      </w:r>
      <w:r>
        <w:rPr>
          <w:b/>
          <w:color w:val="000000"/>
        </w:rPr>
        <w:t xml:space="preserve"> </w:t>
      </w:r>
      <w:r>
        <w:rPr>
          <w:color w:val="000000"/>
        </w:rPr>
        <w:t>– отношение количества IP-пакетов, отброшенных (по любым причинам) на участке измерения, к количеству пакетов, переданных в участок измерения, выраженное в процентах.</w:t>
      </w:r>
    </w:p>
    <w:p w14:paraId="6CF30B30" w14:textId="77777777" w:rsidR="00876E79" w:rsidRDefault="001B6A1F">
      <w:pPr>
        <w:spacing w:before="0" w:after="0"/>
        <w:ind w:firstLine="567"/>
        <w:rPr>
          <w:color w:val="000000"/>
        </w:rPr>
      </w:pPr>
      <w:r>
        <w:rPr>
          <w:b/>
          <w:color w:val="000000"/>
        </w:rPr>
        <w:t>Задержка передачи пакетов информации</w:t>
      </w:r>
      <w:r>
        <w:rPr>
          <w:b/>
          <w:color w:val="000000"/>
          <w:sz w:val="18"/>
          <w:szCs w:val="18"/>
        </w:rPr>
        <w:t xml:space="preserve"> </w:t>
      </w:r>
      <w:r>
        <w:rPr>
          <w:color w:val="000000"/>
        </w:rPr>
        <w:t>(</w:t>
      </w:r>
      <w:proofErr w:type="spellStart"/>
      <w:r>
        <w:rPr>
          <w:color w:val="000000"/>
        </w:rPr>
        <w:t>one-way</w:t>
      </w:r>
      <w:proofErr w:type="spellEnd"/>
      <w:r>
        <w:rPr>
          <w:color w:val="000000"/>
        </w:rPr>
        <w:t xml:space="preserve"> </w:t>
      </w:r>
      <w:proofErr w:type="spellStart"/>
      <w:r>
        <w:rPr>
          <w:color w:val="000000"/>
        </w:rPr>
        <w:t>delay</w:t>
      </w:r>
      <w:proofErr w:type="spellEnd"/>
      <w:r>
        <w:rPr>
          <w:color w:val="000000"/>
        </w:rPr>
        <w:t>) – среднее время прохождения IP-пакетов по участку измерения в одну сторону (от передающей стороны к приемной).</w:t>
      </w:r>
    </w:p>
    <w:p w14:paraId="43011524" w14:textId="77777777" w:rsidR="00876E79" w:rsidRDefault="001B6A1F">
      <w:pPr>
        <w:spacing w:before="0" w:after="0"/>
        <w:ind w:firstLine="567"/>
      </w:pPr>
      <w:r>
        <w:rPr>
          <w:b/>
        </w:rPr>
        <w:t>Интерфейс</w:t>
      </w:r>
      <w:r>
        <w:t xml:space="preserve"> – место соединения/соприкосновения оборудования связи.</w:t>
      </w:r>
    </w:p>
    <w:p w14:paraId="1B94E4B7" w14:textId="77777777" w:rsidR="00876E79" w:rsidRDefault="001B6A1F">
      <w:pPr>
        <w:spacing w:before="0" w:after="0"/>
        <w:ind w:firstLine="567"/>
      </w:pPr>
      <w:r>
        <w:rPr>
          <w:b/>
        </w:rPr>
        <w:t>MIR</w:t>
      </w:r>
      <w:r>
        <w:t xml:space="preserve"> (англ. </w:t>
      </w:r>
      <w:proofErr w:type="spellStart"/>
      <w:r>
        <w:rPr>
          <w:i/>
        </w:rPr>
        <w:t>Maximum</w:t>
      </w:r>
      <w:proofErr w:type="spellEnd"/>
      <w:r>
        <w:rPr>
          <w:i/>
        </w:rPr>
        <w:t xml:space="preserve"> Information Rate</w:t>
      </w:r>
      <w:r>
        <w:t xml:space="preserve">) - полоса пропускания VSAT канала связи с распределённым доступом и ограниченной максимальной скоростью (MIR) передачи данных. Ограничение </w:t>
      </w:r>
      <w:r>
        <w:lastRenderedPageBreak/>
        <w:t>максимальной интенсивности трафика независимо от способа доступа к спутниковому ресурсу и уровня загрузки сети.</w:t>
      </w:r>
    </w:p>
    <w:p w14:paraId="3A1703C4" w14:textId="77777777" w:rsidR="00876E79" w:rsidRDefault="001B6A1F">
      <w:pPr>
        <w:spacing w:before="0" w:after="0"/>
        <w:ind w:firstLine="567"/>
      </w:pPr>
      <w:r>
        <w:rPr>
          <w:b/>
        </w:rPr>
        <w:t xml:space="preserve">CIR </w:t>
      </w:r>
      <w:r>
        <w:t xml:space="preserve">(англ. </w:t>
      </w:r>
      <w:proofErr w:type="spellStart"/>
      <w:r>
        <w:t>Committed</w:t>
      </w:r>
      <w:proofErr w:type="spellEnd"/>
      <w:r>
        <w:t xml:space="preserve"> Information Rate) - полоса пропускания VSAT канала связи, с гарантированная максимальной скоростью (CIR) передачи данных, выделяемая ЦЗССС по требованию передачи данных по VSAT и доступная независимо от загруженности сети.</w:t>
      </w:r>
    </w:p>
    <w:p w14:paraId="1FF85464" w14:textId="77777777" w:rsidR="00876E79" w:rsidRDefault="001B6A1F">
      <w:pPr>
        <w:spacing w:before="0" w:after="0"/>
        <w:ind w:firstLine="567"/>
      </w:pPr>
      <w:r>
        <w:rPr>
          <w:b/>
        </w:rPr>
        <w:t xml:space="preserve">CBR (англ. </w:t>
      </w:r>
      <w:proofErr w:type="spellStart"/>
      <w:r>
        <w:rPr>
          <w:b/>
        </w:rPr>
        <w:t>Constant</w:t>
      </w:r>
      <w:proofErr w:type="spellEnd"/>
      <w:r>
        <w:rPr>
          <w:b/>
        </w:rPr>
        <w:t xml:space="preserve"> </w:t>
      </w:r>
      <w:proofErr w:type="spellStart"/>
      <w:r>
        <w:rPr>
          <w:b/>
        </w:rPr>
        <w:t>Bit</w:t>
      </w:r>
      <w:proofErr w:type="spellEnd"/>
      <w:r>
        <w:rPr>
          <w:b/>
        </w:rPr>
        <w:t xml:space="preserve"> Rate) – </w:t>
      </w:r>
      <w:r>
        <w:t xml:space="preserve">закрепленный VSAT канал связи (CBR) с гарантированной скоростью передачи данных в прямом и обратном каналах. CBR назначается VSAT с момента его  вхождения в связь с ЦЗССС и до момента отключения. VSAT с CBR имеют абсолютный приоритет  </w:t>
      </w:r>
    </w:p>
    <w:p w14:paraId="14CA402C" w14:textId="77777777" w:rsidR="00876E79" w:rsidRDefault="001B6A1F">
      <w:pPr>
        <w:spacing w:before="0" w:after="0"/>
        <w:ind w:firstLine="567"/>
      </w:pPr>
      <w:r>
        <w:t>запросов на получение ресурса для трафика в пределах значения CBR. Выделение спутникового ресурса по признаку CBR также обеспечивает и минимальный джиттер (</w:t>
      </w:r>
      <w:proofErr w:type="spellStart"/>
      <w:r>
        <w:t>Jitter</w:t>
      </w:r>
      <w:proofErr w:type="spellEnd"/>
      <w:r>
        <w:t xml:space="preserve"> — вариация задержки).</w:t>
      </w:r>
    </w:p>
    <w:p w14:paraId="2E0C822C" w14:textId="77777777" w:rsidR="00876E79" w:rsidRDefault="001B6A1F">
      <w:pPr>
        <w:spacing w:before="0" w:after="0"/>
        <w:ind w:firstLine="567"/>
      </w:pPr>
      <w:r>
        <w:rPr>
          <w:b/>
        </w:rPr>
        <w:t xml:space="preserve">ODS (On </w:t>
      </w:r>
      <w:proofErr w:type="spellStart"/>
      <w:r>
        <w:rPr>
          <w:b/>
        </w:rPr>
        <w:t>Demand</w:t>
      </w:r>
      <w:proofErr w:type="spellEnd"/>
      <w:r>
        <w:rPr>
          <w:b/>
        </w:rPr>
        <w:t xml:space="preserve"> </w:t>
      </w:r>
      <w:proofErr w:type="spellStart"/>
      <w:r>
        <w:rPr>
          <w:b/>
        </w:rPr>
        <w:t>Streaming</w:t>
      </w:r>
      <w:proofErr w:type="spellEnd"/>
      <w:r>
        <w:rPr>
          <w:b/>
        </w:rPr>
        <w:t xml:space="preserve">) – </w:t>
      </w:r>
      <w:r>
        <w:t xml:space="preserve">технология выделения гарантированной полосы  по требованию VSAT канала связи в обратном канале на оборудовании Оператора для  классифицированного трафика  </w:t>
      </w:r>
    </w:p>
    <w:p w14:paraId="30EA8F94" w14:textId="77777777" w:rsidR="00876E79" w:rsidRDefault="001B6A1F">
      <w:pPr>
        <w:spacing w:before="0" w:after="0"/>
        <w:ind w:firstLine="567"/>
      </w:pPr>
      <w:r>
        <w:t>Real-</w:t>
      </w:r>
      <w:proofErr w:type="spellStart"/>
      <w:r>
        <w:t>time</w:t>
      </w:r>
      <w:proofErr w:type="spellEnd"/>
      <w:r>
        <w:t xml:space="preserve"> - интерактивного или потокового трафика реального времени, критичного к потерям пакетов, задержкам и колебаниям задержки, выделенного по одному или нескольким признакам. При этом в  </w:t>
      </w:r>
    </w:p>
    <w:p w14:paraId="3192E015" w14:textId="77777777" w:rsidR="00876E79" w:rsidRDefault="001B6A1F">
      <w:pPr>
        <w:spacing w:before="0" w:after="0"/>
        <w:ind w:firstLine="567"/>
      </w:pPr>
      <w:r>
        <w:t>прямом канале для Real-</w:t>
      </w:r>
      <w:proofErr w:type="spellStart"/>
      <w:r>
        <w:t>time</w:t>
      </w:r>
      <w:proofErr w:type="spellEnd"/>
      <w:r>
        <w:t xml:space="preserve"> трафика Пользователя выделяется симметричная полоса пропускания. Применяемые Оператором признаки для  выделения Real-</w:t>
      </w:r>
      <w:proofErr w:type="spellStart"/>
      <w:r>
        <w:t>time</w:t>
      </w:r>
      <w:proofErr w:type="spellEnd"/>
      <w:r>
        <w:t xml:space="preserve"> трафика:</w:t>
      </w:r>
    </w:p>
    <w:p w14:paraId="6AAB4BC2" w14:textId="77777777" w:rsidR="00876E79" w:rsidRDefault="001B6A1F">
      <w:pPr>
        <w:spacing w:before="0" w:after="0"/>
        <w:ind w:left="567"/>
      </w:pPr>
      <w:r>
        <w:t>- IP адрес (адрес узла в сети, построенной по протоколу IP, имеет вид 32-битового числа (для IP версии 4);</w:t>
      </w:r>
    </w:p>
    <w:p w14:paraId="48865247" w14:textId="77777777" w:rsidR="00876E79" w:rsidRDefault="001B6A1F">
      <w:pPr>
        <w:spacing w:before="0" w:after="0"/>
        <w:ind w:left="567"/>
      </w:pPr>
      <w:r>
        <w:t>- IP адрес (адрес узла в сети, построенной по протоколу IP, имеет вид 32-битового числа (для IP версии 4);</w:t>
      </w:r>
    </w:p>
    <w:p w14:paraId="640F50D9" w14:textId="77777777" w:rsidR="00876E79" w:rsidRDefault="001B6A1F">
      <w:pPr>
        <w:spacing w:before="0" w:after="0"/>
        <w:ind w:left="567"/>
      </w:pPr>
      <w:r>
        <w:t>- IP адрес отравителя;</w:t>
      </w:r>
    </w:p>
    <w:p w14:paraId="3A9D739E" w14:textId="77777777" w:rsidR="00876E79" w:rsidRDefault="001B6A1F">
      <w:pPr>
        <w:spacing w:before="0" w:after="0"/>
        <w:ind w:left="567"/>
      </w:pPr>
      <w:r>
        <w:t>- IP адрес получателя;</w:t>
      </w:r>
    </w:p>
    <w:p w14:paraId="4569459F" w14:textId="77777777" w:rsidR="00876E79" w:rsidRDefault="001B6A1F">
      <w:pPr>
        <w:spacing w:before="0" w:after="0"/>
        <w:ind w:left="567"/>
      </w:pPr>
      <w:r>
        <w:t>- номер протокола (транспортного уровня, инкапсулируемого в протокол IP);</w:t>
      </w:r>
    </w:p>
    <w:p w14:paraId="72A0BAB4" w14:textId="77777777" w:rsidR="00876E79" w:rsidRDefault="001B6A1F">
      <w:pPr>
        <w:spacing w:before="0" w:after="0"/>
        <w:ind w:left="567"/>
      </w:pPr>
      <w:r>
        <w:t>- номер порта отправителя;</w:t>
      </w:r>
    </w:p>
    <w:p w14:paraId="1B277258" w14:textId="77777777" w:rsidR="00876E79" w:rsidRDefault="001B6A1F">
      <w:pPr>
        <w:spacing w:before="0" w:after="0"/>
        <w:ind w:left="567"/>
      </w:pPr>
      <w:r>
        <w:t>- номер порта получателя;</w:t>
      </w:r>
    </w:p>
    <w:p w14:paraId="535A639F" w14:textId="77777777" w:rsidR="00876E79" w:rsidRDefault="001B6A1F">
      <w:pPr>
        <w:spacing w:before="0" w:after="0"/>
        <w:ind w:firstLine="567"/>
      </w:pPr>
      <w:r>
        <w:t>-метки DSCP (элемент архитектуры компьютерных сетей, присваиваемый маршрутизатором, описывающий простой масштабируемый механизм классификации, управления трафиком и обеспечения качества обслуживания);</w:t>
      </w:r>
    </w:p>
    <w:p w14:paraId="4DACB9CE" w14:textId="77777777" w:rsidR="00876E79" w:rsidRDefault="001B6A1F">
      <w:pPr>
        <w:spacing w:before="0" w:after="0"/>
        <w:ind w:firstLine="567"/>
      </w:pPr>
      <w:r>
        <w:t xml:space="preserve">-метки </w:t>
      </w:r>
      <w:proofErr w:type="spellStart"/>
      <w:r>
        <w:t>ToS</w:t>
      </w:r>
      <w:proofErr w:type="spellEnd"/>
      <w:r>
        <w:t xml:space="preserve"> (байт в пакете трафика, содержащий набор критериев, определяющих тип обслуживания</w:t>
      </w:r>
    </w:p>
    <w:p w14:paraId="7660F504" w14:textId="77777777" w:rsidR="00876E79" w:rsidRDefault="001B6A1F">
      <w:pPr>
        <w:spacing w:before="0" w:after="0"/>
        <w:ind w:firstLine="567"/>
      </w:pPr>
      <w:r>
        <w:t>-параметры потока RTP (по настроенным протоколам сигнализации: H.323, MGCP, MEGACO, IAX2, SIP  и пр.);</w:t>
      </w:r>
    </w:p>
    <w:p w14:paraId="00A48ADA" w14:textId="77777777" w:rsidR="00876E79" w:rsidRDefault="001B6A1F">
      <w:pPr>
        <w:spacing w:before="0" w:after="0"/>
        <w:ind w:firstLine="567"/>
      </w:pPr>
      <w:r>
        <w:t xml:space="preserve">-кодеки протокола сигнализации SIP (алгоритмы сжатия голоса при передаче данных по сети): </w:t>
      </w:r>
      <w:proofErr w:type="spellStart"/>
      <w:r>
        <w:t>pcmu</w:t>
      </w:r>
      <w:proofErr w:type="spellEnd"/>
      <w:r>
        <w:t xml:space="preserve">, </w:t>
      </w:r>
      <w:proofErr w:type="spellStart"/>
      <w:r>
        <w:t>pcma</w:t>
      </w:r>
      <w:proofErr w:type="spellEnd"/>
      <w:r>
        <w:t xml:space="preserve">, </w:t>
      </w:r>
      <w:proofErr w:type="spellStart"/>
      <w:r>
        <w:t>gsm</w:t>
      </w:r>
      <w:proofErr w:type="spellEnd"/>
      <w:r>
        <w:t xml:space="preserve">, </w:t>
      </w:r>
      <w:proofErr w:type="spellStart"/>
      <w:r>
        <w:t>gsm-efr</w:t>
      </w:r>
      <w:proofErr w:type="spellEnd"/>
      <w:r>
        <w:t xml:space="preserve">, g723, g726-16, g726-24, g726-32, g726-40, g728, g729, g729a, g729ab, g729d, g729e, </w:t>
      </w:r>
      <w:proofErr w:type="spellStart"/>
      <w:r>
        <w:t>lpc</w:t>
      </w:r>
      <w:proofErr w:type="spellEnd"/>
      <w:r>
        <w:t xml:space="preserve">, l16, </w:t>
      </w:r>
      <w:proofErr w:type="spellStart"/>
      <w:r>
        <w:t>qcelp</w:t>
      </w:r>
      <w:proofErr w:type="spellEnd"/>
      <w:r>
        <w:t xml:space="preserve">, </w:t>
      </w:r>
      <w:proofErr w:type="spellStart"/>
      <w:r>
        <w:t>vdvi</w:t>
      </w:r>
      <w:proofErr w:type="spellEnd"/>
      <w:r>
        <w:t>).</w:t>
      </w:r>
    </w:p>
    <w:p w14:paraId="436F6BFE" w14:textId="77777777" w:rsidR="00876E79" w:rsidRDefault="001B6A1F">
      <w:pPr>
        <w:spacing w:before="0" w:after="0"/>
        <w:ind w:firstLine="567"/>
      </w:pPr>
      <w:r>
        <w:rPr>
          <w:b/>
        </w:rPr>
        <w:t>Прямой канал</w:t>
      </w:r>
      <w:r>
        <w:t xml:space="preserve"> – составляющая VSAT канала связи для передачи трафика от ЦЗССС в сторону VSAT.</w:t>
      </w:r>
    </w:p>
    <w:p w14:paraId="248EBBDA" w14:textId="77777777" w:rsidR="00876E79" w:rsidRDefault="001B6A1F">
      <w:pPr>
        <w:spacing w:before="0" w:after="0"/>
        <w:ind w:firstLine="567"/>
      </w:pPr>
      <w:r>
        <w:rPr>
          <w:b/>
        </w:rPr>
        <w:t>Обратный канал</w:t>
      </w:r>
      <w:r>
        <w:t xml:space="preserve"> – составляющая VSAT канала связи для передачи трафика от VSAT в сторону ЦЗССС.</w:t>
      </w:r>
    </w:p>
    <w:p w14:paraId="12C97191" w14:textId="77777777" w:rsidR="00876E79" w:rsidRDefault="001B6A1F">
      <w:pPr>
        <w:shd w:val="clear" w:color="auto" w:fill="FFFFFF"/>
        <w:spacing w:before="0" w:after="0"/>
        <w:ind w:firstLine="567"/>
      </w:pPr>
      <w:r>
        <w:rPr>
          <w:b/>
        </w:rPr>
        <w:t>Легализация</w:t>
      </w:r>
      <w:r>
        <w:t xml:space="preserve"> – деятельность по регистрации VSAT, осуществляемая с целью получения свидетельства о регистрации радиоэлектронного средства, в порядке, утвержденном Постановлением Правительства РФ 12.10.2004 г. №539.</w:t>
      </w:r>
    </w:p>
    <w:p w14:paraId="55167335" w14:textId="77777777" w:rsidR="00876E79" w:rsidRDefault="001B6A1F">
      <w:pPr>
        <w:spacing w:before="0" w:after="0"/>
        <w:ind w:firstLine="567"/>
      </w:pPr>
      <w:r>
        <w:rPr>
          <w:b/>
        </w:rPr>
        <w:t xml:space="preserve">Дата начала инсталляции Услуги </w:t>
      </w:r>
      <w:r>
        <w:t>–</w:t>
      </w:r>
      <w:r>
        <w:rPr>
          <w:b/>
        </w:rPr>
        <w:t xml:space="preserve"> </w:t>
      </w:r>
      <w:r>
        <w:t xml:space="preserve">дата, с наступлением которой </w:t>
      </w:r>
      <w:r>
        <w:rPr>
          <w:color w:val="000000"/>
        </w:rPr>
        <w:t>Оператор</w:t>
      </w:r>
      <w:r>
        <w:t xml:space="preserve"> приступает к инсталляции VSAT канала связи.</w:t>
      </w:r>
    </w:p>
    <w:p w14:paraId="594EA68C" w14:textId="77777777" w:rsidR="00876E79" w:rsidRDefault="001B6A1F">
      <w:pPr>
        <w:shd w:val="clear" w:color="auto" w:fill="FFFFFF"/>
        <w:spacing w:before="0" w:after="0"/>
        <w:ind w:firstLine="567"/>
      </w:pPr>
      <w:r>
        <w:rPr>
          <w:b/>
        </w:rPr>
        <w:t>Предполагаемая дата начала оказания Услуги</w:t>
      </w:r>
      <w:r>
        <w:t xml:space="preserve"> - дата, с наступлением которой Оператор предполагает приступить к оказанию Услуги.</w:t>
      </w:r>
    </w:p>
    <w:p w14:paraId="39583116" w14:textId="77777777" w:rsidR="00876E79" w:rsidRDefault="001B6A1F">
      <w:pPr>
        <w:shd w:val="clear" w:color="auto" w:fill="FFFFFF"/>
        <w:spacing w:before="0" w:after="0"/>
        <w:ind w:firstLine="567"/>
        <w:rPr>
          <w:b/>
        </w:rPr>
      </w:pPr>
      <w:r>
        <w:rPr>
          <w:b/>
        </w:rPr>
        <w:t xml:space="preserve">Стороны </w:t>
      </w:r>
      <w:r>
        <w:t>– Оператор и Пользователь вместе.</w:t>
      </w:r>
    </w:p>
    <w:p w14:paraId="075FE5DF" w14:textId="77777777" w:rsidR="00876E79" w:rsidRDefault="001B6A1F">
      <w:pPr>
        <w:numPr>
          <w:ilvl w:val="0"/>
          <w:numId w:val="4"/>
        </w:numPr>
        <w:tabs>
          <w:tab w:val="left" w:pos="1083"/>
        </w:tabs>
        <w:spacing w:before="360" w:after="0"/>
        <w:ind w:left="0" w:firstLine="629"/>
        <w:rPr>
          <w:b/>
          <w:smallCaps/>
          <w:sz w:val="24"/>
          <w:szCs w:val="24"/>
        </w:rPr>
      </w:pPr>
      <w:r>
        <w:rPr>
          <w:b/>
          <w:smallCaps/>
          <w:sz w:val="24"/>
          <w:szCs w:val="24"/>
        </w:rPr>
        <w:tab/>
        <w:t>ОПРЕДЕЛЕНИЕ УСЛУГИ</w:t>
      </w:r>
    </w:p>
    <w:p w14:paraId="05025D6E" w14:textId="77777777" w:rsidR="00876E79" w:rsidRDefault="001B6A1F">
      <w:pPr>
        <w:tabs>
          <w:tab w:val="left" w:pos="1083"/>
        </w:tabs>
        <w:spacing w:before="360" w:after="0"/>
        <w:ind w:left="629"/>
        <w:rPr>
          <w:b/>
          <w:smallCaps/>
          <w:sz w:val="24"/>
          <w:szCs w:val="24"/>
        </w:rPr>
      </w:pPr>
      <w:r>
        <w:rPr>
          <w:b/>
          <w:sz w:val="24"/>
          <w:szCs w:val="24"/>
        </w:rPr>
        <w:t>2.1</w:t>
      </w:r>
      <w:r>
        <w:rPr>
          <w:b/>
          <w:sz w:val="24"/>
          <w:szCs w:val="24"/>
        </w:rPr>
        <w:tab/>
        <w:t>Суть Услуги</w:t>
      </w:r>
    </w:p>
    <w:p w14:paraId="46C6E807" w14:textId="77777777" w:rsidR="00876E79" w:rsidRDefault="001B6A1F">
      <w:pPr>
        <w:spacing w:before="0" w:after="0"/>
        <w:ind w:firstLine="570"/>
      </w:pPr>
      <w:r>
        <w:t xml:space="preserve">Пользователю организуется (инсталлируется) VSAT канал связи и круглосуточно предоставляется возможность передачи данных по VSAT каналу связи в/из сети Оператора. Услуга обеспечивает </w:t>
      </w:r>
    </w:p>
    <w:p w14:paraId="57C02EAE" w14:textId="77777777" w:rsidR="00876E79" w:rsidRDefault="001B6A1F">
      <w:pPr>
        <w:spacing w:before="0" w:after="0"/>
        <w:ind w:firstLine="570"/>
      </w:pPr>
      <w:r>
        <w:t xml:space="preserve"> соединение оборудования Пользователя с одним из узлов связи Сети Оператора с целью оказания Пользователю других (основных) услуг связи Оператора. </w:t>
      </w:r>
    </w:p>
    <w:p w14:paraId="02CBB6C3" w14:textId="77777777" w:rsidR="00876E79" w:rsidRDefault="001B6A1F">
      <w:pPr>
        <w:spacing w:before="0" w:after="0"/>
        <w:ind w:firstLine="570"/>
      </w:pPr>
      <w:r>
        <w:t>VSAT канал связи организуется:</w:t>
      </w:r>
    </w:p>
    <w:p w14:paraId="5C2EF961" w14:textId="77777777" w:rsidR="00876E79" w:rsidRDefault="001B6A1F">
      <w:pPr>
        <w:numPr>
          <w:ilvl w:val="0"/>
          <w:numId w:val="8"/>
        </w:numPr>
        <w:spacing w:before="0" w:after="0"/>
      </w:pPr>
      <w:r>
        <w:lastRenderedPageBreak/>
        <w:t xml:space="preserve">с применением VSAT Оператора, либо </w:t>
      </w:r>
    </w:p>
    <w:p w14:paraId="1121F455" w14:textId="77777777" w:rsidR="00876E79" w:rsidRDefault="001B6A1F">
      <w:pPr>
        <w:numPr>
          <w:ilvl w:val="0"/>
          <w:numId w:val="8"/>
        </w:numPr>
        <w:spacing w:before="0" w:after="0"/>
      </w:pPr>
      <w:r>
        <w:t>с применением VSAT Пользователя.</w:t>
      </w:r>
    </w:p>
    <w:p w14:paraId="5EA70F2F" w14:textId="77777777" w:rsidR="00876E79" w:rsidRDefault="001B6A1F">
      <w:pPr>
        <w:spacing w:before="0" w:after="0"/>
        <w:ind w:firstLine="567"/>
      </w:pPr>
      <w:r>
        <w:t>Конкретные условия и параметры инсталляции и предоставления VSAT канала связи указывается Сторонами в Бланке заказа.</w:t>
      </w:r>
    </w:p>
    <w:p w14:paraId="49FE61A7" w14:textId="77777777" w:rsidR="00876E79" w:rsidRDefault="001B6A1F">
      <w:pPr>
        <w:spacing w:before="0" w:after="0"/>
        <w:ind w:firstLine="567"/>
      </w:pPr>
      <w:r>
        <w:t>Отношения Сторон по поводу оказания Услуги регулируются Правилами оказания услуг связи по передаче данных (утв. Постановлением Правительства РФ от 31.12.2021 г. №2606) и Правилами оказания телематических услуг связи (утв. Постановлением Правительства РФ 31.12.2021 г. №2607), в части, не урегулированной Договором, настоящим Положением и Бланками заказов к нему.</w:t>
      </w:r>
    </w:p>
    <w:p w14:paraId="3EF52CDE" w14:textId="77777777" w:rsidR="00876E79" w:rsidRDefault="001B6A1F">
      <w:pPr>
        <w:tabs>
          <w:tab w:val="left" w:pos="1083"/>
        </w:tabs>
        <w:spacing w:before="360" w:after="0"/>
        <w:ind w:left="629"/>
        <w:rPr>
          <w:b/>
          <w:smallCaps/>
          <w:sz w:val="24"/>
          <w:szCs w:val="24"/>
        </w:rPr>
      </w:pPr>
      <w:r>
        <w:rPr>
          <w:b/>
          <w:sz w:val="24"/>
          <w:szCs w:val="24"/>
        </w:rPr>
        <w:t>2.2</w:t>
      </w:r>
      <w:r>
        <w:rPr>
          <w:b/>
          <w:sz w:val="24"/>
          <w:szCs w:val="24"/>
        </w:rPr>
        <w:tab/>
        <w:t>Скорость VSAT канала связи</w:t>
      </w:r>
    </w:p>
    <w:p w14:paraId="5EC71B63" w14:textId="77777777" w:rsidR="00876E79" w:rsidRDefault="001B6A1F">
      <w:pPr>
        <w:spacing w:before="0" w:after="0"/>
        <w:ind w:firstLine="567"/>
      </w:pPr>
      <w:r>
        <w:t>Передача данных в рамках оказания Услуги осуществляется Оператором в соответствии с согласованными в Бланке заказа значениями. В общем случае:</w:t>
      </w:r>
    </w:p>
    <w:p w14:paraId="17727D88" w14:textId="77777777" w:rsidR="00876E79" w:rsidRDefault="001B6A1F">
      <w:pPr>
        <w:spacing w:before="0" w:after="0"/>
        <w:ind w:firstLine="567"/>
      </w:pPr>
      <w:r>
        <w:t xml:space="preserve">- пропускная способность Прямого канала – от 128 кбит/c до 25 Мбит/c, а при использовании Hughes HT, или </w:t>
      </w:r>
      <w:proofErr w:type="spellStart"/>
      <w:r>
        <w:t>Gilat</w:t>
      </w:r>
      <w:proofErr w:type="spellEnd"/>
      <w:r>
        <w:t xml:space="preserve"> </w:t>
      </w:r>
      <w:proofErr w:type="spellStart"/>
      <w:r>
        <w:t>Gemini</w:t>
      </w:r>
      <w:proofErr w:type="spellEnd"/>
      <w:r>
        <w:t xml:space="preserve"> - до 45 Мбит/с;</w:t>
      </w:r>
    </w:p>
    <w:p w14:paraId="1E4698B5" w14:textId="77777777" w:rsidR="00876E79" w:rsidRDefault="001B6A1F">
      <w:pPr>
        <w:spacing w:before="0" w:after="0"/>
        <w:ind w:firstLine="567"/>
      </w:pPr>
      <w:r>
        <w:t xml:space="preserve">- пропускная способность Обратного канала – от 64 кбит/c до 3,67 Мбит/c а при использовании Hughes HT, или </w:t>
      </w:r>
      <w:proofErr w:type="spellStart"/>
      <w:r>
        <w:t>Gilat</w:t>
      </w:r>
      <w:proofErr w:type="spellEnd"/>
      <w:r>
        <w:t xml:space="preserve"> </w:t>
      </w:r>
      <w:proofErr w:type="spellStart"/>
      <w:r>
        <w:t>Gemini</w:t>
      </w:r>
      <w:proofErr w:type="spellEnd"/>
      <w:r>
        <w:t xml:space="preserve"> - до 12 Мбит/с.</w:t>
      </w:r>
    </w:p>
    <w:p w14:paraId="155D2A7A" w14:textId="77777777" w:rsidR="00876E79" w:rsidRDefault="001B6A1F">
      <w:pPr>
        <w:spacing w:before="0" w:after="0"/>
        <w:ind w:firstLine="567"/>
      </w:pPr>
      <w:r>
        <w:t xml:space="preserve">Значения скорости Прямого и Обратного VSAT канала зависят от модели </w:t>
      </w:r>
      <w:proofErr w:type="spellStart"/>
      <w:r>
        <w:t>Indoor</w:t>
      </w:r>
      <w:proofErr w:type="spellEnd"/>
      <w:r>
        <w:t xml:space="preserve"> оборудования, а также от диаметра и типа оборудования Outdoor, установленного у Пользователя.</w:t>
      </w:r>
    </w:p>
    <w:p w14:paraId="3233522D" w14:textId="77777777" w:rsidR="00876E79" w:rsidRDefault="001B6A1F">
      <w:pPr>
        <w:spacing w:before="0" w:after="0"/>
        <w:ind w:firstLine="567"/>
      </w:pPr>
      <w:r>
        <w:t>В случае использования системы Hughes HN в Бланке заказа может дополнительно указываться значение максимальной полосы, которая может быть выделена в Обратном канале по технологии ODS– 64 кбит/c, 128 кбит/c или 256 кбит/c. При этом в прямом канале для Real-</w:t>
      </w:r>
      <w:proofErr w:type="spellStart"/>
      <w:r>
        <w:t>time</w:t>
      </w:r>
      <w:proofErr w:type="spellEnd"/>
      <w:r>
        <w:t xml:space="preserve"> трафика Пользователя выделяется симметричная полоса пропускания.</w:t>
      </w:r>
    </w:p>
    <w:p w14:paraId="75E4699A" w14:textId="77777777" w:rsidR="00876E79" w:rsidRDefault="001B6A1F">
      <w:pPr>
        <w:spacing w:before="0" w:after="0"/>
        <w:ind w:firstLine="567"/>
      </w:pPr>
      <w:r>
        <w:t>В случае использования системы Hughes HX в Бланке заказа может дополнительно указываться значение CIR или CBR.</w:t>
      </w:r>
    </w:p>
    <w:p w14:paraId="56B4304E" w14:textId="77777777" w:rsidR="00876E79" w:rsidRDefault="001B6A1F">
      <w:pPr>
        <w:spacing w:before="0" w:after="0"/>
        <w:ind w:firstLine="567"/>
      </w:pPr>
      <w:r>
        <w:t>Конкретная скорость передачи данных в Прямом и Обратном каналах будет зависеть от энергетики спутника, места установки VSAT и погодных условий, в том числе от явлений солнечной интерференции.</w:t>
      </w:r>
    </w:p>
    <w:p w14:paraId="59AE07D0" w14:textId="77777777" w:rsidR="00876E79" w:rsidRDefault="001B6A1F">
      <w:pPr>
        <w:spacing w:before="0" w:after="0"/>
        <w:ind w:firstLine="567"/>
      </w:pPr>
      <w:r>
        <w:t>Дополнительными помехами, влияющими на качество передачи данных в Обратном канале, могут быть близко стоящие высотные здания или высокие деревья, рельеф местности, ветровая или снеговая нагрузка, температурный режим, в том числе его резкие перепады, обледенение, а также воздействия сторонних факторов, находящихся вне зоны контроля Оператора.</w:t>
      </w:r>
    </w:p>
    <w:p w14:paraId="046E8A7C" w14:textId="77777777" w:rsidR="00876E79" w:rsidRDefault="001B6A1F">
      <w:pPr>
        <w:spacing w:before="0" w:after="0"/>
        <w:ind w:firstLine="567"/>
      </w:pPr>
      <w:r>
        <w:t>Качественные характеристики Наземной составляющей VSAT канала связи соответствуют значениям Спутниковой составляющей VSAT канала связи.</w:t>
      </w:r>
    </w:p>
    <w:p w14:paraId="1FC37B4F" w14:textId="77777777" w:rsidR="00876E79" w:rsidRDefault="001B6A1F">
      <w:pPr>
        <w:tabs>
          <w:tab w:val="left" w:pos="1083"/>
          <w:tab w:val="left" w:pos="1653"/>
        </w:tabs>
        <w:spacing w:before="360" w:after="0"/>
        <w:ind w:firstLine="627"/>
        <w:rPr>
          <w:b/>
          <w:sz w:val="24"/>
          <w:szCs w:val="24"/>
        </w:rPr>
      </w:pPr>
      <w:r>
        <w:rPr>
          <w:b/>
          <w:sz w:val="24"/>
          <w:szCs w:val="24"/>
        </w:rPr>
        <w:t>2.3</w:t>
      </w:r>
      <w:r>
        <w:rPr>
          <w:b/>
          <w:sz w:val="24"/>
          <w:szCs w:val="24"/>
        </w:rPr>
        <w:tab/>
        <w:t>Трафик, передаваемый по VSAT каналу связи</w:t>
      </w:r>
    </w:p>
    <w:p w14:paraId="295E4B62" w14:textId="77777777" w:rsidR="00876E79" w:rsidRDefault="001B6A1F">
      <w:pPr>
        <w:spacing w:before="0" w:after="0"/>
        <w:ind w:firstLine="567"/>
      </w:pPr>
      <w:r>
        <w:t>По VSAT каналу связи может передаваться трафик следующих типов:</w:t>
      </w:r>
    </w:p>
    <w:p w14:paraId="217EC598" w14:textId="77777777" w:rsidR="00876E79" w:rsidRDefault="001B6A1F">
      <w:pPr>
        <w:numPr>
          <w:ilvl w:val="0"/>
          <w:numId w:val="6"/>
        </w:numPr>
        <w:spacing w:before="0" w:after="0"/>
      </w:pPr>
      <w:r>
        <w:rPr>
          <w:b/>
        </w:rPr>
        <w:t>Real-</w:t>
      </w:r>
      <w:proofErr w:type="spellStart"/>
      <w:r>
        <w:rPr>
          <w:b/>
        </w:rPr>
        <w:t>time</w:t>
      </w:r>
      <w:proofErr w:type="spellEnd"/>
      <w:r>
        <w:t xml:space="preserve"> - интерактивный или потоковый трафик приложений реального времени (телефония, видеоконференции и т.д.), критичный к потерям пакетов, задержкам и колебаниям задержки. Полоса для трафика данного типа выделяется в соответствии с технологией ODS;</w:t>
      </w:r>
    </w:p>
    <w:p w14:paraId="176F2DA4" w14:textId="77777777" w:rsidR="00876E79" w:rsidRDefault="001B6A1F">
      <w:pPr>
        <w:numPr>
          <w:ilvl w:val="0"/>
          <w:numId w:val="6"/>
        </w:numPr>
        <w:spacing w:before="0" w:after="0"/>
      </w:pPr>
      <w:r>
        <w:rPr>
          <w:b/>
        </w:rPr>
        <w:t>Best-</w:t>
      </w:r>
      <w:proofErr w:type="spellStart"/>
      <w:r>
        <w:rPr>
          <w:b/>
        </w:rPr>
        <w:t>effort</w:t>
      </w:r>
      <w:proofErr w:type="spellEnd"/>
      <w:r>
        <w:t xml:space="preserve"> - трафик передачи данных (Интернет-трафик и т.д.), некритичный к задержкам и потерям пакетов. Полоса для передачи трафика данного типа ограничена общей пропускной способностью VSAT канала связи.</w:t>
      </w:r>
    </w:p>
    <w:p w14:paraId="1F36A2C1" w14:textId="77777777" w:rsidR="00876E79" w:rsidRDefault="001B6A1F">
      <w:pPr>
        <w:spacing w:before="0" w:after="0"/>
        <w:ind w:firstLine="567"/>
      </w:pPr>
      <w:r>
        <w:t xml:space="preserve">Трафик типа </w:t>
      </w:r>
      <w:r>
        <w:rPr>
          <w:b/>
        </w:rPr>
        <w:t>Business-</w:t>
      </w:r>
      <w:proofErr w:type="spellStart"/>
      <w:r>
        <w:rPr>
          <w:b/>
        </w:rPr>
        <w:t>critical</w:t>
      </w:r>
      <w:proofErr w:type="spellEnd"/>
      <w:r>
        <w:rPr>
          <w:b/>
          <w:vertAlign w:val="superscript"/>
        </w:rPr>
        <w:footnoteReference w:id="1"/>
      </w:r>
      <w:r>
        <w:t xml:space="preserve"> в Прямой канал передается по умолчанию как трафик типа </w:t>
      </w:r>
      <w:r>
        <w:rPr>
          <w:b/>
        </w:rPr>
        <w:t>Best-</w:t>
      </w:r>
      <w:proofErr w:type="spellStart"/>
      <w:r>
        <w:rPr>
          <w:b/>
        </w:rPr>
        <w:t>effort</w:t>
      </w:r>
      <w:proofErr w:type="spellEnd"/>
      <w:r>
        <w:rPr>
          <w:b/>
        </w:rPr>
        <w:t xml:space="preserve">. </w:t>
      </w:r>
      <w:r>
        <w:t xml:space="preserve">По желанию Пользователя, отраженному в Бланке заказа, трафик типа </w:t>
      </w:r>
      <w:r>
        <w:rPr>
          <w:b/>
        </w:rPr>
        <w:t>Business-</w:t>
      </w:r>
      <w:proofErr w:type="spellStart"/>
      <w:r>
        <w:rPr>
          <w:b/>
        </w:rPr>
        <w:t>critical</w:t>
      </w:r>
      <w:proofErr w:type="spellEnd"/>
      <w:r>
        <w:rPr>
          <w:b/>
        </w:rPr>
        <w:t xml:space="preserve"> </w:t>
      </w:r>
      <w:r>
        <w:t xml:space="preserve">может передаваться как трафик типа </w:t>
      </w:r>
      <w:r>
        <w:rPr>
          <w:b/>
        </w:rPr>
        <w:t>Real-</w:t>
      </w:r>
      <w:proofErr w:type="spellStart"/>
      <w:r>
        <w:rPr>
          <w:b/>
        </w:rPr>
        <w:t>time</w:t>
      </w:r>
      <w:proofErr w:type="spellEnd"/>
      <w:r>
        <w:rPr>
          <w:b/>
        </w:rPr>
        <w:t xml:space="preserve"> </w:t>
      </w:r>
      <w:r>
        <w:t xml:space="preserve">при заказе VSAT канала связи с ODS. При шифровании такой трафик всегда передается как трафик типа </w:t>
      </w:r>
      <w:r>
        <w:rPr>
          <w:b/>
        </w:rPr>
        <w:t>Best-</w:t>
      </w:r>
      <w:proofErr w:type="spellStart"/>
      <w:r>
        <w:rPr>
          <w:b/>
        </w:rPr>
        <w:t>effort</w:t>
      </w:r>
      <w:proofErr w:type="spellEnd"/>
      <w:r>
        <w:t>.</w:t>
      </w:r>
    </w:p>
    <w:p w14:paraId="0E0E861B" w14:textId="77777777" w:rsidR="00876E79" w:rsidRDefault="001B6A1F">
      <w:pPr>
        <w:tabs>
          <w:tab w:val="left" w:pos="1083"/>
        </w:tabs>
        <w:spacing w:before="360" w:after="0"/>
        <w:ind w:left="629"/>
        <w:rPr>
          <w:b/>
          <w:smallCaps/>
          <w:sz w:val="24"/>
          <w:szCs w:val="24"/>
        </w:rPr>
      </w:pPr>
      <w:r>
        <w:rPr>
          <w:b/>
          <w:sz w:val="24"/>
          <w:szCs w:val="24"/>
        </w:rPr>
        <w:t>2.4</w:t>
      </w:r>
      <w:r>
        <w:rPr>
          <w:b/>
          <w:sz w:val="24"/>
          <w:szCs w:val="24"/>
        </w:rPr>
        <w:tab/>
        <w:t>Порядок заключения Бланка заказа и изменения его условий</w:t>
      </w:r>
    </w:p>
    <w:p w14:paraId="5E3B71EE" w14:textId="77777777" w:rsidR="00876E79" w:rsidRDefault="001B6A1F">
      <w:pPr>
        <w:spacing w:before="0" w:after="0"/>
        <w:ind w:firstLine="567"/>
        <w:rPr>
          <w:color w:val="000000"/>
        </w:rPr>
      </w:pPr>
      <w:r>
        <w:rPr>
          <w:color w:val="000000"/>
        </w:rPr>
        <w:t xml:space="preserve">Пользователь направляет Оператору запрос, в котором содержатся предполагаемый адрес Места установки VSAT и контактные данные Пользователя. </w:t>
      </w:r>
    </w:p>
    <w:p w14:paraId="298E932D" w14:textId="77777777" w:rsidR="00876E79" w:rsidRDefault="001B6A1F">
      <w:pPr>
        <w:spacing w:before="0" w:after="0"/>
        <w:ind w:firstLine="567"/>
        <w:rPr>
          <w:color w:val="000000"/>
        </w:rPr>
      </w:pPr>
      <w:r>
        <w:rPr>
          <w:color w:val="000000"/>
        </w:rPr>
        <w:t xml:space="preserve">Оператор в течение 14 (Четырнадцати) рабочих дней с момента получения запроса от Пользователя, или в иной срок, согласованный с Оператором, определяет техническую возможность </w:t>
      </w:r>
      <w:r>
        <w:rPr>
          <w:color w:val="000000"/>
        </w:rPr>
        <w:lastRenderedPageBreak/>
        <w:t xml:space="preserve">оказания Услуги (возможность наведения антенны на спутник, конструктивные решения по креплению оборудования Outdoor и пр.). </w:t>
      </w:r>
    </w:p>
    <w:p w14:paraId="5DB0E569" w14:textId="77777777" w:rsidR="00876E79" w:rsidRDefault="001B6A1F">
      <w:pPr>
        <w:spacing w:before="0" w:after="0"/>
        <w:ind w:firstLine="567"/>
        <w:rPr>
          <w:color w:val="000000"/>
        </w:rPr>
      </w:pPr>
      <w:r>
        <w:rPr>
          <w:color w:val="000000"/>
        </w:rPr>
        <w:t>По результатам обследования Оператор составляет Протокол обследования, в котором содержится вывод о возможности или невозможности осуществления инсталляции VSAT канала связи, перечень и стоимость дополнительных работ (услуг), а также наличие нестандартных условий подключения.</w:t>
      </w:r>
    </w:p>
    <w:p w14:paraId="665DD298" w14:textId="77777777" w:rsidR="00876E79" w:rsidRDefault="001B6A1F">
      <w:pPr>
        <w:spacing w:before="0" w:after="0"/>
        <w:ind w:firstLine="567"/>
        <w:rPr>
          <w:color w:val="000000"/>
        </w:rPr>
      </w:pPr>
      <w:r>
        <w:rPr>
          <w:color w:val="000000"/>
        </w:rPr>
        <w:t>В случае отсутствия технической возможности оказания Услуги Оператор уведомляет Пользователя об этом в письменном виде.</w:t>
      </w:r>
    </w:p>
    <w:p w14:paraId="38650F2D" w14:textId="77777777" w:rsidR="00876E79" w:rsidRDefault="001B6A1F">
      <w:pPr>
        <w:spacing w:before="0" w:after="0"/>
        <w:ind w:firstLine="567"/>
        <w:rPr>
          <w:color w:val="000000"/>
        </w:rPr>
      </w:pPr>
      <w:r>
        <w:rPr>
          <w:color w:val="000000"/>
        </w:rPr>
        <w:t>При наличии технической возможности оказания Услуги Оператор заключает с Пользователем Бланк заказа.</w:t>
      </w:r>
    </w:p>
    <w:p w14:paraId="1803F1CA" w14:textId="77777777" w:rsidR="00876E79" w:rsidRDefault="001B6A1F">
      <w:pPr>
        <w:spacing w:before="0" w:after="0"/>
        <w:ind w:firstLine="567"/>
      </w:pPr>
      <w:r>
        <w:rPr>
          <w:color w:val="000000"/>
        </w:rPr>
        <w:t xml:space="preserve">Если </w:t>
      </w:r>
      <w:r>
        <w:t>Пользователь</w:t>
      </w:r>
      <w:r>
        <w:rPr>
          <w:color w:val="000000"/>
        </w:rPr>
        <w:t xml:space="preserve"> желает изменить условия и/или параметры оказания Услуги, указанные в Бланке заказа, он должен направить </w:t>
      </w:r>
      <w:r>
        <w:t>Оператору</w:t>
      </w:r>
      <w:r>
        <w:rPr>
          <w:color w:val="000000"/>
        </w:rPr>
        <w:t xml:space="preserve"> подробный запрос не позднее, чем за 30 (Тридцать) рабочих дней до предполагаемой даты осуществления таких изменений. </w:t>
      </w:r>
      <w:r>
        <w:t>Оператор</w:t>
      </w:r>
      <w:r>
        <w:rPr>
          <w:color w:val="000000"/>
        </w:rPr>
        <w:t xml:space="preserve"> не позднее чем через 14 (Четырнадцать) рабочих дней со дня получения запроса должен сообщить </w:t>
      </w:r>
      <w:r>
        <w:t>Пользователю</w:t>
      </w:r>
      <w:r>
        <w:rPr>
          <w:color w:val="000000"/>
        </w:rPr>
        <w:t xml:space="preserve"> о наличии возможности осуществления запрошенных изменений, а также ориентировочную стоимость и предполагаемые сроки выполнения запроса </w:t>
      </w:r>
      <w:r>
        <w:t>Пользователя</w:t>
      </w:r>
      <w:r>
        <w:rPr>
          <w:color w:val="000000"/>
        </w:rPr>
        <w:t>. Изменение условий и/или параметров оказания Услуги отражаются в Бланке заказа на Услугу.</w:t>
      </w:r>
    </w:p>
    <w:p w14:paraId="6A5F8DF3" w14:textId="77777777" w:rsidR="00876E79" w:rsidRDefault="001B6A1F">
      <w:pPr>
        <w:tabs>
          <w:tab w:val="left" w:pos="1083"/>
          <w:tab w:val="left" w:pos="1653"/>
        </w:tabs>
        <w:spacing w:before="360" w:after="0"/>
        <w:ind w:firstLine="627"/>
        <w:rPr>
          <w:b/>
          <w:sz w:val="24"/>
          <w:szCs w:val="24"/>
        </w:rPr>
      </w:pPr>
      <w:r>
        <w:rPr>
          <w:b/>
          <w:sz w:val="24"/>
          <w:szCs w:val="24"/>
        </w:rPr>
        <w:t>2.5</w:t>
      </w:r>
      <w:r>
        <w:rPr>
          <w:b/>
          <w:sz w:val="24"/>
          <w:szCs w:val="24"/>
        </w:rPr>
        <w:tab/>
        <w:t>Инсталляция VSAT канала связи</w:t>
      </w:r>
    </w:p>
    <w:p w14:paraId="6ED58CA0" w14:textId="77777777" w:rsidR="00876E79" w:rsidRDefault="001B6A1F">
      <w:pPr>
        <w:spacing w:before="0" w:after="0"/>
        <w:ind w:firstLine="570"/>
      </w:pPr>
      <w:r>
        <w:t>При оказании Услуги с применением VSAT Оператора в рамках инсталляции VSAT канала связи Оператор:</w:t>
      </w:r>
    </w:p>
    <w:p w14:paraId="1180BECE" w14:textId="77777777" w:rsidR="00876E79" w:rsidRDefault="001B6A1F">
      <w:pPr>
        <w:spacing w:before="0" w:after="0"/>
        <w:ind w:left="927"/>
      </w:pPr>
      <w:r>
        <w:t>- доставляет VSAT до предполагаемого Места установки;</w:t>
      </w:r>
    </w:p>
    <w:p w14:paraId="13248EE0" w14:textId="77777777" w:rsidR="00876E79" w:rsidRDefault="001B6A1F">
      <w:pPr>
        <w:spacing w:before="0" w:after="0"/>
        <w:ind w:left="927"/>
      </w:pPr>
      <w:r>
        <w:t>- осуществляет выезд технических специалистов к Месту установки;</w:t>
      </w:r>
    </w:p>
    <w:p w14:paraId="7C89D707" w14:textId="77777777" w:rsidR="00876E79" w:rsidRDefault="001B6A1F">
      <w:pPr>
        <w:spacing w:before="0" w:after="0"/>
        <w:ind w:left="927"/>
      </w:pPr>
      <w:r>
        <w:t>- осуществляет настройку VSAT в том числе:</w:t>
      </w:r>
    </w:p>
    <w:p w14:paraId="4F0B1576" w14:textId="77777777" w:rsidR="00876E79" w:rsidRDefault="001B6A1F">
      <w:pPr>
        <w:spacing w:before="0" w:after="0"/>
        <w:ind w:left="1647"/>
      </w:pPr>
      <w:r>
        <w:t>a)</w:t>
      </w:r>
      <w:r>
        <w:tab/>
        <w:t>осуществляет монтаж и крепление оборудования Outdoor;</w:t>
      </w:r>
    </w:p>
    <w:p w14:paraId="77433BB0" w14:textId="77777777" w:rsidR="00876E79" w:rsidRDefault="001B6A1F">
      <w:pPr>
        <w:spacing w:before="0" w:after="0"/>
        <w:ind w:left="1647"/>
      </w:pPr>
      <w:r>
        <w:t>б)</w:t>
      </w:r>
      <w:r>
        <w:tab/>
        <w:t xml:space="preserve">осуществляет установку оборудования </w:t>
      </w:r>
      <w:proofErr w:type="spellStart"/>
      <w:r>
        <w:rPr>
          <w:color w:val="000000"/>
        </w:rPr>
        <w:t>Indoor</w:t>
      </w:r>
      <w:proofErr w:type="spellEnd"/>
      <w:r>
        <w:rPr>
          <w:color w:val="000000"/>
        </w:rPr>
        <w:t>;</w:t>
      </w:r>
    </w:p>
    <w:p w14:paraId="6955B763" w14:textId="77777777" w:rsidR="00876E79" w:rsidRDefault="001B6A1F">
      <w:pPr>
        <w:spacing w:before="0" w:after="0"/>
        <w:ind w:left="1647"/>
      </w:pPr>
      <w:r>
        <w:t>в)</w:t>
      </w:r>
      <w:r>
        <w:tab/>
        <w:t xml:space="preserve">осуществляет прокладку кабеля от оборудования Outdoor до </w:t>
      </w:r>
      <w:proofErr w:type="spellStart"/>
      <w:r>
        <w:rPr>
          <w:color w:val="000000"/>
        </w:rPr>
        <w:t>Indoor</w:t>
      </w:r>
      <w:proofErr w:type="spellEnd"/>
      <w:r>
        <w:t xml:space="preserve"> терминала VSAT (не более 30 метров) и производит подключение оборудования Outdoor к </w:t>
      </w:r>
      <w:proofErr w:type="spellStart"/>
      <w:r>
        <w:rPr>
          <w:color w:val="000000"/>
        </w:rPr>
        <w:t>Indoor</w:t>
      </w:r>
      <w:proofErr w:type="spellEnd"/>
      <w:r>
        <w:t xml:space="preserve"> терминалу;</w:t>
      </w:r>
    </w:p>
    <w:p w14:paraId="186932E6" w14:textId="77777777" w:rsidR="00876E79" w:rsidRDefault="001B6A1F">
      <w:pPr>
        <w:spacing w:before="0" w:after="0"/>
        <w:ind w:left="1647"/>
      </w:pPr>
      <w:r>
        <w:t>г)</w:t>
      </w:r>
      <w:r>
        <w:tab/>
        <w:t>подписывает с Пользователем Акт приема-передачи оборудования;</w:t>
      </w:r>
    </w:p>
    <w:p w14:paraId="16D2648B" w14:textId="77777777" w:rsidR="00876E79" w:rsidRDefault="001B6A1F">
      <w:pPr>
        <w:spacing w:before="0" w:after="0"/>
        <w:ind w:left="1647"/>
      </w:pPr>
      <w:r>
        <w:t>д)</w:t>
      </w:r>
      <w:r>
        <w:tab/>
        <w:t>проводит инструктаж сотрудников Пользователя по порядку эксплуатации VSAT;</w:t>
      </w:r>
    </w:p>
    <w:p w14:paraId="2067EACF" w14:textId="77777777" w:rsidR="00876E79" w:rsidRDefault="001B6A1F">
      <w:pPr>
        <w:spacing w:before="0" w:after="0"/>
        <w:ind w:left="1647"/>
      </w:pPr>
      <w:r>
        <w:t>е)</w:t>
      </w:r>
      <w:r>
        <w:tab/>
        <w:t>проводит тестирование VSAT канала связи. По результатам такого тестирования Стороны оформляют Акт приема-передачи разовых услуг (по инсталляции VSAT канала связи) в порядке, установленном в Договоре.</w:t>
      </w:r>
    </w:p>
    <w:p w14:paraId="4DA7D786" w14:textId="77777777" w:rsidR="00876E79" w:rsidRDefault="001B6A1F">
      <w:pPr>
        <w:spacing w:before="0" w:after="0"/>
        <w:ind w:firstLine="567"/>
      </w:pPr>
      <w:r>
        <w:t>При оказании услуги с применением VSAT Пользователя Стороны согласуют конкретный перечень услуг по инсталляции VSAT канала связи в Бланке заказа.</w:t>
      </w:r>
    </w:p>
    <w:p w14:paraId="3B03FEBB" w14:textId="77777777" w:rsidR="00876E79" w:rsidRDefault="001B6A1F">
      <w:pPr>
        <w:spacing w:before="0" w:after="0"/>
        <w:ind w:firstLine="567"/>
      </w:pPr>
      <w:r>
        <w:t>В случае необходимости Стороны составляют план-график выполнения работ по инсталляции VSAT канала связи, который оформляется в качестве приложения к Бланку заказа.</w:t>
      </w:r>
    </w:p>
    <w:p w14:paraId="2350179D" w14:textId="77777777" w:rsidR="00876E79" w:rsidRDefault="001B6A1F">
      <w:pPr>
        <w:tabs>
          <w:tab w:val="left" w:pos="1083"/>
          <w:tab w:val="left" w:pos="1653"/>
        </w:tabs>
        <w:spacing w:before="360" w:after="0"/>
        <w:ind w:firstLine="627"/>
        <w:rPr>
          <w:b/>
          <w:sz w:val="24"/>
          <w:szCs w:val="24"/>
        </w:rPr>
      </w:pPr>
      <w:r>
        <w:rPr>
          <w:b/>
          <w:sz w:val="24"/>
          <w:szCs w:val="24"/>
        </w:rPr>
        <w:t>2.6</w:t>
      </w:r>
      <w:r>
        <w:rPr>
          <w:b/>
          <w:sz w:val="24"/>
          <w:szCs w:val="24"/>
        </w:rPr>
        <w:tab/>
        <w:t>Сопровождение VSAT</w:t>
      </w:r>
    </w:p>
    <w:p w14:paraId="52A6A70B" w14:textId="77777777" w:rsidR="00876E79" w:rsidRDefault="001B6A1F">
      <w:pPr>
        <w:spacing w:before="0" w:after="0"/>
        <w:ind w:firstLine="567"/>
      </w:pPr>
      <w:r>
        <w:t>Сопровождение VSAT включает в себя:</w:t>
      </w:r>
    </w:p>
    <w:p w14:paraId="5E6335FF" w14:textId="77777777" w:rsidR="00876E79" w:rsidRDefault="001B6A1F">
      <w:pPr>
        <w:numPr>
          <w:ilvl w:val="0"/>
          <w:numId w:val="5"/>
        </w:numPr>
        <w:spacing w:before="0" w:after="0"/>
      </w:pPr>
      <w:r>
        <w:t>удаленное администрирование VSAT О</w:t>
      </w:r>
      <w:r>
        <w:rPr>
          <w:color w:val="000000"/>
        </w:rPr>
        <w:t>ператором</w:t>
      </w:r>
      <w:r>
        <w:t xml:space="preserve"> в целях оказания Услуги, а именно, программную настройку, тестирование, диагностику, устранение программных неисправностей и осуществление иной деятельности направленной на восстановление работоспособности VSAT, производимой </w:t>
      </w:r>
      <w:r>
        <w:rPr>
          <w:color w:val="000000"/>
        </w:rPr>
        <w:t>Оператором</w:t>
      </w:r>
      <w:r>
        <w:t xml:space="preserve"> в целях оказания Услуги без выезда инженера О</w:t>
      </w:r>
      <w:r>
        <w:rPr>
          <w:color w:val="000000"/>
        </w:rPr>
        <w:t>ператора</w:t>
      </w:r>
      <w:r>
        <w:t xml:space="preserve"> к Месту установки VSAT;</w:t>
      </w:r>
    </w:p>
    <w:p w14:paraId="1F1B7226" w14:textId="77777777" w:rsidR="00876E79" w:rsidRDefault="001B6A1F">
      <w:pPr>
        <w:numPr>
          <w:ilvl w:val="0"/>
          <w:numId w:val="5"/>
        </w:numPr>
        <w:spacing w:before="0" w:after="0"/>
      </w:pPr>
      <w:r>
        <w:t>техническое консультирование Пользователя</w:t>
      </w:r>
      <w:r>
        <w:rPr>
          <w:color w:val="000000"/>
        </w:rPr>
        <w:t xml:space="preserve"> Оператором</w:t>
      </w:r>
      <w:r>
        <w:t>;</w:t>
      </w:r>
    </w:p>
    <w:p w14:paraId="7AF6CE9A" w14:textId="77777777" w:rsidR="00876E79" w:rsidRDefault="001B6A1F">
      <w:pPr>
        <w:numPr>
          <w:ilvl w:val="0"/>
          <w:numId w:val="5"/>
        </w:numPr>
        <w:spacing w:before="0" w:after="0"/>
      </w:pPr>
      <w:r>
        <w:t>обновление О</w:t>
      </w:r>
      <w:r>
        <w:rPr>
          <w:color w:val="000000"/>
        </w:rPr>
        <w:t>ператором</w:t>
      </w:r>
      <w:r>
        <w:t xml:space="preserve"> версий программного обеспечения VSAT.</w:t>
      </w:r>
    </w:p>
    <w:p w14:paraId="6960EFFD" w14:textId="77777777" w:rsidR="00876E79" w:rsidRDefault="001B6A1F">
      <w:pPr>
        <w:spacing w:before="0" w:after="0"/>
        <w:ind w:firstLine="567"/>
      </w:pPr>
      <w:r>
        <w:t>В случае оказания услуги с применением VSAT О</w:t>
      </w:r>
      <w:r>
        <w:rPr>
          <w:color w:val="000000"/>
        </w:rPr>
        <w:t>ператора</w:t>
      </w:r>
      <w:r>
        <w:t>, сопровождение VSAT осуществляется в составе Услуги. О</w:t>
      </w:r>
      <w:r>
        <w:rPr>
          <w:color w:val="000000"/>
        </w:rPr>
        <w:t>ператор</w:t>
      </w:r>
      <w:r>
        <w:t xml:space="preserve"> производит мониторинг Оборудования VSAT, установленного у Пользователя, и принимает меры по замене и ремонту оборудования. В случае непредоставления Услуги по причине неработоспособности VSAT О</w:t>
      </w:r>
      <w:r>
        <w:rPr>
          <w:color w:val="000000"/>
        </w:rPr>
        <w:t>ператор</w:t>
      </w:r>
      <w:r>
        <w:t xml:space="preserve"> принимает меры по замене оборудования. Если </w:t>
      </w:r>
      <w:r>
        <w:lastRenderedPageBreak/>
        <w:t>неработоспособность VSAT возникла по вине Пользователя перерасчет за непредставление Услуги не производится.</w:t>
      </w:r>
    </w:p>
    <w:p w14:paraId="46E3BB77" w14:textId="77777777" w:rsidR="00876E79" w:rsidRDefault="001B6A1F">
      <w:pPr>
        <w:spacing w:before="0" w:after="0"/>
        <w:ind w:firstLine="567"/>
      </w:pPr>
      <w:r>
        <w:t>При обнаружении Оператором неполадок или неработоспособности VSAT Оператора Пользователь сообщает об этом в службу Технической поддержки Оператора.</w:t>
      </w:r>
    </w:p>
    <w:p w14:paraId="299B960E" w14:textId="77777777" w:rsidR="00876E79" w:rsidRDefault="001B6A1F">
      <w:pPr>
        <w:spacing w:before="0" w:after="0"/>
        <w:ind w:firstLine="567"/>
        <w:rPr>
          <w:color w:val="000000"/>
        </w:rPr>
      </w:pPr>
      <w:r>
        <w:t>В случае оказания услуги с применением VSAT Пользователя О</w:t>
      </w:r>
      <w:r>
        <w:rPr>
          <w:color w:val="000000"/>
        </w:rPr>
        <w:t>ператор</w:t>
      </w:r>
      <w:r>
        <w:t xml:space="preserve"> может принять на сопровождение VSAT Пользователя. На Сопровождение принимается только оборудование, состав которого согласован с Оператором</w:t>
      </w:r>
      <w:r>
        <w:rPr>
          <w:color w:val="000000"/>
        </w:rPr>
        <w:t xml:space="preserve"> Стоимость сопровождения VSAT включается в ежемесячные платежи за Услугу.</w:t>
      </w:r>
    </w:p>
    <w:p w14:paraId="50D8580C" w14:textId="77777777" w:rsidR="00876E79" w:rsidRDefault="001B6A1F">
      <w:pPr>
        <w:tabs>
          <w:tab w:val="left" w:pos="1083"/>
          <w:tab w:val="left" w:pos="1653"/>
        </w:tabs>
        <w:spacing w:before="360" w:after="0"/>
        <w:ind w:firstLine="627"/>
        <w:rPr>
          <w:b/>
          <w:sz w:val="24"/>
          <w:szCs w:val="24"/>
        </w:rPr>
      </w:pPr>
      <w:r>
        <w:rPr>
          <w:b/>
          <w:sz w:val="24"/>
          <w:szCs w:val="24"/>
        </w:rPr>
        <w:t>2.7</w:t>
      </w:r>
      <w:r>
        <w:rPr>
          <w:b/>
          <w:sz w:val="24"/>
          <w:szCs w:val="24"/>
        </w:rPr>
        <w:tab/>
        <w:t>Легализация</w:t>
      </w:r>
    </w:p>
    <w:p w14:paraId="16B6B0B5" w14:textId="77777777" w:rsidR="00876E79" w:rsidRDefault="001B6A1F">
      <w:pPr>
        <w:spacing w:before="0" w:after="0"/>
        <w:ind w:firstLine="567"/>
        <w:rPr>
          <w:color w:val="000000"/>
        </w:rPr>
      </w:pPr>
      <w:r>
        <w:rPr>
          <w:color w:val="000000"/>
        </w:rPr>
        <w:t xml:space="preserve">При оказании услуги с применением VSAT </w:t>
      </w:r>
      <w:r>
        <w:t>О</w:t>
      </w:r>
      <w:r>
        <w:rPr>
          <w:color w:val="000000"/>
        </w:rPr>
        <w:t xml:space="preserve">ператора легализацию VSAT осуществляет </w:t>
      </w:r>
      <w:r>
        <w:t>О</w:t>
      </w:r>
      <w:r>
        <w:rPr>
          <w:color w:val="000000"/>
        </w:rPr>
        <w:t>ператор.</w:t>
      </w:r>
    </w:p>
    <w:p w14:paraId="79A5DC41" w14:textId="77777777" w:rsidR="00876E79" w:rsidRDefault="001B6A1F">
      <w:pPr>
        <w:spacing w:before="0" w:after="0"/>
        <w:ind w:firstLine="567"/>
        <w:rPr>
          <w:color w:val="000000"/>
        </w:rPr>
      </w:pPr>
      <w:r>
        <w:rPr>
          <w:color w:val="000000"/>
        </w:rPr>
        <w:t xml:space="preserve">При оказании услуги с применением VSAT </w:t>
      </w:r>
      <w:r>
        <w:t xml:space="preserve">Пользователя </w:t>
      </w:r>
      <w:r>
        <w:rPr>
          <w:color w:val="000000"/>
        </w:rPr>
        <w:t xml:space="preserve">легализацию VSAT осуществляет </w:t>
      </w:r>
      <w:r>
        <w:t>Пользователь</w:t>
      </w:r>
      <w:r>
        <w:rPr>
          <w:color w:val="000000"/>
        </w:rPr>
        <w:t>, если иное не установлено в Бланке заказа.</w:t>
      </w:r>
    </w:p>
    <w:p w14:paraId="6AFF94E9" w14:textId="77777777" w:rsidR="00876E79" w:rsidRDefault="001B6A1F">
      <w:pPr>
        <w:tabs>
          <w:tab w:val="left" w:pos="342"/>
        </w:tabs>
        <w:spacing w:before="0" w:after="0"/>
        <w:ind w:firstLine="567"/>
        <w:rPr>
          <w:color w:val="000000"/>
        </w:rPr>
      </w:pPr>
      <w:r>
        <w:rPr>
          <w:color w:val="000000"/>
        </w:rPr>
        <w:t xml:space="preserve">Если в соответствии с условиями Бланка заказа </w:t>
      </w:r>
      <w:r>
        <w:t>О</w:t>
      </w:r>
      <w:r>
        <w:rPr>
          <w:color w:val="000000"/>
        </w:rPr>
        <w:t xml:space="preserve">ператор осуществляет легализацию VSAT Пользователя, Пользователь обязан предоставить </w:t>
      </w:r>
      <w:r>
        <w:t>О</w:t>
      </w:r>
      <w:r>
        <w:rPr>
          <w:color w:val="000000"/>
        </w:rPr>
        <w:t xml:space="preserve">ператору соответствующую доверенность и иные документы, предусмотренные </w:t>
      </w:r>
      <w:r>
        <w:t xml:space="preserve">Постановлением Правительства РФ 12.10.2004 г. № 539, </w:t>
      </w:r>
      <w:r>
        <w:rPr>
          <w:color w:val="000000"/>
        </w:rPr>
        <w:t>оформленные от имени владельца VSAT (Пользователя) в срок не более 5 (Пяти) рабочих дней с даты начала инсталляции Услуги. Доверенность должна содержать условие о сроке её действия не менее чем 6 (Шесть) месяцев с даты выдачи.</w:t>
      </w:r>
    </w:p>
    <w:p w14:paraId="6A008CAD" w14:textId="77777777" w:rsidR="00876E79" w:rsidRDefault="001B6A1F">
      <w:pPr>
        <w:spacing w:before="0" w:after="0"/>
        <w:ind w:firstLine="567"/>
        <w:rPr>
          <w:color w:val="000000"/>
        </w:rPr>
      </w:pPr>
      <w:r>
        <w:rPr>
          <w:color w:val="000000"/>
        </w:rPr>
        <w:t>Стоимость легализации VSAT включается в разовые платежи.</w:t>
      </w:r>
    </w:p>
    <w:p w14:paraId="3221C78D" w14:textId="77777777" w:rsidR="00876E79" w:rsidRDefault="001B6A1F">
      <w:pPr>
        <w:tabs>
          <w:tab w:val="left" w:pos="1083"/>
          <w:tab w:val="left" w:pos="1653"/>
        </w:tabs>
        <w:spacing w:before="360" w:after="0"/>
        <w:ind w:firstLine="627"/>
        <w:rPr>
          <w:b/>
          <w:sz w:val="24"/>
          <w:szCs w:val="24"/>
        </w:rPr>
      </w:pPr>
      <w:r>
        <w:rPr>
          <w:b/>
          <w:sz w:val="24"/>
          <w:szCs w:val="24"/>
        </w:rPr>
        <w:t>2.8</w:t>
      </w:r>
      <w:r>
        <w:rPr>
          <w:b/>
          <w:sz w:val="24"/>
          <w:szCs w:val="24"/>
        </w:rPr>
        <w:tab/>
        <w:t>Точки доступа к Услуге и границы зон ответственности</w:t>
      </w:r>
    </w:p>
    <w:p w14:paraId="54F14BFB" w14:textId="77777777" w:rsidR="00876E79" w:rsidRDefault="001B6A1F">
      <w:pPr>
        <w:spacing w:before="0" w:after="0"/>
        <w:ind w:firstLine="567"/>
      </w:pPr>
      <w:r>
        <w:t>В случае оказания услуги с применением VSAT Оператора точками доступа к Услуге (SAP) являются порт (включительно) на внутреннем блоке (</w:t>
      </w:r>
      <w:proofErr w:type="spellStart"/>
      <w:r>
        <w:rPr>
          <w:color w:val="000000"/>
        </w:rPr>
        <w:t>Indoor</w:t>
      </w:r>
      <w:proofErr w:type="spellEnd"/>
      <w:r>
        <w:rPr>
          <w:color w:val="000000"/>
        </w:rPr>
        <w:t>)</w:t>
      </w:r>
      <w:r>
        <w:t xml:space="preserve"> VSAT, обращенный в сторону Пользователя и порт Оборудования Оператора на узле сети Оператора, который одновременно служит точкой доступа к основной услуге связи.</w:t>
      </w:r>
    </w:p>
    <w:p w14:paraId="47FCBB44" w14:textId="77777777" w:rsidR="00876E79" w:rsidRDefault="001B6A1F">
      <w:pPr>
        <w:spacing w:before="0" w:after="0"/>
        <w:ind w:firstLine="567"/>
      </w:pPr>
      <w:r>
        <w:t xml:space="preserve">В случае оказания услуги с применением VSAT Пользователя точками доступа к Услуге (SAP) являются </w:t>
      </w:r>
      <w:r>
        <w:rPr>
          <w:color w:val="000000"/>
        </w:rPr>
        <w:t xml:space="preserve">параболическая антенна малого диаметра </w:t>
      </w:r>
      <w:r>
        <w:t>(исключительно) на внешнем блоке (Out</w:t>
      </w:r>
      <w:r>
        <w:rPr>
          <w:color w:val="000000"/>
        </w:rPr>
        <w:t>door)</w:t>
      </w:r>
      <w:r>
        <w:t xml:space="preserve"> VSAT и порт Оборудования Оператора на узле сети Оператора, который одновременно служит точкой доступа к основной услуге связи. При </w:t>
      </w:r>
      <w:r>
        <w:rPr>
          <w:color w:val="000000"/>
        </w:rPr>
        <w:t>оказании услуги с применением</w:t>
      </w:r>
      <w:r>
        <w:t xml:space="preserve"> VSAT Пользователя VSAT исключается из зоны ответственности Оператора</w:t>
      </w:r>
      <w:r>
        <w:rPr>
          <w:color w:val="000000"/>
        </w:rPr>
        <w:t>.</w:t>
      </w:r>
    </w:p>
    <w:p w14:paraId="45A90CCC" w14:textId="77777777" w:rsidR="00876E79" w:rsidRDefault="001B6A1F">
      <w:pPr>
        <w:spacing w:before="0" w:after="0"/>
        <w:ind w:firstLine="567"/>
      </w:pPr>
      <w:r>
        <w:t>Точки доступа к Услуге являются границами зоны ответственности Пользователя за качество Услуги, если в настоящем Положении, Бланке заказа не предусмотрено иное.</w:t>
      </w:r>
    </w:p>
    <w:p w14:paraId="015CD9EF" w14:textId="77777777" w:rsidR="00876E79" w:rsidRDefault="001B6A1F">
      <w:pPr>
        <w:tabs>
          <w:tab w:val="left" w:pos="1083"/>
        </w:tabs>
        <w:spacing w:before="360" w:after="0"/>
        <w:ind w:left="629"/>
        <w:rPr>
          <w:b/>
          <w:smallCaps/>
          <w:sz w:val="24"/>
          <w:szCs w:val="24"/>
        </w:rPr>
      </w:pPr>
      <w:r>
        <w:rPr>
          <w:b/>
          <w:smallCaps/>
          <w:sz w:val="24"/>
          <w:szCs w:val="24"/>
        </w:rPr>
        <w:t>3</w:t>
      </w:r>
      <w:r>
        <w:rPr>
          <w:b/>
          <w:smallCaps/>
          <w:sz w:val="24"/>
          <w:szCs w:val="24"/>
        </w:rPr>
        <w:tab/>
        <w:t>ОБЯЗАТЕЛЬСТВА ПОЛЬЗОВАТЕЛЯ ПО ОБЕСПЕЧЕНИЮ ГОТОВНОСТИ К ОКАЗАНИЮ УСЛУГИ</w:t>
      </w:r>
    </w:p>
    <w:p w14:paraId="622167E9" w14:textId="77777777" w:rsidR="00876E79" w:rsidRDefault="001B6A1F">
      <w:pPr>
        <w:spacing w:before="0" w:after="0"/>
        <w:ind w:firstLine="567"/>
        <w:rPr>
          <w:color w:val="000000"/>
        </w:rPr>
      </w:pPr>
      <w:r>
        <w:rPr>
          <w:color w:val="000000"/>
        </w:rPr>
        <w:t xml:space="preserve">3.1. Пользователь принимает на себя обязательства по обеспечению готовности помещения и места установки VSAT, включая получение всех необходимых разрешений от владельца помещения, в том числе на установку Outdoor оборудования VSAT, а также на прокладку соединительного кабеля между оборудованием </w:t>
      </w:r>
      <w:proofErr w:type="spellStart"/>
      <w:r>
        <w:rPr>
          <w:color w:val="000000"/>
        </w:rPr>
        <w:t>Indoor</w:t>
      </w:r>
      <w:proofErr w:type="spellEnd"/>
      <w:r>
        <w:rPr>
          <w:color w:val="000000"/>
        </w:rPr>
        <w:t xml:space="preserve"> и Outdoor VSAT и др. Все необходимые разрешения от Владельца </w:t>
      </w:r>
      <w:r>
        <w:rPr>
          <w:color w:val="000000"/>
        </w:rPr>
        <w:lastRenderedPageBreak/>
        <w:t>помещения должны быть получены Пользователем до даты начала инсталляции Услуги, указанной в Бланке заказа.</w:t>
      </w:r>
    </w:p>
    <w:p w14:paraId="369C376E" w14:textId="77777777" w:rsidR="00876E79" w:rsidRDefault="001B6A1F">
      <w:pPr>
        <w:spacing w:before="0" w:after="0"/>
        <w:ind w:firstLine="567"/>
        <w:rPr>
          <w:color w:val="000000"/>
        </w:rPr>
      </w:pPr>
      <w:r>
        <w:rPr>
          <w:color w:val="000000"/>
        </w:rPr>
        <w:t>3.2. К дате начала инсталляции Услуги, указанной в Бланке заказа на Услугу Помещение, а также оборудование Пользователя для получения Услуги, должны соответствовать следующим требованиям:</w:t>
      </w:r>
    </w:p>
    <w:p w14:paraId="2207377A" w14:textId="77777777" w:rsidR="00876E79" w:rsidRDefault="001B6A1F">
      <w:pPr>
        <w:numPr>
          <w:ilvl w:val="0"/>
          <w:numId w:val="5"/>
        </w:numPr>
        <w:spacing w:before="0" w:after="0"/>
      </w:pPr>
      <w:r>
        <w:t>категория электропитания – не ниже 2-ой;</w:t>
      </w:r>
    </w:p>
    <w:p w14:paraId="09E805DC" w14:textId="77777777" w:rsidR="00876E79" w:rsidRDefault="001B6A1F">
      <w:pPr>
        <w:numPr>
          <w:ilvl w:val="0"/>
          <w:numId w:val="5"/>
        </w:numPr>
        <w:spacing w:before="0" w:after="0"/>
      </w:pPr>
      <w:r>
        <w:t>наличие источника бесперебойного питания;</w:t>
      </w:r>
    </w:p>
    <w:p w14:paraId="253587CA" w14:textId="77777777" w:rsidR="00876E79" w:rsidRDefault="001B6A1F">
      <w:pPr>
        <w:numPr>
          <w:ilvl w:val="0"/>
          <w:numId w:val="5"/>
        </w:numPr>
        <w:spacing w:before="0" w:after="0"/>
      </w:pPr>
      <w:r>
        <w:t>напряжение 220В±10%, частота - 50Гц±2%;</w:t>
      </w:r>
    </w:p>
    <w:p w14:paraId="11A71312" w14:textId="77777777" w:rsidR="00876E79" w:rsidRDefault="001B6A1F">
      <w:pPr>
        <w:numPr>
          <w:ilvl w:val="0"/>
          <w:numId w:val="5"/>
        </w:numPr>
        <w:spacing w:before="0" w:after="0"/>
      </w:pPr>
      <w:r>
        <w:t>наличие заземления.</w:t>
      </w:r>
    </w:p>
    <w:p w14:paraId="51936657" w14:textId="77777777" w:rsidR="00876E79" w:rsidRDefault="001B6A1F">
      <w:pPr>
        <w:spacing w:before="0" w:after="0"/>
        <w:ind w:firstLine="567"/>
      </w:pPr>
      <w:r>
        <w:t xml:space="preserve">3.3. При </w:t>
      </w:r>
      <w:r>
        <w:rPr>
          <w:color w:val="000000"/>
        </w:rPr>
        <w:t>оказании услуги с применением</w:t>
      </w:r>
      <w:r>
        <w:t xml:space="preserve"> VSAT </w:t>
      </w:r>
      <w:r>
        <w:rPr>
          <w:color w:val="000000"/>
        </w:rPr>
        <w:t>Пользователя,</w:t>
      </w:r>
      <w:r>
        <w:t xml:space="preserve"> </w:t>
      </w:r>
      <w:r>
        <w:rPr>
          <w:color w:val="000000"/>
        </w:rPr>
        <w:t>Пользователь</w:t>
      </w:r>
      <w:r>
        <w:t xml:space="preserve"> обязан осуществить Легализацию VSAT к дате начала инсталляции Услуги, указанной в Бланке заказа, за исключением случаев, когда обязанность по Легализации VSAT возложена на О</w:t>
      </w:r>
      <w:r>
        <w:rPr>
          <w:color w:val="000000"/>
        </w:rPr>
        <w:t>ператора</w:t>
      </w:r>
      <w:r>
        <w:t>.</w:t>
      </w:r>
    </w:p>
    <w:p w14:paraId="1EC9F86A" w14:textId="77777777" w:rsidR="00876E79" w:rsidRDefault="001B6A1F">
      <w:pPr>
        <w:spacing w:before="0" w:after="0"/>
        <w:ind w:firstLine="567"/>
      </w:pPr>
      <w:r>
        <w:t>3.4. Оператор приступает к осуществлению работ по инсталляции VSAT канала связи только после письменного уведомления Пользователем об исполнении Пользователем условий п.3.1. и 3.2 настоящего Положения.</w:t>
      </w:r>
    </w:p>
    <w:p w14:paraId="454BC80F" w14:textId="77777777" w:rsidR="00876E79" w:rsidRDefault="001B6A1F">
      <w:pPr>
        <w:spacing w:before="0" w:after="0"/>
        <w:ind w:firstLine="567"/>
      </w:pPr>
      <w:r>
        <w:t>3.5. После окончания работ по инсталляции VSAT канала связи, О</w:t>
      </w:r>
      <w:r>
        <w:rPr>
          <w:color w:val="000000"/>
        </w:rPr>
        <w:t>ператор</w:t>
      </w:r>
      <w:r>
        <w:t xml:space="preserve"> и </w:t>
      </w:r>
      <w:r>
        <w:rPr>
          <w:color w:val="000000"/>
        </w:rPr>
        <w:t>Пользователь</w:t>
      </w:r>
      <w:r>
        <w:t xml:space="preserve"> составляют и подписывают на месте (адрес установки/место Помещения </w:t>
      </w:r>
      <w:r>
        <w:rPr>
          <w:color w:val="000000"/>
        </w:rPr>
        <w:t>Пользователя</w:t>
      </w:r>
      <w:r>
        <w:t xml:space="preserve"> согласно Бланку заказа) двухсторонний Акт сдачи-приемки разовых услуг, в котором фиксируется дата начала оказания ежемесячных услуг Оператором.</w:t>
      </w:r>
    </w:p>
    <w:p w14:paraId="0746C138" w14:textId="77777777" w:rsidR="00876E79" w:rsidRDefault="001B6A1F">
      <w:pPr>
        <w:spacing w:before="0" w:after="0"/>
        <w:ind w:firstLine="567"/>
      </w:pPr>
      <w:r>
        <w:t>В случае невозможности составления и подписания Акта сдачи - приемки разовых услуг на месте, О</w:t>
      </w:r>
      <w:r>
        <w:rPr>
          <w:color w:val="000000"/>
        </w:rPr>
        <w:t>ператор</w:t>
      </w:r>
      <w:r>
        <w:t xml:space="preserve"> в течение 1 (Одного) рабочего дня направляет его </w:t>
      </w:r>
      <w:r>
        <w:rPr>
          <w:color w:val="000000"/>
        </w:rPr>
        <w:t xml:space="preserve">Пользователю заказным письмом с уведомлением либо иным способом, при котором возможно подтвердить факт получения Пользователем </w:t>
      </w:r>
      <w:r>
        <w:t xml:space="preserve">Акта сдачи-приемки разовых услуг. В течение 3 (Трех) рабочих дней после получения Акта сдачи-приемки разовых услуг </w:t>
      </w:r>
      <w:r>
        <w:rPr>
          <w:color w:val="000000"/>
        </w:rPr>
        <w:t>Пользователь</w:t>
      </w:r>
      <w:r>
        <w:t xml:space="preserve"> подписывает Акт сдачи - приемки разовых услуг и предоставляет </w:t>
      </w:r>
      <w:r>
        <w:lastRenderedPageBreak/>
        <w:t>его О</w:t>
      </w:r>
      <w:r>
        <w:rPr>
          <w:color w:val="000000"/>
        </w:rPr>
        <w:t>ператору</w:t>
      </w:r>
      <w:r>
        <w:t>, либо предоставляет О</w:t>
      </w:r>
      <w:r>
        <w:rPr>
          <w:color w:val="000000"/>
        </w:rPr>
        <w:t>ператору</w:t>
      </w:r>
      <w:r>
        <w:t xml:space="preserve"> письменные замечания по Акту сдачи-приемки разовых услуг.</w:t>
      </w:r>
    </w:p>
    <w:p w14:paraId="406F25AF" w14:textId="77777777" w:rsidR="00876E79" w:rsidRDefault="001B6A1F">
      <w:pPr>
        <w:spacing w:before="0" w:after="0"/>
        <w:ind w:firstLine="567"/>
      </w:pPr>
      <w:r>
        <w:t xml:space="preserve">Если в течение 3 (Трёх) рабочих дней после получения Акта сдачи-приемки разовых услуг </w:t>
      </w:r>
      <w:r>
        <w:rPr>
          <w:color w:val="000000"/>
        </w:rPr>
        <w:t>Пользователь</w:t>
      </w:r>
      <w:r>
        <w:t xml:space="preserve"> не подпишет его и не предоставит О</w:t>
      </w:r>
      <w:r>
        <w:rPr>
          <w:color w:val="000000"/>
        </w:rPr>
        <w:t>ператору</w:t>
      </w:r>
      <w:r>
        <w:t xml:space="preserve"> обоснованных письменных замечаний по </w:t>
      </w:r>
    </w:p>
    <w:p w14:paraId="03058817" w14:textId="77777777" w:rsidR="00876E79" w:rsidRDefault="001B6A1F">
      <w:pPr>
        <w:spacing w:before="0" w:after="0"/>
        <w:ind w:firstLine="567"/>
      </w:pPr>
      <w:r>
        <w:t xml:space="preserve"> полученному Акту сдачи-приемки разовых услуг, то Акт сдачи-приемки разовых услуг считается подписанным </w:t>
      </w:r>
      <w:r>
        <w:rPr>
          <w:color w:val="000000"/>
        </w:rPr>
        <w:t>Пользователем</w:t>
      </w:r>
      <w:r>
        <w:t xml:space="preserve"> в первоначальной редакции без замечаний</w:t>
      </w:r>
    </w:p>
    <w:p w14:paraId="064281D9" w14:textId="77777777" w:rsidR="00876E79" w:rsidRDefault="001B6A1F">
      <w:pPr>
        <w:spacing w:before="0" w:after="0"/>
        <w:ind w:firstLine="567"/>
      </w:pPr>
      <w:r>
        <w:t>3.6. Если на дату начала инсталляции, указанную в Бланке заказа, Пользователь не исполнил обязательства, перечисленные в пп.3.1., 3.2., 3.3. настоящего Положения</w:t>
      </w:r>
      <w:r>
        <w:rPr>
          <w:color w:val="000000"/>
        </w:rPr>
        <w:t xml:space="preserve">, </w:t>
      </w:r>
      <w:r>
        <w:t xml:space="preserve">Оператор и Пользователь  </w:t>
      </w:r>
    </w:p>
    <w:p w14:paraId="407C0ABF" w14:textId="77777777" w:rsidR="00876E79" w:rsidRDefault="001B6A1F">
      <w:pPr>
        <w:spacing w:before="0" w:after="0"/>
        <w:ind w:firstLine="567"/>
      </w:pPr>
      <w:r>
        <w:t xml:space="preserve">составляют и подписывают на месте (адрес установки/место Помещения Пользователя согласно Бланку заказа) двухсторонний Технический Акт, в котором фиксируется факт неисполнения таких обязательств,  </w:t>
      </w:r>
    </w:p>
    <w:p w14:paraId="71B51299" w14:textId="77777777" w:rsidR="00876E79" w:rsidRDefault="001B6A1F">
      <w:pPr>
        <w:spacing w:before="0" w:after="0"/>
        <w:ind w:firstLine="567"/>
      </w:pPr>
      <w:r>
        <w:t>указывается причина такого неисполнения и дата (срок), к которому указанные обязательства должны быть исполнены Пользователем.</w:t>
      </w:r>
    </w:p>
    <w:p w14:paraId="4A97649A" w14:textId="77777777" w:rsidR="00876E79" w:rsidRDefault="001B6A1F">
      <w:pPr>
        <w:spacing w:before="0" w:after="0"/>
        <w:ind w:firstLine="567"/>
      </w:pPr>
      <w:r>
        <w:t xml:space="preserve">В случае невозможности составления и подписания Технического Акта на месте Оператор в течение 1 (Одного) рабочего дня направляет его Пользователю. В течение 3 (Трех) рабочих дней после  </w:t>
      </w:r>
    </w:p>
    <w:p w14:paraId="2CFB4CE0" w14:textId="77777777" w:rsidR="00876E79" w:rsidRDefault="001B6A1F">
      <w:pPr>
        <w:spacing w:before="0" w:after="0"/>
        <w:ind w:firstLine="567"/>
      </w:pPr>
      <w:r>
        <w:t>получения Технического Акта Пользователь подписывает технический Акт и предоставляет его Оператору, либо предоставляет Оператору письменные замечания по Техническому Акту.</w:t>
      </w:r>
    </w:p>
    <w:p w14:paraId="3FC0FA8D" w14:textId="77777777" w:rsidR="00876E79" w:rsidRDefault="001B6A1F">
      <w:pPr>
        <w:spacing w:before="0" w:after="0"/>
        <w:ind w:firstLine="567"/>
      </w:pPr>
      <w:r>
        <w:t>Если в течение 3 (Трёх) рабочих дней после получения Технического Акта Пользователь не подпишет его и не предоставит Оператору письменных замечаний по полученному Техническому Акту, то технический Акт считается подписанным Пользователем в первоначальной редакции без замечаний.</w:t>
      </w:r>
    </w:p>
    <w:p w14:paraId="6958D082" w14:textId="77777777" w:rsidR="00876E79" w:rsidRDefault="001B6A1F">
      <w:pPr>
        <w:spacing w:before="0" w:after="0"/>
        <w:ind w:firstLine="567"/>
      </w:pPr>
      <w:r>
        <w:t xml:space="preserve">3.7. В случае обстоятельств, указанных в п.3.6, Оператор выставляет Пользователю пакет документов в составе: Финансовый Акт, счет-фактура и счёт за выезд технических специалистов к Месту  </w:t>
      </w:r>
    </w:p>
    <w:p w14:paraId="0F43EA8A" w14:textId="77777777" w:rsidR="00876E79" w:rsidRDefault="001B6A1F">
      <w:pPr>
        <w:spacing w:before="0" w:after="0"/>
        <w:ind w:firstLine="567"/>
      </w:pPr>
      <w:r>
        <w:t>настройки VSAT. Оператор считается исполнившим свои обязательства надлежащим образом в части выезда технических специалистов.</w:t>
      </w:r>
    </w:p>
    <w:p w14:paraId="3B896568" w14:textId="77777777" w:rsidR="00876E79" w:rsidRDefault="001B6A1F">
      <w:pPr>
        <w:spacing w:before="0" w:after="0"/>
        <w:ind w:firstLine="567"/>
      </w:pPr>
      <w:r>
        <w:t>В случае отказа Пользователя от Услуги, оформленного в виде официального письма Пользователя, Стороны производят взаиморасчеты в рабочем порядке.</w:t>
      </w:r>
    </w:p>
    <w:p w14:paraId="2104263E" w14:textId="77777777" w:rsidR="00876E79" w:rsidRDefault="001B6A1F">
      <w:pPr>
        <w:spacing w:before="0" w:after="0"/>
        <w:ind w:firstLine="567"/>
      </w:pPr>
      <w:r>
        <w:t xml:space="preserve">При необходимости Пользователя в Услуге, Оператор приступает настройке Услуги только после оплаты Пользователем счета за выезд технических специалистов Оператора к Месту настройки VSAT.  </w:t>
      </w:r>
    </w:p>
    <w:p w14:paraId="373BDBBC" w14:textId="77777777" w:rsidR="00876E79" w:rsidRDefault="001B6A1F">
      <w:pPr>
        <w:spacing w:before="0" w:after="0"/>
        <w:ind w:firstLine="567"/>
      </w:pPr>
      <w:r>
        <w:t xml:space="preserve">Пользователь письменно подтверждает исполнение обязательств по пп.3.1, 3.2., 3.3 настоящего Положения, Стороны согласуют дату и время выезда технических специалистов Оператора для  </w:t>
      </w:r>
    </w:p>
    <w:p w14:paraId="0E699284" w14:textId="77777777" w:rsidR="00876E79" w:rsidRDefault="001B6A1F">
      <w:pPr>
        <w:spacing w:before="0" w:after="0"/>
        <w:ind w:firstLine="567"/>
      </w:pPr>
      <w:r>
        <w:t>проведения настройки VSAT. После окончания работ по инсталляции VSAT канала связи, О</w:t>
      </w:r>
      <w:r>
        <w:rPr>
          <w:color w:val="000000"/>
        </w:rPr>
        <w:t>ператор</w:t>
      </w:r>
      <w:r>
        <w:t xml:space="preserve"> и </w:t>
      </w:r>
      <w:r>
        <w:rPr>
          <w:color w:val="000000"/>
        </w:rPr>
        <w:t>Пользователь</w:t>
      </w:r>
      <w:r>
        <w:t xml:space="preserve"> составляют и подписывают на месте (адрес установки/место Помещения </w:t>
      </w:r>
      <w:r>
        <w:rPr>
          <w:color w:val="000000"/>
        </w:rPr>
        <w:t>Пользователя</w:t>
      </w:r>
      <w:r>
        <w:t xml:space="preserve">  </w:t>
      </w:r>
    </w:p>
    <w:p w14:paraId="032695EB" w14:textId="77777777" w:rsidR="00876E79" w:rsidRDefault="001B6A1F">
      <w:pPr>
        <w:spacing w:before="0" w:after="0"/>
        <w:ind w:firstLine="567"/>
      </w:pPr>
      <w:r>
        <w:t>согласно Бланку заказа) двухсторонний Акт сдачи-приемки разовых услуг, в котором фиксируется дата начала оказания ежемесячных услуг Оператором.</w:t>
      </w:r>
    </w:p>
    <w:p w14:paraId="7A52022E" w14:textId="77777777" w:rsidR="00876E79" w:rsidRDefault="001B6A1F">
      <w:pPr>
        <w:spacing w:before="0" w:after="0"/>
        <w:ind w:firstLine="567"/>
      </w:pPr>
      <w:r>
        <w:t xml:space="preserve">3.8. Стоимость выезда технических специалистов Оператора для настройки VSAT является фиксированным платежом, указывается в Бланке заказа на Услугу и зависит от места, куда планируется  </w:t>
      </w:r>
    </w:p>
    <w:p w14:paraId="372A8631" w14:textId="77777777" w:rsidR="00876E79" w:rsidRDefault="001B6A1F">
      <w:pPr>
        <w:spacing w:before="0" w:after="0"/>
        <w:ind w:firstLine="567"/>
      </w:pPr>
      <w:r>
        <w:t>выезд технических специалистов, трудозатрат и прочих факторов и составляет не более величины инсталляционного платежа, указанного в Бланке заказа.</w:t>
      </w:r>
    </w:p>
    <w:p w14:paraId="756ACA5B" w14:textId="77777777" w:rsidR="00876E79" w:rsidRDefault="001B6A1F">
      <w:pPr>
        <w:spacing w:before="0" w:after="0"/>
        <w:ind w:firstLine="567"/>
      </w:pPr>
      <w:r>
        <w:t xml:space="preserve">3.9. В случае невозможности исполнения обязательств по оказанию Оператором Услуг, возникших по вине Пользователя в период действия Бланка Заказа, Пользователь в соответствии с ч.2 ст.781 ГК РФ,  </w:t>
      </w:r>
    </w:p>
    <w:p w14:paraId="1CE20CFB" w14:textId="77777777" w:rsidR="00876E79" w:rsidRDefault="001B6A1F">
      <w:pPr>
        <w:spacing w:before="0" w:after="0"/>
        <w:ind w:firstLine="567"/>
      </w:pPr>
      <w:r>
        <w:t>обязан оплатить такие услуги в полном объеме с даты, наступления указанных в настоящем пункте обстоятельств.</w:t>
      </w:r>
    </w:p>
    <w:p w14:paraId="2718BFD8" w14:textId="77777777" w:rsidR="00876E79" w:rsidRDefault="001B6A1F">
      <w:pPr>
        <w:spacing w:before="0" w:after="0"/>
        <w:ind w:firstLine="567"/>
      </w:pPr>
      <w:r>
        <w:t xml:space="preserve">3.10. Если Помещение перестало соответствовать техническим требованиям, указанным в настоящем разделе, </w:t>
      </w:r>
      <w:r>
        <w:rPr>
          <w:color w:val="000000"/>
        </w:rPr>
        <w:t>Оператор</w:t>
      </w:r>
      <w:r>
        <w:t xml:space="preserve"> вправе приостановить оказание Услуги </w:t>
      </w:r>
      <w:r>
        <w:rPr>
          <w:color w:val="000000"/>
        </w:rPr>
        <w:t>Пользователю</w:t>
      </w:r>
      <w:r>
        <w:t xml:space="preserve"> до устранения этих недостатков. </w:t>
      </w:r>
      <w:r>
        <w:rPr>
          <w:color w:val="000000"/>
        </w:rPr>
        <w:t>Пользователь</w:t>
      </w:r>
      <w:r>
        <w:t xml:space="preserve"> несет полную ответственность за обеспечение условий эксплуатации VSAT,  </w:t>
      </w:r>
    </w:p>
    <w:p w14:paraId="7B847FF5" w14:textId="77777777" w:rsidR="00876E79" w:rsidRDefault="001B6A1F">
      <w:pPr>
        <w:spacing w:before="0" w:after="0"/>
        <w:ind w:firstLine="567"/>
      </w:pPr>
      <w:r>
        <w:t>возможные его повреждения и электрические травмы персонала вследствие нарушения указанных условий.</w:t>
      </w:r>
    </w:p>
    <w:p w14:paraId="252DC694" w14:textId="77777777" w:rsidR="00876E79" w:rsidRDefault="001B6A1F">
      <w:pPr>
        <w:tabs>
          <w:tab w:val="left" w:pos="1083"/>
        </w:tabs>
        <w:spacing w:before="360" w:after="0"/>
        <w:ind w:left="629"/>
        <w:rPr>
          <w:b/>
          <w:smallCaps/>
          <w:sz w:val="24"/>
          <w:szCs w:val="24"/>
        </w:rPr>
      </w:pPr>
      <w:r>
        <w:rPr>
          <w:b/>
          <w:smallCaps/>
          <w:sz w:val="24"/>
          <w:szCs w:val="24"/>
        </w:rPr>
        <w:t>4</w:t>
      </w:r>
      <w:r>
        <w:rPr>
          <w:b/>
          <w:smallCaps/>
          <w:sz w:val="24"/>
          <w:szCs w:val="24"/>
        </w:rPr>
        <w:tab/>
        <w:t>ТРЕБОВАНИЯ К VSAT</w:t>
      </w:r>
    </w:p>
    <w:p w14:paraId="6827D6E2" w14:textId="77777777" w:rsidR="00876E79" w:rsidRDefault="001B6A1F">
      <w:pPr>
        <w:spacing w:before="360" w:after="120"/>
        <w:ind w:firstLine="567"/>
      </w:pPr>
      <w:r>
        <w:rPr>
          <w:color w:val="000000"/>
        </w:rPr>
        <w:t>Пользователь</w:t>
      </w:r>
      <w:r>
        <w:t xml:space="preserve"> должен использовать в качестве VSAT только сертифицированное оборудование и лицензированное программное обеспечение к данному оборудованию.</w:t>
      </w:r>
    </w:p>
    <w:p w14:paraId="5B6B8201" w14:textId="77777777" w:rsidR="00876E79" w:rsidRDefault="001B6A1F">
      <w:pPr>
        <w:spacing w:before="0" w:after="0"/>
        <w:ind w:firstLine="567"/>
        <w:rPr>
          <w:color w:val="000000"/>
        </w:rPr>
      </w:pPr>
      <w:r>
        <w:rPr>
          <w:color w:val="000000"/>
        </w:rPr>
        <w:t xml:space="preserve">В качестве VSAT Пользователя </w:t>
      </w:r>
      <w:r>
        <w:t xml:space="preserve">может </w:t>
      </w:r>
      <w:r>
        <w:rPr>
          <w:color w:val="000000"/>
        </w:rPr>
        <w:t xml:space="preserve">использоваться оборудование, </w:t>
      </w:r>
      <w:r>
        <w:t>состав которого согласуется с О</w:t>
      </w:r>
      <w:r>
        <w:rPr>
          <w:color w:val="000000"/>
        </w:rPr>
        <w:t>ператором и указывается в Бланке заказа. Пользователь должен соблюдать требования и правила эксплуатации VSAT, определенные производителем оборудования.</w:t>
      </w:r>
    </w:p>
    <w:p w14:paraId="46673B67" w14:textId="77777777" w:rsidR="00876E79" w:rsidRDefault="001B6A1F">
      <w:pPr>
        <w:tabs>
          <w:tab w:val="left" w:pos="1083"/>
        </w:tabs>
        <w:spacing w:before="360" w:after="0"/>
        <w:ind w:left="629"/>
        <w:rPr>
          <w:b/>
          <w:smallCaps/>
          <w:sz w:val="24"/>
          <w:szCs w:val="24"/>
        </w:rPr>
      </w:pPr>
      <w:r>
        <w:rPr>
          <w:b/>
          <w:smallCaps/>
          <w:sz w:val="24"/>
          <w:szCs w:val="24"/>
        </w:rPr>
        <w:lastRenderedPageBreak/>
        <w:t>5</w:t>
      </w:r>
      <w:r>
        <w:rPr>
          <w:b/>
          <w:smallCaps/>
          <w:sz w:val="24"/>
          <w:szCs w:val="24"/>
        </w:rPr>
        <w:tab/>
        <w:t>СОХРАННОСТЬ VSAT И ПРЕДОСТАВЛЕНИЕ ОБОРУДОВАНИЯ В ПОЛЬЗОВАНИЕ</w:t>
      </w:r>
    </w:p>
    <w:p w14:paraId="015EAC7F" w14:textId="77777777" w:rsidR="00876E79" w:rsidRDefault="001B6A1F">
      <w:pPr>
        <w:spacing w:before="0" w:after="0"/>
        <w:ind w:firstLine="567"/>
        <w:rPr>
          <w:color w:val="000000"/>
        </w:rPr>
      </w:pPr>
      <w:r>
        <w:rPr>
          <w:color w:val="000000"/>
        </w:rPr>
        <w:t>Применение Услуги возможно с предоставлением Оборудования Оператором Пользователю, либо самостоятельно приобретенного Оборудования Пользователя.</w:t>
      </w:r>
    </w:p>
    <w:p w14:paraId="280C41F4" w14:textId="77777777" w:rsidR="00876E79" w:rsidRDefault="001B6A1F">
      <w:pPr>
        <w:spacing w:before="0" w:after="0"/>
        <w:ind w:firstLine="567"/>
        <w:rPr>
          <w:color w:val="000000"/>
        </w:rPr>
      </w:pPr>
      <w:r>
        <w:rPr>
          <w:color w:val="000000"/>
        </w:rPr>
        <w:t xml:space="preserve">В случае оказания Услуги с применением VSAT </w:t>
      </w:r>
      <w:r>
        <w:t>О</w:t>
      </w:r>
      <w:r>
        <w:rPr>
          <w:color w:val="000000"/>
        </w:rPr>
        <w:t xml:space="preserve">ператора Пользователю передается оборудование по Акту приема-передачи Оборудования, в котором указываются идентифицирующие  </w:t>
      </w:r>
    </w:p>
    <w:p w14:paraId="794B01DC" w14:textId="77777777" w:rsidR="00876E79" w:rsidRDefault="001B6A1F">
      <w:pPr>
        <w:spacing w:before="0" w:after="0"/>
        <w:ind w:firstLine="567"/>
        <w:rPr>
          <w:color w:val="000000"/>
        </w:rPr>
      </w:pPr>
      <w:r>
        <w:rPr>
          <w:color w:val="000000"/>
        </w:rPr>
        <w:t xml:space="preserve">данные (серийные, инвентарные номера). По окончанию действия Договора/Бланка заказа на Услугу оборудование для Услуги возвращается Оператору по Акту возврата Оборудования (демонтаж и  </w:t>
      </w:r>
    </w:p>
    <w:p w14:paraId="4D93408E" w14:textId="77777777" w:rsidR="00876E79" w:rsidRDefault="001B6A1F">
      <w:pPr>
        <w:spacing w:before="0" w:after="0"/>
        <w:ind w:firstLine="567"/>
        <w:rPr>
          <w:color w:val="000000"/>
        </w:rPr>
      </w:pPr>
      <w:r>
        <w:rPr>
          <w:color w:val="000000"/>
        </w:rPr>
        <w:t>перемещение Оборудования осуществляются Оператором, если другое не предусмотрено Бланком заказа). Пользователь направляет Оператору уведомление о готовности демонтажа Оборудования.</w:t>
      </w:r>
    </w:p>
    <w:p w14:paraId="252071E9" w14:textId="77777777" w:rsidR="00876E79" w:rsidRDefault="001B6A1F">
      <w:pPr>
        <w:spacing w:before="0" w:after="0"/>
        <w:ind w:firstLine="567"/>
        <w:rPr>
          <w:color w:val="000000"/>
        </w:rPr>
      </w:pPr>
      <w:r>
        <w:rPr>
          <w:color w:val="000000"/>
        </w:rPr>
        <w:t>При перемещении Оборудования или необходимости повторной его настройки Пользователь оплачивает стоимость в размере инсталляционного платежа.</w:t>
      </w:r>
    </w:p>
    <w:p w14:paraId="68BEC7D1" w14:textId="77777777" w:rsidR="00876E79" w:rsidRDefault="001B6A1F">
      <w:pPr>
        <w:spacing w:before="0" w:after="0"/>
        <w:ind w:firstLine="567"/>
        <w:rPr>
          <w:color w:val="000000"/>
        </w:rPr>
      </w:pPr>
      <w:r>
        <w:rPr>
          <w:color w:val="000000"/>
        </w:rPr>
        <w:t xml:space="preserve">Пользователь несет ответственность за сохранность переданного Оператором Оборудования с момента подписания Акта приема-передачи Оборудования по форме Приложения № 3 к Договору.  </w:t>
      </w:r>
    </w:p>
    <w:p w14:paraId="7A048466" w14:textId="77777777" w:rsidR="00876E79" w:rsidRDefault="001B6A1F">
      <w:pPr>
        <w:spacing w:before="0" w:after="0"/>
        <w:ind w:firstLine="567"/>
        <w:rPr>
          <w:color w:val="000000"/>
        </w:rPr>
      </w:pPr>
      <w:r>
        <w:rPr>
          <w:color w:val="000000"/>
        </w:rPr>
        <w:t xml:space="preserve">Пользователь будет принимать все необходимые меры для предотвращения ситуаций, которые могут повлечь повреждение или гибель оборудования. </w:t>
      </w:r>
    </w:p>
    <w:p w14:paraId="1A583757" w14:textId="77777777" w:rsidR="00876E79" w:rsidRDefault="001B6A1F">
      <w:pPr>
        <w:spacing w:before="0" w:after="0"/>
        <w:ind w:firstLine="567"/>
        <w:rPr>
          <w:color w:val="000000"/>
        </w:rPr>
      </w:pPr>
      <w:r>
        <w:rPr>
          <w:color w:val="000000"/>
        </w:rPr>
        <w:t>Риск случайной гибели или случайного повреждения Оборудования Оператора несет Пользователь с момента Акта приема-передачи Оборудования (Приложение № 3 к Договору) до момента возврата Оборудования Оператору по Акту возврата оборудования (Приложение № 3 к Договору).</w:t>
      </w:r>
    </w:p>
    <w:p w14:paraId="454FC8DD" w14:textId="77777777" w:rsidR="00876E79" w:rsidRDefault="001B6A1F">
      <w:pPr>
        <w:spacing w:before="0" w:after="0"/>
        <w:ind w:firstLine="567"/>
        <w:rPr>
          <w:color w:val="000000"/>
        </w:rPr>
      </w:pPr>
      <w:r>
        <w:rPr>
          <w:color w:val="000000"/>
        </w:rPr>
        <w:t xml:space="preserve">В случае повреждения или гибели оборудования Пользователь возмещает Оператору убытки в полном размере, в части стоимости Оборудования за вычетом амортизационных отчислений, а при  </w:t>
      </w:r>
    </w:p>
    <w:p w14:paraId="20D9B255" w14:textId="77777777" w:rsidR="00876E79" w:rsidRDefault="001B6A1F">
      <w:pPr>
        <w:spacing w:before="0" w:after="0"/>
        <w:ind w:firstLine="567"/>
        <w:rPr>
          <w:color w:val="000000"/>
        </w:rPr>
      </w:pPr>
      <w:r>
        <w:rPr>
          <w:color w:val="000000"/>
        </w:rPr>
        <w:t>необходимости повторной инсталляции оборудования и стоимость такой инсталляции в размере инсталляционного платежа.</w:t>
      </w:r>
    </w:p>
    <w:p w14:paraId="5A9B3DDF" w14:textId="77777777" w:rsidR="00876E79" w:rsidRDefault="001B6A1F">
      <w:pPr>
        <w:spacing w:before="0" w:after="0"/>
        <w:ind w:firstLine="567"/>
        <w:rPr>
          <w:color w:val="000000"/>
        </w:rPr>
      </w:pPr>
      <w:r>
        <w:rPr>
          <w:color w:val="000000"/>
        </w:rPr>
        <w:t xml:space="preserve">По окончанию действия Договора/Бланка заказа на Услугу оборудование VSAT возвращается Оператору по соответствующему Акту (демонтаж и перемещение VSAT осуществляются Оператором). </w:t>
      </w:r>
    </w:p>
    <w:p w14:paraId="10A1696F" w14:textId="77777777" w:rsidR="00876E79" w:rsidRDefault="001B6A1F">
      <w:pPr>
        <w:spacing w:before="0" w:after="0"/>
        <w:ind w:firstLine="567"/>
        <w:rPr>
          <w:color w:val="000000"/>
        </w:rPr>
      </w:pPr>
      <w:r>
        <w:rPr>
          <w:color w:val="000000"/>
        </w:rPr>
        <w:t>Пользователь обязуется соблюдать требования и правила эксплуатации VSAT, определенные производителем VSAT.</w:t>
      </w:r>
    </w:p>
    <w:p w14:paraId="1B567D80" w14:textId="77777777" w:rsidR="00876E79" w:rsidRDefault="001B6A1F">
      <w:pPr>
        <w:spacing w:before="0" w:after="0"/>
        <w:ind w:firstLine="567"/>
        <w:rPr>
          <w:color w:val="000000"/>
        </w:rPr>
      </w:pPr>
      <w:r>
        <w:rPr>
          <w:color w:val="000000"/>
        </w:rPr>
        <w:t>Пользователь обязуется:</w:t>
      </w:r>
    </w:p>
    <w:p w14:paraId="6019577D" w14:textId="77777777" w:rsidR="00876E79" w:rsidRDefault="001B6A1F">
      <w:pPr>
        <w:spacing w:before="0" w:after="0"/>
        <w:ind w:firstLine="567"/>
        <w:rPr>
          <w:color w:val="000000"/>
        </w:rPr>
      </w:pPr>
      <w:r>
        <w:rPr>
          <w:color w:val="000000"/>
        </w:rPr>
        <w:t>обеспечить непрерывное присоединение VSAT к сети бесперебойного электропитания с наличием заземления;</w:t>
      </w:r>
    </w:p>
    <w:p w14:paraId="473E34E5" w14:textId="77777777" w:rsidR="00876E79" w:rsidRDefault="001B6A1F">
      <w:pPr>
        <w:spacing w:before="0" w:after="0"/>
        <w:ind w:firstLine="567"/>
        <w:rPr>
          <w:color w:val="000000"/>
        </w:rPr>
      </w:pPr>
      <w:r>
        <w:rPr>
          <w:color w:val="000000"/>
        </w:rPr>
        <w:t>ограничить доступ к VSAT, со стороны третьих лиц;</w:t>
      </w:r>
    </w:p>
    <w:p w14:paraId="388010E8" w14:textId="77777777" w:rsidR="00876E79" w:rsidRDefault="001B6A1F">
      <w:pPr>
        <w:spacing w:before="0" w:after="0"/>
        <w:ind w:firstLine="567"/>
        <w:rPr>
          <w:color w:val="000000"/>
        </w:rPr>
      </w:pPr>
      <w:r>
        <w:rPr>
          <w:color w:val="000000"/>
        </w:rPr>
        <w:t>обеспечить сохранность VSAT.</w:t>
      </w:r>
    </w:p>
    <w:p w14:paraId="24155459" w14:textId="77777777" w:rsidR="00876E79" w:rsidRDefault="001B6A1F">
      <w:pPr>
        <w:spacing w:before="0" w:after="0"/>
        <w:ind w:firstLine="567"/>
        <w:rPr>
          <w:color w:val="000000"/>
        </w:rPr>
      </w:pPr>
      <w:r>
        <w:rPr>
          <w:color w:val="000000"/>
        </w:rPr>
        <w:t>Пользователь самостоятельно обеспечивает регулярную очистку Outdoor от посторонних предметов.</w:t>
      </w:r>
    </w:p>
    <w:p w14:paraId="6151996C" w14:textId="77777777" w:rsidR="00876E79" w:rsidRDefault="001B6A1F">
      <w:pPr>
        <w:spacing w:before="0" w:after="0"/>
        <w:ind w:firstLine="567"/>
        <w:rPr>
          <w:color w:val="000000"/>
        </w:rPr>
      </w:pPr>
      <w:r>
        <w:rPr>
          <w:color w:val="000000"/>
        </w:rPr>
        <w:t>Пользователь будет принимать все необходимые меры для предотвращения ситуаций, которые могут повлечь повреждение или гибель оборудования, используемого при оказании Услуги.</w:t>
      </w:r>
    </w:p>
    <w:p w14:paraId="12779BD4" w14:textId="77777777" w:rsidR="00876E79" w:rsidRDefault="001B6A1F">
      <w:pPr>
        <w:numPr>
          <w:ilvl w:val="0"/>
          <w:numId w:val="1"/>
        </w:numPr>
        <w:tabs>
          <w:tab w:val="left" w:pos="570"/>
          <w:tab w:val="left" w:pos="627"/>
          <w:tab w:val="left" w:pos="1083"/>
          <w:tab w:val="left" w:pos="1140"/>
        </w:tabs>
        <w:spacing w:before="360" w:after="120"/>
        <w:ind w:left="0" w:firstLine="627"/>
        <w:rPr>
          <w:b/>
          <w:sz w:val="24"/>
          <w:szCs w:val="24"/>
        </w:rPr>
      </w:pPr>
      <w:r>
        <w:rPr>
          <w:b/>
          <w:sz w:val="24"/>
          <w:szCs w:val="24"/>
        </w:rPr>
        <w:t>6</w:t>
      </w:r>
      <w:r>
        <w:rPr>
          <w:b/>
          <w:sz w:val="24"/>
          <w:szCs w:val="24"/>
        </w:rPr>
        <w:tab/>
        <w:t>НЕСТАНДАРТНЫЕ УСЛОВИЯ ПОДКЛЮЧЕНИЯ К СЕТИ ОПЕРАТОРА</w:t>
      </w:r>
    </w:p>
    <w:p w14:paraId="11A1D475" w14:textId="77777777" w:rsidR="00876E79" w:rsidRDefault="001B6A1F">
      <w:pPr>
        <w:spacing w:before="120" w:after="0"/>
        <w:ind w:firstLine="567"/>
      </w:pPr>
      <w:r>
        <w:t>Обо всех случаях нестандартных условий подключения к сети О</w:t>
      </w:r>
      <w:r>
        <w:rPr>
          <w:color w:val="000000"/>
        </w:rPr>
        <w:t>ператора</w:t>
      </w:r>
      <w:r>
        <w:t xml:space="preserve"> (необходимость выполнения строительных работ, проведение работ на режимных объектах или территориях </w:t>
      </w:r>
    </w:p>
    <w:p w14:paraId="08604813" w14:textId="77777777" w:rsidR="00876E79" w:rsidRDefault="001B6A1F">
      <w:pPr>
        <w:spacing w:before="120" w:after="0"/>
        <w:ind w:firstLine="567"/>
      </w:pPr>
      <w:r>
        <w:t xml:space="preserve"> ограниченного доступа, размещения </w:t>
      </w:r>
      <w:r>
        <w:rPr>
          <w:color w:val="000000"/>
        </w:rPr>
        <w:t>VSAT</w:t>
      </w:r>
      <w:r>
        <w:t xml:space="preserve"> О</w:t>
      </w:r>
      <w:r>
        <w:rPr>
          <w:color w:val="000000"/>
        </w:rPr>
        <w:t>ператора</w:t>
      </w:r>
      <w:r>
        <w:t xml:space="preserve"> на крышах зданий и пр.), делается соответствующее указание в Протоколе обследования (см. п.2.4 настоящего Положения).</w:t>
      </w:r>
    </w:p>
    <w:p w14:paraId="70B9C3E3" w14:textId="77777777" w:rsidR="00876E79" w:rsidRDefault="001B6A1F">
      <w:pPr>
        <w:spacing w:before="0" w:after="0"/>
        <w:ind w:firstLine="567"/>
      </w:pPr>
      <w:r>
        <w:t>Сторонами составляется план-график по инсталляции VSAT канала связи с указанием сроков исполнения каждой из Сторон своих обязательств. План-график оформляется в виде Дополнения к Бланку заказа.</w:t>
      </w:r>
    </w:p>
    <w:p w14:paraId="219CC424" w14:textId="77777777" w:rsidR="00876E79" w:rsidRDefault="001B6A1F">
      <w:pPr>
        <w:spacing w:before="0" w:after="0"/>
        <w:ind w:firstLine="567"/>
        <w:rPr>
          <w:color w:val="000000"/>
        </w:rPr>
      </w:pPr>
      <w:r>
        <w:rPr>
          <w:color w:val="000000"/>
        </w:rPr>
        <w:t>В случае невозможности исполнения какой-либо из Стороной своих обязательств в срок, установленный в плане-графике, данная Сторона обязана письменно за 3 (Три) дня до истечения утвержденного срока, уведомить об этом другую Сторону.</w:t>
      </w:r>
    </w:p>
    <w:p w14:paraId="161D697B" w14:textId="77777777" w:rsidR="00876E79" w:rsidRDefault="001B6A1F">
      <w:pPr>
        <w:spacing w:before="0" w:after="0"/>
        <w:ind w:firstLine="567"/>
        <w:rPr>
          <w:color w:val="000000"/>
        </w:rPr>
      </w:pPr>
      <w:r>
        <w:rPr>
          <w:color w:val="000000"/>
        </w:rPr>
        <w:t>В случае невыполнения/ненадлежащего выполнения Пользователем своих обязательств в сроки, установленные в плане-графике:</w:t>
      </w:r>
    </w:p>
    <w:p w14:paraId="01644358" w14:textId="77777777" w:rsidR="00876E79" w:rsidRDefault="001B6A1F">
      <w:pPr>
        <w:numPr>
          <w:ilvl w:val="0"/>
          <w:numId w:val="9"/>
        </w:numPr>
        <w:spacing w:before="0" w:after="0"/>
        <w:ind w:left="57" w:firstLine="285"/>
      </w:pPr>
      <w:r>
        <w:t xml:space="preserve">Стороны утверждают план-график с новыми сроками выполнения обязательств, а при необходимости вносят соответствующие изменение в Бланк заказа, либо, </w:t>
      </w:r>
    </w:p>
    <w:p w14:paraId="7E782829" w14:textId="77777777" w:rsidR="00876E79" w:rsidRDefault="001B6A1F">
      <w:pPr>
        <w:numPr>
          <w:ilvl w:val="0"/>
          <w:numId w:val="9"/>
        </w:numPr>
        <w:spacing w:before="0" w:after="0"/>
        <w:ind w:left="57" w:firstLine="342"/>
      </w:pPr>
      <w:r>
        <w:t xml:space="preserve">Бланк заказа подлежит расторжению. </w:t>
      </w:r>
      <w:r>
        <w:rPr>
          <w:color w:val="000000"/>
        </w:rPr>
        <w:t>Пользователь</w:t>
      </w:r>
      <w:r>
        <w:t xml:space="preserve"> в этом случае возмещает стоимость фактически понесенных О</w:t>
      </w:r>
      <w:r>
        <w:rPr>
          <w:color w:val="000000"/>
        </w:rPr>
        <w:t>ператором</w:t>
      </w:r>
      <w:r>
        <w:t xml:space="preserve"> расходов. </w:t>
      </w:r>
    </w:p>
    <w:p w14:paraId="62A998A4" w14:textId="77777777" w:rsidR="00876E79" w:rsidRDefault="001B6A1F">
      <w:pPr>
        <w:tabs>
          <w:tab w:val="left" w:pos="1083"/>
        </w:tabs>
        <w:spacing w:before="360" w:after="0"/>
        <w:ind w:left="629"/>
        <w:rPr>
          <w:b/>
          <w:smallCaps/>
          <w:sz w:val="24"/>
          <w:szCs w:val="24"/>
        </w:rPr>
      </w:pPr>
      <w:r>
        <w:rPr>
          <w:b/>
          <w:smallCaps/>
          <w:sz w:val="24"/>
          <w:szCs w:val="24"/>
        </w:rPr>
        <w:t>7</w:t>
      </w:r>
      <w:r>
        <w:rPr>
          <w:b/>
          <w:smallCaps/>
          <w:sz w:val="24"/>
          <w:szCs w:val="24"/>
        </w:rPr>
        <w:tab/>
        <w:t>ПЛАТЕЖИ</w:t>
      </w:r>
    </w:p>
    <w:p w14:paraId="1F51B89A" w14:textId="77777777" w:rsidR="00876E79" w:rsidRDefault="001B6A1F">
      <w:pPr>
        <w:spacing w:before="120" w:after="120"/>
        <w:ind w:firstLine="567"/>
      </w:pPr>
      <w:r>
        <w:lastRenderedPageBreak/>
        <w:t xml:space="preserve">В соответствии с тарифами, указанными в Бланке заказа, и в порядке, указанном в Договоре, </w:t>
      </w:r>
      <w:r>
        <w:rPr>
          <w:color w:val="000000"/>
        </w:rPr>
        <w:t>Пользователь</w:t>
      </w:r>
      <w:r>
        <w:t xml:space="preserve"> обязан производить:</w:t>
      </w:r>
    </w:p>
    <w:p w14:paraId="1D23AA70" w14:textId="77777777" w:rsidR="00876E79" w:rsidRDefault="001B6A1F">
      <w:pPr>
        <w:numPr>
          <w:ilvl w:val="0"/>
          <w:numId w:val="10"/>
        </w:numPr>
        <w:spacing w:before="0" w:after="0"/>
        <w:ind w:hanging="360"/>
      </w:pPr>
      <w:r>
        <w:t>разовые платежи за:</w:t>
      </w:r>
    </w:p>
    <w:p w14:paraId="7C4E50E4" w14:textId="77777777" w:rsidR="00876E79" w:rsidRDefault="001B6A1F">
      <w:pPr>
        <w:spacing w:before="0" w:after="0"/>
        <w:ind w:left="1080" w:firstLine="335"/>
      </w:pPr>
      <w:r>
        <w:t>“</w:t>
      </w:r>
      <w:r>
        <w:rPr>
          <w:i/>
        </w:rPr>
        <w:t>Инсталляцию VSAT канала связи</w:t>
      </w:r>
      <w:r>
        <w:t>” или “</w:t>
      </w:r>
      <w:r>
        <w:rPr>
          <w:i/>
        </w:rPr>
        <w:t>Изменение параметров VSAT канала связи</w:t>
      </w:r>
      <w:r>
        <w:t xml:space="preserve">” и/или </w:t>
      </w:r>
      <w:r>
        <w:rPr>
          <w:i/>
        </w:rPr>
        <w:t>“ Легализацию</w:t>
      </w:r>
      <w:r>
        <w:t xml:space="preserve"> </w:t>
      </w:r>
      <w:r>
        <w:rPr>
          <w:i/>
        </w:rPr>
        <w:t>VSAT”.</w:t>
      </w:r>
    </w:p>
    <w:p w14:paraId="63824299" w14:textId="77777777" w:rsidR="00876E79" w:rsidRDefault="001B6A1F">
      <w:pPr>
        <w:numPr>
          <w:ilvl w:val="0"/>
          <w:numId w:val="10"/>
        </w:numPr>
        <w:spacing w:before="0" w:after="0"/>
        <w:ind w:hanging="360"/>
      </w:pPr>
      <w:r>
        <w:t>ежемесячные платежи в течение срока оказания Услуги, которые могут состоять из:</w:t>
      </w:r>
    </w:p>
    <w:p w14:paraId="1741C685" w14:textId="77777777" w:rsidR="00876E79" w:rsidRDefault="001B6A1F">
      <w:pPr>
        <w:numPr>
          <w:ilvl w:val="1"/>
          <w:numId w:val="22"/>
        </w:numPr>
        <w:spacing w:before="0" w:after="0"/>
      </w:pPr>
      <w:r>
        <w:t>абонентной платы за “</w:t>
      </w:r>
      <w:r>
        <w:rPr>
          <w:i/>
        </w:rPr>
        <w:t>Предоставление VSAT канала связи без лимита предоплаченного трафика</w:t>
      </w:r>
      <w:r>
        <w:t xml:space="preserve">” </w:t>
      </w:r>
    </w:p>
    <w:p w14:paraId="5169951C" w14:textId="77777777" w:rsidR="00876E79" w:rsidRDefault="001B6A1F">
      <w:pPr>
        <w:numPr>
          <w:ilvl w:val="1"/>
          <w:numId w:val="22"/>
        </w:numPr>
        <w:spacing w:before="0" w:after="0"/>
      </w:pPr>
      <w:r>
        <w:t>абонентной платы за “</w:t>
      </w:r>
      <w:r>
        <w:rPr>
          <w:i/>
        </w:rPr>
        <w:t>Предоставление VSAT канала связи с лимитом предоплаченного трафика</w:t>
      </w:r>
      <w:r>
        <w:t>” и сверх того платы за трафик, оплата которого не включена в абонентную плату. Тарифицируется суммарный объем трафика в Прямом и Обратном каналах;</w:t>
      </w:r>
    </w:p>
    <w:p w14:paraId="5A8A473C" w14:textId="77777777" w:rsidR="00876E79" w:rsidRDefault="001B6A1F">
      <w:pPr>
        <w:numPr>
          <w:ilvl w:val="1"/>
          <w:numId w:val="22"/>
        </w:numPr>
        <w:spacing w:before="0" w:after="0"/>
      </w:pPr>
      <w:r>
        <w:t>абонентной платы за “</w:t>
      </w:r>
      <w:r>
        <w:rPr>
          <w:i/>
        </w:rPr>
        <w:t>Предоставление оборудования VSAT  в пользование</w:t>
      </w:r>
      <w:r>
        <w:t>” при оказании Услуги с применением VSAT Оператора.</w:t>
      </w:r>
    </w:p>
    <w:p w14:paraId="05DBB080" w14:textId="77777777" w:rsidR="00876E79" w:rsidRDefault="00876E79">
      <w:pPr>
        <w:spacing w:before="0" w:after="0"/>
        <w:ind w:left="1440"/>
      </w:pPr>
    </w:p>
    <w:p w14:paraId="580EE0F6" w14:textId="77777777" w:rsidR="00876E79" w:rsidRDefault="001B6A1F">
      <w:pPr>
        <w:spacing w:before="0" w:after="0"/>
        <w:ind w:firstLine="567"/>
      </w:pPr>
      <w:r>
        <w:t>Абонентная плата начисляется с момента подписания Акта сдачи-приемки разовых услуг.</w:t>
      </w:r>
    </w:p>
    <w:p w14:paraId="4DD91BA0" w14:textId="77777777" w:rsidR="00876E79" w:rsidRDefault="001B6A1F">
      <w:pPr>
        <w:spacing w:before="0" w:after="0"/>
        <w:ind w:firstLine="567"/>
      </w:pPr>
      <w:r>
        <w:t xml:space="preserve">По требованию </w:t>
      </w:r>
      <w:r>
        <w:rPr>
          <w:color w:val="000000"/>
        </w:rPr>
        <w:t>Пользователя</w:t>
      </w:r>
      <w:r>
        <w:t xml:space="preserve"> до начала инсталляции VSAT канала связи </w:t>
      </w:r>
      <w:r>
        <w:rPr>
          <w:color w:val="000000"/>
        </w:rPr>
        <w:t>Оператор</w:t>
      </w:r>
      <w:r>
        <w:t xml:space="preserve"> может резервировать ресурсы сети передачи данных О</w:t>
      </w:r>
      <w:r>
        <w:rPr>
          <w:color w:val="000000"/>
        </w:rPr>
        <w:t>ператора</w:t>
      </w:r>
      <w:r>
        <w:t xml:space="preserve">. В данном случае </w:t>
      </w:r>
      <w:r>
        <w:rPr>
          <w:color w:val="000000"/>
        </w:rPr>
        <w:t>Пользователь</w:t>
      </w:r>
      <w:r>
        <w:t xml:space="preserve"> обязан производить плату в размере абонентной платы за </w:t>
      </w:r>
      <w:r>
        <w:rPr>
          <w:i/>
        </w:rPr>
        <w:t>“Резервирование VSAT канала связи”</w:t>
      </w:r>
      <w:r>
        <w:t xml:space="preserve">. </w:t>
      </w:r>
    </w:p>
    <w:p w14:paraId="1D05B64C" w14:textId="77777777" w:rsidR="00876E79" w:rsidRDefault="001B6A1F">
      <w:pPr>
        <w:spacing w:before="0" w:after="0"/>
        <w:ind w:firstLine="567"/>
      </w:pPr>
      <w:r>
        <w:t xml:space="preserve">В случае необходимости приостановления оказания Услуги по инициативе Пользователя, </w:t>
      </w:r>
      <w:r>
        <w:rPr>
          <w:color w:val="000000"/>
        </w:rPr>
        <w:t>Пользователь</w:t>
      </w:r>
      <w:r>
        <w:t xml:space="preserve"> обязан производить плату за резервирование ресурсов сети передачи данных </w:t>
      </w:r>
      <w:r>
        <w:rPr>
          <w:color w:val="000000"/>
        </w:rPr>
        <w:t>Оператора</w:t>
      </w:r>
      <w:r>
        <w:t xml:space="preserve"> в размере абонентной платы за “</w:t>
      </w:r>
      <w:r>
        <w:rPr>
          <w:i/>
        </w:rPr>
        <w:t xml:space="preserve"> Резервирование VSAT канала связи </w:t>
      </w:r>
      <w:r>
        <w:t>”.</w:t>
      </w:r>
    </w:p>
    <w:p w14:paraId="7F2F4E08" w14:textId="77777777" w:rsidR="00876E79" w:rsidRDefault="001B6A1F">
      <w:pPr>
        <w:tabs>
          <w:tab w:val="left" w:pos="1083"/>
        </w:tabs>
        <w:spacing w:before="360" w:after="0"/>
        <w:ind w:left="629"/>
        <w:rPr>
          <w:b/>
          <w:smallCaps/>
          <w:sz w:val="24"/>
          <w:szCs w:val="24"/>
        </w:rPr>
      </w:pPr>
      <w:r>
        <w:rPr>
          <w:b/>
          <w:smallCaps/>
          <w:sz w:val="24"/>
          <w:szCs w:val="24"/>
        </w:rPr>
        <w:t>8</w:t>
      </w:r>
      <w:r>
        <w:rPr>
          <w:b/>
          <w:smallCaps/>
          <w:sz w:val="24"/>
          <w:szCs w:val="24"/>
        </w:rPr>
        <w:tab/>
        <w:t>ДОПОЛНИТЕЛЬНЫЕ УСЛУГИ</w:t>
      </w:r>
    </w:p>
    <w:p w14:paraId="54D19399" w14:textId="77777777" w:rsidR="00876E79" w:rsidRDefault="001B6A1F">
      <w:pPr>
        <w:spacing w:before="360" w:after="120"/>
        <w:ind w:firstLine="567"/>
      </w:pPr>
      <w:r>
        <w:t xml:space="preserve">В случае необходимости оказания </w:t>
      </w:r>
      <w:r>
        <w:rPr>
          <w:color w:val="000000"/>
        </w:rPr>
        <w:t>Пользователю</w:t>
      </w:r>
      <w:r>
        <w:t xml:space="preserve"> дополнительных услуг, не предусмотренных настоящим Положением, Стороны подписывают соответствующие Положения об услугах и Бланки заказов, которыми определяется порядок их оказания.</w:t>
      </w:r>
    </w:p>
    <w:p w14:paraId="071836D1" w14:textId="77777777" w:rsidR="00876E79" w:rsidRDefault="001B6A1F">
      <w:pPr>
        <w:tabs>
          <w:tab w:val="left" w:pos="1083"/>
        </w:tabs>
        <w:spacing w:before="360" w:after="0"/>
        <w:ind w:left="629"/>
        <w:rPr>
          <w:b/>
          <w:smallCaps/>
          <w:sz w:val="24"/>
          <w:szCs w:val="24"/>
        </w:rPr>
      </w:pPr>
      <w:r>
        <w:rPr>
          <w:b/>
          <w:smallCaps/>
          <w:sz w:val="24"/>
          <w:szCs w:val="24"/>
        </w:rPr>
        <w:t>9</w:t>
      </w:r>
      <w:r>
        <w:rPr>
          <w:b/>
          <w:i/>
          <w:smallCaps/>
          <w:sz w:val="24"/>
          <w:szCs w:val="24"/>
        </w:rPr>
        <w:tab/>
      </w:r>
      <w:r>
        <w:rPr>
          <w:b/>
          <w:smallCaps/>
          <w:sz w:val="24"/>
          <w:szCs w:val="24"/>
        </w:rPr>
        <w:t>ПЛАНОВОЕ ТЕХНИЧЕСКОЕ ОБСЛУЖИВАНИЕ</w:t>
      </w:r>
    </w:p>
    <w:p w14:paraId="46FBA86C" w14:textId="77777777" w:rsidR="00876E79" w:rsidRDefault="001B6A1F">
      <w:pPr>
        <w:spacing w:before="0" w:after="0"/>
        <w:ind w:firstLine="567"/>
      </w:pPr>
      <w:r>
        <w:t>Оператор проводит мероприятия по обслуживанию своего оборудования, задействованного в Услуге, которые могут быть заранее запланированными или вызваны неполадками.</w:t>
      </w:r>
    </w:p>
    <w:p w14:paraId="3F790F6D" w14:textId="77777777" w:rsidR="00876E79" w:rsidRDefault="001B6A1F">
      <w:pPr>
        <w:spacing w:before="0" w:after="0"/>
        <w:ind w:firstLine="567"/>
      </w:pPr>
      <w:r>
        <w:t>О</w:t>
      </w:r>
      <w:r>
        <w:rPr>
          <w:color w:val="000000"/>
        </w:rPr>
        <w:t>ператор</w:t>
      </w:r>
      <w:r>
        <w:t xml:space="preserve"> может заменять оборудование, кабели и иные средства связи для удовлетворения условий, изложенных в данном Положении. О</w:t>
      </w:r>
      <w:r>
        <w:rPr>
          <w:color w:val="000000"/>
        </w:rPr>
        <w:t>ператор</w:t>
      </w:r>
      <w:r>
        <w:t xml:space="preserve"> прилагает все усилия для уменьшения неудобств, испытываемых </w:t>
      </w:r>
      <w:r>
        <w:rPr>
          <w:color w:val="000000"/>
        </w:rPr>
        <w:t>Пользователем</w:t>
      </w:r>
      <w:r>
        <w:t xml:space="preserve"> в связи с такими работами.</w:t>
      </w:r>
    </w:p>
    <w:p w14:paraId="22519A6C" w14:textId="77777777" w:rsidR="00876E79" w:rsidRDefault="001B6A1F">
      <w:pPr>
        <w:spacing w:before="0" w:after="0"/>
        <w:ind w:firstLine="567"/>
      </w:pPr>
      <w:r>
        <w:t>Плановое техническое обслуживание или замена оборудования производится не чаще 1 (Одного) раза в месяц в специально определенные промежутки времени, заранее согласованные Сторонами.</w:t>
      </w:r>
    </w:p>
    <w:p w14:paraId="2F9DE233" w14:textId="77777777" w:rsidR="00876E79" w:rsidRDefault="001B6A1F">
      <w:pPr>
        <w:spacing w:before="0" w:after="0"/>
        <w:ind w:firstLine="567"/>
      </w:pPr>
      <w:r>
        <w:t>Если О</w:t>
      </w:r>
      <w:r>
        <w:rPr>
          <w:color w:val="000000"/>
        </w:rPr>
        <w:t>ператор</w:t>
      </w:r>
      <w:r>
        <w:t xml:space="preserve"> планирует проведение технического обслуживания, то он извещает </w:t>
      </w:r>
      <w:r>
        <w:rPr>
          <w:color w:val="000000"/>
        </w:rPr>
        <w:t>Пользователя</w:t>
      </w:r>
      <w:r>
        <w:t xml:space="preserve"> о характере обслуживания и его продолжительности не менее чем за 48 (Сорок восемь) часов по электронной почте по адресам, указанным в поле «Технические контакты» Бланка заказа.</w:t>
      </w:r>
    </w:p>
    <w:p w14:paraId="56FB8482" w14:textId="77777777" w:rsidR="00876E79" w:rsidRDefault="001B6A1F">
      <w:pPr>
        <w:spacing w:before="0" w:after="0"/>
        <w:ind w:firstLine="567"/>
      </w:pPr>
      <w:r>
        <w:t>Промежутки времени, в которые осуществляется Плановое техническое обслуживание, не являются перерывами связи. О</w:t>
      </w:r>
      <w:r>
        <w:rPr>
          <w:color w:val="000000"/>
        </w:rPr>
        <w:t>ператор</w:t>
      </w:r>
      <w:r>
        <w:t xml:space="preserve"> будет минимизировать длительность таких промежутков и их число, а также учитывать интересы </w:t>
      </w:r>
      <w:r>
        <w:rPr>
          <w:color w:val="000000"/>
        </w:rPr>
        <w:t>Пользователя</w:t>
      </w:r>
      <w:r>
        <w:t>.</w:t>
      </w:r>
    </w:p>
    <w:p w14:paraId="0A176218" w14:textId="77777777" w:rsidR="00876E79" w:rsidRDefault="001B6A1F">
      <w:pPr>
        <w:tabs>
          <w:tab w:val="left" w:pos="1083"/>
        </w:tabs>
        <w:spacing w:before="360" w:after="0"/>
        <w:ind w:left="629"/>
        <w:rPr>
          <w:b/>
          <w:smallCaps/>
          <w:sz w:val="24"/>
          <w:szCs w:val="24"/>
        </w:rPr>
      </w:pPr>
      <w:r>
        <w:rPr>
          <w:b/>
          <w:smallCaps/>
          <w:sz w:val="24"/>
          <w:szCs w:val="24"/>
        </w:rPr>
        <w:t>10</w:t>
      </w:r>
      <w:r>
        <w:rPr>
          <w:b/>
          <w:smallCaps/>
          <w:sz w:val="24"/>
          <w:szCs w:val="24"/>
        </w:rPr>
        <w:tab/>
        <w:t>ОТВЕТСТВЕННОСТЬ ПРИ ПЕРЕРЫВАХ СВЯЗИ</w:t>
      </w:r>
    </w:p>
    <w:p w14:paraId="3E1AF7A7" w14:textId="77777777" w:rsidR="00876E79" w:rsidRDefault="001B6A1F">
      <w:pPr>
        <w:spacing w:before="360" w:after="120"/>
        <w:ind w:firstLine="567"/>
      </w:pPr>
      <w:r>
        <w:t>Перерыв связи означает полную невозможность использования Услуги по вине О</w:t>
      </w:r>
      <w:r>
        <w:rPr>
          <w:color w:val="000000"/>
        </w:rPr>
        <w:t>ператора</w:t>
      </w:r>
      <w:r>
        <w:t xml:space="preserve">. Факт перерыва связи, подтвержденного данными системы мониторинга Оператора, признается на основании зарегистрированного обращения (заявки) </w:t>
      </w:r>
      <w:r>
        <w:rPr>
          <w:color w:val="000000"/>
        </w:rPr>
        <w:t>Пользователя</w:t>
      </w:r>
      <w:r>
        <w:t xml:space="preserve"> в службу Технической поддержки О</w:t>
      </w:r>
      <w:r>
        <w:rPr>
          <w:color w:val="000000"/>
        </w:rPr>
        <w:t>ператора</w:t>
      </w:r>
      <w:r>
        <w:t>.</w:t>
      </w:r>
    </w:p>
    <w:p w14:paraId="2B9B9FB4" w14:textId="77777777" w:rsidR="00876E79" w:rsidRDefault="001B6A1F">
      <w:pPr>
        <w:spacing w:before="0" w:after="0"/>
        <w:ind w:firstLine="567"/>
        <w:rPr>
          <w:color w:val="000000"/>
        </w:rPr>
      </w:pPr>
      <w:r>
        <w:rPr>
          <w:color w:val="000000"/>
        </w:rPr>
        <w:t xml:space="preserve">При перерывах связи продолжительностью более 1 (Одного) часа  (более 180 последовательных минут для Hughes HT, или </w:t>
      </w:r>
      <w:proofErr w:type="spellStart"/>
      <w:r>
        <w:rPr>
          <w:color w:val="000000"/>
        </w:rPr>
        <w:t>Gilat</w:t>
      </w:r>
      <w:proofErr w:type="spellEnd"/>
      <w:r>
        <w:rPr>
          <w:color w:val="000000"/>
        </w:rPr>
        <w:t xml:space="preserve"> </w:t>
      </w:r>
      <w:proofErr w:type="spellStart"/>
      <w:r>
        <w:rPr>
          <w:color w:val="000000"/>
        </w:rPr>
        <w:t>Gemini</w:t>
      </w:r>
      <w:proofErr w:type="spellEnd"/>
      <w:r>
        <w:rPr>
          <w:color w:val="000000"/>
        </w:rPr>
        <w:t xml:space="preserve">), кроме случаев регламентных работ </w:t>
      </w:r>
      <w:r>
        <w:t>О</w:t>
      </w:r>
      <w:r>
        <w:rPr>
          <w:color w:val="000000"/>
        </w:rPr>
        <w:t xml:space="preserve">ператора, о которых Пользователь извещается заблаговременно не менее чем за 48 (Сорок восемь) часов, а также кроме случаев перерывов, произошедших не по вине </w:t>
      </w:r>
      <w:r>
        <w:t>О</w:t>
      </w:r>
      <w:r>
        <w:rPr>
          <w:color w:val="000000"/>
        </w:rPr>
        <w:t xml:space="preserve">ператора, Пользователь имеет право на перерасчет </w:t>
      </w:r>
      <w:r>
        <w:rPr>
          <w:color w:val="000000"/>
        </w:rPr>
        <w:lastRenderedPageBreak/>
        <w:t xml:space="preserve">очередного ежемесячного платежа, который производится на основании Акта, направляемого Пользователем </w:t>
      </w:r>
      <w:r>
        <w:t>О</w:t>
      </w:r>
      <w:r>
        <w:rPr>
          <w:color w:val="000000"/>
        </w:rPr>
        <w:t>ператору.</w:t>
      </w:r>
    </w:p>
    <w:p w14:paraId="0C4A94A9" w14:textId="77777777" w:rsidR="00876E79" w:rsidRDefault="001B6A1F">
      <w:pPr>
        <w:spacing w:before="0" w:after="0"/>
        <w:ind w:firstLine="567"/>
        <w:rPr>
          <w:color w:val="000000"/>
        </w:rPr>
      </w:pPr>
      <w:r>
        <w:rPr>
          <w:color w:val="000000"/>
        </w:rPr>
        <w:t xml:space="preserve">Если в Договоре не оговариваются дополнительные условия, снижение очередного ежемесячного платежа осуществляется в размере 1/720 (Одной семисот двадцатой) от суммы абонентной платы за </w:t>
      </w:r>
    </w:p>
    <w:p w14:paraId="2435C9D3" w14:textId="77777777" w:rsidR="00876E79" w:rsidRDefault="001B6A1F">
      <w:pPr>
        <w:spacing w:before="0" w:after="0"/>
        <w:rPr>
          <w:color w:val="000000"/>
        </w:rPr>
      </w:pPr>
      <w:r>
        <w:rPr>
          <w:color w:val="000000"/>
        </w:rPr>
        <w:t xml:space="preserve">каждый полный час перерыва связи. Время перерыва (невозможности пользования услугой) округляется до целого количества часов по следующему принципу: </w:t>
      </w:r>
    </w:p>
    <w:p w14:paraId="3E8C607F" w14:textId="77777777" w:rsidR="00876E79" w:rsidRDefault="001B6A1F">
      <w:pPr>
        <w:spacing w:before="0" w:after="0"/>
        <w:ind w:firstLine="567"/>
        <w:rPr>
          <w:color w:val="000000"/>
        </w:rPr>
      </w:pPr>
      <w:r>
        <w:rPr>
          <w:color w:val="000000"/>
        </w:rPr>
        <w:t>- в большую сторону, если неполная часть часа составляет более 30 последовательных  минут;</w:t>
      </w:r>
    </w:p>
    <w:p w14:paraId="2A5EAE7F" w14:textId="77777777" w:rsidR="00876E79" w:rsidRDefault="001B6A1F">
      <w:pPr>
        <w:spacing w:before="0" w:after="0"/>
        <w:ind w:firstLine="567"/>
        <w:rPr>
          <w:color w:val="000000"/>
        </w:rPr>
      </w:pPr>
      <w:r>
        <w:rPr>
          <w:color w:val="000000"/>
        </w:rPr>
        <w:t xml:space="preserve">- в меньшую сторону,  если неполная часть часа составляет  30 и менее последовательных  минут.     </w:t>
      </w:r>
    </w:p>
    <w:p w14:paraId="0D59071F" w14:textId="77777777" w:rsidR="00876E79" w:rsidRDefault="001B6A1F">
      <w:pPr>
        <w:spacing w:before="0" w:after="0"/>
        <w:ind w:firstLine="567"/>
        <w:rPr>
          <w:color w:val="000000"/>
        </w:rPr>
      </w:pPr>
      <w:r>
        <w:rPr>
          <w:color w:val="000000"/>
        </w:rPr>
        <w:t xml:space="preserve">При перерывах связи продолжительностью до 1 (Одного) часа (до 180 последовательных минут для Hughes HT, или </w:t>
      </w:r>
      <w:proofErr w:type="spellStart"/>
      <w:r>
        <w:rPr>
          <w:color w:val="000000"/>
        </w:rPr>
        <w:t>Gilat</w:t>
      </w:r>
      <w:proofErr w:type="spellEnd"/>
      <w:r>
        <w:rPr>
          <w:color w:val="000000"/>
        </w:rPr>
        <w:t xml:space="preserve"> </w:t>
      </w:r>
      <w:proofErr w:type="spellStart"/>
      <w:r>
        <w:rPr>
          <w:color w:val="000000"/>
        </w:rPr>
        <w:t>Gemini</w:t>
      </w:r>
      <w:proofErr w:type="spellEnd"/>
      <w:r>
        <w:rPr>
          <w:color w:val="000000"/>
        </w:rPr>
        <w:t>) включительно перерасчет не производится.</w:t>
      </w:r>
    </w:p>
    <w:p w14:paraId="2B72E098" w14:textId="77777777" w:rsidR="00876E79" w:rsidRDefault="001B6A1F">
      <w:pPr>
        <w:spacing w:before="0" w:after="0"/>
        <w:ind w:firstLine="567"/>
      </w:pPr>
      <w:r>
        <w:t>Оператор не несет ответственности за перерывы связи в процессе предоставления Услуги, возникшие в результате влияния погодных условий, а также воздействия сторонних факторов, находящихся вне зоны контроля Оператора.</w:t>
      </w:r>
    </w:p>
    <w:p w14:paraId="711EE0C3" w14:textId="77777777" w:rsidR="00876E79" w:rsidRDefault="001B6A1F">
      <w:pPr>
        <w:tabs>
          <w:tab w:val="left" w:pos="1083"/>
        </w:tabs>
        <w:spacing w:before="360" w:after="0"/>
        <w:ind w:left="629"/>
        <w:rPr>
          <w:b/>
          <w:smallCaps/>
          <w:sz w:val="24"/>
          <w:szCs w:val="24"/>
        </w:rPr>
      </w:pPr>
      <w:r>
        <w:rPr>
          <w:b/>
          <w:smallCaps/>
          <w:sz w:val="24"/>
          <w:szCs w:val="24"/>
        </w:rPr>
        <w:t>11</w:t>
      </w:r>
      <w:r>
        <w:rPr>
          <w:b/>
          <w:smallCaps/>
          <w:sz w:val="24"/>
          <w:szCs w:val="24"/>
        </w:rPr>
        <w:tab/>
        <w:t>СРОК ДЕЙСТВИЯ БЛАНКА ЗАКАЗА</w:t>
      </w:r>
    </w:p>
    <w:p w14:paraId="48A185DC" w14:textId="77777777" w:rsidR="00876E79" w:rsidRDefault="001B6A1F">
      <w:pPr>
        <w:spacing w:before="360" w:after="120"/>
        <w:ind w:firstLine="567"/>
      </w:pPr>
      <w:r>
        <w:t>Первоначальный срок действия Бланка заказа составляет 1 (Один) год от даты начала оказания Услуги, если в Бланке заказа не определен иной срок.</w:t>
      </w:r>
    </w:p>
    <w:p w14:paraId="77992DD9" w14:textId="77777777" w:rsidR="00876E79" w:rsidRDefault="001B6A1F">
      <w:pPr>
        <w:spacing w:before="0" w:after="0"/>
        <w:ind w:firstLine="567"/>
      </w:pPr>
      <w:r>
        <w:t>По окончании первоначального срока, срок действия Бланка заказа автоматически продлевается на последующие периоды по 1 (Одному) году, если Пользователь за 30 (Тридцать) дней до окончания первоначального или очередного срока не уведомит О</w:t>
      </w:r>
      <w:r>
        <w:rPr>
          <w:color w:val="000000"/>
        </w:rPr>
        <w:t>ператора</w:t>
      </w:r>
      <w:r>
        <w:t xml:space="preserve"> о прекращении оказания ему Услуги.</w:t>
      </w:r>
    </w:p>
    <w:p w14:paraId="4A80D15F" w14:textId="77777777" w:rsidR="00876E79" w:rsidRDefault="001B6A1F">
      <w:pPr>
        <w:tabs>
          <w:tab w:val="left" w:pos="1083"/>
          <w:tab w:val="left" w:pos="1653"/>
        </w:tabs>
        <w:spacing w:before="360" w:after="0"/>
        <w:ind w:firstLine="627"/>
        <w:rPr>
          <w:b/>
          <w:sz w:val="24"/>
          <w:szCs w:val="24"/>
        </w:rPr>
      </w:pPr>
      <w:r>
        <w:rPr>
          <w:b/>
          <w:sz w:val="24"/>
          <w:szCs w:val="24"/>
        </w:rPr>
        <w:t>12</w:t>
      </w:r>
      <w:r>
        <w:rPr>
          <w:b/>
          <w:sz w:val="24"/>
          <w:szCs w:val="24"/>
        </w:rPr>
        <w:tab/>
        <w:t>ЭКСПЛУАТАЦИОННЫЕ ХАРАКТЕРИСТИКИ УСЛУГИ. КАЧЕСТВЕННЫЕ ХАРАКТЕРИСТИКИ ПЕРЕДАЧИ ТРАФИКА</w:t>
      </w:r>
    </w:p>
    <w:p w14:paraId="4AED06F2" w14:textId="77777777" w:rsidR="00876E79" w:rsidRDefault="001B6A1F">
      <w:pPr>
        <w:spacing w:before="360" w:after="120"/>
        <w:ind w:firstLine="567"/>
      </w:pPr>
      <w:r>
        <w:t>Услуга оказывается 24 (Двадцать четыре) часа в сутки 7 (Семь) дней в неделю 365(366) (Триста шестьдесят пять (Триста шестьдесят шесть) дней в году.</w:t>
      </w:r>
    </w:p>
    <w:p w14:paraId="02305F2A" w14:textId="77777777" w:rsidR="00876E79" w:rsidRDefault="001B6A1F">
      <w:pPr>
        <w:spacing w:before="0" w:after="0"/>
        <w:ind w:firstLine="567"/>
        <w:rPr>
          <w:color w:val="000000"/>
        </w:rPr>
      </w:pPr>
      <w:r>
        <w:rPr>
          <w:color w:val="000000"/>
        </w:rPr>
        <w:t>Обеспечивается соблюдение следующих значений параметров качества (Таблица 1):</w:t>
      </w:r>
    </w:p>
    <w:p w14:paraId="14BF7B4B" w14:textId="77777777" w:rsidR="00876E79" w:rsidRDefault="001B6A1F">
      <w:pPr>
        <w:spacing w:before="0" w:after="0"/>
        <w:ind w:left="4956" w:hanging="4956"/>
        <w:jc w:val="left"/>
        <w:rPr>
          <w:color w:val="000000"/>
        </w:rPr>
      </w:pPr>
      <w:r>
        <w:rPr>
          <w:color w:val="000000"/>
        </w:rPr>
        <w:t>Таблица 1.</w:t>
      </w:r>
    </w:p>
    <w:tbl>
      <w:tblPr>
        <w:tblStyle w:val="a8"/>
        <w:tblW w:w="10188" w:type="dxa"/>
        <w:jc w:val="center"/>
        <w:tblInd w:w="0" w:type="dxa"/>
        <w:tblLayout w:type="fixed"/>
        <w:tblLook w:val="0000" w:firstRow="0" w:lastRow="0" w:firstColumn="0" w:lastColumn="0" w:noHBand="0" w:noVBand="0"/>
      </w:tblPr>
      <w:tblGrid>
        <w:gridCol w:w="2628"/>
        <w:gridCol w:w="2520"/>
        <w:gridCol w:w="2703"/>
        <w:gridCol w:w="2337"/>
      </w:tblGrid>
      <w:tr w:rsidR="00876E79" w14:paraId="01092B23" w14:textId="77777777">
        <w:trPr>
          <w:jc w:val="center"/>
        </w:trPr>
        <w:tc>
          <w:tcPr>
            <w:tcW w:w="2628" w:type="dxa"/>
            <w:vMerge w:val="restart"/>
            <w:tcBorders>
              <w:top w:val="single" w:sz="4" w:space="0" w:color="000000"/>
              <w:left w:val="single" w:sz="4" w:space="0" w:color="000000"/>
              <w:right w:val="single" w:sz="4" w:space="0" w:color="000000"/>
            </w:tcBorders>
            <w:shd w:val="clear" w:color="auto" w:fill="auto"/>
            <w:vAlign w:val="center"/>
          </w:tcPr>
          <w:p w14:paraId="10E9A619" w14:textId="77777777" w:rsidR="00876E79" w:rsidRDefault="001B6A1F">
            <w:pPr>
              <w:spacing w:before="0" w:after="0"/>
              <w:jc w:val="center"/>
              <w:rPr>
                <w:b/>
                <w:i/>
                <w:color w:val="000000"/>
                <w:sz w:val="16"/>
                <w:szCs w:val="16"/>
              </w:rPr>
            </w:pPr>
            <w:r>
              <w:rPr>
                <w:b/>
                <w:i/>
                <w:color w:val="000000"/>
                <w:sz w:val="16"/>
                <w:szCs w:val="16"/>
              </w:rPr>
              <w:t>Типы трафика</w:t>
            </w:r>
          </w:p>
        </w:tc>
        <w:tc>
          <w:tcPr>
            <w:tcW w:w="7560" w:type="dxa"/>
            <w:gridSpan w:val="3"/>
            <w:tcBorders>
              <w:top w:val="single" w:sz="4" w:space="0" w:color="000000"/>
              <w:left w:val="nil"/>
              <w:bottom w:val="single" w:sz="4" w:space="0" w:color="000000"/>
              <w:right w:val="single" w:sz="4" w:space="0" w:color="000000"/>
            </w:tcBorders>
            <w:shd w:val="clear" w:color="auto" w:fill="auto"/>
            <w:vAlign w:val="center"/>
          </w:tcPr>
          <w:p w14:paraId="6E95B9E3" w14:textId="77777777" w:rsidR="00876E79" w:rsidRDefault="001B6A1F">
            <w:pPr>
              <w:spacing w:before="0" w:after="0"/>
              <w:jc w:val="center"/>
              <w:rPr>
                <w:b/>
                <w:i/>
                <w:color w:val="000000"/>
                <w:sz w:val="16"/>
                <w:szCs w:val="16"/>
              </w:rPr>
            </w:pPr>
            <w:r>
              <w:rPr>
                <w:b/>
                <w:i/>
                <w:color w:val="000000"/>
                <w:sz w:val="16"/>
                <w:szCs w:val="16"/>
              </w:rPr>
              <w:t>Значения параметров качества VSAT канала связи</w:t>
            </w:r>
          </w:p>
        </w:tc>
      </w:tr>
      <w:tr w:rsidR="00876E79" w14:paraId="47B1591B" w14:textId="77777777">
        <w:trPr>
          <w:jc w:val="center"/>
        </w:trPr>
        <w:tc>
          <w:tcPr>
            <w:tcW w:w="2628" w:type="dxa"/>
            <w:vMerge/>
            <w:tcBorders>
              <w:top w:val="single" w:sz="4" w:space="0" w:color="000000"/>
              <w:left w:val="single" w:sz="4" w:space="0" w:color="000000"/>
              <w:right w:val="single" w:sz="4" w:space="0" w:color="000000"/>
            </w:tcBorders>
            <w:shd w:val="clear" w:color="auto" w:fill="auto"/>
            <w:vAlign w:val="center"/>
          </w:tcPr>
          <w:p w14:paraId="57C87FF5" w14:textId="77777777" w:rsidR="00876E79" w:rsidRDefault="00876E79">
            <w:pPr>
              <w:keepNext w:val="0"/>
              <w:widowControl w:val="0"/>
              <w:pBdr>
                <w:top w:val="nil"/>
                <w:left w:val="nil"/>
                <w:bottom w:val="nil"/>
                <w:right w:val="nil"/>
                <w:between w:val="nil"/>
              </w:pBdr>
              <w:spacing w:before="0" w:after="0" w:line="276" w:lineRule="auto"/>
              <w:jc w:val="left"/>
              <w:rPr>
                <w:b/>
                <w:i/>
                <w:color w:val="000000"/>
                <w:sz w:val="16"/>
                <w:szCs w:val="16"/>
              </w:rPr>
            </w:pPr>
          </w:p>
        </w:tc>
        <w:tc>
          <w:tcPr>
            <w:tcW w:w="2520" w:type="dxa"/>
            <w:tcBorders>
              <w:top w:val="nil"/>
              <w:left w:val="nil"/>
              <w:bottom w:val="single" w:sz="4" w:space="0" w:color="000000"/>
              <w:right w:val="single" w:sz="4" w:space="0" w:color="000000"/>
            </w:tcBorders>
            <w:shd w:val="clear" w:color="auto" w:fill="auto"/>
            <w:vAlign w:val="center"/>
          </w:tcPr>
          <w:p w14:paraId="41E1B438" w14:textId="77777777" w:rsidR="00876E79" w:rsidRDefault="001B6A1F">
            <w:pPr>
              <w:spacing w:before="0" w:after="0"/>
              <w:jc w:val="center"/>
              <w:rPr>
                <w:b/>
                <w:i/>
                <w:color w:val="000000"/>
                <w:sz w:val="16"/>
                <w:szCs w:val="16"/>
              </w:rPr>
            </w:pPr>
            <w:r>
              <w:rPr>
                <w:b/>
                <w:i/>
                <w:color w:val="000000"/>
                <w:sz w:val="16"/>
                <w:szCs w:val="16"/>
              </w:rPr>
              <w:t>Задержка передачи пакетов (в одну сторону) информации в среднем за месяц, (</w:t>
            </w:r>
            <w:proofErr w:type="spellStart"/>
            <w:r>
              <w:rPr>
                <w:b/>
                <w:i/>
                <w:color w:val="000000"/>
                <w:sz w:val="16"/>
                <w:szCs w:val="16"/>
              </w:rPr>
              <w:t>мс</w:t>
            </w:r>
            <w:proofErr w:type="spellEnd"/>
            <w:r>
              <w:rPr>
                <w:b/>
                <w:i/>
                <w:color w:val="000000"/>
                <w:sz w:val="16"/>
                <w:szCs w:val="16"/>
              </w:rPr>
              <w:t>)</w:t>
            </w:r>
          </w:p>
        </w:tc>
        <w:tc>
          <w:tcPr>
            <w:tcW w:w="2703" w:type="dxa"/>
            <w:tcBorders>
              <w:top w:val="nil"/>
              <w:left w:val="nil"/>
              <w:bottom w:val="single" w:sz="4" w:space="0" w:color="000000"/>
              <w:right w:val="single" w:sz="4" w:space="0" w:color="000000"/>
            </w:tcBorders>
            <w:shd w:val="clear" w:color="auto" w:fill="auto"/>
            <w:vAlign w:val="center"/>
          </w:tcPr>
          <w:p w14:paraId="0ACBA1F6" w14:textId="77777777" w:rsidR="00876E79" w:rsidRDefault="001B6A1F">
            <w:pPr>
              <w:spacing w:before="0" w:after="0"/>
              <w:jc w:val="center"/>
              <w:rPr>
                <w:b/>
                <w:i/>
                <w:color w:val="000000"/>
                <w:sz w:val="16"/>
                <w:szCs w:val="16"/>
              </w:rPr>
            </w:pPr>
            <w:r>
              <w:rPr>
                <w:b/>
                <w:i/>
                <w:color w:val="000000"/>
                <w:sz w:val="16"/>
                <w:szCs w:val="16"/>
              </w:rPr>
              <w:t>Отклонение от среднего значения задержки передачи пакетов (в одну сторону) информации, (</w:t>
            </w:r>
            <w:proofErr w:type="spellStart"/>
            <w:r>
              <w:rPr>
                <w:b/>
                <w:i/>
                <w:color w:val="000000"/>
                <w:sz w:val="16"/>
                <w:szCs w:val="16"/>
              </w:rPr>
              <w:t>мс</w:t>
            </w:r>
            <w:proofErr w:type="spellEnd"/>
            <w:r>
              <w:rPr>
                <w:b/>
                <w:i/>
                <w:color w:val="000000"/>
                <w:sz w:val="16"/>
                <w:szCs w:val="16"/>
              </w:rPr>
              <w:t>)</w:t>
            </w:r>
          </w:p>
        </w:tc>
        <w:tc>
          <w:tcPr>
            <w:tcW w:w="2337" w:type="dxa"/>
            <w:tcBorders>
              <w:top w:val="nil"/>
              <w:left w:val="nil"/>
              <w:bottom w:val="single" w:sz="4" w:space="0" w:color="000000"/>
              <w:right w:val="single" w:sz="4" w:space="0" w:color="000000"/>
            </w:tcBorders>
            <w:shd w:val="clear" w:color="auto" w:fill="auto"/>
            <w:vAlign w:val="center"/>
          </w:tcPr>
          <w:p w14:paraId="41111722" w14:textId="77777777" w:rsidR="00876E79" w:rsidRDefault="001B6A1F">
            <w:pPr>
              <w:spacing w:before="0" w:after="0"/>
              <w:jc w:val="center"/>
              <w:rPr>
                <w:b/>
                <w:i/>
                <w:color w:val="000000"/>
                <w:sz w:val="16"/>
                <w:szCs w:val="16"/>
              </w:rPr>
            </w:pPr>
            <w:r>
              <w:rPr>
                <w:b/>
                <w:i/>
                <w:color w:val="000000"/>
                <w:sz w:val="16"/>
                <w:szCs w:val="16"/>
              </w:rPr>
              <w:t>Процент потерянных пакетов информации</w:t>
            </w:r>
            <w:r>
              <w:rPr>
                <w:b/>
                <w:i/>
                <w:color w:val="000000"/>
                <w:sz w:val="16"/>
                <w:szCs w:val="16"/>
              </w:rPr>
              <w:br/>
              <w:t>в среднем за месяц</w:t>
            </w:r>
          </w:p>
        </w:tc>
      </w:tr>
      <w:tr w:rsidR="00876E79" w14:paraId="5101F57E" w14:textId="77777777">
        <w:trPr>
          <w:jc w:val="center"/>
        </w:trPr>
        <w:tc>
          <w:tcPr>
            <w:tcW w:w="2628" w:type="dxa"/>
            <w:tcBorders>
              <w:top w:val="nil"/>
              <w:left w:val="single" w:sz="4" w:space="0" w:color="000000"/>
              <w:bottom w:val="single" w:sz="4" w:space="0" w:color="000000"/>
              <w:right w:val="single" w:sz="4" w:space="0" w:color="000000"/>
            </w:tcBorders>
            <w:shd w:val="clear" w:color="auto" w:fill="auto"/>
            <w:vAlign w:val="center"/>
          </w:tcPr>
          <w:p w14:paraId="79B42DE8" w14:textId="77777777" w:rsidR="00876E79" w:rsidRDefault="001B6A1F">
            <w:pPr>
              <w:spacing w:before="0" w:after="0"/>
              <w:jc w:val="center"/>
              <w:rPr>
                <w:b/>
                <w:color w:val="000000"/>
              </w:rPr>
            </w:pPr>
            <w:r>
              <w:rPr>
                <w:b/>
                <w:color w:val="000000"/>
              </w:rPr>
              <w:lastRenderedPageBreak/>
              <w:t>Real-</w:t>
            </w:r>
            <w:proofErr w:type="spellStart"/>
            <w:r>
              <w:rPr>
                <w:b/>
                <w:color w:val="000000"/>
              </w:rPr>
              <w:t>time</w:t>
            </w:r>
            <w:proofErr w:type="spellEnd"/>
          </w:p>
        </w:tc>
        <w:tc>
          <w:tcPr>
            <w:tcW w:w="2520" w:type="dxa"/>
            <w:tcBorders>
              <w:top w:val="nil"/>
              <w:left w:val="nil"/>
              <w:bottom w:val="single" w:sz="4" w:space="0" w:color="000000"/>
              <w:right w:val="single" w:sz="4" w:space="0" w:color="000000"/>
            </w:tcBorders>
            <w:shd w:val="clear" w:color="auto" w:fill="auto"/>
            <w:vAlign w:val="center"/>
          </w:tcPr>
          <w:p w14:paraId="105219F7" w14:textId="77777777" w:rsidR="00876E79" w:rsidRDefault="001B6A1F">
            <w:pPr>
              <w:spacing w:before="0" w:after="0"/>
              <w:jc w:val="center"/>
              <w:rPr>
                <w:color w:val="000000"/>
              </w:rPr>
            </w:pPr>
            <w:r>
              <w:t xml:space="preserve">не более 400 </w:t>
            </w:r>
            <w:proofErr w:type="spellStart"/>
            <w:r>
              <w:t>мс</w:t>
            </w:r>
            <w:proofErr w:type="spellEnd"/>
          </w:p>
        </w:tc>
        <w:tc>
          <w:tcPr>
            <w:tcW w:w="2703" w:type="dxa"/>
            <w:tcBorders>
              <w:top w:val="nil"/>
              <w:left w:val="nil"/>
              <w:bottom w:val="single" w:sz="4" w:space="0" w:color="000000"/>
              <w:right w:val="single" w:sz="4" w:space="0" w:color="000000"/>
            </w:tcBorders>
            <w:shd w:val="clear" w:color="auto" w:fill="auto"/>
            <w:vAlign w:val="center"/>
          </w:tcPr>
          <w:p w14:paraId="38BAD5CC" w14:textId="77777777" w:rsidR="00876E79" w:rsidRDefault="001B6A1F">
            <w:pPr>
              <w:spacing w:before="0" w:after="0"/>
              <w:jc w:val="center"/>
              <w:rPr>
                <w:color w:val="000000"/>
              </w:rPr>
            </w:pPr>
            <w:r>
              <w:t xml:space="preserve">не более 25 </w:t>
            </w:r>
            <w:proofErr w:type="spellStart"/>
            <w:r>
              <w:t>мс</w:t>
            </w:r>
            <w:proofErr w:type="spellEnd"/>
          </w:p>
        </w:tc>
        <w:tc>
          <w:tcPr>
            <w:tcW w:w="2337" w:type="dxa"/>
            <w:tcBorders>
              <w:top w:val="nil"/>
              <w:left w:val="nil"/>
              <w:bottom w:val="single" w:sz="4" w:space="0" w:color="000000"/>
              <w:right w:val="single" w:sz="4" w:space="0" w:color="000000"/>
            </w:tcBorders>
            <w:shd w:val="clear" w:color="auto" w:fill="auto"/>
            <w:vAlign w:val="center"/>
          </w:tcPr>
          <w:p w14:paraId="72A8CE5F" w14:textId="77777777" w:rsidR="00876E79" w:rsidRDefault="001B6A1F">
            <w:pPr>
              <w:spacing w:before="0" w:after="0"/>
              <w:jc w:val="center"/>
            </w:pPr>
            <w:r>
              <w:t>не более 0,5 %</w:t>
            </w:r>
          </w:p>
        </w:tc>
      </w:tr>
      <w:tr w:rsidR="00876E79" w14:paraId="4C3EAD5B" w14:textId="77777777">
        <w:trPr>
          <w:jc w:val="center"/>
        </w:trPr>
        <w:tc>
          <w:tcPr>
            <w:tcW w:w="2628" w:type="dxa"/>
            <w:tcBorders>
              <w:top w:val="nil"/>
              <w:left w:val="single" w:sz="4" w:space="0" w:color="000000"/>
              <w:bottom w:val="single" w:sz="4" w:space="0" w:color="000000"/>
              <w:right w:val="single" w:sz="4" w:space="0" w:color="000000"/>
            </w:tcBorders>
            <w:shd w:val="clear" w:color="auto" w:fill="auto"/>
            <w:vAlign w:val="center"/>
          </w:tcPr>
          <w:p w14:paraId="5333BAAA" w14:textId="77777777" w:rsidR="00876E79" w:rsidRDefault="001B6A1F">
            <w:pPr>
              <w:spacing w:before="0" w:after="0"/>
              <w:jc w:val="center"/>
              <w:rPr>
                <w:b/>
                <w:color w:val="000000"/>
              </w:rPr>
            </w:pPr>
            <w:r>
              <w:rPr>
                <w:b/>
                <w:color w:val="000000"/>
              </w:rPr>
              <w:t>Best-</w:t>
            </w:r>
            <w:proofErr w:type="spellStart"/>
            <w:r>
              <w:rPr>
                <w:b/>
                <w:color w:val="000000"/>
              </w:rPr>
              <w:t>effort</w:t>
            </w:r>
            <w:proofErr w:type="spellEnd"/>
          </w:p>
        </w:tc>
        <w:tc>
          <w:tcPr>
            <w:tcW w:w="2520" w:type="dxa"/>
            <w:tcBorders>
              <w:top w:val="nil"/>
              <w:left w:val="nil"/>
              <w:bottom w:val="single" w:sz="4" w:space="0" w:color="000000"/>
              <w:right w:val="single" w:sz="4" w:space="0" w:color="000000"/>
            </w:tcBorders>
            <w:shd w:val="clear" w:color="auto" w:fill="auto"/>
            <w:vAlign w:val="center"/>
          </w:tcPr>
          <w:p w14:paraId="028CE813" w14:textId="77777777" w:rsidR="00876E79" w:rsidRDefault="001B6A1F">
            <w:pPr>
              <w:spacing w:before="0" w:after="0"/>
              <w:jc w:val="center"/>
              <w:rPr>
                <w:color w:val="000000"/>
              </w:rPr>
            </w:pPr>
            <w:r>
              <w:rPr>
                <w:color w:val="000000"/>
              </w:rPr>
              <w:t>не нормируется</w:t>
            </w:r>
          </w:p>
        </w:tc>
        <w:tc>
          <w:tcPr>
            <w:tcW w:w="2703" w:type="dxa"/>
            <w:tcBorders>
              <w:top w:val="nil"/>
              <w:left w:val="nil"/>
              <w:bottom w:val="single" w:sz="4" w:space="0" w:color="000000"/>
              <w:right w:val="single" w:sz="4" w:space="0" w:color="000000"/>
            </w:tcBorders>
            <w:shd w:val="clear" w:color="auto" w:fill="auto"/>
            <w:vAlign w:val="center"/>
          </w:tcPr>
          <w:p w14:paraId="72AFCBFC" w14:textId="77777777" w:rsidR="00876E79" w:rsidRDefault="001B6A1F">
            <w:pPr>
              <w:spacing w:before="0" w:after="0"/>
              <w:jc w:val="center"/>
              <w:rPr>
                <w:color w:val="000000"/>
              </w:rPr>
            </w:pPr>
            <w:r>
              <w:rPr>
                <w:color w:val="000000"/>
              </w:rPr>
              <w:t>не нормируется</w:t>
            </w:r>
          </w:p>
        </w:tc>
        <w:tc>
          <w:tcPr>
            <w:tcW w:w="2337" w:type="dxa"/>
            <w:tcBorders>
              <w:top w:val="nil"/>
              <w:left w:val="nil"/>
              <w:bottom w:val="single" w:sz="4" w:space="0" w:color="000000"/>
              <w:right w:val="single" w:sz="4" w:space="0" w:color="000000"/>
            </w:tcBorders>
            <w:shd w:val="clear" w:color="auto" w:fill="auto"/>
            <w:vAlign w:val="center"/>
          </w:tcPr>
          <w:p w14:paraId="5D316D65" w14:textId="77777777" w:rsidR="00876E79" w:rsidRDefault="001B6A1F">
            <w:pPr>
              <w:spacing w:before="0" w:after="0"/>
              <w:jc w:val="center"/>
              <w:rPr>
                <w:color w:val="000000"/>
              </w:rPr>
            </w:pPr>
            <w:r>
              <w:rPr>
                <w:color w:val="000000"/>
              </w:rPr>
              <w:t>не более 5 %</w:t>
            </w:r>
          </w:p>
        </w:tc>
      </w:tr>
    </w:tbl>
    <w:p w14:paraId="1B8D6AF4" w14:textId="77777777" w:rsidR="00876E79" w:rsidRDefault="001B6A1F">
      <w:pPr>
        <w:spacing w:before="0" w:after="0"/>
        <w:ind w:firstLine="567"/>
      </w:pPr>
      <w:r>
        <w:t>При необходимости, проверка эксплуатационных характеристик проводится в соответствии с принятыми у О</w:t>
      </w:r>
      <w:r>
        <w:rPr>
          <w:color w:val="000000"/>
        </w:rPr>
        <w:t>ператора</w:t>
      </w:r>
      <w:r>
        <w:t xml:space="preserve"> процедурами и методиками.</w:t>
      </w:r>
    </w:p>
    <w:p w14:paraId="1B4CE5E3" w14:textId="77777777" w:rsidR="00876E79" w:rsidRDefault="001B6A1F">
      <w:pPr>
        <w:spacing w:before="0" w:after="0"/>
        <w:ind w:firstLine="567"/>
      </w:pPr>
      <w:r>
        <w:t>Если маркировка трафика по типам производится на маршрутизаторе Пользователя, то соблюдение параметров качества передачи трафика гарантируется О</w:t>
      </w:r>
      <w:r>
        <w:rPr>
          <w:color w:val="000000"/>
        </w:rPr>
        <w:t>ператором</w:t>
      </w:r>
      <w:r>
        <w:t xml:space="preserve"> при соблюдении Пользователем следующих правил маркировки трафика:</w:t>
      </w:r>
    </w:p>
    <w:tbl>
      <w:tblPr>
        <w:tblStyle w:val="a9"/>
        <w:tblW w:w="963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9"/>
        <w:gridCol w:w="4820"/>
      </w:tblGrid>
      <w:tr w:rsidR="00876E79" w:rsidRPr="00243FAD" w14:paraId="0293603D" w14:textId="77777777">
        <w:trPr>
          <w:jc w:val="center"/>
        </w:trPr>
        <w:tc>
          <w:tcPr>
            <w:tcW w:w="4819" w:type="dxa"/>
            <w:tcMar>
              <w:top w:w="0" w:type="dxa"/>
              <w:left w:w="40" w:type="dxa"/>
              <w:bottom w:w="0" w:type="dxa"/>
              <w:right w:w="40" w:type="dxa"/>
            </w:tcMar>
          </w:tcPr>
          <w:p w14:paraId="701C07BC" w14:textId="77777777" w:rsidR="00876E79" w:rsidRDefault="001B6A1F">
            <w:pPr>
              <w:spacing w:before="0" w:after="0"/>
              <w:rPr>
                <w:b/>
                <w:i/>
                <w:sz w:val="20"/>
                <w:szCs w:val="20"/>
              </w:rPr>
            </w:pPr>
            <w:r>
              <w:rPr>
                <w:b/>
                <w:i/>
                <w:sz w:val="20"/>
                <w:szCs w:val="20"/>
              </w:rPr>
              <w:t>Тип трафика</w:t>
            </w:r>
          </w:p>
        </w:tc>
        <w:tc>
          <w:tcPr>
            <w:tcW w:w="4820" w:type="dxa"/>
            <w:tcMar>
              <w:top w:w="0" w:type="dxa"/>
              <w:left w:w="40" w:type="dxa"/>
              <w:bottom w:w="0" w:type="dxa"/>
              <w:right w:w="40" w:type="dxa"/>
            </w:tcMar>
          </w:tcPr>
          <w:p w14:paraId="7E61A211" w14:textId="77777777" w:rsidR="00876E79" w:rsidRPr="007D41D4" w:rsidRDefault="001B6A1F">
            <w:pPr>
              <w:spacing w:before="0" w:after="0"/>
              <w:jc w:val="center"/>
              <w:rPr>
                <w:b/>
                <w:i/>
                <w:sz w:val="20"/>
                <w:szCs w:val="20"/>
                <w:lang w:val="en-US"/>
              </w:rPr>
            </w:pPr>
            <w:r w:rsidRPr="007D41D4">
              <w:rPr>
                <w:b/>
                <w:i/>
                <w:sz w:val="20"/>
                <w:szCs w:val="20"/>
                <w:lang w:val="en-US"/>
              </w:rPr>
              <w:t xml:space="preserve">IP Precedence </w:t>
            </w:r>
            <w:r>
              <w:rPr>
                <w:b/>
                <w:i/>
                <w:sz w:val="20"/>
                <w:szCs w:val="20"/>
              </w:rPr>
              <w:t>заголовка</w:t>
            </w:r>
            <w:r w:rsidRPr="007D41D4">
              <w:rPr>
                <w:b/>
                <w:i/>
                <w:sz w:val="20"/>
                <w:szCs w:val="20"/>
                <w:lang w:val="en-US"/>
              </w:rPr>
              <w:t xml:space="preserve"> IP-</w:t>
            </w:r>
            <w:r>
              <w:rPr>
                <w:b/>
                <w:i/>
                <w:sz w:val="20"/>
                <w:szCs w:val="20"/>
              </w:rPr>
              <w:t>пакета</w:t>
            </w:r>
          </w:p>
        </w:tc>
      </w:tr>
      <w:tr w:rsidR="00876E79" w14:paraId="58D1D3D6" w14:textId="77777777">
        <w:trPr>
          <w:jc w:val="center"/>
        </w:trPr>
        <w:tc>
          <w:tcPr>
            <w:tcW w:w="4819" w:type="dxa"/>
            <w:tcMar>
              <w:top w:w="0" w:type="dxa"/>
              <w:left w:w="40" w:type="dxa"/>
              <w:bottom w:w="0" w:type="dxa"/>
              <w:right w:w="40" w:type="dxa"/>
            </w:tcMar>
          </w:tcPr>
          <w:p w14:paraId="6ADFB396" w14:textId="77777777" w:rsidR="00876E79" w:rsidRDefault="001B6A1F">
            <w:pPr>
              <w:spacing w:before="0" w:after="0"/>
              <w:rPr>
                <w:sz w:val="20"/>
                <w:szCs w:val="20"/>
              </w:rPr>
            </w:pPr>
            <w:r>
              <w:rPr>
                <w:sz w:val="20"/>
                <w:szCs w:val="20"/>
              </w:rPr>
              <w:t>Real-</w:t>
            </w:r>
            <w:proofErr w:type="spellStart"/>
            <w:r>
              <w:rPr>
                <w:sz w:val="20"/>
                <w:szCs w:val="20"/>
              </w:rPr>
              <w:t>time</w:t>
            </w:r>
            <w:proofErr w:type="spellEnd"/>
          </w:p>
        </w:tc>
        <w:tc>
          <w:tcPr>
            <w:tcW w:w="4820" w:type="dxa"/>
            <w:tcMar>
              <w:top w:w="0" w:type="dxa"/>
              <w:left w:w="40" w:type="dxa"/>
              <w:bottom w:w="0" w:type="dxa"/>
              <w:right w:w="40" w:type="dxa"/>
            </w:tcMar>
          </w:tcPr>
          <w:p w14:paraId="22F980E0" w14:textId="77777777" w:rsidR="00876E79" w:rsidRDefault="001B6A1F">
            <w:pPr>
              <w:spacing w:before="0" w:after="0"/>
              <w:jc w:val="center"/>
              <w:rPr>
                <w:sz w:val="20"/>
                <w:szCs w:val="20"/>
              </w:rPr>
            </w:pPr>
            <w:r>
              <w:rPr>
                <w:sz w:val="20"/>
                <w:szCs w:val="20"/>
              </w:rPr>
              <w:t>2, 5</w:t>
            </w:r>
          </w:p>
        </w:tc>
      </w:tr>
      <w:tr w:rsidR="00876E79" w14:paraId="7F5D0C68" w14:textId="77777777">
        <w:trPr>
          <w:jc w:val="center"/>
        </w:trPr>
        <w:tc>
          <w:tcPr>
            <w:tcW w:w="4819" w:type="dxa"/>
            <w:tcMar>
              <w:top w:w="0" w:type="dxa"/>
              <w:left w:w="40" w:type="dxa"/>
              <w:bottom w:w="0" w:type="dxa"/>
              <w:right w:w="40" w:type="dxa"/>
            </w:tcMar>
          </w:tcPr>
          <w:p w14:paraId="04B89702" w14:textId="77777777" w:rsidR="00876E79" w:rsidRDefault="001B6A1F">
            <w:pPr>
              <w:spacing w:before="0" w:after="0"/>
              <w:rPr>
                <w:sz w:val="20"/>
                <w:szCs w:val="20"/>
              </w:rPr>
            </w:pPr>
            <w:r>
              <w:rPr>
                <w:sz w:val="20"/>
                <w:szCs w:val="20"/>
              </w:rPr>
              <w:t>Best-</w:t>
            </w:r>
            <w:proofErr w:type="spellStart"/>
            <w:r>
              <w:rPr>
                <w:sz w:val="20"/>
                <w:szCs w:val="20"/>
              </w:rPr>
              <w:t>effort</w:t>
            </w:r>
            <w:proofErr w:type="spellEnd"/>
          </w:p>
        </w:tc>
        <w:tc>
          <w:tcPr>
            <w:tcW w:w="4820" w:type="dxa"/>
            <w:tcMar>
              <w:top w:w="0" w:type="dxa"/>
              <w:left w:w="40" w:type="dxa"/>
              <w:bottom w:w="0" w:type="dxa"/>
              <w:right w:w="40" w:type="dxa"/>
            </w:tcMar>
          </w:tcPr>
          <w:p w14:paraId="3885C82C" w14:textId="77777777" w:rsidR="00876E79" w:rsidRDefault="001B6A1F">
            <w:pPr>
              <w:spacing w:before="0" w:after="0"/>
              <w:jc w:val="center"/>
              <w:rPr>
                <w:sz w:val="20"/>
                <w:szCs w:val="20"/>
              </w:rPr>
            </w:pPr>
            <w:r>
              <w:rPr>
                <w:sz w:val="20"/>
                <w:szCs w:val="20"/>
              </w:rPr>
              <w:t>0</w:t>
            </w:r>
          </w:p>
        </w:tc>
      </w:tr>
    </w:tbl>
    <w:p w14:paraId="2FB1FC7A" w14:textId="77777777" w:rsidR="00876E79" w:rsidRDefault="001B6A1F">
      <w:pPr>
        <w:spacing w:before="0" w:after="0"/>
        <w:ind w:firstLine="567"/>
      </w:pPr>
      <w:r>
        <w:t xml:space="preserve">Указанные выше параметры качества передачи трафика гарантируются </w:t>
      </w:r>
      <w:r>
        <w:rPr>
          <w:color w:val="000000"/>
        </w:rPr>
        <w:t>Оператором</w:t>
      </w:r>
      <w:r>
        <w:t xml:space="preserve"> при утилизации </w:t>
      </w:r>
      <w:r>
        <w:rPr>
          <w:color w:val="000000"/>
        </w:rPr>
        <w:t>Пользователем</w:t>
      </w:r>
      <w:r>
        <w:t xml:space="preserve"> VSAT канала связи не более чем на 80% и использовании пакетов размером не более 1500 байт (MTU=1500).</w:t>
      </w:r>
    </w:p>
    <w:p w14:paraId="5A2F9030" w14:textId="77777777" w:rsidR="00876E79" w:rsidRDefault="00876E79">
      <w:pPr>
        <w:tabs>
          <w:tab w:val="left" w:pos="1083"/>
        </w:tabs>
        <w:spacing w:before="360" w:after="0"/>
        <w:ind w:left="629"/>
        <w:rPr>
          <w:b/>
          <w:smallCaps/>
          <w:sz w:val="24"/>
          <w:szCs w:val="24"/>
        </w:rPr>
      </w:pPr>
    </w:p>
    <w:p w14:paraId="6DBB604B" w14:textId="77777777" w:rsidR="00876E79" w:rsidRDefault="001B6A1F">
      <w:pPr>
        <w:tabs>
          <w:tab w:val="left" w:pos="1083"/>
        </w:tabs>
        <w:spacing w:before="360" w:after="0"/>
        <w:ind w:left="629"/>
        <w:rPr>
          <w:b/>
          <w:smallCaps/>
          <w:sz w:val="24"/>
          <w:szCs w:val="24"/>
        </w:rPr>
      </w:pPr>
      <w:r>
        <w:rPr>
          <w:b/>
          <w:smallCaps/>
          <w:sz w:val="24"/>
          <w:szCs w:val="24"/>
        </w:rPr>
        <w:t>13</w:t>
      </w:r>
      <w:r>
        <w:rPr>
          <w:b/>
          <w:smallCaps/>
          <w:sz w:val="24"/>
          <w:szCs w:val="24"/>
        </w:rPr>
        <w:tab/>
        <w:t>ТЕХНИЧЕСКАЯ ПОДДЕРЖКА</w:t>
      </w:r>
    </w:p>
    <w:p w14:paraId="486A1BCD" w14:textId="77777777" w:rsidR="00876E79" w:rsidRDefault="001B6A1F">
      <w:pPr>
        <w:spacing w:before="0" w:after="0"/>
        <w:ind w:firstLine="567"/>
      </w:pPr>
      <w:r>
        <w:t xml:space="preserve">Техническая поддержка Пользователей оказывается круглосуточно по телефонам: </w:t>
      </w:r>
      <w:r>
        <w:br/>
        <w:t xml:space="preserve">+7 (495) 988-90-08 (многоканальный), по факсу: +7 (495) 988-90-03 и по электронной почте </w:t>
      </w:r>
      <w:hyperlink r:id="rId10">
        <w:r>
          <w:rPr>
            <w:color w:val="0000FF"/>
            <w:u w:val="single"/>
          </w:rPr>
          <w:t>vsat-noc@rtcomm.ru</w:t>
        </w:r>
      </w:hyperlink>
      <w:r>
        <w:t xml:space="preserve">. </w:t>
      </w:r>
    </w:p>
    <w:p w14:paraId="29B9595F" w14:textId="77777777" w:rsidR="00876E79" w:rsidRDefault="001B6A1F">
      <w:pPr>
        <w:spacing w:before="0" w:after="0"/>
        <w:ind w:firstLine="567"/>
      </w:pPr>
      <w:r>
        <w:t>О</w:t>
      </w:r>
      <w:r>
        <w:rPr>
          <w:color w:val="000000"/>
        </w:rPr>
        <w:t>ператор</w:t>
      </w:r>
      <w:r>
        <w:t xml:space="preserve"> будет предпринимать меры для устранения неисправностей, перерывов или ухудшения качества оказываемой Услуги.</w:t>
      </w:r>
    </w:p>
    <w:p w14:paraId="46A65971" w14:textId="77777777" w:rsidR="00876E79" w:rsidRDefault="001B6A1F">
      <w:pPr>
        <w:spacing w:before="0" w:after="0"/>
        <w:ind w:firstLine="567"/>
      </w:pPr>
      <w:r>
        <w:rPr>
          <w:color w:val="000000"/>
        </w:rPr>
        <w:t>Пользователь</w:t>
      </w:r>
      <w:r>
        <w:t xml:space="preserve"> незамедлительно сообщает о необходимости технического обслуживания в службу Технической поддержки О</w:t>
      </w:r>
      <w:r>
        <w:rPr>
          <w:color w:val="000000"/>
        </w:rPr>
        <w:t>ператора</w:t>
      </w:r>
      <w:r>
        <w:t>. О</w:t>
      </w:r>
      <w:r>
        <w:rPr>
          <w:color w:val="000000"/>
        </w:rPr>
        <w:t>ператор</w:t>
      </w:r>
      <w:r>
        <w:t xml:space="preserve"> фиксирует время обращения </w:t>
      </w:r>
      <w:r>
        <w:rPr>
          <w:color w:val="000000"/>
        </w:rPr>
        <w:t>Пользователя</w:t>
      </w:r>
      <w:r>
        <w:t xml:space="preserve">, выясняет причину повреждения и предпримет необходимые меры для устранения повреждений. </w:t>
      </w:r>
      <w:r>
        <w:rPr>
          <w:color w:val="000000"/>
        </w:rPr>
        <w:t>Оператор</w:t>
      </w:r>
      <w:r>
        <w:t xml:space="preserve"> также уведомляет </w:t>
      </w:r>
      <w:r>
        <w:rPr>
          <w:color w:val="000000"/>
        </w:rPr>
        <w:t>Пользователя</w:t>
      </w:r>
      <w:r>
        <w:t xml:space="preserve"> о предпринятых мерах по устранению повреждений по его запросу.</w:t>
      </w:r>
    </w:p>
    <w:p w14:paraId="76C22C46" w14:textId="77777777" w:rsidR="00876E79" w:rsidRDefault="00876E79"/>
    <w:p w14:paraId="12296CAC" w14:textId="77777777" w:rsidR="00876E79" w:rsidRDefault="00876E79">
      <w:pPr>
        <w:rPr>
          <w:sz w:val="2"/>
          <w:szCs w:val="2"/>
        </w:rPr>
      </w:pPr>
    </w:p>
    <w:tbl>
      <w:tblPr>
        <w:tblStyle w:val="aa"/>
        <w:tblW w:w="9360" w:type="dxa"/>
        <w:tblInd w:w="108" w:type="dxa"/>
        <w:tblLayout w:type="fixed"/>
        <w:tblLook w:val="0000" w:firstRow="0" w:lastRow="0" w:firstColumn="0" w:lastColumn="0" w:noHBand="0" w:noVBand="0"/>
      </w:tblPr>
      <w:tblGrid>
        <w:gridCol w:w="4680"/>
        <w:gridCol w:w="4680"/>
      </w:tblGrid>
      <w:tr w:rsidR="00876E79" w14:paraId="1283CC78" w14:textId="77777777">
        <w:trPr>
          <w:trHeight w:val="358"/>
        </w:trPr>
        <w:tc>
          <w:tcPr>
            <w:tcW w:w="4680" w:type="dxa"/>
            <w:vAlign w:val="center"/>
          </w:tcPr>
          <w:p w14:paraId="5A3AC40C" w14:textId="77777777" w:rsidR="00876E79" w:rsidRDefault="001B6A1F">
            <w:pPr>
              <w:jc w:val="center"/>
            </w:pPr>
            <w:r>
              <w:rPr>
                <w:b/>
              </w:rPr>
              <w:t>АО «</w:t>
            </w:r>
            <w:proofErr w:type="spellStart"/>
            <w:r>
              <w:rPr>
                <w:b/>
              </w:rPr>
              <w:t>РТКомм.РУ</w:t>
            </w:r>
            <w:proofErr w:type="spellEnd"/>
            <w:r>
              <w:rPr>
                <w:b/>
              </w:rPr>
              <w:t>»</w:t>
            </w:r>
          </w:p>
        </w:tc>
        <w:tc>
          <w:tcPr>
            <w:tcW w:w="4680" w:type="dxa"/>
            <w:vAlign w:val="center"/>
          </w:tcPr>
          <w:p w14:paraId="1B7FD7BA" w14:textId="77777777" w:rsidR="00876E79" w:rsidRDefault="001B6A1F">
            <w:pPr>
              <w:spacing w:before="240" w:after="240"/>
              <w:jc w:val="center"/>
              <w:rPr>
                <w:b/>
              </w:rPr>
            </w:pPr>
            <w:r>
              <w:rPr>
                <w:b/>
              </w:rPr>
              <w:t>{{</w:t>
            </w:r>
            <w:proofErr w:type="spellStart"/>
            <w:r>
              <w:rPr>
                <w:b/>
              </w:rPr>
              <w:t>название_пользователя</w:t>
            </w:r>
            <w:proofErr w:type="spellEnd"/>
            <w:r>
              <w:rPr>
                <w:b/>
              </w:rPr>
              <w:t>}}</w:t>
            </w:r>
          </w:p>
        </w:tc>
      </w:tr>
      <w:tr w:rsidR="00876E79" w14:paraId="51A43428" w14:textId="77777777">
        <w:trPr>
          <w:trHeight w:val="380"/>
        </w:trPr>
        <w:tc>
          <w:tcPr>
            <w:tcW w:w="4680" w:type="dxa"/>
            <w:vAlign w:val="bottom"/>
          </w:tcPr>
          <w:p w14:paraId="6547DF86" w14:textId="77777777" w:rsidR="00876E79" w:rsidRDefault="001B6A1F">
            <w:pPr>
              <w:tabs>
                <w:tab w:val="left" w:pos="4536"/>
              </w:tabs>
              <w:rPr>
                <w:b/>
              </w:rPr>
            </w:pPr>
            <w:r>
              <w:t>Подпись: _______________________</w:t>
            </w:r>
          </w:p>
        </w:tc>
        <w:tc>
          <w:tcPr>
            <w:tcW w:w="4680" w:type="dxa"/>
            <w:vAlign w:val="bottom"/>
          </w:tcPr>
          <w:p w14:paraId="1156FFE8" w14:textId="77777777" w:rsidR="00876E79" w:rsidRDefault="001B6A1F">
            <w:pPr>
              <w:rPr>
                <w:b/>
              </w:rPr>
            </w:pPr>
            <w:r>
              <w:t>Подпись: ______________________</w:t>
            </w:r>
          </w:p>
        </w:tc>
      </w:tr>
      <w:tr w:rsidR="00876E79" w14:paraId="273D8621" w14:textId="77777777">
        <w:trPr>
          <w:trHeight w:val="291"/>
        </w:trPr>
        <w:tc>
          <w:tcPr>
            <w:tcW w:w="4680" w:type="dxa"/>
          </w:tcPr>
          <w:p w14:paraId="2371CA4F" w14:textId="7221D5D1" w:rsidR="00876E79" w:rsidRDefault="001B6A1F">
            <w:pPr>
              <w:tabs>
                <w:tab w:val="left" w:pos="4536"/>
              </w:tabs>
            </w:pPr>
            <w:r>
              <w:t xml:space="preserve">Ф.И.О.: </w:t>
            </w:r>
            <w:r w:rsidR="00AF3ACF">
              <w:t>{{</w:t>
            </w:r>
            <w:proofErr w:type="spellStart"/>
            <w:r w:rsidR="00AF3ACF">
              <w:t>фио</w:t>
            </w:r>
            <w:proofErr w:type="spellEnd"/>
            <w:r w:rsidR="00AF3ACF">
              <w:t>_</w:t>
            </w:r>
            <w:r w:rsidR="00AF3ACF">
              <w:rPr>
                <w:lang w:val="ru-RU"/>
              </w:rPr>
              <w:t>подписанта</w:t>
            </w:r>
            <w:r w:rsidR="00AF3ACF">
              <w:t xml:space="preserve">_оператора}} </w:t>
            </w:r>
            <w:r>
              <w:t>|</w:t>
            </w:r>
          </w:p>
        </w:tc>
        <w:tc>
          <w:tcPr>
            <w:tcW w:w="4680" w:type="dxa"/>
          </w:tcPr>
          <w:p w14:paraId="5F6B0221" w14:textId="12663D9A" w:rsidR="00876E79" w:rsidRDefault="001B6A1F">
            <w:pPr>
              <w:tabs>
                <w:tab w:val="left" w:pos="4536"/>
              </w:tabs>
            </w:pPr>
            <w:r>
              <w:t xml:space="preserve">Ф.И.О.: </w:t>
            </w:r>
            <w:r w:rsidR="00867C07">
              <w:t>{{</w:t>
            </w:r>
            <w:proofErr w:type="spellStart"/>
            <w:r w:rsidR="00867C07">
              <w:t>фио</w:t>
            </w:r>
            <w:proofErr w:type="spellEnd"/>
            <w:r w:rsidR="00867C07">
              <w:t>_</w:t>
            </w:r>
            <w:r w:rsidR="00867C07">
              <w:rPr>
                <w:lang w:val="ru-RU"/>
              </w:rPr>
              <w:t>подписанта</w:t>
            </w:r>
            <w:r w:rsidR="00867C07">
              <w:t>_пользователя}}</w:t>
            </w:r>
          </w:p>
        </w:tc>
      </w:tr>
      <w:tr w:rsidR="00876E79" w14:paraId="75DBB9A0" w14:textId="77777777">
        <w:trPr>
          <w:trHeight w:val="320"/>
        </w:trPr>
        <w:tc>
          <w:tcPr>
            <w:tcW w:w="4680" w:type="dxa"/>
          </w:tcPr>
          <w:p w14:paraId="7E4F672B" w14:textId="24770DF7" w:rsidR="00876E79" w:rsidRDefault="001B6A1F">
            <w:pPr>
              <w:tabs>
                <w:tab w:val="left" w:pos="4536"/>
              </w:tabs>
            </w:pPr>
            <w:r>
              <w:t>Должность:</w:t>
            </w:r>
            <w:r w:rsidR="00DA3AC3">
              <w:t>{{должность</w:t>
            </w:r>
            <w:r w:rsidR="00DA3AC3">
              <w:rPr>
                <w:lang w:val="ru-RU"/>
              </w:rPr>
              <w:t>_подписанта_</w:t>
            </w:r>
            <w:r w:rsidR="00DA3AC3">
              <w:t>оператора}}</w:t>
            </w:r>
          </w:p>
        </w:tc>
        <w:tc>
          <w:tcPr>
            <w:tcW w:w="4680" w:type="dxa"/>
          </w:tcPr>
          <w:p w14:paraId="4735CBE4" w14:textId="47DC3E7C" w:rsidR="00876E79" w:rsidRDefault="001B6A1F">
            <w:pPr>
              <w:tabs>
                <w:tab w:val="left" w:pos="4536"/>
              </w:tabs>
            </w:pPr>
            <w:r>
              <w:t>Должность:</w:t>
            </w:r>
            <w:r w:rsidR="00EB122E">
              <w:t>{{должность_</w:t>
            </w:r>
            <w:r w:rsidR="00EB122E">
              <w:rPr>
                <w:lang w:val="ru-RU"/>
              </w:rPr>
              <w:t>подписанта_</w:t>
            </w:r>
            <w:r w:rsidR="00EB122E">
              <w:t>пользователя}}</w:t>
            </w:r>
          </w:p>
        </w:tc>
      </w:tr>
      <w:tr w:rsidR="00876E79" w14:paraId="6454AAC4" w14:textId="77777777">
        <w:trPr>
          <w:trHeight w:val="268"/>
        </w:trPr>
        <w:tc>
          <w:tcPr>
            <w:tcW w:w="4680" w:type="dxa"/>
          </w:tcPr>
          <w:p w14:paraId="096D1A20" w14:textId="77777777" w:rsidR="00876E79" w:rsidRDefault="001B6A1F">
            <w:pPr>
              <w:tabs>
                <w:tab w:val="left" w:pos="4536"/>
              </w:tabs>
            </w:pPr>
            <w:r>
              <w:t>«___»________20__</w:t>
            </w:r>
          </w:p>
        </w:tc>
        <w:tc>
          <w:tcPr>
            <w:tcW w:w="4680" w:type="dxa"/>
          </w:tcPr>
          <w:p w14:paraId="398FFFCA" w14:textId="77777777" w:rsidR="00876E79" w:rsidRDefault="001B6A1F">
            <w:pPr>
              <w:tabs>
                <w:tab w:val="left" w:pos="4536"/>
              </w:tabs>
            </w:pPr>
            <w:r>
              <w:t>«___»________20__</w:t>
            </w:r>
          </w:p>
        </w:tc>
      </w:tr>
      <w:tr w:rsidR="00876E79" w14:paraId="3C3E7F40" w14:textId="77777777">
        <w:trPr>
          <w:trHeight w:val="268"/>
        </w:trPr>
        <w:tc>
          <w:tcPr>
            <w:tcW w:w="4680" w:type="dxa"/>
          </w:tcPr>
          <w:p w14:paraId="1F281EDC" w14:textId="77777777" w:rsidR="00876E79" w:rsidRDefault="001B6A1F">
            <w:pPr>
              <w:tabs>
                <w:tab w:val="left" w:pos="4536"/>
              </w:tabs>
              <w:jc w:val="center"/>
              <w:rPr>
                <w:sz w:val="16"/>
                <w:szCs w:val="16"/>
              </w:rPr>
            </w:pPr>
            <w:r>
              <w:rPr>
                <w:sz w:val="16"/>
                <w:szCs w:val="16"/>
              </w:rPr>
              <w:t>М.П.</w:t>
            </w:r>
          </w:p>
        </w:tc>
        <w:tc>
          <w:tcPr>
            <w:tcW w:w="4680" w:type="dxa"/>
          </w:tcPr>
          <w:p w14:paraId="6134A8D9" w14:textId="77777777" w:rsidR="00876E79" w:rsidRDefault="001B6A1F">
            <w:pPr>
              <w:tabs>
                <w:tab w:val="left" w:pos="4536"/>
              </w:tabs>
              <w:jc w:val="center"/>
              <w:rPr>
                <w:sz w:val="16"/>
                <w:szCs w:val="16"/>
              </w:rPr>
            </w:pPr>
            <w:r>
              <w:rPr>
                <w:sz w:val="16"/>
                <w:szCs w:val="16"/>
              </w:rPr>
              <w:t>М.П.</w:t>
            </w:r>
          </w:p>
        </w:tc>
      </w:tr>
    </w:tbl>
    <w:p w14:paraId="44A47BBD" w14:textId="77777777" w:rsidR="00876E79" w:rsidRDefault="001B6A1F">
      <w:pPr>
        <w:jc w:val="right"/>
      </w:pPr>
      <w:r>
        <w:br w:type="page"/>
      </w:r>
      <w:r>
        <w:lastRenderedPageBreak/>
        <w:t>Приложение №2</w:t>
      </w:r>
    </w:p>
    <w:p w14:paraId="752BD20E" w14:textId="77777777" w:rsidR="00876E79" w:rsidRDefault="001B6A1F">
      <w:pPr>
        <w:jc w:val="right"/>
      </w:pPr>
      <w:r>
        <w:t>к Договору №{{</w:t>
      </w:r>
      <w:proofErr w:type="spellStart"/>
      <w:r>
        <w:t>номер_договора</w:t>
      </w:r>
      <w:proofErr w:type="spellEnd"/>
      <w:r>
        <w:t>}}</w:t>
      </w:r>
    </w:p>
    <w:p w14:paraId="2D265F78" w14:textId="0EF60131" w:rsidR="00876E79" w:rsidRDefault="001B6A1F">
      <w:pPr>
        <w:ind w:left="360"/>
        <w:jc w:val="right"/>
      </w:pPr>
      <w:r>
        <w:t>от «{{</w:t>
      </w:r>
      <w:proofErr w:type="spellStart"/>
      <w:r w:rsidR="007D41D4" w:rsidRPr="007D41D4">
        <w:t>дата_договора</w:t>
      </w:r>
      <w:proofErr w:type="spellEnd"/>
      <w:r>
        <w:t>}} г.</w:t>
      </w:r>
    </w:p>
    <w:p w14:paraId="34294627" w14:textId="77777777" w:rsidR="00876E79" w:rsidRDefault="00876E79">
      <w:pPr>
        <w:jc w:val="right"/>
      </w:pPr>
    </w:p>
    <w:p w14:paraId="2E750B8E" w14:textId="77777777" w:rsidR="00876E79" w:rsidRDefault="001B6A1F">
      <w:pPr>
        <w:tabs>
          <w:tab w:val="left" w:pos="-720"/>
        </w:tabs>
        <w:jc w:val="center"/>
        <w:rPr>
          <w:b/>
        </w:rPr>
      </w:pPr>
      <w:r>
        <w:rPr>
          <w:b/>
        </w:rPr>
        <w:t>ФОРМЫ БЛАНКОВ ЗАКАЗА</w:t>
      </w:r>
    </w:p>
    <w:p w14:paraId="5B4901B4" w14:textId="77777777" w:rsidR="00876E79" w:rsidRDefault="001B6A1F">
      <w:r>
        <w:t>1. Бланк заказа на услугу предоставления VSAT канала связи.</w:t>
      </w:r>
    </w:p>
    <w:p w14:paraId="1AD33C4C" w14:textId="77777777" w:rsidR="00876E79" w:rsidRDefault="00876E79">
      <w:pPr>
        <w:rPr>
          <w:b/>
        </w:rPr>
      </w:pPr>
    </w:p>
    <w:p w14:paraId="34BCE449" w14:textId="77777777" w:rsidR="00876E79" w:rsidRDefault="00876E79">
      <w:pPr>
        <w:rPr>
          <w:b/>
          <w:i/>
        </w:rPr>
      </w:pPr>
    </w:p>
    <w:tbl>
      <w:tblPr>
        <w:tblStyle w:val="ab"/>
        <w:tblpPr w:leftFromText="180" w:rightFromText="180" w:topFromText="180" w:bottomFromText="180" w:vertAnchor="text" w:tblpX="-708"/>
        <w:tblW w:w="10815" w:type="dxa"/>
        <w:tblInd w:w="0"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000" w:firstRow="0" w:lastRow="0" w:firstColumn="0" w:lastColumn="0" w:noHBand="0" w:noVBand="0"/>
      </w:tblPr>
      <w:tblGrid>
        <w:gridCol w:w="1140"/>
        <w:gridCol w:w="105"/>
        <w:gridCol w:w="180"/>
        <w:gridCol w:w="240"/>
        <w:gridCol w:w="630"/>
        <w:gridCol w:w="105"/>
        <w:gridCol w:w="105"/>
        <w:gridCol w:w="660"/>
        <w:gridCol w:w="105"/>
        <w:gridCol w:w="315"/>
        <w:gridCol w:w="390"/>
        <w:gridCol w:w="510"/>
        <w:gridCol w:w="345"/>
        <w:gridCol w:w="135"/>
        <w:gridCol w:w="465"/>
        <w:gridCol w:w="315"/>
        <w:gridCol w:w="270"/>
        <w:gridCol w:w="105"/>
        <w:gridCol w:w="270"/>
        <w:gridCol w:w="240"/>
        <w:gridCol w:w="135"/>
        <w:gridCol w:w="120"/>
        <w:gridCol w:w="105"/>
        <w:gridCol w:w="330"/>
        <w:gridCol w:w="105"/>
        <w:gridCol w:w="105"/>
        <w:gridCol w:w="105"/>
        <w:gridCol w:w="105"/>
        <w:gridCol w:w="150"/>
        <w:gridCol w:w="165"/>
        <w:gridCol w:w="105"/>
        <w:gridCol w:w="525"/>
        <w:gridCol w:w="120"/>
        <w:gridCol w:w="105"/>
        <w:gridCol w:w="195"/>
        <w:gridCol w:w="105"/>
        <w:gridCol w:w="120"/>
        <w:gridCol w:w="600"/>
        <w:gridCol w:w="120"/>
        <w:gridCol w:w="765"/>
      </w:tblGrid>
      <w:tr w:rsidR="00876E79" w14:paraId="15B50391" w14:textId="77777777">
        <w:trPr>
          <w:trHeight w:val="397"/>
        </w:trPr>
        <w:tc>
          <w:tcPr>
            <w:tcW w:w="5430" w:type="dxa"/>
            <w:gridSpan w:val="15"/>
            <w:tcBorders>
              <w:top w:val="single" w:sz="18" w:space="0" w:color="000000"/>
              <w:left w:val="single" w:sz="18" w:space="0" w:color="000000"/>
              <w:bottom w:val="nil"/>
              <w:right w:val="single" w:sz="18" w:space="0" w:color="000000"/>
            </w:tcBorders>
            <w:vAlign w:val="center"/>
          </w:tcPr>
          <w:p w14:paraId="4D8E9298" w14:textId="77777777" w:rsidR="00876E79" w:rsidRDefault="001B6A1F">
            <w:pPr>
              <w:tabs>
                <w:tab w:val="left" w:pos="-720"/>
              </w:tabs>
              <w:spacing w:before="0" w:after="0"/>
              <w:jc w:val="left"/>
              <w:rPr>
                <w:b/>
                <w:sz w:val="16"/>
                <w:szCs w:val="16"/>
              </w:rPr>
            </w:pPr>
            <w:r>
              <w:rPr>
                <w:b/>
                <w:sz w:val="16"/>
                <w:szCs w:val="16"/>
              </w:rPr>
              <w:lastRenderedPageBreak/>
              <w:t>Бланк заказа №_______________</w:t>
            </w:r>
          </w:p>
        </w:tc>
        <w:tc>
          <w:tcPr>
            <w:tcW w:w="5385" w:type="dxa"/>
            <w:gridSpan w:val="25"/>
            <w:tcBorders>
              <w:top w:val="single" w:sz="18" w:space="0" w:color="000000"/>
              <w:bottom w:val="nil"/>
              <w:right w:val="single" w:sz="18" w:space="0" w:color="000000"/>
            </w:tcBorders>
            <w:vAlign w:val="center"/>
          </w:tcPr>
          <w:p w14:paraId="719AB565" w14:textId="77777777" w:rsidR="00876E79" w:rsidRDefault="001B6A1F">
            <w:pPr>
              <w:tabs>
                <w:tab w:val="left" w:pos="-720"/>
              </w:tabs>
              <w:jc w:val="left"/>
              <w:rPr>
                <w:b/>
                <w:sz w:val="16"/>
                <w:szCs w:val="16"/>
              </w:rPr>
            </w:pPr>
            <w:r>
              <w:rPr>
                <w:b/>
                <w:sz w:val="16"/>
                <w:szCs w:val="16"/>
              </w:rPr>
              <w:t>Дата: ___________</w:t>
            </w:r>
          </w:p>
          <w:p w14:paraId="572DDE46" w14:textId="77777777" w:rsidR="00876E79" w:rsidRDefault="001B6A1F">
            <w:pPr>
              <w:tabs>
                <w:tab w:val="left" w:pos="-720"/>
              </w:tabs>
              <w:jc w:val="left"/>
              <w:rPr>
                <w:b/>
                <w:sz w:val="16"/>
                <w:szCs w:val="16"/>
              </w:rPr>
            </w:pPr>
            <w:r>
              <w:rPr>
                <w:i/>
                <w:sz w:val="16"/>
                <w:szCs w:val="16"/>
              </w:rPr>
              <w:t>&lt;в формате –ДД-Месяц-ГГГГ&gt;</w:t>
            </w:r>
          </w:p>
        </w:tc>
      </w:tr>
      <w:tr w:rsidR="00876E79" w14:paraId="7E8117DD" w14:textId="77777777">
        <w:trPr>
          <w:trHeight w:val="397"/>
        </w:trPr>
        <w:tc>
          <w:tcPr>
            <w:tcW w:w="10815" w:type="dxa"/>
            <w:gridSpan w:val="40"/>
            <w:tcBorders>
              <w:top w:val="nil"/>
              <w:left w:val="single" w:sz="18" w:space="0" w:color="000000"/>
              <w:bottom w:val="nil"/>
              <w:right w:val="single" w:sz="18" w:space="0" w:color="000000"/>
            </w:tcBorders>
            <w:vAlign w:val="center"/>
          </w:tcPr>
          <w:p w14:paraId="5C5686E0" w14:textId="77777777" w:rsidR="00876E79" w:rsidRDefault="001B6A1F">
            <w:pPr>
              <w:tabs>
                <w:tab w:val="left" w:pos="-720"/>
              </w:tabs>
              <w:jc w:val="left"/>
              <w:rPr>
                <w:sz w:val="16"/>
                <w:szCs w:val="16"/>
              </w:rPr>
            </w:pPr>
            <w:r>
              <w:rPr>
                <w:b/>
                <w:sz w:val="16"/>
                <w:szCs w:val="16"/>
              </w:rPr>
              <w:t>Оператор: АО «</w:t>
            </w:r>
            <w:proofErr w:type="spellStart"/>
            <w:r>
              <w:rPr>
                <w:b/>
                <w:sz w:val="16"/>
                <w:szCs w:val="16"/>
              </w:rPr>
              <w:t>РТКомм.РУ</w:t>
            </w:r>
            <w:proofErr w:type="spellEnd"/>
            <w:r>
              <w:rPr>
                <w:b/>
                <w:sz w:val="16"/>
                <w:szCs w:val="16"/>
              </w:rPr>
              <w:t>»</w:t>
            </w:r>
          </w:p>
        </w:tc>
      </w:tr>
      <w:tr w:rsidR="00876E79" w14:paraId="4BEFE0F5" w14:textId="77777777">
        <w:trPr>
          <w:trHeight w:val="397"/>
        </w:trPr>
        <w:tc>
          <w:tcPr>
            <w:tcW w:w="5430" w:type="dxa"/>
            <w:gridSpan w:val="15"/>
            <w:tcBorders>
              <w:top w:val="nil"/>
              <w:left w:val="single" w:sz="18" w:space="0" w:color="000000"/>
              <w:bottom w:val="nil"/>
              <w:right w:val="single" w:sz="18" w:space="0" w:color="000000"/>
            </w:tcBorders>
            <w:vAlign w:val="center"/>
          </w:tcPr>
          <w:p w14:paraId="397D66FB" w14:textId="77777777" w:rsidR="00876E79" w:rsidRDefault="001B6A1F">
            <w:pPr>
              <w:tabs>
                <w:tab w:val="left" w:pos="-720"/>
              </w:tabs>
              <w:jc w:val="left"/>
              <w:rPr>
                <w:b/>
                <w:sz w:val="16"/>
                <w:szCs w:val="16"/>
              </w:rPr>
            </w:pPr>
            <w:r>
              <w:rPr>
                <w:b/>
                <w:sz w:val="16"/>
                <w:szCs w:val="16"/>
              </w:rPr>
              <w:t>к Договору №____________________________</w:t>
            </w:r>
          </w:p>
          <w:p w14:paraId="1AE48207" w14:textId="77777777" w:rsidR="00876E79" w:rsidRDefault="001B6A1F">
            <w:pPr>
              <w:tabs>
                <w:tab w:val="left" w:pos="-720"/>
              </w:tabs>
              <w:jc w:val="left"/>
              <w:rPr>
                <w:i/>
                <w:sz w:val="16"/>
                <w:szCs w:val="16"/>
              </w:rPr>
            </w:pPr>
            <w:r>
              <w:rPr>
                <w:b/>
                <w:i/>
                <w:sz w:val="16"/>
                <w:szCs w:val="16"/>
              </w:rPr>
              <w:t xml:space="preserve">                   </w:t>
            </w:r>
            <w:r>
              <w:rPr>
                <w:i/>
                <w:sz w:val="16"/>
                <w:szCs w:val="16"/>
              </w:rPr>
              <w:t>Номер договора с Оператором</w:t>
            </w:r>
          </w:p>
        </w:tc>
        <w:tc>
          <w:tcPr>
            <w:tcW w:w="5385" w:type="dxa"/>
            <w:gridSpan w:val="25"/>
            <w:tcBorders>
              <w:top w:val="nil"/>
              <w:bottom w:val="nil"/>
              <w:right w:val="single" w:sz="18" w:space="0" w:color="000000"/>
            </w:tcBorders>
            <w:vAlign w:val="center"/>
          </w:tcPr>
          <w:p w14:paraId="4B5D0E06" w14:textId="77777777" w:rsidR="00876E79" w:rsidRDefault="00876E79">
            <w:pPr>
              <w:tabs>
                <w:tab w:val="left" w:pos="-720"/>
              </w:tabs>
              <w:jc w:val="left"/>
              <w:rPr>
                <w:sz w:val="16"/>
                <w:szCs w:val="16"/>
              </w:rPr>
            </w:pPr>
          </w:p>
        </w:tc>
      </w:tr>
      <w:tr w:rsidR="00876E79" w14:paraId="2118DFA8" w14:textId="77777777">
        <w:trPr>
          <w:trHeight w:val="397"/>
        </w:trPr>
        <w:tc>
          <w:tcPr>
            <w:tcW w:w="5430" w:type="dxa"/>
            <w:gridSpan w:val="15"/>
            <w:tcBorders>
              <w:top w:val="nil"/>
              <w:left w:val="single" w:sz="18" w:space="0" w:color="000000"/>
              <w:bottom w:val="nil"/>
              <w:right w:val="single" w:sz="18" w:space="0" w:color="000000"/>
            </w:tcBorders>
            <w:vAlign w:val="center"/>
          </w:tcPr>
          <w:p w14:paraId="4C95FC9B" w14:textId="77777777" w:rsidR="00876E79" w:rsidRDefault="001B6A1F">
            <w:pPr>
              <w:tabs>
                <w:tab w:val="left" w:pos="-720"/>
              </w:tabs>
              <w:jc w:val="left"/>
              <w:rPr>
                <w:b/>
                <w:sz w:val="16"/>
                <w:szCs w:val="16"/>
              </w:rPr>
            </w:pPr>
            <w:r>
              <w:rPr>
                <w:b/>
                <w:sz w:val="16"/>
                <w:szCs w:val="16"/>
              </w:rPr>
              <w:t>Пользователь: __________________</w:t>
            </w:r>
          </w:p>
          <w:p w14:paraId="3108ABD6" w14:textId="77777777" w:rsidR="00876E79" w:rsidRDefault="001B6A1F">
            <w:pPr>
              <w:tabs>
                <w:tab w:val="left" w:pos="-720"/>
              </w:tabs>
              <w:jc w:val="left"/>
              <w:rPr>
                <w:b/>
                <w:sz w:val="16"/>
                <w:szCs w:val="16"/>
              </w:rPr>
            </w:pPr>
            <w:r>
              <w:rPr>
                <w:i/>
                <w:sz w:val="16"/>
                <w:szCs w:val="16"/>
              </w:rPr>
              <w:t>Полное наименование организации Пользователя</w:t>
            </w:r>
          </w:p>
        </w:tc>
        <w:tc>
          <w:tcPr>
            <w:tcW w:w="5385" w:type="dxa"/>
            <w:gridSpan w:val="25"/>
            <w:tcBorders>
              <w:top w:val="nil"/>
              <w:bottom w:val="nil"/>
              <w:right w:val="single" w:sz="18" w:space="0" w:color="000000"/>
            </w:tcBorders>
            <w:vAlign w:val="center"/>
          </w:tcPr>
          <w:p w14:paraId="34B50F4D" w14:textId="77777777" w:rsidR="00876E79" w:rsidRDefault="00876E79">
            <w:pPr>
              <w:tabs>
                <w:tab w:val="left" w:pos="-720"/>
              </w:tabs>
              <w:jc w:val="left"/>
              <w:rPr>
                <w:b/>
                <w:sz w:val="16"/>
                <w:szCs w:val="16"/>
              </w:rPr>
            </w:pPr>
          </w:p>
        </w:tc>
      </w:tr>
      <w:tr w:rsidR="00876E79" w14:paraId="52919549" w14:textId="77777777">
        <w:trPr>
          <w:trHeight w:val="397"/>
        </w:trPr>
        <w:tc>
          <w:tcPr>
            <w:tcW w:w="10815" w:type="dxa"/>
            <w:gridSpan w:val="40"/>
            <w:tcBorders>
              <w:top w:val="nil"/>
              <w:left w:val="single" w:sz="18" w:space="0" w:color="000000"/>
              <w:bottom w:val="single" w:sz="18" w:space="0" w:color="000000"/>
              <w:right w:val="single" w:sz="18" w:space="0" w:color="000000"/>
            </w:tcBorders>
            <w:vAlign w:val="center"/>
          </w:tcPr>
          <w:p w14:paraId="5248EBF9" w14:textId="77777777" w:rsidR="00876E79" w:rsidRDefault="001B6A1F">
            <w:pPr>
              <w:tabs>
                <w:tab w:val="left" w:pos="-720"/>
              </w:tabs>
              <w:jc w:val="left"/>
              <w:rPr>
                <w:sz w:val="16"/>
                <w:szCs w:val="16"/>
              </w:rPr>
            </w:pPr>
            <w:bookmarkStart w:id="3" w:name="_qgmnrxb0h74r" w:colFirst="0" w:colLast="0"/>
            <w:bookmarkEnd w:id="3"/>
            <w:r>
              <w:rPr>
                <w:sz w:val="16"/>
                <w:szCs w:val="16"/>
              </w:rPr>
              <w:t>Прекращает действие бланка заказа №__________ от ____________________ 202__  г.</w:t>
            </w:r>
          </w:p>
        </w:tc>
      </w:tr>
      <w:tr w:rsidR="00876E79" w14:paraId="742CA40D" w14:textId="77777777">
        <w:trPr>
          <w:trHeight w:val="397"/>
        </w:trPr>
        <w:tc>
          <w:tcPr>
            <w:tcW w:w="10815" w:type="dxa"/>
            <w:gridSpan w:val="40"/>
            <w:tcBorders>
              <w:top w:val="single" w:sz="18" w:space="0" w:color="000000"/>
              <w:bottom w:val="single" w:sz="18" w:space="0" w:color="000000"/>
              <w:right w:val="single" w:sz="4" w:space="0" w:color="000000"/>
            </w:tcBorders>
            <w:vAlign w:val="center"/>
          </w:tcPr>
          <w:p w14:paraId="3618E597" w14:textId="77777777" w:rsidR="00876E79" w:rsidRDefault="00876E79">
            <w:pPr>
              <w:spacing w:before="0" w:after="0"/>
              <w:jc w:val="left"/>
              <w:rPr>
                <w:b/>
                <w:sz w:val="16"/>
                <w:szCs w:val="16"/>
              </w:rPr>
            </w:pPr>
          </w:p>
        </w:tc>
      </w:tr>
      <w:tr w:rsidR="00876E79" w14:paraId="2B6994C9" w14:textId="77777777">
        <w:trPr>
          <w:trHeight w:val="397"/>
        </w:trPr>
        <w:tc>
          <w:tcPr>
            <w:tcW w:w="10815" w:type="dxa"/>
            <w:gridSpan w:val="40"/>
            <w:tcBorders>
              <w:top w:val="single" w:sz="18" w:space="0" w:color="000000"/>
              <w:left w:val="single" w:sz="18" w:space="0" w:color="000000"/>
              <w:right w:val="single" w:sz="18" w:space="0" w:color="000000"/>
            </w:tcBorders>
            <w:shd w:val="clear" w:color="auto" w:fill="E0E0E0"/>
            <w:vAlign w:val="center"/>
          </w:tcPr>
          <w:p w14:paraId="6F9E6A86" w14:textId="77777777" w:rsidR="00876E79" w:rsidRDefault="001B6A1F">
            <w:pPr>
              <w:numPr>
                <w:ilvl w:val="0"/>
                <w:numId w:val="3"/>
              </w:numPr>
              <w:spacing w:before="0" w:after="0"/>
              <w:jc w:val="left"/>
            </w:pPr>
            <w:r>
              <w:rPr>
                <w:b/>
                <w:sz w:val="16"/>
                <w:szCs w:val="16"/>
              </w:rPr>
              <w:t xml:space="preserve">Тип заказа </w:t>
            </w:r>
          </w:p>
        </w:tc>
      </w:tr>
      <w:tr w:rsidR="00876E79" w14:paraId="4D0E2940" w14:textId="77777777">
        <w:trPr>
          <w:trHeight w:val="601"/>
        </w:trPr>
        <w:tc>
          <w:tcPr>
            <w:tcW w:w="10815" w:type="dxa"/>
            <w:gridSpan w:val="40"/>
            <w:tcBorders>
              <w:left w:val="single" w:sz="18" w:space="0" w:color="000000"/>
              <w:bottom w:val="single" w:sz="18" w:space="0" w:color="000000"/>
              <w:right w:val="single" w:sz="18" w:space="0" w:color="000000"/>
            </w:tcBorders>
            <w:vAlign w:val="center"/>
          </w:tcPr>
          <w:p w14:paraId="0C7DB179" w14:textId="77777777" w:rsidR="00876E79" w:rsidRDefault="001B6A1F">
            <w:pPr>
              <w:tabs>
                <w:tab w:val="left" w:pos="1800"/>
              </w:tabs>
              <w:rPr>
                <w:sz w:val="16"/>
                <w:szCs w:val="16"/>
              </w:rPr>
            </w:pPr>
            <w:r>
              <w:rPr>
                <w:sz w:val="16"/>
                <w:szCs w:val="16"/>
              </w:rPr>
              <w:t>☐ Новый  VSAT канал связи    ☐ Изменение параметров VSAT канала связи</w:t>
            </w:r>
          </w:p>
        </w:tc>
      </w:tr>
      <w:tr w:rsidR="00876E79" w14:paraId="54322D13" w14:textId="77777777">
        <w:trPr>
          <w:trHeight w:val="397"/>
        </w:trPr>
        <w:tc>
          <w:tcPr>
            <w:tcW w:w="10815" w:type="dxa"/>
            <w:gridSpan w:val="40"/>
            <w:tcBorders>
              <w:top w:val="single" w:sz="18" w:space="0" w:color="000000"/>
              <w:bottom w:val="single" w:sz="18" w:space="0" w:color="000000"/>
              <w:right w:val="single" w:sz="4" w:space="0" w:color="000000"/>
            </w:tcBorders>
            <w:vAlign w:val="center"/>
          </w:tcPr>
          <w:p w14:paraId="3351623A" w14:textId="77777777" w:rsidR="00876E79" w:rsidRDefault="00876E79">
            <w:pPr>
              <w:rPr>
                <w:sz w:val="16"/>
                <w:szCs w:val="16"/>
              </w:rPr>
            </w:pPr>
          </w:p>
        </w:tc>
      </w:tr>
      <w:tr w:rsidR="00876E79" w14:paraId="0145A2E7" w14:textId="77777777">
        <w:trPr>
          <w:trHeight w:val="397"/>
        </w:trPr>
        <w:tc>
          <w:tcPr>
            <w:tcW w:w="10815" w:type="dxa"/>
            <w:gridSpan w:val="40"/>
            <w:tcBorders>
              <w:top w:val="single" w:sz="18" w:space="0" w:color="000000"/>
              <w:left w:val="single" w:sz="18" w:space="0" w:color="000000"/>
              <w:right w:val="single" w:sz="18" w:space="0" w:color="000000"/>
            </w:tcBorders>
            <w:shd w:val="clear" w:color="auto" w:fill="E6E6E6"/>
            <w:vAlign w:val="center"/>
          </w:tcPr>
          <w:p w14:paraId="23F82239" w14:textId="77777777" w:rsidR="00876E79" w:rsidRDefault="001B6A1F">
            <w:pPr>
              <w:numPr>
                <w:ilvl w:val="0"/>
                <w:numId w:val="3"/>
              </w:numPr>
              <w:spacing w:before="0" w:after="0"/>
              <w:jc w:val="left"/>
            </w:pPr>
            <w:r>
              <w:rPr>
                <w:b/>
                <w:sz w:val="16"/>
                <w:szCs w:val="16"/>
              </w:rPr>
              <w:t>Контактная информация Пользователя:</w:t>
            </w:r>
          </w:p>
        </w:tc>
      </w:tr>
      <w:tr w:rsidR="00876E79" w14:paraId="4639E324" w14:textId="77777777">
        <w:trPr>
          <w:trHeight w:val="397"/>
        </w:trPr>
        <w:tc>
          <w:tcPr>
            <w:tcW w:w="10815" w:type="dxa"/>
            <w:gridSpan w:val="40"/>
            <w:tcBorders>
              <w:left w:val="single" w:sz="18" w:space="0" w:color="000000"/>
              <w:right w:val="single" w:sz="18" w:space="0" w:color="000000"/>
            </w:tcBorders>
            <w:vAlign w:val="center"/>
          </w:tcPr>
          <w:p w14:paraId="67872240" w14:textId="77777777" w:rsidR="00876E79" w:rsidRDefault="001B6A1F">
            <w:pPr>
              <w:tabs>
                <w:tab w:val="left" w:pos="-720"/>
              </w:tabs>
              <w:rPr>
                <w:b/>
                <w:sz w:val="16"/>
                <w:szCs w:val="16"/>
              </w:rPr>
            </w:pPr>
            <w:r>
              <w:rPr>
                <w:b/>
                <w:sz w:val="16"/>
                <w:szCs w:val="16"/>
              </w:rPr>
              <w:t>Коммерческие и административные вопросы</w:t>
            </w:r>
          </w:p>
        </w:tc>
      </w:tr>
      <w:tr w:rsidR="00876E79" w14:paraId="6D907BC1" w14:textId="77777777">
        <w:trPr>
          <w:trHeight w:val="397"/>
        </w:trPr>
        <w:tc>
          <w:tcPr>
            <w:tcW w:w="2295" w:type="dxa"/>
            <w:gridSpan w:val="5"/>
            <w:tcBorders>
              <w:left w:val="single" w:sz="18" w:space="0" w:color="000000"/>
              <w:right w:val="single" w:sz="18" w:space="0" w:color="000000"/>
            </w:tcBorders>
            <w:vAlign w:val="center"/>
          </w:tcPr>
          <w:p w14:paraId="35CBC4FB" w14:textId="77777777" w:rsidR="00876E79" w:rsidRDefault="001B6A1F">
            <w:pPr>
              <w:tabs>
                <w:tab w:val="left" w:pos="-720"/>
              </w:tabs>
              <w:rPr>
                <w:sz w:val="16"/>
                <w:szCs w:val="16"/>
              </w:rPr>
            </w:pPr>
            <w:r>
              <w:rPr>
                <w:sz w:val="16"/>
                <w:szCs w:val="16"/>
              </w:rPr>
              <w:t>Контактное лицо:</w:t>
            </w:r>
          </w:p>
        </w:tc>
        <w:tc>
          <w:tcPr>
            <w:tcW w:w="5025" w:type="dxa"/>
            <w:gridSpan w:val="19"/>
            <w:tcBorders>
              <w:left w:val="single" w:sz="4" w:space="0" w:color="000000"/>
              <w:right w:val="single" w:sz="4" w:space="0" w:color="000000"/>
            </w:tcBorders>
            <w:vAlign w:val="center"/>
          </w:tcPr>
          <w:p w14:paraId="6550900C" w14:textId="77777777" w:rsidR="00876E79" w:rsidRDefault="00876E79">
            <w:pPr>
              <w:tabs>
                <w:tab w:val="left" w:pos="-720"/>
              </w:tabs>
              <w:rPr>
                <w:sz w:val="16"/>
                <w:szCs w:val="16"/>
              </w:rPr>
            </w:pPr>
          </w:p>
        </w:tc>
        <w:tc>
          <w:tcPr>
            <w:tcW w:w="420" w:type="dxa"/>
            <w:gridSpan w:val="4"/>
            <w:tcBorders>
              <w:right w:val="single" w:sz="4" w:space="0" w:color="000000"/>
            </w:tcBorders>
            <w:vAlign w:val="center"/>
          </w:tcPr>
          <w:p w14:paraId="5EB30568" w14:textId="77777777" w:rsidR="00876E79" w:rsidRDefault="00876E79">
            <w:pPr>
              <w:tabs>
                <w:tab w:val="left" w:pos="-720"/>
              </w:tabs>
              <w:rPr>
                <w:sz w:val="16"/>
                <w:szCs w:val="16"/>
              </w:rPr>
            </w:pPr>
          </w:p>
        </w:tc>
        <w:tc>
          <w:tcPr>
            <w:tcW w:w="1065" w:type="dxa"/>
            <w:gridSpan w:val="5"/>
            <w:tcBorders>
              <w:left w:val="single" w:sz="4" w:space="0" w:color="000000"/>
              <w:right w:val="single" w:sz="4" w:space="0" w:color="000000"/>
            </w:tcBorders>
            <w:vAlign w:val="center"/>
          </w:tcPr>
          <w:p w14:paraId="14E359F3" w14:textId="77777777" w:rsidR="00876E79" w:rsidRDefault="001B6A1F">
            <w:pPr>
              <w:tabs>
                <w:tab w:val="left" w:pos="-720"/>
              </w:tabs>
              <w:rPr>
                <w:sz w:val="16"/>
                <w:szCs w:val="16"/>
              </w:rPr>
            </w:pPr>
            <w:r>
              <w:rPr>
                <w:sz w:val="16"/>
                <w:szCs w:val="16"/>
              </w:rPr>
              <w:t>Тел:</w:t>
            </w:r>
          </w:p>
        </w:tc>
        <w:tc>
          <w:tcPr>
            <w:tcW w:w="2010" w:type="dxa"/>
            <w:gridSpan w:val="7"/>
            <w:tcBorders>
              <w:left w:val="single" w:sz="4" w:space="0" w:color="000000"/>
              <w:right w:val="single" w:sz="18" w:space="0" w:color="000000"/>
            </w:tcBorders>
            <w:vAlign w:val="center"/>
          </w:tcPr>
          <w:p w14:paraId="70FE79B8" w14:textId="77777777" w:rsidR="00876E79" w:rsidRDefault="00876E79">
            <w:pPr>
              <w:tabs>
                <w:tab w:val="left" w:pos="-720"/>
              </w:tabs>
              <w:rPr>
                <w:sz w:val="16"/>
                <w:szCs w:val="16"/>
              </w:rPr>
            </w:pPr>
          </w:p>
        </w:tc>
      </w:tr>
      <w:tr w:rsidR="00876E79" w14:paraId="0172125E" w14:textId="77777777">
        <w:trPr>
          <w:trHeight w:val="397"/>
        </w:trPr>
        <w:tc>
          <w:tcPr>
            <w:tcW w:w="4965" w:type="dxa"/>
            <w:gridSpan w:val="14"/>
            <w:tcBorders>
              <w:left w:val="single" w:sz="18" w:space="0" w:color="000000"/>
              <w:right w:val="single" w:sz="18" w:space="0" w:color="000000"/>
            </w:tcBorders>
            <w:vAlign w:val="center"/>
          </w:tcPr>
          <w:p w14:paraId="5AE89B50" w14:textId="77777777" w:rsidR="00876E79" w:rsidRDefault="001B6A1F">
            <w:pPr>
              <w:tabs>
                <w:tab w:val="left" w:pos="-720"/>
              </w:tabs>
              <w:rPr>
                <w:sz w:val="16"/>
                <w:szCs w:val="16"/>
              </w:rPr>
            </w:pPr>
            <w:r>
              <w:rPr>
                <w:sz w:val="16"/>
                <w:szCs w:val="16"/>
              </w:rPr>
              <w:t>Должность:</w:t>
            </w:r>
          </w:p>
        </w:tc>
        <w:tc>
          <w:tcPr>
            <w:tcW w:w="2355" w:type="dxa"/>
            <w:gridSpan w:val="10"/>
            <w:tcBorders>
              <w:left w:val="single" w:sz="4" w:space="0" w:color="000000"/>
              <w:right w:val="single" w:sz="4" w:space="0" w:color="000000"/>
            </w:tcBorders>
            <w:vAlign w:val="center"/>
          </w:tcPr>
          <w:p w14:paraId="289B442D" w14:textId="77777777" w:rsidR="00876E79" w:rsidRDefault="001B6A1F">
            <w:pPr>
              <w:tabs>
                <w:tab w:val="left" w:pos="-720"/>
              </w:tabs>
              <w:rPr>
                <w:sz w:val="16"/>
                <w:szCs w:val="16"/>
              </w:rPr>
            </w:pPr>
            <w:r>
              <w:rPr>
                <w:sz w:val="16"/>
                <w:szCs w:val="16"/>
              </w:rPr>
              <w:t>E-mail:</w:t>
            </w:r>
          </w:p>
        </w:tc>
        <w:tc>
          <w:tcPr>
            <w:tcW w:w="420" w:type="dxa"/>
            <w:gridSpan w:val="4"/>
            <w:tcBorders>
              <w:right w:val="single" w:sz="4" w:space="0" w:color="000000"/>
            </w:tcBorders>
            <w:vAlign w:val="center"/>
          </w:tcPr>
          <w:p w14:paraId="67932C57" w14:textId="77777777" w:rsidR="00876E79" w:rsidRDefault="00876E79">
            <w:pPr>
              <w:tabs>
                <w:tab w:val="left" w:pos="-720"/>
              </w:tabs>
              <w:rPr>
                <w:sz w:val="16"/>
                <w:szCs w:val="16"/>
              </w:rPr>
            </w:pPr>
          </w:p>
        </w:tc>
        <w:tc>
          <w:tcPr>
            <w:tcW w:w="1065" w:type="dxa"/>
            <w:gridSpan w:val="5"/>
            <w:tcBorders>
              <w:left w:val="single" w:sz="4" w:space="0" w:color="000000"/>
              <w:right w:val="single" w:sz="4" w:space="0" w:color="000000"/>
            </w:tcBorders>
            <w:vAlign w:val="center"/>
          </w:tcPr>
          <w:p w14:paraId="1418F613" w14:textId="77777777" w:rsidR="00876E79" w:rsidRDefault="001B6A1F">
            <w:pPr>
              <w:tabs>
                <w:tab w:val="left" w:pos="-720"/>
              </w:tabs>
              <w:rPr>
                <w:sz w:val="16"/>
                <w:szCs w:val="16"/>
              </w:rPr>
            </w:pPr>
            <w:r>
              <w:rPr>
                <w:sz w:val="16"/>
                <w:szCs w:val="16"/>
              </w:rPr>
              <w:t>Факс:</w:t>
            </w:r>
          </w:p>
        </w:tc>
        <w:tc>
          <w:tcPr>
            <w:tcW w:w="2010" w:type="dxa"/>
            <w:gridSpan w:val="7"/>
            <w:tcBorders>
              <w:left w:val="single" w:sz="4" w:space="0" w:color="000000"/>
              <w:right w:val="single" w:sz="18" w:space="0" w:color="000000"/>
            </w:tcBorders>
            <w:vAlign w:val="center"/>
          </w:tcPr>
          <w:p w14:paraId="1CA50308" w14:textId="77777777" w:rsidR="00876E79" w:rsidRDefault="00876E79">
            <w:pPr>
              <w:tabs>
                <w:tab w:val="left" w:pos="-720"/>
              </w:tabs>
              <w:rPr>
                <w:sz w:val="16"/>
                <w:szCs w:val="16"/>
              </w:rPr>
            </w:pPr>
          </w:p>
        </w:tc>
      </w:tr>
      <w:tr w:rsidR="00876E79" w14:paraId="3387AA35" w14:textId="77777777">
        <w:trPr>
          <w:trHeight w:val="397"/>
        </w:trPr>
        <w:tc>
          <w:tcPr>
            <w:tcW w:w="10815" w:type="dxa"/>
            <w:gridSpan w:val="40"/>
            <w:tcBorders>
              <w:left w:val="single" w:sz="18" w:space="0" w:color="000000"/>
              <w:right w:val="single" w:sz="18" w:space="0" w:color="000000"/>
            </w:tcBorders>
            <w:vAlign w:val="center"/>
          </w:tcPr>
          <w:p w14:paraId="10374611" w14:textId="77777777" w:rsidR="00876E79" w:rsidRDefault="001B6A1F">
            <w:pPr>
              <w:tabs>
                <w:tab w:val="left" w:pos="-720"/>
              </w:tabs>
              <w:rPr>
                <w:sz w:val="16"/>
                <w:szCs w:val="16"/>
              </w:rPr>
            </w:pPr>
            <w:r>
              <w:rPr>
                <w:b/>
                <w:sz w:val="16"/>
                <w:szCs w:val="16"/>
              </w:rPr>
              <w:t>Выставление счетов</w:t>
            </w:r>
          </w:p>
        </w:tc>
      </w:tr>
      <w:tr w:rsidR="00876E79" w14:paraId="3BBD26C9" w14:textId="77777777">
        <w:trPr>
          <w:trHeight w:val="397"/>
        </w:trPr>
        <w:tc>
          <w:tcPr>
            <w:tcW w:w="2400" w:type="dxa"/>
            <w:gridSpan w:val="6"/>
            <w:tcBorders>
              <w:left w:val="single" w:sz="18" w:space="0" w:color="000000"/>
              <w:right w:val="single" w:sz="18" w:space="0" w:color="000000"/>
            </w:tcBorders>
            <w:vAlign w:val="center"/>
          </w:tcPr>
          <w:p w14:paraId="769982CA" w14:textId="77777777" w:rsidR="00876E79" w:rsidRDefault="001B6A1F">
            <w:pPr>
              <w:tabs>
                <w:tab w:val="left" w:pos="-720"/>
              </w:tabs>
              <w:rPr>
                <w:sz w:val="16"/>
                <w:szCs w:val="16"/>
              </w:rPr>
            </w:pPr>
            <w:r>
              <w:rPr>
                <w:sz w:val="16"/>
                <w:szCs w:val="16"/>
              </w:rPr>
              <w:t>Контактное лицо:</w:t>
            </w:r>
          </w:p>
        </w:tc>
        <w:tc>
          <w:tcPr>
            <w:tcW w:w="4920" w:type="dxa"/>
            <w:gridSpan w:val="18"/>
            <w:tcBorders>
              <w:left w:val="single" w:sz="4" w:space="0" w:color="000000"/>
              <w:right w:val="single" w:sz="4" w:space="0" w:color="000000"/>
            </w:tcBorders>
            <w:vAlign w:val="center"/>
          </w:tcPr>
          <w:p w14:paraId="7A3B652B" w14:textId="77777777" w:rsidR="00876E79" w:rsidRDefault="00876E79">
            <w:pPr>
              <w:tabs>
                <w:tab w:val="left" w:pos="-720"/>
              </w:tabs>
              <w:rPr>
                <w:sz w:val="16"/>
                <w:szCs w:val="16"/>
              </w:rPr>
            </w:pPr>
          </w:p>
        </w:tc>
        <w:tc>
          <w:tcPr>
            <w:tcW w:w="420" w:type="dxa"/>
            <w:gridSpan w:val="4"/>
            <w:tcBorders>
              <w:right w:val="single" w:sz="4" w:space="0" w:color="000000"/>
            </w:tcBorders>
            <w:vAlign w:val="center"/>
          </w:tcPr>
          <w:p w14:paraId="53A52CDD" w14:textId="77777777" w:rsidR="00876E79" w:rsidRDefault="00876E79">
            <w:pPr>
              <w:tabs>
                <w:tab w:val="left" w:pos="-720"/>
              </w:tabs>
              <w:rPr>
                <w:sz w:val="16"/>
                <w:szCs w:val="16"/>
              </w:rPr>
            </w:pPr>
          </w:p>
        </w:tc>
        <w:tc>
          <w:tcPr>
            <w:tcW w:w="1170" w:type="dxa"/>
            <w:gridSpan w:val="6"/>
            <w:tcBorders>
              <w:left w:val="single" w:sz="4" w:space="0" w:color="000000"/>
              <w:right w:val="single" w:sz="4" w:space="0" w:color="000000"/>
            </w:tcBorders>
            <w:vAlign w:val="center"/>
          </w:tcPr>
          <w:p w14:paraId="02B6F913" w14:textId="77777777" w:rsidR="00876E79" w:rsidRDefault="001B6A1F">
            <w:pPr>
              <w:tabs>
                <w:tab w:val="left" w:pos="-720"/>
              </w:tabs>
              <w:rPr>
                <w:sz w:val="16"/>
                <w:szCs w:val="16"/>
              </w:rPr>
            </w:pPr>
            <w:r>
              <w:rPr>
                <w:sz w:val="16"/>
                <w:szCs w:val="16"/>
              </w:rPr>
              <w:t>Тел:</w:t>
            </w:r>
          </w:p>
        </w:tc>
        <w:tc>
          <w:tcPr>
            <w:tcW w:w="1905" w:type="dxa"/>
            <w:gridSpan w:val="6"/>
            <w:tcBorders>
              <w:left w:val="single" w:sz="4" w:space="0" w:color="000000"/>
              <w:right w:val="single" w:sz="18" w:space="0" w:color="000000"/>
            </w:tcBorders>
            <w:vAlign w:val="center"/>
          </w:tcPr>
          <w:p w14:paraId="407DF8C3" w14:textId="77777777" w:rsidR="00876E79" w:rsidRDefault="00876E79">
            <w:pPr>
              <w:tabs>
                <w:tab w:val="left" w:pos="-720"/>
              </w:tabs>
              <w:rPr>
                <w:sz w:val="16"/>
                <w:szCs w:val="16"/>
              </w:rPr>
            </w:pPr>
          </w:p>
        </w:tc>
      </w:tr>
      <w:tr w:rsidR="00876E79" w14:paraId="5ACAC77B" w14:textId="77777777">
        <w:trPr>
          <w:trHeight w:val="397"/>
        </w:trPr>
        <w:tc>
          <w:tcPr>
            <w:tcW w:w="4965" w:type="dxa"/>
            <w:gridSpan w:val="14"/>
            <w:tcBorders>
              <w:left w:val="single" w:sz="18" w:space="0" w:color="000000"/>
              <w:right w:val="single" w:sz="18" w:space="0" w:color="000000"/>
            </w:tcBorders>
            <w:vAlign w:val="center"/>
          </w:tcPr>
          <w:p w14:paraId="6285C49C" w14:textId="77777777" w:rsidR="00876E79" w:rsidRDefault="001B6A1F">
            <w:pPr>
              <w:tabs>
                <w:tab w:val="left" w:pos="-720"/>
              </w:tabs>
              <w:rPr>
                <w:sz w:val="16"/>
                <w:szCs w:val="16"/>
              </w:rPr>
            </w:pPr>
            <w:r>
              <w:rPr>
                <w:sz w:val="16"/>
                <w:szCs w:val="16"/>
              </w:rPr>
              <w:t>Должность:</w:t>
            </w:r>
          </w:p>
        </w:tc>
        <w:tc>
          <w:tcPr>
            <w:tcW w:w="2355" w:type="dxa"/>
            <w:gridSpan w:val="10"/>
            <w:tcBorders>
              <w:left w:val="single" w:sz="4" w:space="0" w:color="000000"/>
              <w:right w:val="single" w:sz="4" w:space="0" w:color="000000"/>
            </w:tcBorders>
            <w:vAlign w:val="center"/>
          </w:tcPr>
          <w:p w14:paraId="40D47B79" w14:textId="77777777" w:rsidR="00876E79" w:rsidRDefault="001B6A1F">
            <w:pPr>
              <w:tabs>
                <w:tab w:val="left" w:pos="-720"/>
              </w:tabs>
              <w:rPr>
                <w:sz w:val="16"/>
                <w:szCs w:val="16"/>
              </w:rPr>
            </w:pPr>
            <w:r>
              <w:rPr>
                <w:sz w:val="16"/>
                <w:szCs w:val="16"/>
              </w:rPr>
              <w:t>E-mail:</w:t>
            </w:r>
          </w:p>
        </w:tc>
        <w:tc>
          <w:tcPr>
            <w:tcW w:w="420" w:type="dxa"/>
            <w:gridSpan w:val="4"/>
            <w:tcBorders>
              <w:right w:val="single" w:sz="4" w:space="0" w:color="000000"/>
            </w:tcBorders>
            <w:vAlign w:val="center"/>
          </w:tcPr>
          <w:p w14:paraId="3291B2E4" w14:textId="77777777" w:rsidR="00876E79" w:rsidRDefault="00876E79">
            <w:pPr>
              <w:tabs>
                <w:tab w:val="left" w:pos="-720"/>
              </w:tabs>
              <w:rPr>
                <w:sz w:val="16"/>
                <w:szCs w:val="16"/>
              </w:rPr>
            </w:pPr>
          </w:p>
        </w:tc>
        <w:tc>
          <w:tcPr>
            <w:tcW w:w="1170" w:type="dxa"/>
            <w:gridSpan w:val="6"/>
            <w:tcBorders>
              <w:left w:val="single" w:sz="4" w:space="0" w:color="000000"/>
              <w:right w:val="single" w:sz="4" w:space="0" w:color="000000"/>
            </w:tcBorders>
            <w:vAlign w:val="center"/>
          </w:tcPr>
          <w:p w14:paraId="1A8897D1" w14:textId="77777777" w:rsidR="00876E79" w:rsidRDefault="001B6A1F">
            <w:pPr>
              <w:tabs>
                <w:tab w:val="left" w:pos="-720"/>
              </w:tabs>
              <w:rPr>
                <w:sz w:val="16"/>
                <w:szCs w:val="16"/>
              </w:rPr>
            </w:pPr>
            <w:r>
              <w:rPr>
                <w:sz w:val="16"/>
                <w:szCs w:val="16"/>
              </w:rPr>
              <w:t>Факс:</w:t>
            </w:r>
          </w:p>
        </w:tc>
        <w:tc>
          <w:tcPr>
            <w:tcW w:w="1905" w:type="dxa"/>
            <w:gridSpan w:val="6"/>
            <w:tcBorders>
              <w:left w:val="single" w:sz="4" w:space="0" w:color="000000"/>
              <w:right w:val="single" w:sz="18" w:space="0" w:color="000000"/>
            </w:tcBorders>
            <w:vAlign w:val="center"/>
          </w:tcPr>
          <w:p w14:paraId="0534EF3E" w14:textId="77777777" w:rsidR="00876E79" w:rsidRDefault="00876E79">
            <w:pPr>
              <w:tabs>
                <w:tab w:val="left" w:pos="-720"/>
              </w:tabs>
              <w:rPr>
                <w:sz w:val="16"/>
                <w:szCs w:val="16"/>
              </w:rPr>
            </w:pPr>
          </w:p>
        </w:tc>
      </w:tr>
      <w:tr w:rsidR="00876E79" w14:paraId="2F8F86DA" w14:textId="77777777">
        <w:trPr>
          <w:trHeight w:val="397"/>
        </w:trPr>
        <w:tc>
          <w:tcPr>
            <w:tcW w:w="3165" w:type="dxa"/>
            <w:gridSpan w:val="8"/>
            <w:tcBorders>
              <w:left w:val="single" w:sz="18" w:space="0" w:color="000000"/>
              <w:right w:val="single" w:sz="18" w:space="0" w:color="000000"/>
            </w:tcBorders>
            <w:vAlign w:val="center"/>
          </w:tcPr>
          <w:p w14:paraId="3053AF19" w14:textId="77777777" w:rsidR="00876E79" w:rsidRDefault="001B6A1F">
            <w:pPr>
              <w:tabs>
                <w:tab w:val="left" w:pos="-720"/>
              </w:tabs>
              <w:jc w:val="left"/>
              <w:rPr>
                <w:sz w:val="16"/>
                <w:szCs w:val="16"/>
              </w:rPr>
            </w:pPr>
            <w:proofErr w:type="spellStart"/>
            <w:r>
              <w:rPr>
                <w:sz w:val="16"/>
                <w:szCs w:val="16"/>
              </w:rPr>
              <w:t>Aдрес</w:t>
            </w:r>
            <w:proofErr w:type="spellEnd"/>
            <w:r>
              <w:rPr>
                <w:sz w:val="16"/>
                <w:szCs w:val="16"/>
              </w:rPr>
              <w:t xml:space="preserve"> для выставления счетов:</w:t>
            </w:r>
          </w:p>
        </w:tc>
        <w:tc>
          <w:tcPr>
            <w:tcW w:w="7650" w:type="dxa"/>
            <w:gridSpan w:val="32"/>
            <w:tcBorders>
              <w:left w:val="single" w:sz="18" w:space="0" w:color="000000"/>
              <w:right w:val="single" w:sz="18" w:space="0" w:color="000000"/>
            </w:tcBorders>
            <w:vAlign w:val="center"/>
          </w:tcPr>
          <w:p w14:paraId="15711DC3" w14:textId="77777777" w:rsidR="00876E79" w:rsidRDefault="00876E79">
            <w:pPr>
              <w:tabs>
                <w:tab w:val="left" w:pos="-720"/>
              </w:tabs>
              <w:rPr>
                <w:sz w:val="16"/>
                <w:szCs w:val="16"/>
              </w:rPr>
            </w:pPr>
          </w:p>
        </w:tc>
      </w:tr>
      <w:tr w:rsidR="00876E79" w14:paraId="7FE040E2" w14:textId="77777777">
        <w:trPr>
          <w:trHeight w:val="397"/>
        </w:trPr>
        <w:tc>
          <w:tcPr>
            <w:tcW w:w="10815" w:type="dxa"/>
            <w:gridSpan w:val="40"/>
            <w:tcBorders>
              <w:left w:val="single" w:sz="18" w:space="0" w:color="000000"/>
              <w:right w:val="single" w:sz="18" w:space="0" w:color="000000"/>
            </w:tcBorders>
            <w:vAlign w:val="center"/>
          </w:tcPr>
          <w:p w14:paraId="303517D6" w14:textId="77777777" w:rsidR="00876E79" w:rsidRDefault="001B6A1F">
            <w:pPr>
              <w:tabs>
                <w:tab w:val="left" w:pos="-720"/>
              </w:tabs>
              <w:rPr>
                <w:sz w:val="16"/>
                <w:szCs w:val="16"/>
              </w:rPr>
            </w:pPr>
            <w:r>
              <w:rPr>
                <w:b/>
                <w:sz w:val="16"/>
                <w:szCs w:val="16"/>
              </w:rPr>
              <w:t>Технические вопросы (в Месте установки VSAT)</w:t>
            </w:r>
          </w:p>
        </w:tc>
      </w:tr>
      <w:tr w:rsidR="00876E79" w14:paraId="4C949FCC" w14:textId="77777777">
        <w:trPr>
          <w:trHeight w:val="397"/>
        </w:trPr>
        <w:tc>
          <w:tcPr>
            <w:tcW w:w="2295" w:type="dxa"/>
            <w:gridSpan w:val="5"/>
            <w:tcBorders>
              <w:left w:val="single" w:sz="18" w:space="0" w:color="000000"/>
              <w:right w:val="single" w:sz="18" w:space="0" w:color="000000"/>
            </w:tcBorders>
            <w:vAlign w:val="center"/>
          </w:tcPr>
          <w:p w14:paraId="59261DA1" w14:textId="77777777" w:rsidR="00876E79" w:rsidRDefault="001B6A1F">
            <w:pPr>
              <w:tabs>
                <w:tab w:val="left" w:pos="-720"/>
              </w:tabs>
              <w:rPr>
                <w:sz w:val="16"/>
                <w:szCs w:val="16"/>
              </w:rPr>
            </w:pPr>
            <w:r>
              <w:rPr>
                <w:sz w:val="16"/>
                <w:szCs w:val="16"/>
              </w:rPr>
              <w:t>Контактное лицо:</w:t>
            </w:r>
          </w:p>
        </w:tc>
        <w:tc>
          <w:tcPr>
            <w:tcW w:w="5025" w:type="dxa"/>
            <w:gridSpan w:val="19"/>
            <w:tcBorders>
              <w:left w:val="single" w:sz="4" w:space="0" w:color="000000"/>
              <w:right w:val="single" w:sz="4" w:space="0" w:color="000000"/>
            </w:tcBorders>
            <w:vAlign w:val="center"/>
          </w:tcPr>
          <w:p w14:paraId="264B8953" w14:textId="77777777" w:rsidR="00876E79" w:rsidRDefault="00876E79">
            <w:pPr>
              <w:tabs>
                <w:tab w:val="center" w:pos="4677"/>
                <w:tab w:val="right" w:pos="9355"/>
                <w:tab w:val="left" w:pos="-720"/>
              </w:tabs>
              <w:rPr>
                <w:sz w:val="16"/>
                <w:szCs w:val="16"/>
              </w:rPr>
            </w:pPr>
          </w:p>
        </w:tc>
        <w:tc>
          <w:tcPr>
            <w:tcW w:w="420" w:type="dxa"/>
            <w:gridSpan w:val="4"/>
            <w:tcBorders>
              <w:right w:val="single" w:sz="4" w:space="0" w:color="000000"/>
            </w:tcBorders>
            <w:vAlign w:val="center"/>
          </w:tcPr>
          <w:p w14:paraId="3ADFF4D8" w14:textId="77777777" w:rsidR="00876E79" w:rsidRDefault="00876E79">
            <w:pPr>
              <w:tabs>
                <w:tab w:val="left" w:pos="-720"/>
              </w:tabs>
              <w:rPr>
                <w:sz w:val="16"/>
                <w:szCs w:val="16"/>
              </w:rPr>
            </w:pPr>
          </w:p>
        </w:tc>
        <w:tc>
          <w:tcPr>
            <w:tcW w:w="1065" w:type="dxa"/>
            <w:gridSpan w:val="5"/>
            <w:tcBorders>
              <w:left w:val="single" w:sz="4" w:space="0" w:color="000000"/>
              <w:right w:val="single" w:sz="4" w:space="0" w:color="000000"/>
            </w:tcBorders>
            <w:vAlign w:val="center"/>
          </w:tcPr>
          <w:p w14:paraId="3CC0C515" w14:textId="77777777" w:rsidR="00876E79" w:rsidRDefault="001B6A1F">
            <w:pPr>
              <w:tabs>
                <w:tab w:val="left" w:pos="-720"/>
              </w:tabs>
              <w:rPr>
                <w:sz w:val="16"/>
                <w:szCs w:val="16"/>
              </w:rPr>
            </w:pPr>
            <w:r>
              <w:rPr>
                <w:sz w:val="16"/>
                <w:szCs w:val="16"/>
              </w:rPr>
              <w:t>Тел:</w:t>
            </w:r>
          </w:p>
        </w:tc>
        <w:tc>
          <w:tcPr>
            <w:tcW w:w="2010" w:type="dxa"/>
            <w:gridSpan w:val="7"/>
            <w:tcBorders>
              <w:left w:val="single" w:sz="4" w:space="0" w:color="000000"/>
              <w:right w:val="single" w:sz="18" w:space="0" w:color="000000"/>
            </w:tcBorders>
            <w:vAlign w:val="center"/>
          </w:tcPr>
          <w:p w14:paraId="4A557C76" w14:textId="77777777" w:rsidR="00876E79" w:rsidRDefault="00876E79">
            <w:pPr>
              <w:tabs>
                <w:tab w:val="left" w:pos="-720"/>
              </w:tabs>
              <w:rPr>
                <w:sz w:val="16"/>
                <w:szCs w:val="16"/>
              </w:rPr>
            </w:pPr>
          </w:p>
        </w:tc>
      </w:tr>
      <w:tr w:rsidR="00876E79" w14:paraId="087D04FD" w14:textId="77777777">
        <w:trPr>
          <w:trHeight w:val="397"/>
        </w:trPr>
        <w:tc>
          <w:tcPr>
            <w:tcW w:w="2295" w:type="dxa"/>
            <w:gridSpan w:val="5"/>
            <w:tcBorders>
              <w:left w:val="single" w:sz="18" w:space="0" w:color="000000"/>
              <w:bottom w:val="single" w:sz="18" w:space="0" w:color="000000"/>
              <w:right w:val="single" w:sz="18" w:space="0" w:color="000000"/>
            </w:tcBorders>
            <w:vAlign w:val="center"/>
          </w:tcPr>
          <w:p w14:paraId="7CC32248" w14:textId="77777777" w:rsidR="00876E79" w:rsidRDefault="001B6A1F">
            <w:pPr>
              <w:tabs>
                <w:tab w:val="left" w:pos="-720"/>
              </w:tabs>
              <w:rPr>
                <w:sz w:val="16"/>
                <w:szCs w:val="16"/>
              </w:rPr>
            </w:pPr>
            <w:r>
              <w:rPr>
                <w:sz w:val="16"/>
                <w:szCs w:val="16"/>
              </w:rPr>
              <w:t>E-mail :</w:t>
            </w:r>
          </w:p>
        </w:tc>
        <w:tc>
          <w:tcPr>
            <w:tcW w:w="5025" w:type="dxa"/>
            <w:gridSpan w:val="19"/>
            <w:tcBorders>
              <w:left w:val="single" w:sz="4" w:space="0" w:color="000000"/>
              <w:bottom w:val="single" w:sz="18" w:space="0" w:color="000000"/>
              <w:right w:val="single" w:sz="4" w:space="0" w:color="000000"/>
            </w:tcBorders>
            <w:vAlign w:val="center"/>
          </w:tcPr>
          <w:p w14:paraId="650727CE" w14:textId="77777777" w:rsidR="00876E79" w:rsidRDefault="00876E79">
            <w:pPr>
              <w:tabs>
                <w:tab w:val="left" w:pos="-720"/>
              </w:tabs>
              <w:rPr>
                <w:sz w:val="16"/>
                <w:szCs w:val="16"/>
              </w:rPr>
            </w:pPr>
          </w:p>
        </w:tc>
        <w:tc>
          <w:tcPr>
            <w:tcW w:w="420" w:type="dxa"/>
            <w:gridSpan w:val="4"/>
            <w:tcBorders>
              <w:bottom w:val="single" w:sz="18" w:space="0" w:color="000000"/>
              <w:right w:val="single" w:sz="4" w:space="0" w:color="000000"/>
            </w:tcBorders>
            <w:vAlign w:val="center"/>
          </w:tcPr>
          <w:p w14:paraId="5E8EE938" w14:textId="77777777" w:rsidR="00876E79" w:rsidRDefault="00876E79">
            <w:pPr>
              <w:tabs>
                <w:tab w:val="left" w:pos="-720"/>
              </w:tabs>
              <w:rPr>
                <w:sz w:val="16"/>
                <w:szCs w:val="16"/>
              </w:rPr>
            </w:pPr>
          </w:p>
        </w:tc>
        <w:tc>
          <w:tcPr>
            <w:tcW w:w="1065" w:type="dxa"/>
            <w:gridSpan w:val="5"/>
            <w:tcBorders>
              <w:left w:val="single" w:sz="4" w:space="0" w:color="000000"/>
              <w:bottom w:val="single" w:sz="18" w:space="0" w:color="000000"/>
              <w:right w:val="single" w:sz="4" w:space="0" w:color="000000"/>
            </w:tcBorders>
            <w:vAlign w:val="center"/>
          </w:tcPr>
          <w:p w14:paraId="2B95EBF3" w14:textId="77777777" w:rsidR="00876E79" w:rsidRDefault="001B6A1F">
            <w:pPr>
              <w:tabs>
                <w:tab w:val="left" w:pos="-720"/>
              </w:tabs>
              <w:rPr>
                <w:sz w:val="16"/>
                <w:szCs w:val="16"/>
              </w:rPr>
            </w:pPr>
            <w:r>
              <w:rPr>
                <w:sz w:val="16"/>
                <w:szCs w:val="16"/>
              </w:rPr>
              <w:t>Факс:</w:t>
            </w:r>
          </w:p>
        </w:tc>
        <w:tc>
          <w:tcPr>
            <w:tcW w:w="2010" w:type="dxa"/>
            <w:gridSpan w:val="7"/>
            <w:tcBorders>
              <w:left w:val="single" w:sz="4" w:space="0" w:color="000000"/>
              <w:bottom w:val="single" w:sz="18" w:space="0" w:color="000000"/>
              <w:right w:val="single" w:sz="18" w:space="0" w:color="000000"/>
            </w:tcBorders>
            <w:vAlign w:val="center"/>
          </w:tcPr>
          <w:p w14:paraId="3189A49E" w14:textId="77777777" w:rsidR="00876E79" w:rsidRDefault="00876E79">
            <w:pPr>
              <w:tabs>
                <w:tab w:val="left" w:pos="-720"/>
              </w:tabs>
              <w:rPr>
                <w:sz w:val="16"/>
                <w:szCs w:val="16"/>
              </w:rPr>
            </w:pPr>
          </w:p>
        </w:tc>
      </w:tr>
      <w:tr w:rsidR="00876E79" w14:paraId="70FD1F3D" w14:textId="77777777">
        <w:trPr>
          <w:trHeight w:val="397"/>
        </w:trPr>
        <w:tc>
          <w:tcPr>
            <w:tcW w:w="10815" w:type="dxa"/>
            <w:gridSpan w:val="40"/>
            <w:tcBorders>
              <w:top w:val="single" w:sz="18" w:space="0" w:color="000000"/>
              <w:bottom w:val="single" w:sz="18" w:space="0" w:color="000000"/>
              <w:right w:val="single" w:sz="4" w:space="0" w:color="000000"/>
            </w:tcBorders>
            <w:vAlign w:val="center"/>
          </w:tcPr>
          <w:p w14:paraId="3F350B3E" w14:textId="77777777" w:rsidR="00876E79" w:rsidRDefault="00876E79">
            <w:pPr>
              <w:tabs>
                <w:tab w:val="left" w:pos="-720"/>
              </w:tabs>
              <w:rPr>
                <w:sz w:val="16"/>
                <w:szCs w:val="16"/>
              </w:rPr>
            </w:pPr>
          </w:p>
        </w:tc>
      </w:tr>
      <w:tr w:rsidR="00876E79" w14:paraId="71F339FB" w14:textId="77777777">
        <w:trPr>
          <w:trHeight w:val="397"/>
        </w:trPr>
        <w:tc>
          <w:tcPr>
            <w:tcW w:w="10815" w:type="dxa"/>
            <w:gridSpan w:val="40"/>
            <w:tcBorders>
              <w:top w:val="single" w:sz="18" w:space="0" w:color="000000"/>
              <w:left w:val="single" w:sz="18" w:space="0" w:color="000000"/>
              <w:right w:val="single" w:sz="18" w:space="0" w:color="000000"/>
            </w:tcBorders>
            <w:shd w:val="clear" w:color="auto" w:fill="E6E6E6"/>
            <w:vAlign w:val="center"/>
          </w:tcPr>
          <w:p w14:paraId="39A45F92" w14:textId="77777777" w:rsidR="00876E79" w:rsidRDefault="001B6A1F">
            <w:pPr>
              <w:numPr>
                <w:ilvl w:val="0"/>
                <w:numId w:val="3"/>
              </w:numPr>
              <w:spacing w:before="0" w:after="0"/>
              <w:jc w:val="left"/>
            </w:pPr>
            <w:r>
              <w:rPr>
                <w:b/>
                <w:sz w:val="16"/>
                <w:szCs w:val="16"/>
              </w:rPr>
              <w:t xml:space="preserve">Контактная информация Оператора: </w:t>
            </w:r>
          </w:p>
        </w:tc>
      </w:tr>
      <w:tr w:rsidR="00876E79" w14:paraId="0C10BD5F" w14:textId="77777777">
        <w:trPr>
          <w:trHeight w:val="397"/>
        </w:trPr>
        <w:tc>
          <w:tcPr>
            <w:tcW w:w="10815" w:type="dxa"/>
            <w:gridSpan w:val="40"/>
            <w:tcBorders>
              <w:left w:val="single" w:sz="18" w:space="0" w:color="000000"/>
              <w:right w:val="single" w:sz="18" w:space="0" w:color="000000"/>
            </w:tcBorders>
            <w:vAlign w:val="center"/>
          </w:tcPr>
          <w:p w14:paraId="1B043923" w14:textId="77777777" w:rsidR="00876E79" w:rsidRDefault="001B6A1F">
            <w:pPr>
              <w:tabs>
                <w:tab w:val="left" w:pos="-720"/>
              </w:tabs>
              <w:rPr>
                <w:b/>
                <w:sz w:val="16"/>
                <w:szCs w:val="16"/>
              </w:rPr>
            </w:pPr>
            <w:r>
              <w:rPr>
                <w:b/>
                <w:sz w:val="16"/>
                <w:szCs w:val="16"/>
              </w:rPr>
              <w:t>Коммерческие и административные вопросы</w:t>
            </w:r>
          </w:p>
        </w:tc>
      </w:tr>
      <w:tr w:rsidR="00876E79" w14:paraId="1D0AAA08" w14:textId="77777777">
        <w:trPr>
          <w:trHeight w:val="397"/>
        </w:trPr>
        <w:tc>
          <w:tcPr>
            <w:tcW w:w="2295" w:type="dxa"/>
            <w:gridSpan w:val="5"/>
            <w:tcBorders>
              <w:left w:val="single" w:sz="18" w:space="0" w:color="000000"/>
              <w:right w:val="single" w:sz="18" w:space="0" w:color="000000"/>
            </w:tcBorders>
            <w:vAlign w:val="center"/>
          </w:tcPr>
          <w:p w14:paraId="793DAE30" w14:textId="77777777" w:rsidR="00876E79" w:rsidRDefault="001B6A1F">
            <w:pPr>
              <w:tabs>
                <w:tab w:val="left" w:pos="-720"/>
              </w:tabs>
              <w:rPr>
                <w:sz w:val="16"/>
                <w:szCs w:val="16"/>
              </w:rPr>
            </w:pPr>
            <w:r>
              <w:rPr>
                <w:sz w:val="16"/>
                <w:szCs w:val="16"/>
              </w:rPr>
              <w:t>Контактное лицо:</w:t>
            </w:r>
          </w:p>
        </w:tc>
        <w:tc>
          <w:tcPr>
            <w:tcW w:w="5025" w:type="dxa"/>
            <w:gridSpan w:val="19"/>
            <w:tcBorders>
              <w:left w:val="single" w:sz="4" w:space="0" w:color="000000"/>
              <w:right w:val="single" w:sz="4" w:space="0" w:color="000000"/>
            </w:tcBorders>
            <w:vAlign w:val="center"/>
          </w:tcPr>
          <w:p w14:paraId="4E506EFB" w14:textId="77777777" w:rsidR="00876E79" w:rsidRDefault="00876E79">
            <w:pPr>
              <w:tabs>
                <w:tab w:val="left" w:pos="-720"/>
              </w:tabs>
              <w:rPr>
                <w:sz w:val="16"/>
                <w:szCs w:val="16"/>
              </w:rPr>
            </w:pPr>
          </w:p>
        </w:tc>
        <w:tc>
          <w:tcPr>
            <w:tcW w:w="420" w:type="dxa"/>
            <w:gridSpan w:val="4"/>
            <w:tcBorders>
              <w:right w:val="single" w:sz="4" w:space="0" w:color="000000"/>
            </w:tcBorders>
            <w:vAlign w:val="center"/>
          </w:tcPr>
          <w:p w14:paraId="7EBE83A6" w14:textId="77777777" w:rsidR="00876E79" w:rsidRDefault="00876E79">
            <w:pPr>
              <w:tabs>
                <w:tab w:val="left" w:pos="-720"/>
              </w:tabs>
              <w:rPr>
                <w:sz w:val="16"/>
                <w:szCs w:val="16"/>
              </w:rPr>
            </w:pPr>
          </w:p>
        </w:tc>
        <w:tc>
          <w:tcPr>
            <w:tcW w:w="1065" w:type="dxa"/>
            <w:gridSpan w:val="5"/>
            <w:tcBorders>
              <w:left w:val="single" w:sz="4" w:space="0" w:color="000000"/>
              <w:right w:val="single" w:sz="4" w:space="0" w:color="000000"/>
            </w:tcBorders>
            <w:vAlign w:val="center"/>
          </w:tcPr>
          <w:p w14:paraId="6DCD69CB" w14:textId="77777777" w:rsidR="00876E79" w:rsidRDefault="001B6A1F">
            <w:pPr>
              <w:tabs>
                <w:tab w:val="left" w:pos="-720"/>
              </w:tabs>
              <w:rPr>
                <w:sz w:val="16"/>
                <w:szCs w:val="16"/>
              </w:rPr>
            </w:pPr>
            <w:r>
              <w:rPr>
                <w:sz w:val="16"/>
                <w:szCs w:val="16"/>
              </w:rPr>
              <w:t>Тел:</w:t>
            </w:r>
          </w:p>
        </w:tc>
        <w:tc>
          <w:tcPr>
            <w:tcW w:w="2010" w:type="dxa"/>
            <w:gridSpan w:val="7"/>
            <w:tcBorders>
              <w:left w:val="single" w:sz="4" w:space="0" w:color="000000"/>
              <w:right w:val="single" w:sz="18" w:space="0" w:color="000000"/>
            </w:tcBorders>
            <w:vAlign w:val="center"/>
          </w:tcPr>
          <w:p w14:paraId="7C607F90" w14:textId="77777777" w:rsidR="00876E79" w:rsidRDefault="00876E79">
            <w:pPr>
              <w:tabs>
                <w:tab w:val="left" w:pos="-720"/>
              </w:tabs>
              <w:rPr>
                <w:sz w:val="16"/>
                <w:szCs w:val="16"/>
              </w:rPr>
            </w:pPr>
          </w:p>
        </w:tc>
      </w:tr>
      <w:tr w:rsidR="00876E79" w14:paraId="7FCFD389" w14:textId="77777777">
        <w:trPr>
          <w:trHeight w:val="397"/>
        </w:trPr>
        <w:tc>
          <w:tcPr>
            <w:tcW w:w="4485" w:type="dxa"/>
            <w:gridSpan w:val="12"/>
            <w:tcBorders>
              <w:left w:val="single" w:sz="18" w:space="0" w:color="000000"/>
              <w:right w:val="single" w:sz="18" w:space="0" w:color="000000"/>
            </w:tcBorders>
            <w:vAlign w:val="center"/>
          </w:tcPr>
          <w:p w14:paraId="3D29ABFB" w14:textId="77777777" w:rsidR="00876E79" w:rsidRDefault="001B6A1F">
            <w:pPr>
              <w:tabs>
                <w:tab w:val="left" w:pos="-720"/>
              </w:tabs>
              <w:rPr>
                <w:sz w:val="16"/>
                <w:szCs w:val="16"/>
              </w:rPr>
            </w:pPr>
            <w:r>
              <w:rPr>
                <w:sz w:val="16"/>
                <w:szCs w:val="16"/>
              </w:rPr>
              <w:t>Должность:</w:t>
            </w:r>
          </w:p>
        </w:tc>
        <w:tc>
          <w:tcPr>
            <w:tcW w:w="2835" w:type="dxa"/>
            <w:gridSpan w:val="12"/>
            <w:tcBorders>
              <w:left w:val="single" w:sz="4" w:space="0" w:color="000000"/>
              <w:right w:val="single" w:sz="4" w:space="0" w:color="000000"/>
            </w:tcBorders>
            <w:vAlign w:val="center"/>
          </w:tcPr>
          <w:p w14:paraId="02B78312" w14:textId="77777777" w:rsidR="00876E79" w:rsidRDefault="001B6A1F">
            <w:pPr>
              <w:tabs>
                <w:tab w:val="left" w:pos="-720"/>
              </w:tabs>
              <w:rPr>
                <w:sz w:val="16"/>
                <w:szCs w:val="16"/>
              </w:rPr>
            </w:pPr>
            <w:r>
              <w:rPr>
                <w:sz w:val="16"/>
                <w:szCs w:val="16"/>
              </w:rPr>
              <w:t>E-mail:</w:t>
            </w:r>
          </w:p>
        </w:tc>
        <w:tc>
          <w:tcPr>
            <w:tcW w:w="420" w:type="dxa"/>
            <w:gridSpan w:val="4"/>
            <w:tcBorders>
              <w:right w:val="single" w:sz="4" w:space="0" w:color="000000"/>
            </w:tcBorders>
            <w:vAlign w:val="center"/>
          </w:tcPr>
          <w:p w14:paraId="552BF692" w14:textId="77777777" w:rsidR="00876E79" w:rsidRDefault="00876E79">
            <w:pPr>
              <w:tabs>
                <w:tab w:val="left" w:pos="-720"/>
              </w:tabs>
              <w:rPr>
                <w:sz w:val="16"/>
                <w:szCs w:val="16"/>
              </w:rPr>
            </w:pPr>
          </w:p>
        </w:tc>
        <w:tc>
          <w:tcPr>
            <w:tcW w:w="1065" w:type="dxa"/>
            <w:gridSpan w:val="5"/>
            <w:tcBorders>
              <w:left w:val="single" w:sz="4" w:space="0" w:color="000000"/>
              <w:right w:val="single" w:sz="4" w:space="0" w:color="000000"/>
            </w:tcBorders>
            <w:vAlign w:val="center"/>
          </w:tcPr>
          <w:p w14:paraId="129F1F41" w14:textId="77777777" w:rsidR="00876E79" w:rsidRDefault="001B6A1F">
            <w:pPr>
              <w:tabs>
                <w:tab w:val="left" w:pos="-720"/>
              </w:tabs>
              <w:rPr>
                <w:sz w:val="16"/>
                <w:szCs w:val="16"/>
              </w:rPr>
            </w:pPr>
            <w:r>
              <w:rPr>
                <w:sz w:val="16"/>
                <w:szCs w:val="16"/>
              </w:rPr>
              <w:t>Факс:</w:t>
            </w:r>
          </w:p>
        </w:tc>
        <w:tc>
          <w:tcPr>
            <w:tcW w:w="2010" w:type="dxa"/>
            <w:gridSpan w:val="7"/>
            <w:tcBorders>
              <w:left w:val="single" w:sz="4" w:space="0" w:color="000000"/>
              <w:right w:val="single" w:sz="18" w:space="0" w:color="000000"/>
            </w:tcBorders>
            <w:vAlign w:val="center"/>
          </w:tcPr>
          <w:p w14:paraId="7D7EAD6B" w14:textId="77777777" w:rsidR="00876E79" w:rsidRDefault="00876E79">
            <w:pPr>
              <w:tabs>
                <w:tab w:val="left" w:pos="-720"/>
              </w:tabs>
              <w:rPr>
                <w:sz w:val="16"/>
                <w:szCs w:val="16"/>
              </w:rPr>
            </w:pPr>
          </w:p>
        </w:tc>
      </w:tr>
      <w:tr w:rsidR="00876E79" w14:paraId="23C8B5F3" w14:textId="77777777">
        <w:trPr>
          <w:trHeight w:val="397"/>
        </w:trPr>
        <w:tc>
          <w:tcPr>
            <w:tcW w:w="10815" w:type="dxa"/>
            <w:gridSpan w:val="40"/>
            <w:tcBorders>
              <w:left w:val="single" w:sz="18" w:space="0" w:color="000000"/>
              <w:right w:val="single" w:sz="18" w:space="0" w:color="000000"/>
            </w:tcBorders>
            <w:vAlign w:val="center"/>
          </w:tcPr>
          <w:p w14:paraId="62F31DBD" w14:textId="77777777" w:rsidR="00876E79" w:rsidRDefault="001B6A1F">
            <w:pPr>
              <w:tabs>
                <w:tab w:val="left" w:pos="-720"/>
              </w:tabs>
              <w:rPr>
                <w:sz w:val="16"/>
                <w:szCs w:val="16"/>
              </w:rPr>
            </w:pPr>
            <w:r>
              <w:rPr>
                <w:b/>
                <w:sz w:val="16"/>
                <w:szCs w:val="16"/>
              </w:rPr>
              <w:t>Круглосуточная техническая поддержка</w:t>
            </w:r>
          </w:p>
        </w:tc>
      </w:tr>
      <w:tr w:rsidR="00876E79" w14:paraId="6BE159AC" w14:textId="77777777">
        <w:trPr>
          <w:trHeight w:val="397"/>
        </w:trPr>
        <w:tc>
          <w:tcPr>
            <w:tcW w:w="2295" w:type="dxa"/>
            <w:gridSpan w:val="5"/>
            <w:tcBorders>
              <w:left w:val="single" w:sz="18" w:space="0" w:color="000000"/>
              <w:right w:val="single" w:sz="18" w:space="0" w:color="000000"/>
            </w:tcBorders>
            <w:vAlign w:val="center"/>
          </w:tcPr>
          <w:p w14:paraId="65F90065" w14:textId="77777777" w:rsidR="00876E79" w:rsidRDefault="001B6A1F">
            <w:pPr>
              <w:tabs>
                <w:tab w:val="left" w:pos="-720"/>
              </w:tabs>
              <w:rPr>
                <w:sz w:val="16"/>
                <w:szCs w:val="16"/>
              </w:rPr>
            </w:pPr>
            <w:r>
              <w:rPr>
                <w:sz w:val="16"/>
                <w:szCs w:val="16"/>
              </w:rPr>
              <w:t>Контактное лицо:</w:t>
            </w:r>
          </w:p>
        </w:tc>
        <w:tc>
          <w:tcPr>
            <w:tcW w:w="5025" w:type="dxa"/>
            <w:gridSpan w:val="19"/>
            <w:tcBorders>
              <w:left w:val="single" w:sz="4" w:space="0" w:color="000000"/>
              <w:right w:val="single" w:sz="4" w:space="0" w:color="000000"/>
            </w:tcBorders>
            <w:vAlign w:val="center"/>
          </w:tcPr>
          <w:p w14:paraId="1C9109B8" w14:textId="77777777" w:rsidR="00876E79" w:rsidRDefault="001B6A1F">
            <w:pPr>
              <w:tabs>
                <w:tab w:val="center" w:pos="4677"/>
                <w:tab w:val="right" w:pos="9355"/>
                <w:tab w:val="left" w:pos="-720"/>
              </w:tabs>
              <w:rPr>
                <w:sz w:val="16"/>
                <w:szCs w:val="16"/>
              </w:rPr>
            </w:pPr>
            <w:r>
              <w:rPr>
                <w:sz w:val="16"/>
                <w:szCs w:val="16"/>
              </w:rPr>
              <w:t xml:space="preserve">Центр управления сети </w:t>
            </w:r>
          </w:p>
        </w:tc>
        <w:tc>
          <w:tcPr>
            <w:tcW w:w="420" w:type="dxa"/>
            <w:gridSpan w:val="4"/>
            <w:tcBorders>
              <w:right w:val="single" w:sz="4" w:space="0" w:color="000000"/>
            </w:tcBorders>
            <w:vAlign w:val="center"/>
          </w:tcPr>
          <w:p w14:paraId="032EA852" w14:textId="77777777" w:rsidR="00876E79" w:rsidRDefault="00876E79">
            <w:pPr>
              <w:tabs>
                <w:tab w:val="left" w:pos="-720"/>
              </w:tabs>
              <w:rPr>
                <w:sz w:val="16"/>
                <w:szCs w:val="16"/>
              </w:rPr>
            </w:pPr>
          </w:p>
        </w:tc>
        <w:tc>
          <w:tcPr>
            <w:tcW w:w="1065" w:type="dxa"/>
            <w:gridSpan w:val="5"/>
            <w:tcBorders>
              <w:left w:val="single" w:sz="4" w:space="0" w:color="000000"/>
              <w:right w:val="single" w:sz="4" w:space="0" w:color="000000"/>
            </w:tcBorders>
            <w:vAlign w:val="center"/>
          </w:tcPr>
          <w:p w14:paraId="2FFC086A" w14:textId="77777777" w:rsidR="00876E79" w:rsidRDefault="001B6A1F">
            <w:pPr>
              <w:tabs>
                <w:tab w:val="left" w:pos="-720"/>
              </w:tabs>
              <w:rPr>
                <w:sz w:val="16"/>
                <w:szCs w:val="16"/>
              </w:rPr>
            </w:pPr>
            <w:r>
              <w:rPr>
                <w:sz w:val="16"/>
                <w:szCs w:val="16"/>
              </w:rPr>
              <w:t>Тел:</w:t>
            </w:r>
          </w:p>
        </w:tc>
        <w:tc>
          <w:tcPr>
            <w:tcW w:w="2010" w:type="dxa"/>
            <w:gridSpan w:val="7"/>
            <w:tcBorders>
              <w:left w:val="single" w:sz="4" w:space="0" w:color="000000"/>
              <w:right w:val="single" w:sz="18" w:space="0" w:color="000000"/>
            </w:tcBorders>
            <w:vAlign w:val="center"/>
          </w:tcPr>
          <w:p w14:paraId="72DB8DF1" w14:textId="77777777" w:rsidR="00876E79" w:rsidRDefault="001B6A1F">
            <w:pPr>
              <w:tabs>
                <w:tab w:val="left" w:pos="-720"/>
              </w:tabs>
              <w:rPr>
                <w:sz w:val="16"/>
                <w:szCs w:val="16"/>
              </w:rPr>
            </w:pPr>
            <w:r>
              <w:rPr>
                <w:sz w:val="16"/>
                <w:szCs w:val="16"/>
              </w:rPr>
              <w:t>+7 (495) 988-90-08</w:t>
            </w:r>
          </w:p>
        </w:tc>
      </w:tr>
      <w:tr w:rsidR="00876E79" w14:paraId="012CF44E" w14:textId="77777777">
        <w:trPr>
          <w:trHeight w:val="397"/>
        </w:trPr>
        <w:tc>
          <w:tcPr>
            <w:tcW w:w="2295" w:type="dxa"/>
            <w:gridSpan w:val="5"/>
            <w:tcBorders>
              <w:left w:val="single" w:sz="18" w:space="0" w:color="000000"/>
              <w:bottom w:val="single" w:sz="18" w:space="0" w:color="000000"/>
              <w:right w:val="single" w:sz="18" w:space="0" w:color="000000"/>
            </w:tcBorders>
            <w:vAlign w:val="center"/>
          </w:tcPr>
          <w:p w14:paraId="3F3A16E4" w14:textId="77777777" w:rsidR="00876E79" w:rsidRDefault="001B6A1F">
            <w:pPr>
              <w:tabs>
                <w:tab w:val="left" w:pos="-720"/>
              </w:tabs>
              <w:rPr>
                <w:sz w:val="16"/>
                <w:szCs w:val="16"/>
              </w:rPr>
            </w:pPr>
            <w:r>
              <w:rPr>
                <w:sz w:val="16"/>
                <w:szCs w:val="16"/>
              </w:rPr>
              <w:t>E-mail :</w:t>
            </w:r>
          </w:p>
        </w:tc>
        <w:tc>
          <w:tcPr>
            <w:tcW w:w="5025" w:type="dxa"/>
            <w:gridSpan w:val="19"/>
            <w:tcBorders>
              <w:left w:val="single" w:sz="4" w:space="0" w:color="000000"/>
              <w:bottom w:val="single" w:sz="18" w:space="0" w:color="000000"/>
              <w:right w:val="single" w:sz="4" w:space="0" w:color="000000"/>
            </w:tcBorders>
            <w:vAlign w:val="center"/>
          </w:tcPr>
          <w:p w14:paraId="328D08F6" w14:textId="77777777" w:rsidR="00876E79" w:rsidRDefault="00455CD6">
            <w:pPr>
              <w:tabs>
                <w:tab w:val="left" w:pos="-720"/>
              </w:tabs>
              <w:rPr>
                <w:sz w:val="16"/>
                <w:szCs w:val="16"/>
              </w:rPr>
            </w:pPr>
            <w:hyperlink r:id="rId11">
              <w:r w:rsidR="001B6A1F">
                <w:rPr>
                  <w:sz w:val="16"/>
                  <w:szCs w:val="16"/>
                </w:rPr>
                <w:t>vsat-noc@rtcomm.ru</w:t>
              </w:r>
            </w:hyperlink>
            <w:r w:rsidR="001B6A1F">
              <w:rPr>
                <w:sz w:val="16"/>
                <w:szCs w:val="16"/>
              </w:rPr>
              <w:t xml:space="preserve"> </w:t>
            </w:r>
          </w:p>
        </w:tc>
        <w:tc>
          <w:tcPr>
            <w:tcW w:w="420" w:type="dxa"/>
            <w:gridSpan w:val="4"/>
            <w:tcBorders>
              <w:bottom w:val="single" w:sz="18" w:space="0" w:color="000000"/>
              <w:right w:val="single" w:sz="4" w:space="0" w:color="000000"/>
            </w:tcBorders>
            <w:vAlign w:val="center"/>
          </w:tcPr>
          <w:p w14:paraId="679DA0ED" w14:textId="77777777" w:rsidR="00876E79" w:rsidRDefault="00876E79">
            <w:pPr>
              <w:tabs>
                <w:tab w:val="left" w:pos="-720"/>
              </w:tabs>
              <w:rPr>
                <w:sz w:val="16"/>
                <w:szCs w:val="16"/>
              </w:rPr>
            </w:pPr>
          </w:p>
        </w:tc>
        <w:tc>
          <w:tcPr>
            <w:tcW w:w="1065" w:type="dxa"/>
            <w:gridSpan w:val="5"/>
            <w:tcBorders>
              <w:left w:val="single" w:sz="4" w:space="0" w:color="000000"/>
              <w:bottom w:val="single" w:sz="18" w:space="0" w:color="000000"/>
              <w:right w:val="single" w:sz="4" w:space="0" w:color="000000"/>
            </w:tcBorders>
            <w:vAlign w:val="center"/>
          </w:tcPr>
          <w:p w14:paraId="2533A2F4" w14:textId="77777777" w:rsidR="00876E79" w:rsidRDefault="001B6A1F">
            <w:pPr>
              <w:tabs>
                <w:tab w:val="left" w:pos="-720"/>
              </w:tabs>
              <w:rPr>
                <w:sz w:val="16"/>
                <w:szCs w:val="16"/>
              </w:rPr>
            </w:pPr>
            <w:r>
              <w:rPr>
                <w:sz w:val="16"/>
                <w:szCs w:val="16"/>
              </w:rPr>
              <w:t>Факс:</w:t>
            </w:r>
          </w:p>
        </w:tc>
        <w:tc>
          <w:tcPr>
            <w:tcW w:w="2010" w:type="dxa"/>
            <w:gridSpan w:val="7"/>
            <w:tcBorders>
              <w:left w:val="single" w:sz="4" w:space="0" w:color="000000"/>
              <w:bottom w:val="single" w:sz="18" w:space="0" w:color="000000"/>
              <w:right w:val="single" w:sz="18" w:space="0" w:color="000000"/>
            </w:tcBorders>
            <w:vAlign w:val="center"/>
          </w:tcPr>
          <w:p w14:paraId="48FF31F9" w14:textId="77777777" w:rsidR="00876E79" w:rsidRDefault="001B6A1F">
            <w:pPr>
              <w:tabs>
                <w:tab w:val="left" w:pos="-720"/>
              </w:tabs>
              <w:rPr>
                <w:sz w:val="16"/>
                <w:szCs w:val="16"/>
              </w:rPr>
            </w:pPr>
            <w:r>
              <w:rPr>
                <w:sz w:val="16"/>
                <w:szCs w:val="16"/>
              </w:rPr>
              <w:t>+7 (495) 988-90-03</w:t>
            </w:r>
          </w:p>
        </w:tc>
      </w:tr>
      <w:tr w:rsidR="00876E79" w14:paraId="376947EC" w14:textId="77777777">
        <w:trPr>
          <w:trHeight w:val="229"/>
        </w:trPr>
        <w:tc>
          <w:tcPr>
            <w:tcW w:w="10815" w:type="dxa"/>
            <w:gridSpan w:val="40"/>
            <w:tcBorders>
              <w:top w:val="single" w:sz="18" w:space="0" w:color="000000"/>
              <w:bottom w:val="single" w:sz="18" w:space="0" w:color="000000"/>
              <w:right w:val="single" w:sz="4" w:space="0" w:color="000000"/>
            </w:tcBorders>
            <w:vAlign w:val="center"/>
          </w:tcPr>
          <w:p w14:paraId="34A4F575" w14:textId="77777777" w:rsidR="00876E79" w:rsidRDefault="00876E79">
            <w:pPr>
              <w:tabs>
                <w:tab w:val="left" w:pos="-720"/>
              </w:tabs>
              <w:rPr>
                <w:sz w:val="16"/>
                <w:szCs w:val="16"/>
              </w:rPr>
            </w:pPr>
          </w:p>
        </w:tc>
      </w:tr>
      <w:tr w:rsidR="00876E79" w14:paraId="55A15D18" w14:textId="77777777">
        <w:trPr>
          <w:trHeight w:val="397"/>
        </w:trPr>
        <w:tc>
          <w:tcPr>
            <w:tcW w:w="10815" w:type="dxa"/>
            <w:gridSpan w:val="40"/>
            <w:tcBorders>
              <w:top w:val="single" w:sz="18" w:space="0" w:color="000000"/>
              <w:left w:val="single" w:sz="18" w:space="0" w:color="000000"/>
              <w:right w:val="single" w:sz="18" w:space="0" w:color="000000"/>
            </w:tcBorders>
            <w:shd w:val="clear" w:color="auto" w:fill="E0E0E0"/>
            <w:vAlign w:val="center"/>
          </w:tcPr>
          <w:p w14:paraId="5CF8F379" w14:textId="77777777" w:rsidR="00876E79" w:rsidRDefault="001B6A1F">
            <w:pPr>
              <w:numPr>
                <w:ilvl w:val="0"/>
                <w:numId w:val="3"/>
              </w:numPr>
              <w:spacing w:before="0" w:after="0"/>
              <w:jc w:val="left"/>
            </w:pPr>
            <w:r>
              <w:rPr>
                <w:b/>
                <w:sz w:val="16"/>
                <w:szCs w:val="16"/>
              </w:rPr>
              <w:t>Характеристики VSAT канала связи (пропускная способность):</w:t>
            </w:r>
          </w:p>
        </w:tc>
      </w:tr>
      <w:tr w:rsidR="00876E79" w14:paraId="07925807" w14:textId="77777777">
        <w:trPr>
          <w:trHeight w:val="397"/>
        </w:trPr>
        <w:tc>
          <w:tcPr>
            <w:tcW w:w="10815" w:type="dxa"/>
            <w:gridSpan w:val="40"/>
            <w:tcBorders>
              <w:left w:val="single" w:sz="18" w:space="0" w:color="000000"/>
              <w:bottom w:val="single" w:sz="18" w:space="0" w:color="000000"/>
              <w:right w:val="single" w:sz="18" w:space="0" w:color="000000"/>
            </w:tcBorders>
            <w:vAlign w:val="center"/>
          </w:tcPr>
          <w:p w14:paraId="2A7D5064" w14:textId="77777777" w:rsidR="00876E79" w:rsidRDefault="001B6A1F">
            <w:pPr>
              <w:keepNext w:val="0"/>
              <w:widowControl w:val="0"/>
              <w:spacing w:before="0" w:after="0"/>
              <w:rPr>
                <w:sz w:val="16"/>
                <w:szCs w:val="16"/>
              </w:rPr>
            </w:pPr>
            <w:r>
              <w:rPr>
                <w:sz w:val="16"/>
                <w:szCs w:val="16"/>
              </w:rPr>
              <w:t>Пропускная способность для прямой передачи информации ___________кбит/сек;</w:t>
            </w:r>
          </w:p>
          <w:p w14:paraId="2481CAAC" w14:textId="77777777" w:rsidR="00876E79" w:rsidRDefault="001B6A1F">
            <w:pPr>
              <w:keepNext w:val="0"/>
              <w:widowControl w:val="0"/>
              <w:spacing w:before="0" w:after="0"/>
              <w:rPr>
                <w:sz w:val="18"/>
                <w:szCs w:val="18"/>
              </w:rPr>
            </w:pPr>
            <w:r>
              <w:rPr>
                <w:sz w:val="16"/>
                <w:szCs w:val="16"/>
              </w:rPr>
              <w:t>Пропускная способность для обратной передачи информации</w:t>
            </w:r>
            <w:r>
              <w:rPr>
                <w:sz w:val="24"/>
                <w:szCs w:val="24"/>
              </w:rPr>
              <w:t xml:space="preserve"> </w:t>
            </w:r>
            <w:r>
              <w:rPr>
                <w:sz w:val="16"/>
                <w:szCs w:val="16"/>
              </w:rPr>
              <w:t>_________кбит/сек.</w:t>
            </w:r>
          </w:p>
          <w:p w14:paraId="2248E0C2" w14:textId="77777777" w:rsidR="00876E79" w:rsidRDefault="001B6A1F">
            <w:pPr>
              <w:keepNext w:val="0"/>
              <w:widowControl w:val="0"/>
              <w:spacing w:before="0" w:after="0"/>
              <w:rPr>
                <w:i/>
                <w:sz w:val="16"/>
                <w:szCs w:val="16"/>
              </w:rPr>
            </w:pPr>
            <w:r>
              <w:rPr>
                <w:sz w:val="16"/>
                <w:szCs w:val="16"/>
              </w:rPr>
              <w:t xml:space="preserve">Полоса ODS    _________кбит/сек (в Обратном канале) - </w:t>
            </w:r>
            <w:r>
              <w:rPr>
                <w:i/>
                <w:sz w:val="16"/>
                <w:szCs w:val="16"/>
              </w:rPr>
              <w:t>заполнить, если предоставляется</w:t>
            </w:r>
          </w:p>
          <w:p w14:paraId="60E335C3" w14:textId="77777777" w:rsidR="00876E79" w:rsidRDefault="001B6A1F">
            <w:pPr>
              <w:keepNext w:val="0"/>
              <w:widowControl w:val="0"/>
              <w:spacing w:before="0" w:after="0"/>
              <w:rPr>
                <w:b/>
                <w:sz w:val="16"/>
                <w:szCs w:val="16"/>
              </w:rPr>
            </w:pPr>
            <w:r>
              <w:rPr>
                <w:sz w:val="16"/>
                <w:szCs w:val="16"/>
              </w:rPr>
              <w:t>Настройка CIR необходима?      ☐ Да     ☐ Нет - заполнить, если предоставляется</w:t>
            </w:r>
          </w:p>
        </w:tc>
      </w:tr>
      <w:tr w:rsidR="00876E79" w14:paraId="2045B427" w14:textId="77777777">
        <w:trPr>
          <w:trHeight w:val="166"/>
        </w:trPr>
        <w:tc>
          <w:tcPr>
            <w:tcW w:w="10815" w:type="dxa"/>
            <w:gridSpan w:val="40"/>
            <w:tcBorders>
              <w:top w:val="single" w:sz="18" w:space="0" w:color="000000"/>
              <w:bottom w:val="single" w:sz="18" w:space="0" w:color="000000"/>
              <w:right w:val="single" w:sz="4" w:space="0" w:color="000000"/>
            </w:tcBorders>
            <w:vAlign w:val="center"/>
          </w:tcPr>
          <w:p w14:paraId="1447C463" w14:textId="77777777" w:rsidR="00876E79" w:rsidRDefault="00876E79">
            <w:pPr>
              <w:keepNext w:val="0"/>
              <w:widowControl w:val="0"/>
              <w:tabs>
                <w:tab w:val="left" w:pos="-720"/>
              </w:tabs>
              <w:rPr>
                <w:b/>
                <w:sz w:val="16"/>
                <w:szCs w:val="16"/>
              </w:rPr>
            </w:pPr>
          </w:p>
        </w:tc>
      </w:tr>
      <w:tr w:rsidR="00876E79" w14:paraId="56364521" w14:textId="77777777">
        <w:trPr>
          <w:trHeight w:val="397"/>
        </w:trPr>
        <w:tc>
          <w:tcPr>
            <w:tcW w:w="7890" w:type="dxa"/>
            <w:gridSpan w:val="29"/>
            <w:tcBorders>
              <w:top w:val="single" w:sz="18" w:space="0" w:color="000000"/>
              <w:left w:val="single" w:sz="18" w:space="0" w:color="000000"/>
              <w:bottom w:val="single" w:sz="18" w:space="0" w:color="000000"/>
              <w:right w:val="single" w:sz="18" w:space="0" w:color="000000"/>
            </w:tcBorders>
            <w:shd w:val="clear" w:color="auto" w:fill="E0E0E0"/>
            <w:vAlign w:val="center"/>
          </w:tcPr>
          <w:p w14:paraId="2D1CF9C3" w14:textId="77777777" w:rsidR="00876E79" w:rsidRDefault="001B6A1F">
            <w:pPr>
              <w:keepNext w:val="0"/>
              <w:widowControl w:val="0"/>
              <w:numPr>
                <w:ilvl w:val="0"/>
                <w:numId w:val="12"/>
              </w:numPr>
              <w:spacing w:before="0" w:after="0"/>
              <w:jc w:val="left"/>
            </w:pPr>
            <w:r>
              <w:rPr>
                <w:b/>
                <w:sz w:val="16"/>
                <w:szCs w:val="16"/>
              </w:rPr>
              <w:t>В случае отправки Пользователем трафика Business-</w:t>
            </w:r>
            <w:proofErr w:type="spellStart"/>
            <w:r>
              <w:rPr>
                <w:b/>
                <w:sz w:val="16"/>
                <w:szCs w:val="16"/>
              </w:rPr>
              <w:t>critical</w:t>
            </w:r>
            <w:proofErr w:type="spellEnd"/>
            <w:r>
              <w:rPr>
                <w:b/>
                <w:sz w:val="16"/>
                <w:szCs w:val="16"/>
              </w:rPr>
              <w:t>, он воспринимается как:</w:t>
            </w:r>
          </w:p>
          <w:p w14:paraId="4BA66D27" w14:textId="77777777" w:rsidR="00876E79" w:rsidRDefault="001B6A1F">
            <w:pPr>
              <w:keepNext w:val="0"/>
              <w:spacing w:before="0" w:after="0"/>
              <w:ind w:hanging="576"/>
              <w:jc w:val="left"/>
              <w:rPr>
                <w:b/>
                <w:sz w:val="14"/>
                <w:szCs w:val="14"/>
              </w:rPr>
            </w:pPr>
            <w:r>
              <w:rPr>
                <w:b/>
                <w:sz w:val="14"/>
                <w:szCs w:val="14"/>
              </w:rPr>
              <w:t>(1. В случае отправки немаркированного трафика он передается как трафик Best-</w:t>
            </w:r>
            <w:proofErr w:type="spellStart"/>
            <w:r>
              <w:rPr>
                <w:b/>
                <w:sz w:val="14"/>
                <w:szCs w:val="14"/>
              </w:rPr>
              <w:t>effort</w:t>
            </w:r>
            <w:proofErr w:type="spellEnd"/>
            <w:r>
              <w:rPr>
                <w:b/>
                <w:sz w:val="14"/>
                <w:szCs w:val="14"/>
              </w:rPr>
              <w:t>.</w:t>
            </w:r>
          </w:p>
          <w:p w14:paraId="4AB65DAA" w14:textId="77777777" w:rsidR="00876E79" w:rsidRDefault="001B6A1F">
            <w:pPr>
              <w:keepNext w:val="0"/>
              <w:spacing w:before="0" w:after="0"/>
              <w:ind w:hanging="576"/>
              <w:jc w:val="left"/>
              <w:rPr>
                <w:b/>
                <w:sz w:val="16"/>
                <w:szCs w:val="16"/>
              </w:rPr>
            </w:pPr>
            <w:r>
              <w:rPr>
                <w:b/>
                <w:sz w:val="14"/>
                <w:szCs w:val="14"/>
              </w:rPr>
              <w:t xml:space="preserve">  2. При  шифровании трафика, такой трафик всегда передается как трафик типа Best-</w:t>
            </w:r>
            <w:proofErr w:type="spellStart"/>
            <w:r>
              <w:rPr>
                <w:b/>
                <w:sz w:val="14"/>
                <w:szCs w:val="14"/>
              </w:rPr>
              <w:t>effort</w:t>
            </w:r>
            <w:proofErr w:type="spellEnd"/>
            <w:r>
              <w:rPr>
                <w:b/>
                <w:sz w:val="14"/>
                <w:szCs w:val="14"/>
              </w:rPr>
              <w:t>.)</w:t>
            </w:r>
          </w:p>
        </w:tc>
        <w:tc>
          <w:tcPr>
            <w:tcW w:w="2925" w:type="dxa"/>
            <w:gridSpan w:val="11"/>
            <w:tcBorders>
              <w:top w:val="single" w:sz="18" w:space="0" w:color="000000"/>
              <w:left w:val="single" w:sz="4" w:space="0" w:color="000000"/>
              <w:bottom w:val="single" w:sz="18" w:space="0" w:color="000000"/>
              <w:right w:val="single" w:sz="18" w:space="0" w:color="000000"/>
            </w:tcBorders>
            <w:vAlign w:val="center"/>
          </w:tcPr>
          <w:p w14:paraId="51341D32" w14:textId="77777777" w:rsidR="00876E79" w:rsidRDefault="001B6A1F">
            <w:pPr>
              <w:keepNext w:val="0"/>
              <w:widowControl w:val="0"/>
              <w:tabs>
                <w:tab w:val="left" w:pos="-720"/>
              </w:tabs>
              <w:jc w:val="left"/>
              <w:rPr>
                <w:sz w:val="16"/>
                <w:szCs w:val="16"/>
              </w:rPr>
            </w:pPr>
            <w:r>
              <w:rPr>
                <w:sz w:val="16"/>
                <w:szCs w:val="16"/>
              </w:rPr>
              <w:t>☐ Real-</w:t>
            </w:r>
            <w:proofErr w:type="spellStart"/>
            <w:r>
              <w:rPr>
                <w:sz w:val="16"/>
                <w:szCs w:val="16"/>
              </w:rPr>
              <w:t>time</w:t>
            </w:r>
            <w:proofErr w:type="spellEnd"/>
          </w:p>
          <w:p w14:paraId="5750EA38" w14:textId="77777777" w:rsidR="00876E79" w:rsidRDefault="001B6A1F">
            <w:pPr>
              <w:keepNext w:val="0"/>
              <w:spacing w:before="0" w:after="0"/>
              <w:jc w:val="left"/>
              <w:rPr>
                <w:b/>
                <w:sz w:val="16"/>
                <w:szCs w:val="16"/>
              </w:rPr>
            </w:pPr>
            <w:r>
              <w:rPr>
                <w:sz w:val="16"/>
                <w:szCs w:val="16"/>
              </w:rPr>
              <w:lastRenderedPageBreak/>
              <w:t>☐ Best-</w:t>
            </w:r>
            <w:proofErr w:type="spellStart"/>
            <w:r>
              <w:rPr>
                <w:sz w:val="16"/>
                <w:szCs w:val="16"/>
              </w:rPr>
              <w:t>effort</w:t>
            </w:r>
            <w:proofErr w:type="spellEnd"/>
          </w:p>
        </w:tc>
      </w:tr>
      <w:tr w:rsidR="00876E79" w14:paraId="5007F18F" w14:textId="77777777">
        <w:trPr>
          <w:trHeight w:val="397"/>
        </w:trPr>
        <w:tc>
          <w:tcPr>
            <w:tcW w:w="10815" w:type="dxa"/>
            <w:gridSpan w:val="40"/>
            <w:tcBorders>
              <w:top w:val="single" w:sz="18" w:space="0" w:color="000000"/>
              <w:bottom w:val="single" w:sz="18" w:space="0" w:color="000000"/>
              <w:right w:val="single" w:sz="4" w:space="0" w:color="000000"/>
            </w:tcBorders>
            <w:vAlign w:val="center"/>
          </w:tcPr>
          <w:p w14:paraId="7B06D435" w14:textId="77777777" w:rsidR="00876E79" w:rsidRDefault="00876E79">
            <w:pPr>
              <w:keepNext w:val="0"/>
              <w:spacing w:before="0" w:after="0"/>
              <w:ind w:left="360"/>
              <w:jc w:val="left"/>
              <w:rPr>
                <w:b/>
                <w:sz w:val="16"/>
                <w:szCs w:val="16"/>
              </w:rPr>
            </w:pPr>
          </w:p>
        </w:tc>
      </w:tr>
      <w:tr w:rsidR="00876E79" w14:paraId="114C044C" w14:textId="77777777">
        <w:trPr>
          <w:trHeight w:val="397"/>
        </w:trPr>
        <w:tc>
          <w:tcPr>
            <w:tcW w:w="10815" w:type="dxa"/>
            <w:gridSpan w:val="40"/>
            <w:tcBorders>
              <w:top w:val="single" w:sz="18" w:space="0" w:color="000000"/>
              <w:left w:val="single" w:sz="18" w:space="0" w:color="000000"/>
              <w:right w:val="single" w:sz="18" w:space="0" w:color="000000"/>
            </w:tcBorders>
            <w:shd w:val="clear" w:color="auto" w:fill="E0E0E0"/>
            <w:vAlign w:val="center"/>
          </w:tcPr>
          <w:p w14:paraId="5BCAE1F9" w14:textId="77777777" w:rsidR="00876E79" w:rsidRDefault="001B6A1F">
            <w:pPr>
              <w:keepNext w:val="0"/>
              <w:widowControl w:val="0"/>
              <w:numPr>
                <w:ilvl w:val="0"/>
                <w:numId w:val="13"/>
              </w:numPr>
              <w:spacing w:before="0" w:after="0"/>
              <w:jc w:val="left"/>
            </w:pPr>
            <w:r>
              <w:rPr>
                <w:b/>
                <w:sz w:val="16"/>
                <w:szCs w:val="16"/>
              </w:rPr>
              <w:t>Услуга предоставляется с использованием:</w:t>
            </w:r>
          </w:p>
        </w:tc>
      </w:tr>
      <w:tr w:rsidR="00876E79" w14:paraId="43A67E48" w14:textId="77777777">
        <w:trPr>
          <w:trHeight w:val="397"/>
        </w:trPr>
        <w:tc>
          <w:tcPr>
            <w:tcW w:w="3270" w:type="dxa"/>
            <w:gridSpan w:val="9"/>
            <w:tcBorders>
              <w:left w:val="single" w:sz="18" w:space="0" w:color="000000"/>
              <w:bottom w:val="single" w:sz="18" w:space="0" w:color="000000"/>
              <w:right w:val="single" w:sz="18" w:space="0" w:color="000000"/>
            </w:tcBorders>
            <w:vAlign w:val="center"/>
          </w:tcPr>
          <w:p w14:paraId="2C4D8E3C" w14:textId="77777777" w:rsidR="00876E79" w:rsidRDefault="001B6A1F">
            <w:pPr>
              <w:keepNext w:val="0"/>
              <w:tabs>
                <w:tab w:val="left" w:pos="1252"/>
                <w:tab w:val="left" w:pos="1440"/>
              </w:tabs>
              <w:spacing w:before="0" w:after="0"/>
              <w:jc w:val="left"/>
              <w:rPr>
                <w:sz w:val="16"/>
                <w:szCs w:val="16"/>
              </w:rPr>
            </w:pPr>
            <w:r>
              <w:rPr>
                <w:sz w:val="16"/>
                <w:szCs w:val="16"/>
              </w:rPr>
              <w:t xml:space="preserve"> </w:t>
            </w:r>
          </w:p>
          <w:p w14:paraId="3656573C" w14:textId="77777777" w:rsidR="00876E79" w:rsidRDefault="00876E79">
            <w:pPr>
              <w:keepNext w:val="0"/>
              <w:tabs>
                <w:tab w:val="left" w:pos="1252"/>
                <w:tab w:val="left" w:pos="1440"/>
              </w:tabs>
              <w:spacing w:before="0" w:after="0"/>
              <w:jc w:val="center"/>
              <w:rPr>
                <w:sz w:val="16"/>
                <w:szCs w:val="16"/>
              </w:rPr>
            </w:pPr>
          </w:p>
          <w:p w14:paraId="295D5E8F" w14:textId="77777777" w:rsidR="00876E79" w:rsidRDefault="001B6A1F">
            <w:pPr>
              <w:keepNext w:val="0"/>
              <w:tabs>
                <w:tab w:val="left" w:pos="1252"/>
                <w:tab w:val="left" w:pos="1440"/>
              </w:tabs>
              <w:spacing w:before="0" w:after="0"/>
              <w:jc w:val="center"/>
              <w:rPr>
                <w:sz w:val="16"/>
                <w:szCs w:val="16"/>
              </w:rPr>
            </w:pPr>
            <w:r>
              <w:rPr>
                <w:sz w:val="16"/>
                <w:szCs w:val="16"/>
              </w:rPr>
              <w:t xml:space="preserve">☐ VSAT </w:t>
            </w:r>
            <w:r>
              <w:rPr>
                <w:b/>
                <w:sz w:val="16"/>
                <w:szCs w:val="16"/>
              </w:rPr>
              <w:t>Оператора</w:t>
            </w:r>
          </w:p>
          <w:p w14:paraId="7E014B8B" w14:textId="77777777" w:rsidR="00876E79" w:rsidRDefault="00876E79">
            <w:pPr>
              <w:keepNext w:val="0"/>
              <w:widowControl w:val="0"/>
            </w:pPr>
          </w:p>
          <w:p w14:paraId="12BC0B29" w14:textId="77777777" w:rsidR="00876E79" w:rsidRDefault="00876E79">
            <w:pPr>
              <w:keepNext w:val="0"/>
              <w:widowControl w:val="0"/>
            </w:pPr>
          </w:p>
          <w:p w14:paraId="5304DA84" w14:textId="77777777" w:rsidR="00876E79" w:rsidRDefault="00876E79">
            <w:pPr>
              <w:keepNext w:val="0"/>
              <w:widowControl w:val="0"/>
            </w:pPr>
          </w:p>
          <w:p w14:paraId="7C3FE3C0" w14:textId="77777777" w:rsidR="00876E79" w:rsidRDefault="00876E79">
            <w:pPr>
              <w:keepNext w:val="0"/>
              <w:widowControl w:val="0"/>
            </w:pPr>
          </w:p>
          <w:p w14:paraId="3A1128DF" w14:textId="77777777" w:rsidR="00876E79" w:rsidRDefault="00876E79">
            <w:pPr>
              <w:keepNext w:val="0"/>
              <w:widowControl w:val="0"/>
            </w:pPr>
          </w:p>
          <w:p w14:paraId="3F59D10C" w14:textId="77777777" w:rsidR="00876E79" w:rsidRDefault="00876E79">
            <w:pPr>
              <w:keepNext w:val="0"/>
              <w:widowControl w:val="0"/>
            </w:pPr>
          </w:p>
          <w:p w14:paraId="73B5919F" w14:textId="77777777" w:rsidR="00876E79" w:rsidRDefault="00876E79">
            <w:pPr>
              <w:keepNext w:val="0"/>
              <w:widowControl w:val="0"/>
            </w:pPr>
          </w:p>
          <w:p w14:paraId="17A07FEB" w14:textId="77777777" w:rsidR="00876E79" w:rsidRDefault="00876E79">
            <w:pPr>
              <w:keepNext w:val="0"/>
              <w:widowControl w:val="0"/>
            </w:pPr>
          </w:p>
          <w:p w14:paraId="0358174B" w14:textId="77777777" w:rsidR="00876E79" w:rsidRDefault="00876E79">
            <w:pPr>
              <w:keepNext w:val="0"/>
              <w:widowControl w:val="0"/>
            </w:pPr>
          </w:p>
          <w:p w14:paraId="65823F35" w14:textId="77777777" w:rsidR="00876E79" w:rsidRDefault="00876E79">
            <w:pPr>
              <w:keepNext w:val="0"/>
              <w:widowControl w:val="0"/>
            </w:pPr>
          </w:p>
          <w:p w14:paraId="50BFBF7A" w14:textId="77777777" w:rsidR="00876E79" w:rsidRDefault="00876E79">
            <w:pPr>
              <w:keepNext w:val="0"/>
              <w:widowControl w:val="0"/>
            </w:pPr>
          </w:p>
          <w:p w14:paraId="67218263" w14:textId="77777777" w:rsidR="00876E79" w:rsidRDefault="00876E79">
            <w:pPr>
              <w:keepNext w:val="0"/>
              <w:widowControl w:val="0"/>
            </w:pPr>
          </w:p>
          <w:p w14:paraId="0B93EC5B" w14:textId="77777777" w:rsidR="00876E79" w:rsidRDefault="00876E79">
            <w:pPr>
              <w:keepNext w:val="0"/>
              <w:widowControl w:val="0"/>
            </w:pPr>
          </w:p>
        </w:tc>
        <w:tc>
          <w:tcPr>
            <w:tcW w:w="7545" w:type="dxa"/>
            <w:gridSpan w:val="31"/>
            <w:tcBorders>
              <w:left w:val="single" w:sz="4" w:space="0" w:color="000000"/>
              <w:bottom w:val="single" w:sz="18" w:space="0" w:color="000000"/>
              <w:right w:val="single" w:sz="18" w:space="0" w:color="000000"/>
            </w:tcBorders>
            <w:vAlign w:val="center"/>
          </w:tcPr>
          <w:p w14:paraId="44DF111C" w14:textId="77777777" w:rsidR="00876E79" w:rsidRDefault="001B6A1F">
            <w:pPr>
              <w:keepNext w:val="0"/>
              <w:tabs>
                <w:tab w:val="left" w:pos="1252"/>
                <w:tab w:val="left" w:pos="1440"/>
              </w:tabs>
              <w:spacing w:before="0" w:after="0"/>
              <w:ind w:left="665"/>
              <w:jc w:val="left"/>
              <w:rPr>
                <w:sz w:val="16"/>
                <w:szCs w:val="16"/>
              </w:rPr>
            </w:pPr>
            <w:r>
              <w:rPr>
                <w:sz w:val="16"/>
                <w:szCs w:val="16"/>
              </w:rPr>
              <w:t>☐ VSAT Пользователя</w:t>
            </w:r>
          </w:p>
          <w:p w14:paraId="3CA045E6" w14:textId="77777777" w:rsidR="00876E79" w:rsidRDefault="00876E79">
            <w:pPr>
              <w:keepNext w:val="0"/>
              <w:widowControl w:val="0"/>
              <w:jc w:val="left"/>
            </w:pPr>
          </w:p>
          <w:tbl>
            <w:tblPr>
              <w:tblStyle w:val="ac"/>
              <w:tblW w:w="7087" w:type="dxa"/>
              <w:tblInd w:w="0" w:type="dxa"/>
              <w:tblBorders>
                <w:top w:val="single" w:sz="12" w:space="0" w:color="008000"/>
                <w:bottom w:val="single" w:sz="12" w:space="0" w:color="008000"/>
              </w:tblBorders>
              <w:tblLayout w:type="fixed"/>
              <w:tblLook w:val="0000" w:firstRow="0" w:lastRow="0" w:firstColumn="0" w:lastColumn="0" w:noHBand="0" w:noVBand="0"/>
            </w:tblPr>
            <w:tblGrid>
              <w:gridCol w:w="7087"/>
            </w:tblGrid>
            <w:tr w:rsidR="00876E79" w14:paraId="0A97939D" w14:textId="77777777">
              <w:trPr>
                <w:trHeight w:val="383"/>
              </w:trPr>
              <w:tc>
                <w:tcPr>
                  <w:tcW w:w="7087" w:type="dxa"/>
                  <w:tcBorders>
                    <w:top w:val="single" w:sz="18" w:space="0" w:color="000000"/>
                    <w:left w:val="single" w:sz="18" w:space="0" w:color="000000"/>
                    <w:bottom w:val="single" w:sz="4" w:space="0" w:color="000000"/>
                    <w:right w:val="single" w:sz="18" w:space="0" w:color="000000"/>
                  </w:tcBorders>
                  <w:shd w:val="clear" w:color="auto" w:fill="E0E0E0"/>
                  <w:vAlign w:val="center"/>
                </w:tcPr>
                <w:p w14:paraId="6BA66384" w14:textId="77777777" w:rsidR="00876E79" w:rsidRDefault="001B6A1F" w:rsidP="00243FAD">
                  <w:pPr>
                    <w:keepNext w:val="0"/>
                    <w:framePr w:hSpace="180" w:vSpace="180" w:wrap="around" w:vAnchor="text" w:hAnchor="text" w:x="-708"/>
                    <w:spacing w:before="0" w:after="0"/>
                    <w:jc w:val="left"/>
                    <w:rPr>
                      <w:b/>
                      <w:sz w:val="16"/>
                      <w:szCs w:val="16"/>
                    </w:rPr>
                  </w:pPr>
                  <w:r>
                    <w:rPr>
                      <w:b/>
                      <w:sz w:val="16"/>
                      <w:szCs w:val="16"/>
                    </w:rPr>
                    <w:t xml:space="preserve">Монтаж и настройку VSAT осуществляет </w:t>
                  </w:r>
                </w:p>
                <w:p w14:paraId="6944AC6C" w14:textId="77777777" w:rsidR="00876E79" w:rsidRDefault="001B6A1F" w:rsidP="00243FAD">
                  <w:pPr>
                    <w:keepNext w:val="0"/>
                    <w:framePr w:hSpace="180" w:vSpace="180" w:wrap="around" w:vAnchor="text" w:hAnchor="text" w:x="-708"/>
                    <w:spacing w:before="0" w:after="0"/>
                    <w:jc w:val="left"/>
                    <w:rPr>
                      <w:b/>
                      <w:sz w:val="16"/>
                      <w:szCs w:val="16"/>
                    </w:rPr>
                  </w:pPr>
                  <w:r>
                    <w:rPr>
                      <w:b/>
                      <w:i/>
                      <w:sz w:val="16"/>
                      <w:szCs w:val="16"/>
                    </w:rPr>
                    <w:t>(заполняется в случае оказания услуги с применением VSAT Пользователя)</w:t>
                  </w:r>
                  <w:r>
                    <w:rPr>
                      <w:b/>
                      <w:sz w:val="16"/>
                      <w:szCs w:val="16"/>
                    </w:rPr>
                    <w:t>:</w:t>
                  </w:r>
                </w:p>
              </w:tc>
            </w:tr>
            <w:tr w:rsidR="00876E79" w14:paraId="3D944E95" w14:textId="77777777">
              <w:trPr>
                <w:trHeight w:val="383"/>
              </w:trPr>
              <w:tc>
                <w:tcPr>
                  <w:tcW w:w="7087" w:type="dxa"/>
                  <w:tcBorders>
                    <w:top w:val="single" w:sz="4" w:space="0" w:color="000000"/>
                    <w:left w:val="single" w:sz="18" w:space="0" w:color="000000"/>
                    <w:bottom w:val="single" w:sz="18" w:space="0" w:color="000000"/>
                    <w:right w:val="single" w:sz="18" w:space="0" w:color="000000"/>
                  </w:tcBorders>
                  <w:vAlign w:val="center"/>
                </w:tcPr>
                <w:p w14:paraId="7406A27B" w14:textId="77777777" w:rsidR="00876E79" w:rsidRDefault="001B6A1F" w:rsidP="00243FAD">
                  <w:pPr>
                    <w:keepNext w:val="0"/>
                    <w:framePr w:hSpace="180" w:vSpace="180" w:wrap="around" w:vAnchor="text" w:hAnchor="text" w:x="-708"/>
                    <w:tabs>
                      <w:tab w:val="left" w:pos="1828"/>
                      <w:tab w:val="left" w:pos="2367"/>
                      <w:tab w:val="left" w:pos="2529"/>
                      <w:tab w:val="left" w:pos="2730"/>
                    </w:tabs>
                    <w:spacing w:before="0" w:after="0"/>
                    <w:ind w:firstLine="360"/>
                    <w:jc w:val="left"/>
                    <w:rPr>
                      <w:b/>
                      <w:sz w:val="16"/>
                      <w:szCs w:val="16"/>
                    </w:rPr>
                  </w:pPr>
                  <w:r>
                    <w:rPr>
                      <w:b/>
                      <w:sz w:val="16"/>
                      <w:szCs w:val="16"/>
                    </w:rPr>
                    <w:t xml:space="preserve">          </w:t>
                  </w:r>
                  <w:r>
                    <w:rPr>
                      <w:sz w:val="16"/>
                      <w:szCs w:val="16"/>
                    </w:rPr>
                    <w:t>☐ Оператор</w:t>
                  </w:r>
                  <w:r>
                    <w:rPr>
                      <w:sz w:val="24"/>
                      <w:szCs w:val="24"/>
                      <w:vertAlign w:val="superscript"/>
                    </w:rPr>
                    <w:footnoteReference w:id="2"/>
                  </w:r>
                  <w:r>
                    <w:rPr>
                      <w:sz w:val="16"/>
                      <w:szCs w:val="16"/>
                    </w:rPr>
                    <w:t xml:space="preserve">                               ☐ Пользователь                        </w:t>
                  </w:r>
                </w:p>
              </w:tc>
            </w:tr>
            <w:tr w:rsidR="00876E79" w14:paraId="3658ADAB" w14:textId="77777777">
              <w:trPr>
                <w:trHeight w:val="25"/>
              </w:trPr>
              <w:tc>
                <w:tcPr>
                  <w:tcW w:w="7087" w:type="dxa"/>
                  <w:tcBorders>
                    <w:top w:val="single" w:sz="18" w:space="0" w:color="000000"/>
                    <w:left w:val="single" w:sz="18" w:space="0" w:color="000000"/>
                    <w:bottom w:val="single" w:sz="18" w:space="0" w:color="000000"/>
                    <w:right w:val="single" w:sz="18" w:space="0" w:color="000000"/>
                  </w:tcBorders>
                  <w:vAlign w:val="center"/>
                </w:tcPr>
                <w:p w14:paraId="7D977461" w14:textId="77777777" w:rsidR="00876E79" w:rsidRDefault="00876E79" w:rsidP="00243FAD">
                  <w:pPr>
                    <w:keepNext w:val="0"/>
                    <w:framePr w:hSpace="180" w:vSpace="180" w:wrap="around" w:vAnchor="text" w:hAnchor="text" w:x="-708"/>
                    <w:tabs>
                      <w:tab w:val="left" w:pos="1828"/>
                      <w:tab w:val="left" w:pos="2367"/>
                      <w:tab w:val="left" w:pos="2529"/>
                      <w:tab w:val="left" w:pos="2730"/>
                    </w:tabs>
                    <w:spacing w:before="0" w:after="0"/>
                    <w:ind w:firstLine="360"/>
                    <w:jc w:val="left"/>
                    <w:rPr>
                      <w:b/>
                      <w:sz w:val="16"/>
                      <w:szCs w:val="16"/>
                    </w:rPr>
                  </w:pPr>
                </w:p>
              </w:tc>
            </w:tr>
            <w:tr w:rsidR="00876E79" w14:paraId="53FDAB33" w14:textId="77777777">
              <w:trPr>
                <w:trHeight w:val="383"/>
              </w:trPr>
              <w:tc>
                <w:tcPr>
                  <w:tcW w:w="7087" w:type="dxa"/>
                  <w:tcBorders>
                    <w:top w:val="single" w:sz="18" w:space="0" w:color="000000"/>
                    <w:left w:val="single" w:sz="18" w:space="0" w:color="000000"/>
                    <w:bottom w:val="single" w:sz="4" w:space="0" w:color="000000"/>
                    <w:right w:val="single" w:sz="18" w:space="0" w:color="000000"/>
                  </w:tcBorders>
                  <w:shd w:val="clear" w:color="auto" w:fill="E0E0E0"/>
                  <w:vAlign w:val="center"/>
                </w:tcPr>
                <w:p w14:paraId="030B397D" w14:textId="77777777" w:rsidR="00876E79" w:rsidRDefault="001B6A1F" w:rsidP="00243FAD">
                  <w:pPr>
                    <w:keepNext w:val="0"/>
                    <w:framePr w:hSpace="180" w:vSpace="180" w:wrap="around" w:vAnchor="text" w:hAnchor="text" w:x="-708"/>
                    <w:tabs>
                      <w:tab w:val="left" w:pos="1828"/>
                      <w:tab w:val="left" w:pos="2367"/>
                      <w:tab w:val="left" w:pos="2529"/>
                      <w:tab w:val="left" w:pos="2730"/>
                    </w:tabs>
                    <w:spacing w:before="0" w:after="0"/>
                    <w:jc w:val="left"/>
                    <w:rPr>
                      <w:b/>
                      <w:sz w:val="16"/>
                      <w:szCs w:val="16"/>
                    </w:rPr>
                  </w:pPr>
                  <w:r>
                    <w:rPr>
                      <w:b/>
                      <w:sz w:val="16"/>
                      <w:szCs w:val="16"/>
                    </w:rPr>
                    <w:t xml:space="preserve">Легализацию VSAT осуществляет </w:t>
                  </w:r>
                </w:p>
                <w:p w14:paraId="60A92502" w14:textId="77777777" w:rsidR="00876E79" w:rsidRDefault="001B6A1F" w:rsidP="00243FAD">
                  <w:pPr>
                    <w:keepNext w:val="0"/>
                    <w:framePr w:hSpace="180" w:vSpace="180" w:wrap="around" w:vAnchor="text" w:hAnchor="text" w:x="-708"/>
                    <w:tabs>
                      <w:tab w:val="left" w:pos="1828"/>
                      <w:tab w:val="left" w:pos="2367"/>
                      <w:tab w:val="left" w:pos="2529"/>
                      <w:tab w:val="left" w:pos="2730"/>
                    </w:tabs>
                    <w:spacing w:before="0" w:after="0"/>
                    <w:jc w:val="left"/>
                    <w:rPr>
                      <w:b/>
                      <w:sz w:val="16"/>
                      <w:szCs w:val="16"/>
                    </w:rPr>
                  </w:pPr>
                  <w:r>
                    <w:rPr>
                      <w:b/>
                      <w:i/>
                      <w:sz w:val="16"/>
                      <w:szCs w:val="16"/>
                    </w:rPr>
                    <w:t>(заполняется в случае оказания услуги с применением VSAT Пользователя)</w:t>
                  </w:r>
                  <w:r>
                    <w:rPr>
                      <w:b/>
                      <w:sz w:val="16"/>
                      <w:szCs w:val="16"/>
                    </w:rPr>
                    <w:t>:</w:t>
                  </w:r>
                </w:p>
              </w:tc>
            </w:tr>
            <w:tr w:rsidR="00876E79" w14:paraId="4A88725F" w14:textId="77777777">
              <w:trPr>
                <w:trHeight w:val="383"/>
              </w:trPr>
              <w:tc>
                <w:tcPr>
                  <w:tcW w:w="7087" w:type="dxa"/>
                  <w:tcBorders>
                    <w:top w:val="single" w:sz="4" w:space="0" w:color="000000"/>
                    <w:left w:val="single" w:sz="18" w:space="0" w:color="000000"/>
                    <w:bottom w:val="single" w:sz="18" w:space="0" w:color="000000"/>
                    <w:right w:val="single" w:sz="18" w:space="0" w:color="000000"/>
                  </w:tcBorders>
                  <w:vAlign w:val="center"/>
                </w:tcPr>
                <w:p w14:paraId="459D9C78" w14:textId="77777777" w:rsidR="00876E79" w:rsidRDefault="001B6A1F" w:rsidP="00243FAD">
                  <w:pPr>
                    <w:keepNext w:val="0"/>
                    <w:framePr w:hSpace="180" w:vSpace="180" w:wrap="around" w:vAnchor="text" w:hAnchor="text" w:x="-708"/>
                    <w:widowControl w:val="0"/>
                    <w:ind w:firstLine="720"/>
                  </w:pPr>
                  <w:r>
                    <w:rPr>
                      <w:sz w:val="16"/>
                      <w:szCs w:val="16"/>
                    </w:rPr>
                    <w:t xml:space="preserve">☐ Оператор                                 ☐ Пользователь                       </w:t>
                  </w:r>
                </w:p>
              </w:tc>
            </w:tr>
            <w:tr w:rsidR="00876E79" w14:paraId="4A18FC01" w14:textId="77777777">
              <w:trPr>
                <w:trHeight w:val="98"/>
              </w:trPr>
              <w:tc>
                <w:tcPr>
                  <w:tcW w:w="7087" w:type="dxa"/>
                  <w:tcBorders>
                    <w:top w:val="single" w:sz="18" w:space="0" w:color="000000"/>
                    <w:left w:val="single" w:sz="18" w:space="0" w:color="000000"/>
                    <w:bottom w:val="single" w:sz="18" w:space="0" w:color="000000"/>
                    <w:right w:val="single" w:sz="18" w:space="0" w:color="000000"/>
                  </w:tcBorders>
                  <w:vAlign w:val="center"/>
                </w:tcPr>
                <w:p w14:paraId="6F988AFD" w14:textId="77777777" w:rsidR="00876E79" w:rsidRDefault="00876E79" w:rsidP="00243FAD">
                  <w:pPr>
                    <w:keepNext w:val="0"/>
                    <w:framePr w:hSpace="180" w:vSpace="180" w:wrap="around" w:vAnchor="text" w:hAnchor="text" w:x="-708"/>
                    <w:widowControl w:val="0"/>
                    <w:ind w:firstLine="720"/>
                    <w:rPr>
                      <w:sz w:val="16"/>
                      <w:szCs w:val="16"/>
                    </w:rPr>
                  </w:pPr>
                </w:p>
              </w:tc>
            </w:tr>
            <w:tr w:rsidR="00876E79" w14:paraId="6CF0C492" w14:textId="77777777">
              <w:trPr>
                <w:trHeight w:val="383"/>
              </w:trPr>
              <w:tc>
                <w:tcPr>
                  <w:tcW w:w="7087" w:type="dxa"/>
                  <w:tcBorders>
                    <w:top w:val="single" w:sz="18" w:space="0" w:color="000000"/>
                    <w:left w:val="single" w:sz="18" w:space="0" w:color="000000"/>
                    <w:bottom w:val="single" w:sz="4" w:space="0" w:color="000000"/>
                    <w:right w:val="single" w:sz="18" w:space="0" w:color="000000"/>
                  </w:tcBorders>
                  <w:shd w:val="clear" w:color="auto" w:fill="E0E0E0"/>
                  <w:vAlign w:val="center"/>
                </w:tcPr>
                <w:p w14:paraId="3B888203" w14:textId="77777777" w:rsidR="00876E79" w:rsidRDefault="001B6A1F" w:rsidP="00243FAD">
                  <w:pPr>
                    <w:keepNext w:val="0"/>
                    <w:framePr w:hSpace="180" w:vSpace="180" w:wrap="around" w:vAnchor="text" w:hAnchor="text" w:x="-708"/>
                    <w:spacing w:before="0" w:after="0"/>
                    <w:jc w:val="left"/>
                    <w:rPr>
                      <w:b/>
                      <w:sz w:val="16"/>
                      <w:szCs w:val="16"/>
                    </w:rPr>
                  </w:pPr>
                  <w:r>
                    <w:rPr>
                      <w:b/>
                      <w:sz w:val="16"/>
                      <w:szCs w:val="16"/>
                    </w:rPr>
                    <w:t>Сопровождение VSAT осуществляет</w:t>
                  </w:r>
                </w:p>
                <w:p w14:paraId="7EF08A26" w14:textId="77777777" w:rsidR="00876E79" w:rsidRDefault="001B6A1F" w:rsidP="00243FAD">
                  <w:pPr>
                    <w:keepNext w:val="0"/>
                    <w:framePr w:hSpace="180" w:vSpace="180" w:wrap="around" w:vAnchor="text" w:hAnchor="text" w:x="-708"/>
                    <w:spacing w:before="0" w:after="0"/>
                    <w:jc w:val="left"/>
                    <w:rPr>
                      <w:b/>
                      <w:sz w:val="16"/>
                      <w:szCs w:val="16"/>
                    </w:rPr>
                  </w:pPr>
                  <w:r>
                    <w:rPr>
                      <w:b/>
                      <w:i/>
                      <w:sz w:val="16"/>
                      <w:szCs w:val="16"/>
                    </w:rPr>
                    <w:t>(заполняется в случае оказания услуги с применением VSAT Пользователя)</w:t>
                  </w:r>
                  <w:r>
                    <w:rPr>
                      <w:b/>
                      <w:sz w:val="16"/>
                      <w:szCs w:val="16"/>
                    </w:rPr>
                    <w:t>:</w:t>
                  </w:r>
                </w:p>
              </w:tc>
            </w:tr>
            <w:tr w:rsidR="00876E79" w14:paraId="264826EA" w14:textId="77777777">
              <w:trPr>
                <w:trHeight w:val="383"/>
              </w:trPr>
              <w:tc>
                <w:tcPr>
                  <w:tcW w:w="7087" w:type="dxa"/>
                  <w:tcBorders>
                    <w:top w:val="single" w:sz="4" w:space="0" w:color="000000"/>
                    <w:left w:val="single" w:sz="18" w:space="0" w:color="000000"/>
                    <w:bottom w:val="single" w:sz="18" w:space="0" w:color="000000"/>
                    <w:right w:val="single" w:sz="18" w:space="0" w:color="000000"/>
                  </w:tcBorders>
                  <w:vAlign w:val="center"/>
                </w:tcPr>
                <w:p w14:paraId="6BB1FD1D" w14:textId="77777777" w:rsidR="00876E79" w:rsidRDefault="001B6A1F" w:rsidP="00243FAD">
                  <w:pPr>
                    <w:keepNext w:val="0"/>
                    <w:framePr w:hSpace="180" w:vSpace="180" w:wrap="around" w:vAnchor="text" w:hAnchor="text" w:x="-708"/>
                    <w:spacing w:before="0" w:after="0"/>
                    <w:ind w:hanging="936"/>
                    <w:jc w:val="left"/>
                    <w:rPr>
                      <w:b/>
                      <w:sz w:val="16"/>
                      <w:szCs w:val="16"/>
                    </w:rPr>
                  </w:pPr>
                  <w:r>
                    <w:rPr>
                      <w:sz w:val="16"/>
                      <w:szCs w:val="16"/>
                    </w:rPr>
                    <w:t xml:space="preserve">         ☐ Оператор                                 ☐ Пользователь                       </w:t>
                  </w:r>
                </w:p>
              </w:tc>
            </w:tr>
          </w:tbl>
          <w:p w14:paraId="3909AFB5" w14:textId="77777777" w:rsidR="00876E79" w:rsidRDefault="00876E79">
            <w:pPr>
              <w:keepNext w:val="0"/>
              <w:widowControl w:val="0"/>
            </w:pPr>
          </w:p>
        </w:tc>
      </w:tr>
      <w:tr w:rsidR="00876E79" w14:paraId="0044271B" w14:textId="77777777">
        <w:trPr>
          <w:trHeight w:val="397"/>
        </w:trPr>
        <w:tc>
          <w:tcPr>
            <w:tcW w:w="10815" w:type="dxa"/>
            <w:gridSpan w:val="40"/>
            <w:tcBorders>
              <w:top w:val="single" w:sz="18" w:space="0" w:color="000000"/>
              <w:bottom w:val="single" w:sz="18" w:space="0" w:color="000000"/>
              <w:right w:val="single" w:sz="4" w:space="0" w:color="000000"/>
            </w:tcBorders>
            <w:vAlign w:val="center"/>
          </w:tcPr>
          <w:p w14:paraId="65476D97" w14:textId="77777777" w:rsidR="00876E79" w:rsidRDefault="00876E79">
            <w:pPr>
              <w:keepNext w:val="0"/>
              <w:spacing w:before="0" w:after="0"/>
              <w:jc w:val="left"/>
              <w:rPr>
                <w:b/>
                <w:sz w:val="16"/>
                <w:szCs w:val="16"/>
              </w:rPr>
            </w:pPr>
          </w:p>
        </w:tc>
      </w:tr>
      <w:tr w:rsidR="00876E79" w14:paraId="0ADD8F52" w14:textId="77777777">
        <w:trPr>
          <w:trHeight w:val="397"/>
        </w:trPr>
        <w:tc>
          <w:tcPr>
            <w:tcW w:w="10815" w:type="dxa"/>
            <w:gridSpan w:val="40"/>
            <w:tcBorders>
              <w:top w:val="single" w:sz="18" w:space="0" w:color="000000"/>
              <w:left w:val="single" w:sz="18" w:space="0" w:color="000000"/>
              <w:bottom w:val="single" w:sz="18" w:space="0" w:color="000000"/>
              <w:right w:val="single" w:sz="18" w:space="0" w:color="000000"/>
            </w:tcBorders>
            <w:shd w:val="clear" w:color="auto" w:fill="E0E0E0"/>
            <w:vAlign w:val="center"/>
          </w:tcPr>
          <w:p w14:paraId="519CE3D7" w14:textId="77777777" w:rsidR="00876E79" w:rsidRDefault="001B6A1F">
            <w:pPr>
              <w:keepNext w:val="0"/>
              <w:widowControl w:val="0"/>
              <w:numPr>
                <w:ilvl w:val="0"/>
                <w:numId w:val="14"/>
              </w:numPr>
              <w:spacing w:before="0" w:after="0"/>
              <w:jc w:val="left"/>
            </w:pPr>
            <w:r>
              <w:rPr>
                <w:b/>
                <w:sz w:val="16"/>
                <w:szCs w:val="16"/>
              </w:rPr>
              <w:t>Спецификация VSAT:</w:t>
            </w:r>
          </w:p>
        </w:tc>
      </w:tr>
      <w:tr w:rsidR="00876E79" w14:paraId="241A04B9" w14:textId="77777777">
        <w:trPr>
          <w:trHeight w:val="222"/>
        </w:trPr>
        <w:tc>
          <w:tcPr>
            <w:tcW w:w="10815" w:type="dxa"/>
            <w:gridSpan w:val="40"/>
            <w:tcBorders>
              <w:top w:val="single" w:sz="18" w:space="0" w:color="000000"/>
              <w:left w:val="single" w:sz="18" w:space="0" w:color="000000"/>
              <w:right w:val="single" w:sz="18" w:space="0" w:color="000000"/>
            </w:tcBorders>
            <w:vAlign w:val="center"/>
          </w:tcPr>
          <w:p w14:paraId="70CFE0FA" w14:textId="77777777" w:rsidR="00876E79" w:rsidRDefault="001B6A1F">
            <w:pPr>
              <w:keepNext w:val="0"/>
              <w:widowControl w:val="0"/>
              <w:tabs>
                <w:tab w:val="center" w:pos="4677"/>
                <w:tab w:val="right" w:pos="9355"/>
                <w:tab w:val="left" w:pos="-720"/>
              </w:tabs>
              <w:rPr>
                <w:b/>
                <w:sz w:val="16"/>
                <w:szCs w:val="16"/>
              </w:rPr>
            </w:pPr>
            <w:r>
              <w:rPr>
                <w:b/>
                <w:sz w:val="16"/>
                <w:szCs w:val="16"/>
              </w:rPr>
              <w:t xml:space="preserve">Производитель Оборудования: </w:t>
            </w:r>
          </w:p>
          <w:p w14:paraId="71F6CCC1" w14:textId="77777777" w:rsidR="00876E79" w:rsidRDefault="001B6A1F">
            <w:pPr>
              <w:keepNext w:val="0"/>
              <w:widowControl w:val="0"/>
              <w:tabs>
                <w:tab w:val="left" w:pos="-720"/>
              </w:tabs>
              <w:rPr>
                <w:sz w:val="16"/>
                <w:szCs w:val="16"/>
              </w:rPr>
            </w:pPr>
            <w:r>
              <w:rPr>
                <w:b/>
                <w:sz w:val="16"/>
                <w:szCs w:val="16"/>
              </w:rPr>
              <w:t>Спецификация:</w:t>
            </w:r>
          </w:p>
        </w:tc>
      </w:tr>
      <w:tr w:rsidR="00876E79" w14:paraId="131386DC" w14:textId="77777777">
        <w:trPr>
          <w:trHeight w:val="220"/>
        </w:trPr>
        <w:tc>
          <w:tcPr>
            <w:tcW w:w="1425" w:type="dxa"/>
            <w:gridSpan w:val="3"/>
            <w:tcBorders>
              <w:left w:val="single" w:sz="18" w:space="0" w:color="000000"/>
              <w:right w:val="single" w:sz="18" w:space="0" w:color="000000"/>
            </w:tcBorders>
            <w:vAlign w:val="center"/>
          </w:tcPr>
          <w:p w14:paraId="1533E362" w14:textId="77777777" w:rsidR="00876E79" w:rsidRDefault="001B6A1F">
            <w:pPr>
              <w:keepNext w:val="0"/>
              <w:widowControl w:val="0"/>
              <w:tabs>
                <w:tab w:val="left" w:pos="-720"/>
                <w:tab w:val="center" w:pos="4320"/>
                <w:tab w:val="right" w:pos="8640"/>
              </w:tabs>
              <w:jc w:val="center"/>
              <w:rPr>
                <w:b/>
                <w:sz w:val="16"/>
                <w:szCs w:val="16"/>
              </w:rPr>
            </w:pPr>
            <w:r>
              <w:rPr>
                <w:b/>
                <w:sz w:val="16"/>
                <w:szCs w:val="16"/>
              </w:rPr>
              <w:t>№ п/п</w:t>
            </w:r>
          </w:p>
        </w:tc>
        <w:tc>
          <w:tcPr>
            <w:tcW w:w="2550" w:type="dxa"/>
            <w:gridSpan w:val="8"/>
            <w:tcBorders>
              <w:left w:val="single" w:sz="4" w:space="0" w:color="000000"/>
              <w:right w:val="single" w:sz="4" w:space="0" w:color="000000"/>
            </w:tcBorders>
            <w:vAlign w:val="center"/>
          </w:tcPr>
          <w:p w14:paraId="02A6E698" w14:textId="77777777" w:rsidR="00876E79" w:rsidRDefault="001B6A1F">
            <w:pPr>
              <w:keepNext w:val="0"/>
              <w:widowControl w:val="0"/>
              <w:tabs>
                <w:tab w:val="left" w:pos="-720"/>
                <w:tab w:val="center" w:pos="4320"/>
                <w:tab w:val="right" w:pos="8640"/>
              </w:tabs>
              <w:jc w:val="center"/>
              <w:rPr>
                <w:b/>
                <w:sz w:val="16"/>
                <w:szCs w:val="16"/>
              </w:rPr>
            </w:pPr>
            <w:r>
              <w:rPr>
                <w:b/>
                <w:sz w:val="16"/>
                <w:szCs w:val="16"/>
              </w:rPr>
              <w:t>Артикул</w:t>
            </w:r>
          </w:p>
        </w:tc>
        <w:tc>
          <w:tcPr>
            <w:tcW w:w="5355" w:type="dxa"/>
            <w:gridSpan w:val="26"/>
            <w:tcBorders>
              <w:left w:val="single" w:sz="4" w:space="0" w:color="000000"/>
              <w:right w:val="single" w:sz="4" w:space="0" w:color="000000"/>
            </w:tcBorders>
            <w:vAlign w:val="center"/>
          </w:tcPr>
          <w:p w14:paraId="57E90D57" w14:textId="77777777" w:rsidR="00876E79" w:rsidRDefault="001B6A1F">
            <w:pPr>
              <w:keepNext w:val="0"/>
              <w:widowControl w:val="0"/>
              <w:tabs>
                <w:tab w:val="left" w:pos="-720"/>
                <w:tab w:val="center" w:pos="4320"/>
                <w:tab w:val="right" w:pos="8640"/>
              </w:tabs>
              <w:jc w:val="center"/>
              <w:rPr>
                <w:b/>
                <w:sz w:val="16"/>
                <w:szCs w:val="16"/>
              </w:rPr>
            </w:pPr>
            <w:r>
              <w:rPr>
                <w:b/>
                <w:sz w:val="16"/>
                <w:szCs w:val="16"/>
              </w:rPr>
              <w:t>Описание</w:t>
            </w:r>
          </w:p>
        </w:tc>
        <w:tc>
          <w:tcPr>
            <w:tcW w:w="1485" w:type="dxa"/>
            <w:gridSpan w:val="3"/>
            <w:tcBorders>
              <w:left w:val="single" w:sz="4" w:space="0" w:color="000000"/>
              <w:right w:val="single" w:sz="18" w:space="0" w:color="000000"/>
            </w:tcBorders>
            <w:vAlign w:val="center"/>
          </w:tcPr>
          <w:p w14:paraId="22B19E52" w14:textId="77777777" w:rsidR="00876E79" w:rsidRDefault="001B6A1F">
            <w:pPr>
              <w:keepNext w:val="0"/>
              <w:widowControl w:val="0"/>
              <w:jc w:val="center"/>
              <w:rPr>
                <w:b/>
                <w:color w:val="FF0000"/>
                <w:sz w:val="16"/>
                <w:szCs w:val="16"/>
              </w:rPr>
            </w:pPr>
            <w:r>
              <w:rPr>
                <w:b/>
                <w:sz w:val="16"/>
                <w:szCs w:val="16"/>
              </w:rPr>
              <w:t xml:space="preserve">Кол-во </w:t>
            </w:r>
          </w:p>
        </w:tc>
      </w:tr>
      <w:tr w:rsidR="00876E79" w14:paraId="552AEFAA" w14:textId="77777777">
        <w:trPr>
          <w:trHeight w:val="220"/>
        </w:trPr>
        <w:tc>
          <w:tcPr>
            <w:tcW w:w="1425" w:type="dxa"/>
            <w:gridSpan w:val="3"/>
            <w:tcBorders>
              <w:left w:val="single" w:sz="18" w:space="0" w:color="000000"/>
              <w:right w:val="single" w:sz="18" w:space="0" w:color="000000"/>
            </w:tcBorders>
            <w:vAlign w:val="center"/>
          </w:tcPr>
          <w:p w14:paraId="6F295BF1" w14:textId="77777777" w:rsidR="00876E79" w:rsidRDefault="00876E79">
            <w:pPr>
              <w:keepNext w:val="0"/>
              <w:widowControl w:val="0"/>
              <w:tabs>
                <w:tab w:val="left" w:pos="-720"/>
              </w:tabs>
              <w:rPr>
                <w:b/>
                <w:sz w:val="16"/>
                <w:szCs w:val="16"/>
              </w:rPr>
            </w:pPr>
          </w:p>
        </w:tc>
        <w:tc>
          <w:tcPr>
            <w:tcW w:w="2550" w:type="dxa"/>
            <w:gridSpan w:val="8"/>
            <w:tcBorders>
              <w:left w:val="single" w:sz="4" w:space="0" w:color="000000"/>
              <w:right w:val="single" w:sz="4" w:space="0" w:color="000000"/>
            </w:tcBorders>
            <w:vAlign w:val="center"/>
          </w:tcPr>
          <w:p w14:paraId="20B92B55" w14:textId="77777777" w:rsidR="00876E79" w:rsidRDefault="00876E79">
            <w:pPr>
              <w:keepNext w:val="0"/>
              <w:widowControl w:val="0"/>
              <w:tabs>
                <w:tab w:val="left" w:pos="-720"/>
              </w:tabs>
              <w:rPr>
                <w:b/>
                <w:sz w:val="16"/>
                <w:szCs w:val="16"/>
              </w:rPr>
            </w:pPr>
          </w:p>
        </w:tc>
        <w:tc>
          <w:tcPr>
            <w:tcW w:w="5355" w:type="dxa"/>
            <w:gridSpan w:val="26"/>
            <w:tcBorders>
              <w:left w:val="single" w:sz="4" w:space="0" w:color="000000"/>
              <w:right w:val="single" w:sz="4" w:space="0" w:color="000000"/>
            </w:tcBorders>
            <w:vAlign w:val="center"/>
          </w:tcPr>
          <w:p w14:paraId="7AC01C3D" w14:textId="77777777" w:rsidR="00876E79" w:rsidRDefault="00876E79">
            <w:pPr>
              <w:keepNext w:val="0"/>
              <w:widowControl w:val="0"/>
              <w:tabs>
                <w:tab w:val="left" w:pos="-720"/>
              </w:tabs>
              <w:rPr>
                <w:b/>
                <w:sz w:val="16"/>
                <w:szCs w:val="16"/>
              </w:rPr>
            </w:pPr>
          </w:p>
        </w:tc>
        <w:tc>
          <w:tcPr>
            <w:tcW w:w="1485" w:type="dxa"/>
            <w:gridSpan w:val="3"/>
            <w:tcBorders>
              <w:left w:val="single" w:sz="4" w:space="0" w:color="000000"/>
              <w:right w:val="single" w:sz="18" w:space="0" w:color="000000"/>
            </w:tcBorders>
            <w:vAlign w:val="center"/>
          </w:tcPr>
          <w:p w14:paraId="3708517D" w14:textId="77777777" w:rsidR="00876E79" w:rsidRDefault="00876E79">
            <w:pPr>
              <w:keepNext w:val="0"/>
              <w:widowControl w:val="0"/>
              <w:tabs>
                <w:tab w:val="left" w:pos="-720"/>
              </w:tabs>
              <w:rPr>
                <w:b/>
                <w:sz w:val="16"/>
                <w:szCs w:val="16"/>
              </w:rPr>
            </w:pPr>
          </w:p>
        </w:tc>
      </w:tr>
      <w:tr w:rsidR="00876E79" w14:paraId="5E89A359" w14:textId="77777777">
        <w:trPr>
          <w:trHeight w:val="220"/>
        </w:trPr>
        <w:tc>
          <w:tcPr>
            <w:tcW w:w="1425" w:type="dxa"/>
            <w:gridSpan w:val="3"/>
            <w:tcBorders>
              <w:left w:val="single" w:sz="18" w:space="0" w:color="000000"/>
              <w:right w:val="single" w:sz="18" w:space="0" w:color="000000"/>
            </w:tcBorders>
            <w:vAlign w:val="center"/>
          </w:tcPr>
          <w:p w14:paraId="6B3942FE" w14:textId="77777777" w:rsidR="00876E79" w:rsidRDefault="00876E79">
            <w:pPr>
              <w:keepNext w:val="0"/>
              <w:widowControl w:val="0"/>
              <w:tabs>
                <w:tab w:val="left" w:pos="-720"/>
              </w:tabs>
              <w:rPr>
                <w:b/>
                <w:sz w:val="16"/>
                <w:szCs w:val="16"/>
              </w:rPr>
            </w:pPr>
          </w:p>
        </w:tc>
        <w:tc>
          <w:tcPr>
            <w:tcW w:w="2550" w:type="dxa"/>
            <w:gridSpan w:val="8"/>
            <w:tcBorders>
              <w:left w:val="single" w:sz="4" w:space="0" w:color="000000"/>
              <w:right w:val="single" w:sz="4" w:space="0" w:color="000000"/>
            </w:tcBorders>
            <w:vAlign w:val="center"/>
          </w:tcPr>
          <w:p w14:paraId="0ECBFC3E" w14:textId="77777777" w:rsidR="00876E79" w:rsidRDefault="00876E79">
            <w:pPr>
              <w:keepNext w:val="0"/>
              <w:widowControl w:val="0"/>
              <w:tabs>
                <w:tab w:val="left" w:pos="-720"/>
              </w:tabs>
              <w:rPr>
                <w:b/>
                <w:sz w:val="16"/>
                <w:szCs w:val="16"/>
              </w:rPr>
            </w:pPr>
          </w:p>
        </w:tc>
        <w:tc>
          <w:tcPr>
            <w:tcW w:w="5355" w:type="dxa"/>
            <w:gridSpan w:val="26"/>
            <w:tcBorders>
              <w:left w:val="single" w:sz="4" w:space="0" w:color="000000"/>
              <w:right w:val="single" w:sz="4" w:space="0" w:color="000000"/>
            </w:tcBorders>
            <w:vAlign w:val="center"/>
          </w:tcPr>
          <w:p w14:paraId="429894A4" w14:textId="77777777" w:rsidR="00876E79" w:rsidRDefault="00876E79">
            <w:pPr>
              <w:keepNext w:val="0"/>
              <w:widowControl w:val="0"/>
              <w:tabs>
                <w:tab w:val="left" w:pos="-720"/>
              </w:tabs>
              <w:rPr>
                <w:b/>
                <w:sz w:val="16"/>
                <w:szCs w:val="16"/>
              </w:rPr>
            </w:pPr>
          </w:p>
        </w:tc>
        <w:tc>
          <w:tcPr>
            <w:tcW w:w="1485" w:type="dxa"/>
            <w:gridSpan w:val="3"/>
            <w:tcBorders>
              <w:left w:val="single" w:sz="4" w:space="0" w:color="000000"/>
              <w:right w:val="single" w:sz="18" w:space="0" w:color="000000"/>
            </w:tcBorders>
            <w:vAlign w:val="center"/>
          </w:tcPr>
          <w:p w14:paraId="728B214E" w14:textId="77777777" w:rsidR="00876E79" w:rsidRDefault="00876E79">
            <w:pPr>
              <w:keepNext w:val="0"/>
              <w:widowControl w:val="0"/>
              <w:tabs>
                <w:tab w:val="left" w:pos="-720"/>
              </w:tabs>
              <w:rPr>
                <w:b/>
                <w:sz w:val="16"/>
                <w:szCs w:val="16"/>
              </w:rPr>
            </w:pPr>
          </w:p>
        </w:tc>
      </w:tr>
      <w:tr w:rsidR="00876E79" w14:paraId="0C5C41DC" w14:textId="77777777">
        <w:trPr>
          <w:trHeight w:val="220"/>
        </w:trPr>
        <w:tc>
          <w:tcPr>
            <w:tcW w:w="1425" w:type="dxa"/>
            <w:gridSpan w:val="3"/>
            <w:tcBorders>
              <w:left w:val="single" w:sz="18" w:space="0" w:color="000000"/>
              <w:bottom w:val="single" w:sz="18" w:space="0" w:color="000000"/>
              <w:right w:val="single" w:sz="18" w:space="0" w:color="000000"/>
            </w:tcBorders>
            <w:vAlign w:val="center"/>
          </w:tcPr>
          <w:p w14:paraId="614C6A77" w14:textId="77777777" w:rsidR="00876E79" w:rsidRDefault="00876E79">
            <w:pPr>
              <w:keepNext w:val="0"/>
              <w:widowControl w:val="0"/>
              <w:tabs>
                <w:tab w:val="left" w:pos="-720"/>
              </w:tabs>
              <w:rPr>
                <w:b/>
                <w:sz w:val="16"/>
                <w:szCs w:val="16"/>
              </w:rPr>
            </w:pPr>
          </w:p>
        </w:tc>
        <w:tc>
          <w:tcPr>
            <w:tcW w:w="2550" w:type="dxa"/>
            <w:gridSpan w:val="8"/>
            <w:tcBorders>
              <w:left w:val="single" w:sz="4" w:space="0" w:color="000000"/>
              <w:bottom w:val="single" w:sz="18" w:space="0" w:color="000000"/>
              <w:right w:val="single" w:sz="4" w:space="0" w:color="000000"/>
            </w:tcBorders>
            <w:vAlign w:val="center"/>
          </w:tcPr>
          <w:p w14:paraId="4B9D4EF7" w14:textId="77777777" w:rsidR="00876E79" w:rsidRDefault="00876E79">
            <w:pPr>
              <w:keepNext w:val="0"/>
              <w:widowControl w:val="0"/>
              <w:tabs>
                <w:tab w:val="left" w:pos="-720"/>
              </w:tabs>
              <w:rPr>
                <w:b/>
                <w:sz w:val="16"/>
                <w:szCs w:val="16"/>
              </w:rPr>
            </w:pPr>
          </w:p>
        </w:tc>
        <w:tc>
          <w:tcPr>
            <w:tcW w:w="5355" w:type="dxa"/>
            <w:gridSpan w:val="26"/>
            <w:tcBorders>
              <w:left w:val="single" w:sz="4" w:space="0" w:color="000000"/>
              <w:bottom w:val="single" w:sz="18" w:space="0" w:color="000000"/>
              <w:right w:val="single" w:sz="4" w:space="0" w:color="000000"/>
            </w:tcBorders>
            <w:vAlign w:val="center"/>
          </w:tcPr>
          <w:p w14:paraId="6CEB3D9C" w14:textId="77777777" w:rsidR="00876E79" w:rsidRDefault="00876E79">
            <w:pPr>
              <w:keepNext w:val="0"/>
              <w:widowControl w:val="0"/>
              <w:tabs>
                <w:tab w:val="left" w:pos="-720"/>
              </w:tabs>
              <w:rPr>
                <w:b/>
                <w:sz w:val="16"/>
                <w:szCs w:val="16"/>
              </w:rPr>
            </w:pPr>
          </w:p>
        </w:tc>
        <w:tc>
          <w:tcPr>
            <w:tcW w:w="1485" w:type="dxa"/>
            <w:gridSpan w:val="3"/>
            <w:tcBorders>
              <w:left w:val="single" w:sz="4" w:space="0" w:color="000000"/>
              <w:bottom w:val="single" w:sz="18" w:space="0" w:color="000000"/>
              <w:right w:val="single" w:sz="18" w:space="0" w:color="000000"/>
            </w:tcBorders>
            <w:vAlign w:val="center"/>
          </w:tcPr>
          <w:p w14:paraId="17A76862" w14:textId="77777777" w:rsidR="00876E79" w:rsidRDefault="00876E79">
            <w:pPr>
              <w:keepNext w:val="0"/>
              <w:widowControl w:val="0"/>
              <w:tabs>
                <w:tab w:val="left" w:pos="-720"/>
              </w:tabs>
              <w:rPr>
                <w:b/>
                <w:sz w:val="16"/>
                <w:szCs w:val="16"/>
              </w:rPr>
            </w:pPr>
          </w:p>
        </w:tc>
      </w:tr>
      <w:tr w:rsidR="00876E79" w14:paraId="1189E257" w14:textId="77777777">
        <w:trPr>
          <w:trHeight w:val="397"/>
        </w:trPr>
        <w:tc>
          <w:tcPr>
            <w:tcW w:w="10815" w:type="dxa"/>
            <w:gridSpan w:val="40"/>
            <w:tcBorders>
              <w:top w:val="single" w:sz="18" w:space="0" w:color="000000"/>
              <w:bottom w:val="single" w:sz="18" w:space="0" w:color="000000"/>
              <w:right w:val="single" w:sz="4" w:space="0" w:color="000000"/>
            </w:tcBorders>
            <w:vAlign w:val="center"/>
          </w:tcPr>
          <w:p w14:paraId="4A57489F" w14:textId="77777777" w:rsidR="00876E79" w:rsidRDefault="00876E79">
            <w:pPr>
              <w:keepNext w:val="0"/>
              <w:widowControl w:val="0"/>
              <w:tabs>
                <w:tab w:val="left" w:pos="-720"/>
              </w:tabs>
              <w:rPr>
                <w:b/>
                <w:sz w:val="16"/>
                <w:szCs w:val="16"/>
              </w:rPr>
            </w:pPr>
          </w:p>
        </w:tc>
      </w:tr>
      <w:tr w:rsidR="00876E79" w14:paraId="78684633" w14:textId="77777777">
        <w:trPr>
          <w:trHeight w:val="397"/>
        </w:trPr>
        <w:tc>
          <w:tcPr>
            <w:tcW w:w="10815" w:type="dxa"/>
            <w:gridSpan w:val="40"/>
            <w:tcBorders>
              <w:top w:val="single" w:sz="18" w:space="0" w:color="000000"/>
              <w:left w:val="single" w:sz="18" w:space="0" w:color="000000"/>
              <w:bottom w:val="single" w:sz="6" w:space="0" w:color="000000"/>
              <w:right w:val="single" w:sz="18" w:space="0" w:color="000000"/>
            </w:tcBorders>
            <w:shd w:val="clear" w:color="auto" w:fill="E0E0E0"/>
            <w:vAlign w:val="center"/>
          </w:tcPr>
          <w:p w14:paraId="71BCF0A1" w14:textId="77777777" w:rsidR="00876E79" w:rsidRDefault="001B6A1F">
            <w:pPr>
              <w:keepNext w:val="0"/>
              <w:widowControl w:val="0"/>
              <w:numPr>
                <w:ilvl w:val="0"/>
                <w:numId w:val="14"/>
              </w:numPr>
              <w:spacing w:before="0" w:after="0"/>
              <w:jc w:val="left"/>
            </w:pPr>
            <w:r>
              <w:rPr>
                <w:b/>
                <w:sz w:val="16"/>
                <w:szCs w:val="16"/>
              </w:rPr>
              <w:t>Адрес места установки VSAT:</w:t>
            </w:r>
          </w:p>
        </w:tc>
      </w:tr>
      <w:tr w:rsidR="00876E79" w14:paraId="1DB1846F" w14:textId="77777777">
        <w:trPr>
          <w:trHeight w:val="397"/>
        </w:trPr>
        <w:tc>
          <w:tcPr>
            <w:tcW w:w="10815" w:type="dxa"/>
            <w:gridSpan w:val="40"/>
            <w:tcBorders>
              <w:top w:val="single" w:sz="6" w:space="0" w:color="000000"/>
              <w:left w:val="single" w:sz="18" w:space="0" w:color="000000"/>
              <w:bottom w:val="single" w:sz="6" w:space="0" w:color="000000"/>
              <w:right w:val="single" w:sz="18" w:space="0" w:color="000000"/>
            </w:tcBorders>
            <w:vAlign w:val="center"/>
          </w:tcPr>
          <w:p w14:paraId="5359FA27" w14:textId="77777777" w:rsidR="00876E79" w:rsidRDefault="001B6A1F">
            <w:pPr>
              <w:keepNext w:val="0"/>
              <w:widowControl w:val="0"/>
              <w:tabs>
                <w:tab w:val="center" w:pos="4677"/>
                <w:tab w:val="right" w:pos="9355"/>
                <w:tab w:val="left" w:pos="-720"/>
              </w:tabs>
              <w:rPr>
                <w:b/>
                <w:sz w:val="16"/>
                <w:szCs w:val="16"/>
              </w:rPr>
            </w:pPr>
            <w:r>
              <w:rPr>
                <w:b/>
                <w:sz w:val="16"/>
                <w:szCs w:val="16"/>
              </w:rPr>
              <w:t>Страна _</w:t>
            </w:r>
            <w:bookmarkStart w:id="4" w:name="kix.184kef348mb5" w:colFirst="0" w:colLast="0"/>
            <w:bookmarkEnd w:id="4"/>
            <w:r>
              <w:rPr>
                <w:b/>
                <w:sz w:val="16"/>
                <w:szCs w:val="16"/>
              </w:rPr>
              <w:t>_______________</w:t>
            </w:r>
          </w:p>
          <w:p w14:paraId="3DDE8C1A" w14:textId="77777777" w:rsidR="00876E79" w:rsidRDefault="00876E79">
            <w:pPr>
              <w:keepNext w:val="0"/>
              <w:widowControl w:val="0"/>
              <w:tabs>
                <w:tab w:val="center" w:pos="4677"/>
                <w:tab w:val="right" w:pos="9355"/>
                <w:tab w:val="left" w:pos="-720"/>
              </w:tabs>
              <w:rPr>
                <w:b/>
                <w:sz w:val="16"/>
                <w:szCs w:val="16"/>
              </w:rPr>
            </w:pPr>
          </w:p>
        </w:tc>
      </w:tr>
      <w:tr w:rsidR="00876E79" w14:paraId="00406BDA" w14:textId="77777777">
        <w:trPr>
          <w:trHeight w:val="397"/>
        </w:trPr>
        <w:tc>
          <w:tcPr>
            <w:tcW w:w="2295" w:type="dxa"/>
            <w:gridSpan w:val="5"/>
            <w:tcBorders>
              <w:top w:val="single" w:sz="6" w:space="0" w:color="000000"/>
              <w:left w:val="single" w:sz="18" w:space="0" w:color="000000"/>
              <w:bottom w:val="single" w:sz="6" w:space="0" w:color="000000"/>
              <w:right w:val="single" w:sz="18" w:space="0" w:color="000000"/>
            </w:tcBorders>
            <w:vAlign w:val="center"/>
          </w:tcPr>
          <w:p w14:paraId="3E3258A3" w14:textId="77777777" w:rsidR="00876E79" w:rsidRDefault="001B6A1F">
            <w:pPr>
              <w:keepNext w:val="0"/>
              <w:widowControl w:val="0"/>
              <w:tabs>
                <w:tab w:val="center" w:pos="4677"/>
                <w:tab w:val="right" w:pos="9355"/>
                <w:tab w:val="left" w:pos="-720"/>
              </w:tabs>
              <w:jc w:val="center"/>
              <w:rPr>
                <w:b/>
                <w:sz w:val="16"/>
                <w:szCs w:val="16"/>
              </w:rPr>
            </w:pPr>
            <w:r>
              <w:rPr>
                <w:b/>
                <w:sz w:val="16"/>
                <w:szCs w:val="16"/>
              </w:rPr>
              <w:t>Город</w:t>
            </w:r>
          </w:p>
        </w:tc>
        <w:tc>
          <w:tcPr>
            <w:tcW w:w="4470" w:type="dxa"/>
            <w:gridSpan w:val="16"/>
            <w:tcBorders>
              <w:top w:val="single" w:sz="6" w:space="0" w:color="000000"/>
              <w:left w:val="single" w:sz="6" w:space="0" w:color="000000"/>
              <w:bottom w:val="single" w:sz="6" w:space="0" w:color="000000"/>
              <w:right w:val="single" w:sz="6" w:space="0" w:color="000000"/>
            </w:tcBorders>
            <w:vAlign w:val="center"/>
          </w:tcPr>
          <w:p w14:paraId="2C7F358A" w14:textId="77777777" w:rsidR="00876E79" w:rsidRDefault="001B6A1F">
            <w:pPr>
              <w:keepNext w:val="0"/>
              <w:widowControl w:val="0"/>
              <w:tabs>
                <w:tab w:val="center" w:pos="4677"/>
                <w:tab w:val="right" w:pos="9355"/>
                <w:tab w:val="left" w:pos="-720"/>
              </w:tabs>
              <w:jc w:val="center"/>
              <w:rPr>
                <w:b/>
                <w:sz w:val="16"/>
                <w:szCs w:val="16"/>
              </w:rPr>
            </w:pPr>
            <w:r>
              <w:rPr>
                <w:b/>
                <w:sz w:val="16"/>
                <w:szCs w:val="16"/>
              </w:rPr>
              <w:t>Улица</w:t>
            </w:r>
          </w:p>
        </w:tc>
        <w:tc>
          <w:tcPr>
            <w:tcW w:w="765" w:type="dxa"/>
            <w:gridSpan w:val="5"/>
            <w:tcBorders>
              <w:top w:val="single" w:sz="6" w:space="0" w:color="000000"/>
              <w:left w:val="single" w:sz="6" w:space="0" w:color="000000"/>
              <w:bottom w:val="single" w:sz="6" w:space="0" w:color="000000"/>
              <w:right w:val="single" w:sz="6" w:space="0" w:color="000000"/>
            </w:tcBorders>
            <w:vAlign w:val="center"/>
          </w:tcPr>
          <w:p w14:paraId="2735BE2F" w14:textId="77777777" w:rsidR="00876E79" w:rsidRDefault="001B6A1F">
            <w:pPr>
              <w:keepNext w:val="0"/>
              <w:widowControl w:val="0"/>
              <w:tabs>
                <w:tab w:val="center" w:pos="4677"/>
                <w:tab w:val="right" w:pos="9355"/>
                <w:tab w:val="left" w:pos="-720"/>
              </w:tabs>
              <w:jc w:val="center"/>
              <w:rPr>
                <w:b/>
                <w:sz w:val="16"/>
                <w:szCs w:val="16"/>
              </w:rPr>
            </w:pPr>
            <w:r>
              <w:rPr>
                <w:b/>
                <w:sz w:val="16"/>
                <w:szCs w:val="16"/>
              </w:rPr>
              <w:t>Дом</w:t>
            </w:r>
          </w:p>
        </w:tc>
        <w:tc>
          <w:tcPr>
            <w:tcW w:w="1680" w:type="dxa"/>
            <w:gridSpan w:val="10"/>
            <w:tcBorders>
              <w:top w:val="single" w:sz="6" w:space="0" w:color="000000"/>
              <w:left w:val="single" w:sz="6" w:space="0" w:color="000000"/>
              <w:bottom w:val="single" w:sz="6" w:space="0" w:color="000000"/>
              <w:right w:val="single" w:sz="6" w:space="0" w:color="000000"/>
            </w:tcBorders>
            <w:vAlign w:val="center"/>
          </w:tcPr>
          <w:p w14:paraId="53CDDCC0" w14:textId="77777777" w:rsidR="00876E79" w:rsidRDefault="001B6A1F">
            <w:pPr>
              <w:keepNext w:val="0"/>
              <w:widowControl w:val="0"/>
              <w:tabs>
                <w:tab w:val="center" w:pos="4677"/>
                <w:tab w:val="right" w:pos="9355"/>
                <w:tab w:val="left" w:pos="-720"/>
              </w:tabs>
              <w:jc w:val="center"/>
              <w:rPr>
                <w:b/>
                <w:sz w:val="16"/>
                <w:szCs w:val="16"/>
              </w:rPr>
            </w:pPr>
            <w:r>
              <w:rPr>
                <w:b/>
                <w:sz w:val="16"/>
                <w:szCs w:val="16"/>
              </w:rPr>
              <w:t>Корп. (строение)</w:t>
            </w:r>
          </w:p>
        </w:tc>
        <w:tc>
          <w:tcPr>
            <w:tcW w:w="720" w:type="dxa"/>
            <w:gridSpan w:val="2"/>
            <w:tcBorders>
              <w:top w:val="single" w:sz="6" w:space="0" w:color="000000"/>
              <w:left w:val="single" w:sz="6" w:space="0" w:color="000000"/>
              <w:bottom w:val="single" w:sz="6" w:space="0" w:color="000000"/>
              <w:right w:val="single" w:sz="6" w:space="0" w:color="000000"/>
            </w:tcBorders>
            <w:vAlign w:val="center"/>
          </w:tcPr>
          <w:p w14:paraId="1B9A9D20" w14:textId="77777777" w:rsidR="00876E79" w:rsidRDefault="001B6A1F">
            <w:pPr>
              <w:keepNext w:val="0"/>
              <w:widowControl w:val="0"/>
              <w:tabs>
                <w:tab w:val="center" w:pos="4677"/>
                <w:tab w:val="right" w:pos="9355"/>
                <w:tab w:val="left" w:pos="-720"/>
              </w:tabs>
              <w:jc w:val="center"/>
              <w:rPr>
                <w:b/>
                <w:sz w:val="16"/>
                <w:szCs w:val="16"/>
              </w:rPr>
            </w:pPr>
            <w:r>
              <w:rPr>
                <w:b/>
                <w:sz w:val="16"/>
                <w:szCs w:val="16"/>
              </w:rPr>
              <w:t>Этаж</w:t>
            </w:r>
          </w:p>
        </w:tc>
        <w:tc>
          <w:tcPr>
            <w:tcW w:w="885" w:type="dxa"/>
            <w:gridSpan w:val="2"/>
            <w:tcBorders>
              <w:top w:val="single" w:sz="6" w:space="0" w:color="000000"/>
              <w:left w:val="single" w:sz="6" w:space="0" w:color="000000"/>
              <w:bottom w:val="single" w:sz="6" w:space="0" w:color="000000"/>
              <w:right w:val="single" w:sz="18" w:space="0" w:color="000000"/>
            </w:tcBorders>
            <w:vAlign w:val="center"/>
          </w:tcPr>
          <w:p w14:paraId="158A9345" w14:textId="77777777" w:rsidR="00876E79" w:rsidRDefault="001B6A1F">
            <w:pPr>
              <w:keepNext w:val="0"/>
              <w:widowControl w:val="0"/>
              <w:tabs>
                <w:tab w:val="center" w:pos="4677"/>
                <w:tab w:val="right" w:pos="9355"/>
                <w:tab w:val="left" w:pos="-720"/>
              </w:tabs>
              <w:jc w:val="center"/>
              <w:rPr>
                <w:b/>
                <w:sz w:val="16"/>
                <w:szCs w:val="16"/>
              </w:rPr>
            </w:pPr>
            <w:r>
              <w:rPr>
                <w:b/>
                <w:sz w:val="16"/>
                <w:szCs w:val="16"/>
              </w:rPr>
              <w:t>Комната</w:t>
            </w:r>
          </w:p>
        </w:tc>
      </w:tr>
      <w:tr w:rsidR="00876E79" w14:paraId="7ABD937F" w14:textId="77777777">
        <w:trPr>
          <w:trHeight w:val="397"/>
        </w:trPr>
        <w:tc>
          <w:tcPr>
            <w:tcW w:w="2295" w:type="dxa"/>
            <w:gridSpan w:val="5"/>
            <w:tcBorders>
              <w:top w:val="single" w:sz="6" w:space="0" w:color="000000"/>
              <w:left w:val="single" w:sz="18" w:space="0" w:color="000000"/>
              <w:bottom w:val="single" w:sz="18" w:space="0" w:color="000000"/>
              <w:right w:val="single" w:sz="18" w:space="0" w:color="000000"/>
            </w:tcBorders>
            <w:vAlign w:val="center"/>
          </w:tcPr>
          <w:p w14:paraId="42763CFF" w14:textId="77777777" w:rsidR="00876E79" w:rsidRDefault="00876E79">
            <w:pPr>
              <w:keepNext w:val="0"/>
              <w:widowControl w:val="0"/>
              <w:tabs>
                <w:tab w:val="center" w:pos="4677"/>
                <w:tab w:val="right" w:pos="9355"/>
                <w:tab w:val="left" w:pos="-720"/>
              </w:tabs>
              <w:jc w:val="center"/>
              <w:rPr>
                <w:b/>
                <w:i/>
                <w:sz w:val="16"/>
                <w:szCs w:val="16"/>
              </w:rPr>
            </w:pPr>
            <w:bookmarkStart w:id="5" w:name="kix.sdsum6bd6cjj" w:colFirst="0" w:colLast="0"/>
            <w:bookmarkEnd w:id="5"/>
          </w:p>
        </w:tc>
        <w:tc>
          <w:tcPr>
            <w:tcW w:w="4470" w:type="dxa"/>
            <w:gridSpan w:val="16"/>
            <w:tcBorders>
              <w:top w:val="single" w:sz="6" w:space="0" w:color="000000"/>
              <w:left w:val="single" w:sz="6" w:space="0" w:color="000000"/>
              <w:bottom w:val="single" w:sz="18" w:space="0" w:color="000000"/>
              <w:right w:val="single" w:sz="6" w:space="0" w:color="000000"/>
            </w:tcBorders>
            <w:vAlign w:val="center"/>
          </w:tcPr>
          <w:p w14:paraId="4D0EE252" w14:textId="77777777" w:rsidR="00876E79" w:rsidRDefault="00876E79">
            <w:pPr>
              <w:keepNext w:val="0"/>
              <w:widowControl w:val="0"/>
              <w:tabs>
                <w:tab w:val="center" w:pos="4677"/>
                <w:tab w:val="right" w:pos="9355"/>
                <w:tab w:val="left" w:pos="-720"/>
              </w:tabs>
              <w:jc w:val="center"/>
              <w:rPr>
                <w:b/>
                <w:i/>
                <w:sz w:val="16"/>
                <w:szCs w:val="16"/>
              </w:rPr>
            </w:pPr>
            <w:bookmarkStart w:id="6" w:name="kix.g87z5xtwhls8" w:colFirst="0" w:colLast="0"/>
            <w:bookmarkEnd w:id="6"/>
          </w:p>
        </w:tc>
        <w:tc>
          <w:tcPr>
            <w:tcW w:w="765" w:type="dxa"/>
            <w:gridSpan w:val="5"/>
            <w:tcBorders>
              <w:top w:val="single" w:sz="6" w:space="0" w:color="000000"/>
              <w:left w:val="single" w:sz="6" w:space="0" w:color="000000"/>
              <w:bottom w:val="single" w:sz="18" w:space="0" w:color="000000"/>
              <w:right w:val="single" w:sz="6" w:space="0" w:color="000000"/>
            </w:tcBorders>
            <w:vAlign w:val="center"/>
          </w:tcPr>
          <w:p w14:paraId="4F0D4A4A" w14:textId="77777777" w:rsidR="00876E79" w:rsidRDefault="00876E79">
            <w:pPr>
              <w:keepNext w:val="0"/>
              <w:widowControl w:val="0"/>
              <w:tabs>
                <w:tab w:val="center" w:pos="4677"/>
                <w:tab w:val="right" w:pos="9355"/>
                <w:tab w:val="left" w:pos="-720"/>
              </w:tabs>
              <w:jc w:val="center"/>
              <w:rPr>
                <w:b/>
                <w:i/>
                <w:sz w:val="16"/>
                <w:szCs w:val="16"/>
              </w:rPr>
            </w:pPr>
          </w:p>
        </w:tc>
        <w:tc>
          <w:tcPr>
            <w:tcW w:w="1680" w:type="dxa"/>
            <w:gridSpan w:val="10"/>
            <w:tcBorders>
              <w:top w:val="single" w:sz="6" w:space="0" w:color="000000"/>
              <w:left w:val="single" w:sz="6" w:space="0" w:color="000000"/>
              <w:bottom w:val="single" w:sz="18" w:space="0" w:color="000000"/>
              <w:right w:val="single" w:sz="6" w:space="0" w:color="000000"/>
            </w:tcBorders>
            <w:vAlign w:val="center"/>
          </w:tcPr>
          <w:p w14:paraId="4BE7E54E" w14:textId="77777777" w:rsidR="00876E79" w:rsidRDefault="00876E79">
            <w:pPr>
              <w:keepNext w:val="0"/>
              <w:widowControl w:val="0"/>
              <w:tabs>
                <w:tab w:val="center" w:pos="4677"/>
                <w:tab w:val="right" w:pos="9355"/>
                <w:tab w:val="left" w:pos="-720"/>
              </w:tabs>
              <w:jc w:val="center"/>
              <w:rPr>
                <w:b/>
                <w:i/>
                <w:sz w:val="16"/>
                <w:szCs w:val="16"/>
              </w:rPr>
            </w:pPr>
          </w:p>
        </w:tc>
        <w:tc>
          <w:tcPr>
            <w:tcW w:w="720" w:type="dxa"/>
            <w:gridSpan w:val="2"/>
            <w:tcBorders>
              <w:top w:val="single" w:sz="6" w:space="0" w:color="000000"/>
              <w:left w:val="single" w:sz="6" w:space="0" w:color="000000"/>
              <w:bottom w:val="single" w:sz="18" w:space="0" w:color="000000"/>
              <w:right w:val="single" w:sz="6" w:space="0" w:color="000000"/>
            </w:tcBorders>
            <w:vAlign w:val="center"/>
          </w:tcPr>
          <w:p w14:paraId="1A54B4CF" w14:textId="77777777" w:rsidR="00876E79" w:rsidRDefault="00876E79">
            <w:pPr>
              <w:keepNext w:val="0"/>
              <w:widowControl w:val="0"/>
              <w:tabs>
                <w:tab w:val="center" w:pos="4677"/>
                <w:tab w:val="right" w:pos="9355"/>
                <w:tab w:val="left" w:pos="-720"/>
              </w:tabs>
              <w:jc w:val="center"/>
              <w:rPr>
                <w:b/>
                <w:i/>
                <w:sz w:val="16"/>
                <w:szCs w:val="16"/>
              </w:rPr>
            </w:pPr>
          </w:p>
        </w:tc>
        <w:tc>
          <w:tcPr>
            <w:tcW w:w="885" w:type="dxa"/>
            <w:gridSpan w:val="2"/>
            <w:tcBorders>
              <w:top w:val="single" w:sz="6" w:space="0" w:color="000000"/>
              <w:left w:val="single" w:sz="6" w:space="0" w:color="000000"/>
              <w:bottom w:val="single" w:sz="18" w:space="0" w:color="000000"/>
              <w:right w:val="single" w:sz="18" w:space="0" w:color="000000"/>
            </w:tcBorders>
            <w:vAlign w:val="center"/>
          </w:tcPr>
          <w:p w14:paraId="3EA92A03" w14:textId="77777777" w:rsidR="00876E79" w:rsidRDefault="00876E79">
            <w:pPr>
              <w:keepNext w:val="0"/>
              <w:widowControl w:val="0"/>
              <w:tabs>
                <w:tab w:val="center" w:pos="4677"/>
                <w:tab w:val="right" w:pos="9355"/>
                <w:tab w:val="left" w:pos="-720"/>
              </w:tabs>
              <w:jc w:val="center"/>
              <w:rPr>
                <w:b/>
                <w:i/>
                <w:sz w:val="16"/>
                <w:szCs w:val="16"/>
              </w:rPr>
            </w:pPr>
          </w:p>
        </w:tc>
      </w:tr>
      <w:tr w:rsidR="00876E79" w14:paraId="3788B726" w14:textId="77777777">
        <w:trPr>
          <w:trHeight w:val="397"/>
        </w:trPr>
        <w:tc>
          <w:tcPr>
            <w:tcW w:w="10815" w:type="dxa"/>
            <w:gridSpan w:val="40"/>
            <w:tcBorders>
              <w:top w:val="single" w:sz="18" w:space="0" w:color="000000"/>
              <w:bottom w:val="single" w:sz="18" w:space="0" w:color="000000"/>
              <w:right w:val="single" w:sz="4" w:space="0" w:color="000000"/>
            </w:tcBorders>
            <w:vAlign w:val="center"/>
          </w:tcPr>
          <w:p w14:paraId="55D06A3E" w14:textId="77777777" w:rsidR="00876E79" w:rsidRDefault="00876E79">
            <w:pPr>
              <w:keepNext w:val="0"/>
              <w:widowControl w:val="0"/>
              <w:tabs>
                <w:tab w:val="center" w:pos="4677"/>
                <w:tab w:val="right" w:pos="9355"/>
                <w:tab w:val="left" w:pos="-720"/>
              </w:tabs>
              <w:rPr>
                <w:sz w:val="16"/>
                <w:szCs w:val="16"/>
              </w:rPr>
            </w:pPr>
          </w:p>
        </w:tc>
      </w:tr>
      <w:tr w:rsidR="00876E79" w14:paraId="40F17C67" w14:textId="77777777">
        <w:trPr>
          <w:trHeight w:val="397"/>
        </w:trPr>
        <w:tc>
          <w:tcPr>
            <w:tcW w:w="10815" w:type="dxa"/>
            <w:gridSpan w:val="40"/>
            <w:tcBorders>
              <w:top w:val="single" w:sz="18" w:space="0" w:color="000000"/>
              <w:left w:val="single" w:sz="18" w:space="0" w:color="000000"/>
              <w:right w:val="single" w:sz="18" w:space="0" w:color="000000"/>
            </w:tcBorders>
            <w:shd w:val="clear" w:color="auto" w:fill="E0E0E0"/>
            <w:vAlign w:val="center"/>
          </w:tcPr>
          <w:p w14:paraId="12E6F27E" w14:textId="77777777" w:rsidR="00876E79" w:rsidRDefault="001B6A1F">
            <w:pPr>
              <w:keepNext w:val="0"/>
              <w:widowControl w:val="0"/>
              <w:numPr>
                <w:ilvl w:val="0"/>
                <w:numId w:val="14"/>
              </w:numPr>
              <w:spacing w:before="0" w:after="0"/>
              <w:jc w:val="left"/>
            </w:pPr>
            <w:r>
              <w:rPr>
                <w:b/>
                <w:sz w:val="16"/>
                <w:szCs w:val="16"/>
              </w:rPr>
              <w:t>Адрес нахождения узла связи сети Оператора (адрес физического порта на PE):</w:t>
            </w:r>
          </w:p>
        </w:tc>
      </w:tr>
      <w:tr w:rsidR="00876E79" w14:paraId="70AFFE47" w14:textId="77777777">
        <w:trPr>
          <w:trHeight w:val="397"/>
        </w:trPr>
        <w:tc>
          <w:tcPr>
            <w:tcW w:w="10815" w:type="dxa"/>
            <w:gridSpan w:val="40"/>
            <w:tcBorders>
              <w:left w:val="single" w:sz="18" w:space="0" w:color="000000"/>
              <w:right w:val="single" w:sz="18" w:space="0" w:color="000000"/>
            </w:tcBorders>
            <w:vAlign w:val="center"/>
          </w:tcPr>
          <w:p w14:paraId="0B3E50D7" w14:textId="77777777" w:rsidR="00876E79" w:rsidRDefault="001B6A1F">
            <w:pPr>
              <w:keepNext w:val="0"/>
              <w:widowControl w:val="0"/>
              <w:tabs>
                <w:tab w:val="center" w:pos="4677"/>
                <w:tab w:val="right" w:pos="9355"/>
                <w:tab w:val="left" w:pos="-720"/>
              </w:tabs>
              <w:rPr>
                <w:b/>
                <w:sz w:val="16"/>
                <w:szCs w:val="16"/>
              </w:rPr>
            </w:pPr>
            <w:r>
              <w:rPr>
                <w:b/>
                <w:sz w:val="16"/>
                <w:szCs w:val="16"/>
              </w:rPr>
              <w:t>Страна: Россия</w:t>
            </w:r>
            <w:bookmarkStart w:id="7" w:name="kix.8wxhvzuym69q" w:colFirst="0" w:colLast="0"/>
            <w:bookmarkEnd w:id="7"/>
          </w:p>
        </w:tc>
      </w:tr>
      <w:tr w:rsidR="00876E79" w14:paraId="764952FB" w14:textId="77777777">
        <w:trPr>
          <w:trHeight w:val="397"/>
        </w:trPr>
        <w:tc>
          <w:tcPr>
            <w:tcW w:w="2505" w:type="dxa"/>
            <w:gridSpan w:val="7"/>
            <w:tcBorders>
              <w:left w:val="single" w:sz="18" w:space="0" w:color="000000"/>
              <w:right w:val="single" w:sz="18" w:space="0" w:color="000000"/>
            </w:tcBorders>
            <w:vAlign w:val="center"/>
          </w:tcPr>
          <w:p w14:paraId="2ABAD026" w14:textId="77777777" w:rsidR="00876E79" w:rsidRDefault="001B6A1F">
            <w:pPr>
              <w:keepNext w:val="0"/>
              <w:widowControl w:val="0"/>
              <w:tabs>
                <w:tab w:val="center" w:pos="4677"/>
                <w:tab w:val="right" w:pos="9355"/>
                <w:tab w:val="left" w:pos="-720"/>
              </w:tabs>
              <w:jc w:val="center"/>
              <w:rPr>
                <w:b/>
                <w:sz w:val="16"/>
                <w:szCs w:val="16"/>
              </w:rPr>
            </w:pPr>
            <w:r>
              <w:rPr>
                <w:b/>
                <w:sz w:val="16"/>
                <w:szCs w:val="16"/>
              </w:rPr>
              <w:t>Город</w:t>
            </w:r>
          </w:p>
        </w:tc>
        <w:tc>
          <w:tcPr>
            <w:tcW w:w="4125" w:type="dxa"/>
            <w:gridSpan w:val="13"/>
            <w:tcBorders>
              <w:left w:val="single" w:sz="6" w:space="0" w:color="000000"/>
              <w:right w:val="single" w:sz="6" w:space="0" w:color="000000"/>
            </w:tcBorders>
            <w:vAlign w:val="center"/>
          </w:tcPr>
          <w:p w14:paraId="5BCFFA13" w14:textId="77777777" w:rsidR="00876E79" w:rsidRDefault="001B6A1F">
            <w:pPr>
              <w:keepNext w:val="0"/>
              <w:widowControl w:val="0"/>
              <w:tabs>
                <w:tab w:val="center" w:pos="4677"/>
                <w:tab w:val="right" w:pos="9355"/>
                <w:tab w:val="left" w:pos="-720"/>
              </w:tabs>
              <w:jc w:val="center"/>
              <w:rPr>
                <w:b/>
                <w:sz w:val="16"/>
                <w:szCs w:val="16"/>
              </w:rPr>
            </w:pPr>
            <w:r>
              <w:rPr>
                <w:b/>
                <w:sz w:val="16"/>
                <w:szCs w:val="16"/>
              </w:rPr>
              <w:t>Улица</w:t>
            </w:r>
          </w:p>
        </w:tc>
        <w:tc>
          <w:tcPr>
            <w:tcW w:w="690" w:type="dxa"/>
            <w:gridSpan w:val="4"/>
            <w:tcBorders>
              <w:left w:val="single" w:sz="6" w:space="0" w:color="000000"/>
              <w:right w:val="single" w:sz="6" w:space="0" w:color="000000"/>
            </w:tcBorders>
            <w:vAlign w:val="center"/>
          </w:tcPr>
          <w:p w14:paraId="54B9948D" w14:textId="77777777" w:rsidR="00876E79" w:rsidRDefault="001B6A1F">
            <w:pPr>
              <w:keepNext w:val="0"/>
              <w:widowControl w:val="0"/>
              <w:tabs>
                <w:tab w:val="center" w:pos="4677"/>
                <w:tab w:val="right" w:pos="9355"/>
                <w:tab w:val="left" w:pos="-720"/>
              </w:tabs>
              <w:jc w:val="center"/>
              <w:rPr>
                <w:b/>
                <w:sz w:val="16"/>
                <w:szCs w:val="16"/>
              </w:rPr>
            </w:pPr>
            <w:r>
              <w:rPr>
                <w:b/>
                <w:sz w:val="16"/>
                <w:szCs w:val="16"/>
              </w:rPr>
              <w:t>Дом</w:t>
            </w:r>
          </w:p>
        </w:tc>
        <w:tc>
          <w:tcPr>
            <w:tcW w:w="3495" w:type="dxa"/>
            <w:gridSpan w:val="16"/>
            <w:tcBorders>
              <w:left w:val="single" w:sz="6" w:space="0" w:color="000000"/>
              <w:right w:val="single" w:sz="18" w:space="0" w:color="000000"/>
            </w:tcBorders>
            <w:vAlign w:val="center"/>
          </w:tcPr>
          <w:p w14:paraId="6E84C368" w14:textId="77777777" w:rsidR="00876E79" w:rsidRDefault="001B6A1F">
            <w:pPr>
              <w:keepNext w:val="0"/>
              <w:widowControl w:val="0"/>
              <w:tabs>
                <w:tab w:val="center" w:pos="4677"/>
                <w:tab w:val="right" w:pos="9355"/>
                <w:tab w:val="left" w:pos="-720"/>
              </w:tabs>
              <w:jc w:val="center"/>
              <w:rPr>
                <w:b/>
                <w:sz w:val="16"/>
                <w:szCs w:val="16"/>
              </w:rPr>
            </w:pPr>
            <w:r>
              <w:rPr>
                <w:b/>
                <w:sz w:val="16"/>
                <w:szCs w:val="16"/>
              </w:rPr>
              <w:t>Корп. (строение)</w:t>
            </w:r>
          </w:p>
        </w:tc>
      </w:tr>
      <w:tr w:rsidR="00876E79" w14:paraId="299CF3DD" w14:textId="77777777">
        <w:trPr>
          <w:trHeight w:val="397"/>
        </w:trPr>
        <w:tc>
          <w:tcPr>
            <w:tcW w:w="2505" w:type="dxa"/>
            <w:gridSpan w:val="7"/>
            <w:tcBorders>
              <w:left w:val="single" w:sz="18" w:space="0" w:color="000000"/>
              <w:right w:val="single" w:sz="18" w:space="0" w:color="000000"/>
            </w:tcBorders>
            <w:vAlign w:val="center"/>
          </w:tcPr>
          <w:p w14:paraId="76015E18" w14:textId="77777777" w:rsidR="00876E79" w:rsidRDefault="00876E79">
            <w:pPr>
              <w:keepNext w:val="0"/>
              <w:widowControl w:val="0"/>
              <w:tabs>
                <w:tab w:val="center" w:pos="4677"/>
                <w:tab w:val="right" w:pos="9355"/>
                <w:tab w:val="left" w:pos="-720"/>
              </w:tabs>
              <w:jc w:val="center"/>
              <w:rPr>
                <w:b/>
                <w:i/>
                <w:sz w:val="16"/>
                <w:szCs w:val="16"/>
              </w:rPr>
            </w:pPr>
            <w:bookmarkStart w:id="8" w:name="kix.8uqf0s9nxvbl" w:colFirst="0" w:colLast="0"/>
            <w:bookmarkEnd w:id="8"/>
          </w:p>
        </w:tc>
        <w:tc>
          <w:tcPr>
            <w:tcW w:w="4125" w:type="dxa"/>
            <w:gridSpan w:val="13"/>
            <w:tcBorders>
              <w:left w:val="single" w:sz="6" w:space="0" w:color="000000"/>
              <w:right w:val="single" w:sz="6" w:space="0" w:color="000000"/>
            </w:tcBorders>
            <w:vAlign w:val="center"/>
          </w:tcPr>
          <w:p w14:paraId="2D83A2C0" w14:textId="77777777" w:rsidR="00876E79" w:rsidRDefault="00876E79">
            <w:pPr>
              <w:keepNext w:val="0"/>
              <w:widowControl w:val="0"/>
              <w:tabs>
                <w:tab w:val="center" w:pos="4677"/>
                <w:tab w:val="right" w:pos="9355"/>
                <w:tab w:val="left" w:pos="-720"/>
              </w:tabs>
              <w:jc w:val="center"/>
              <w:rPr>
                <w:b/>
                <w:i/>
                <w:sz w:val="16"/>
                <w:szCs w:val="16"/>
              </w:rPr>
            </w:pPr>
            <w:bookmarkStart w:id="9" w:name="kix.lrnhe2ivjmed" w:colFirst="0" w:colLast="0"/>
            <w:bookmarkEnd w:id="9"/>
          </w:p>
        </w:tc>
        <w:tc>
          <w:tcPr>
            <w:tcW w:w="690" w:type="dxa"/>
            <w:gridSpan w:val="4"/>
            <w:tcBorders>
              <w:left w:val="single" w:sz="6" w:space="0" w:color="000000"/>
              <w:right w:val="single" w:sz="6" w:space="0" w:color="000000"/>
            </w:tcBorders>
            <w:vAlign w:val="center"/>
          </w:tcPr>
          <w:p w14:paraId="2E07661C" w14:textId="77777777" w:rsidR="00876E79" w:rsidRDefault="00876E79">
            <w:pPr>
              <w:keepNext w:val="0"/>
              <w:widowControl w:val="0"/>
              <w:tabs>
                <w:tab w:val="center" w:pos="4677"/>
                <w:tab w:val="right" w:pos="9355"/>
                <w:tab w:val="left" w:pos="-720"/>
              </w:tabs>
              <w:jc w:val="center"/>
              <w:rPr>
                <w:b/>
                <w:i/>
                <w:sz w:val="16"/>
                <w:szCs w:val="16"/>
              </w:rPr>
            </w:pPr>
          </w:p>
        </w:tc>
        <w:tc>
          <w:tcPr>
            <w:tcW w:w="3495" w:type="dxa"/>
            <w:gridSpan w:val="16"/>
            <w:tcBorders>
              <w:left w:val="single" w:sz="6" w:space="0" w:color="000000"/>
              <w:right w:val="single" w:sz="18" w:space="0" w:color="000000"/>
            </w:tcBorders>
            <w:vAlign w:val="center"/>
          </w:tcPr>
          <w:p w14:paraId="6CE50926" w14:textId="77777777" w:rsidR="00876E79" w:rsidRDefault="00876E79">
            <w:pPr>
              <w:keepNext w:val="0"/>
              <w:widowControl w:val="0"/>
              <w:tabs>
                <w:tab w:val="center" w:pos="4677"/>
                <w:tab w:val="right" w:pos="9355"/>
                <w:tab w:val="left" w:pos="-720"/>
              </w:tabs>
              <w:jc w:val="center"/>
              <w:rPr>
                <w:b/>
                <w:i/>
                <w:sz w:val="16"/>
                <w:szCs w:val="16"/>
              </w:rPr>
            </w:pPr>
          </w:p>
        </w:tc>
      </w:tr>
      <w:tr w:rsidR="00876E79" w14:paraId="3447F728" w14:textId="77777777">
        <w:trPr>
          <w:trHeight w:val="397"/>
        </w:trPr>
        <w:tc>
          <w:tcPr>
            <w:tcW w:w="2505" w:type="dxa"/>
            <w:gridSpan w:val="7"/>
            <w:tcBorders>
              <w:left w:val="single" w:sz="18" w:space="0" w:color="000000"/>
              <w:bottom w:val="single" w:sz="18" w:space="0" w:color="000000"/>
              <w:right w:val="single" w:sz="18" w:space="0" w:color="000000"/>
            </w:tcBorders>
            <w:vAlign w:val="center"/>
          </w:tcPr>
          <w:p w14:paraId="05441EE9" w14:textId="77777777" w:rsidR="00876E79" w:rsidRDefault="00876E79">
            <w:pPr>
              <w:keepNext w:val="0"/>
              <w:widowControl w:val="0"/>
              <w:tabs>
                <w:tab w:val="center" w:pos="4677"/>
                <w:tab w:val="right" w:pos="9355"/>
                <w:tab w:val="left" w:pos="-720"/>
              </w:tabs>
              <w:jc w:val="center"/>
              <w:rPr>
                <w:b/>
                <w:i/>
                <w:sz w:val="16"/>
                <w:szCs w:val="16"/>
              </w:rPr>
            </w:pPr>
          </w:p>
        </w:tc>
        <w:tc>
          <w:tcPr>
            <w:tcW w:w="4125" w:type="dxa"/>
            <w:gridSpan w:val="13"/>
            <w:tcBorders>
              <w:left w:val="single" w:sz="6" w:space="0" w:color="000000"/>
              <w:bottom w:val="single" w:sz="18" w:space="0" w:color="000000"/>
              <w:right w:val="single" w:sz="6" w:space="0" w:color="000000"/>
            </w:tcBorders>
            <w:vAlign w:val="center"/>
          </w:tcPr>
          <w:p w14:paraId="216277E9" w14:textId="77777777" w:rsidR="00876E79" w:rsidRDefault="00876E79">
            <w:pPr>
              <w:keepNext w:val="0"/>
              <w:widowControl w:val="0"/>
              <w:tabs>
                <w:tab w:val="center" w:pos="4677"/>
                <w:tab w:val="right" w:pos="9355"/>
                <w:tab w:val="left" w:pos="-720"/>
              </w:tabs>
              <w:jc w:val="center"/>
              <w:rPr>
                <w:b/>
                <w:i/>
                <w:sz w:val="16"/>
                <w:szCs w:val="16"/>
              </w:rPr>
            </w:pPr>
          </w:p>
        </w:tc>
        <w:tc>
          <w:tcPr>
            <w:tcW w:w="690" w:type="dxa"/>
            <w:gridSpan w:val="4"/>
            <w:tcBorders>
              <w:left w:val="single" w:sz="6" w:space="0" w:color="000000"/>
              <w:bottom w:val="single" w:sz="18" w:space="0" w:color="000000"/>
              <w:right w:val="single" w:sz="6" w:space="0" w:color="000000"/>
            </w:tcBorders>
            <w:vAlign w:val="center"/>
          </w:tcPr>
          <w:p w14:paraId="599EE003" w14:textId="77777777" w:rsidR="00876E79" w:rsidRDefault="00876E79">
            <w:pPr>
              <w:keepNext w:val="0"/>
              <w:widowControl w:val="0"/>
              <w:tabs>
                <w:tab w:val="center" w:pos="4677"/>
                <w:tab w:val="right" w:pos="9355"/>
                <w:tab w:val="left" w:pos="-720"/>
              </w:tabs>
              <w:jc w:val="center"/>
              <w:rPr>
                <w:b/>
                <w:i/>
                <w:sz w:val="16"/>
                <w:szCs w:val="16"/>
              </w:rPr>
            </w:pPr>
          </w:p>
        </w:tc>
        <w:tc>
          <w:tcPr>
            <w:tcW w:w="3495" w:type="dxa"/>
            <w:gridSpan w:val="16"/>
            <w:tcBorders>
              <w:left w:val="single" w:sz="6" w:space="0" w:color="000000"/>
              <w:bottom w:val="single" w:sz="18" w:space="0" w:color="000000"/>
              <w:right w:val="single" w:sz="18" w:space="0" w:color="000000"/>
            </w:tcBorders>
            <w:vAlign w:val="center"/>
          </w:tcPr>
          <w:p w14:paraId="3F04C009" w14:textId="77777777" w:rsidR="00876E79" w:rsidRDefault="00876E79">
            <w:pPr>
              <w:keepNext w:val="0"/>
              <w:widowControl w:val="0"/>
              <w:tabs>
                <w:tab w:val="center" w:pos="4677"/>
                <w:tab w:val="right" w:pos="9355"/>
                <w:tab w:val="left" w:pos="-720"/>
              </w:tabs>
              <w:jc w:val="center"/>
              <w:rPr>
                <w:b/>
                <w:i/>
                <w:sz w:val="16"/>
                <w:szCs w:val="16"/>
              </w:rPr>
            </w:pPr>
          </w:p>
        </w:tc>
      </w:tr>
      <w:tr w:rsidR="00876E79" w14:paraId="318C6FF5" w14:textId="77777777">
        <w:trPr>
          <w:trHeight w:val="397"/>
        </w:trPr>
        <w:tc>
          <w:tcPr>
            <w:tcW w:w="10815" w:type="dxa"/>
            <w:gridSpan w:val="40"/>
            <w:tcBorders>
              <w:top w:val="single" w:sz="18" w:space="0" w:color="000000"/>
              <w:left w:val="single" w:sz="6" w:space="0" w:color="000000"/>
              <w:bottom w:val="single" w:sz="18" w:space="0" w:color="000000"/>
              <w:right w:val="single" w:sz="6" w:space="0" w:color="000000"/>
            </w:tcBorders>
            <w:vAlign w:val="center"/>
          </w:tcPr>
          <w:p w14:paraId="47E183DC" w14:textId="77777777" w:rsidR="00876E79" w:rsidRDefault="00876E79">
            <w:pPr>
              <w:keepNext w:val="0"/>
              <w:widowControl w:val="0"/>
            </w:pPr>
          </w:p>
        </w:tc>
      </w:tr>
      <w:tr w:rsidR="00876E79" w14:paraId="394F7A7C" w14:textId="77777777">
        <w:trPr>
          <w:trHeight w:val="397"/>
        </w:trPr>
        <w:tc>
          <w:tcPr>
            <w:tcW w:w="10815" w:type="dxa"/>
            <w:gridSpan w:val="40"/>
            <w:tcBorders>
              <w:top w:val="single" w:sz="18" w:space="0" w:color="000000"/>
              <w:left w:val="single" w:sz="18" w:space="0" w:color="000000"/>
              <w:bottom w:val="single" w:sz="18" w:space="0" w:color="000000"/>
              <w:right w:val="single" w:sz="18" w:space="0" w:color="000000"/>
            </w:tcBorders>
            <w:shd w:val="clear" w:color="auto" w:fill="E0E0E0"/>
            <w:vAlign w:val="center"/>
          </w:tcPr>
          <w:p w14:paraId="73AFC618" w14:textId="77777777" w:rsidR="00876E79" w:rsidRDefault="001B6A1F">
            <w:pPr>
              <w:keepNext w:val="0"/>
              <w:widowControl w:val="0"/>
              <w:numPr>
                <w:ilvl w:val="0"/>
                <w:numId w:val="15"/>
              </w:numPr>
              <w:tabs>
                <w:tab w:val="center" w:pos="4677"/>
                <w:tab w:val="right" w:pos="9355"/>
                <w:tab w:val="left" w:pos="-720"/>
                <w:tab w:val="center" w:pos="4153"/>
                <w:tab w:val="right" w:pos="8306"/>
              </w:tabs>
              <w:spacing w:before="0" w:after="0"/>
            </w:pPr>
            <w:r>
              <w:rPr>
                <w:b/>
                <w:sz w:val="16"/>
                <w:szCs w:val="16"/>
              </w:rPr>
              <w:t>Используемый искусственный спутник земли: ________________________________________________.</w:t>
            </w:r>
          </w:p>
        </w:tc>
      </w:tr>
      <w:tr w:rsidR="00876E79" w14:paraId="504FEE31" w14:textId="77777777">
        <w:trPr>
          <w:trHeight w:val="397"/>
        </w:trPr>
        <w:tc>
          <w:tcPr>
            <w:tcW w:w="10815" w:type="dxa"/>
            <w:gridSpan w:val="40"/>
            <w:tcBorders>
              <w:top w:val="single" w:sz="18" w:space="0" w:color="000000"/>
              <w:left w:val="single" w:sz="18" w:space="0" w:color="000000"/>
              <w:bottom w:val="single" w:sz="18" w:space="0" w:color="000000"/>
              <w:right w:val="single" w:sz="18" w:space="0" w:color="000000"/>
            </w:tcBorders>
            <w:shd w:val="clear" w:color="auto" w:fill="E0E0E0"/>
            <w:vAlign w:val="center"/>
          </w:tcPr>
          <w:p w14:paraId="391AB2F3" w14:textId="77777777" w:rsidR="00876E79" w:rsidRDefault="001B6A1F">
            <w:pPr>
              <w:keepNext w:val="0"/>
              <w:widowControl w:val="0"/>
              <w:numPr>
                <w:ilvl w:val="0"/>
                <w:numId w:val="16"/>
              </w:numPr>
              <w:spacing w:before="0" w:after="0"/>
              <w:jc w:val="left"/>
            </w:pPr>
            <w:r>
              <w:rPr>
                <w:b/>
                <w:sz w:val="16"/>
                <w:szCs w:val="16"/>
              </w:rPr>
              <w:lastRenderedPageBreak/>
              <w:t>Стоимость Услуг</w:t>
            </w:r>
          </w:p>
        </w:tc>
      </w:tr>
      <w:tr w:rsidR="00876E79" w14:paraId="4309A4CA" w14:textId="77777777">
        <w:tc>
          <w:tcPr>
            <w:tcW w:w="1140" w:type="dxa"/>
            <w:tcBorders>
              <w:top w:val="single" w:sz="18" w:space="0" w:color="000000"/>
              <w:left w:val="single" w:sz="18" w:space="0" w:color="000000"/>
              <w:bottom w:val="single" w:sz="6" w:space="0" w:color="000000"/>
            </w:tcBorders>
            <w:vAlign w:val="center"/>
          </w:tcPr>
          <w:p w14:paraId="2571A671" w14:textId="77777777" w:rsidR="00876E79" w:rsidRDefault="001B6A1F">
            <w:pPr>
              <w:keepNext w:val="0"/>
              <w:widowControl w:val="0"/>
              <w:ind w:right="-81"/>
              <w:jc w:val="center"/>
              <w:rPr>
                <w:i/>
                <w:sz w:val="12"/>
                <w:szCs w:val="12"/>
              </w:rPr>
            </w:pPr>
            <w:r>
              <w:rPr>
                <w:i/>
                <w:sz w:val="12"/>
                <w:szCs w:val="12"/>
              </w:rPr>
              <w:t>Код Услуги</w:t>
            </w:r>
          </w:p>
        </w:tc>
        <w:tc>
          <w:tcPr>
            <w:tcW w:w="5745" w:type="dxa"/>
            <w:gridSpan w:val="21"/>
            <w:tcBorders>
              <w:top w:val="single" w:sz="18" w:space="0" w:color="000000"/>
              <w:bottom w:val="single" w:sz="6" w:space="0" w:color="000000"/>
            </w:tcBorders>
            <w:vAlign w:val="center"/>
          </w:tcPr>
          <w:p w14:paraId="140B1252" w14:textId="77777777" w:rsidR="00876E79" w:rsidRDefault="001B6A1F">
            <w:pPr>
              <w:keepNext w:val="0"/>
              <w:widowControl w:val="0"/>
              <w:ind w:right="-81"/>
              <w:jc w:val="center"/>
              <w:rPr>
                <w:i/>
                <w:sz w:val="16"/>
                <w:szCs w:val="16"/>
              </w:rPr>
            </w:pPr>
            <w:r>
              <w:rPr>
                <w:i/>
                <w:sz w:val="16"/>
                <w:szCs w:val="16"/>
              </w:rPr>
              <w:t>Наименование Услуги</w:t>
            </w:r>
          </w:p>
        </w:tc>
        <w:tc>
          <w:tcPr>
            <w:tcW w:w="1170" w:type="dxa"/>
            <w:gridSpan w:val="8"/>
            <w:tcBorders>
              <w:top w:val="single" w:sz="18" w:space="0" w:color="000000"/>
              <w:bottom w:val="single" w:sz="6" w:space="0" w:color="000000"/>
            </w:tcBorders>
            <w:vAlign w:val="center"/>
          </w:tcPr>
          <w:p w14:paraId="07CAA265" w14:textId="77777777" w:rsidR="00876E79" w:rsidRDefault="001B6A1F">
            <w:pPr>
              <w:keepNext w:val="0"/>
              <w:widowControl w:val="0"/>
              <w:ind w:right="-81"/>
              <w:jc w:val="center"/>
              <w:rPr>
                <w:i/>
                <w:sz w:val="16"/>
                <w:szCs w:val="16"/>
              </w:rPr>
            </w:pPr>
            <w:r>
              <w:rPr>
                <w:i/>
                <w:sz w:val="16"/>
                <w:szCs w:val="16"/>
              </w:rPr>
              <w:t xml:space="preserve">Ед. измерения </w:t>
            </w:r>
          </w:p>
        </w:tc>
        <w:tc>
          <w:tcPr>
            <w:tcW w:w="1050" w:type="dxa"/>
            <w:gridSpan w:val="5"/>
            <w:tcBorders>
              <w:top w:val="single" w:sz="18" w:space="0" w:color="000000"/>
              <w:bottom w:val="single" w:sz="6" w:space="0" w:color="000000"/>
            </w:tcBorders>
            <w:vAlign w:val="center"/>
          </w:tcPr>
          <w:p w14:paraId="03C49E90" w14:textId="77777777" w:rsidR="00876E79" w:rsidRDefault="001B6A1F">
            <w:pPr>
              <w:keepNext w:val="0"/>
              <w:widowControl w:val="0"/>
              <w:ind w:right="-81"/>
              <w:jc w:val="center"/>
              <w:rPr>
                <w:i/>
                <w:sz w:val="16"/>
                <w:szCs w:val="16"/>
              </w:rPr>
            </w:pPr>
            <w:r>
              <w:rPr>
                <w:i/>
                <w:sz w:val="16"/>
                <w:szCs w:val="16"/>
              </w:rPr>
              <w:t>Цена за единицу</w:t>
            </w:r>
          </w:p>
        </w:tc>
        <w:tc>
          <w:tcPr>
            <w:tcW w:w="945" w:type="dxa"/>
            <w:gridSpan w:val="4"/>
            <w:tcBorders>
              <w:top w:val="single" w:sz="18" w:space="0" w:color="000000"/>
              <w:bottom w:val="single" w:sz="6" w:space="0" w:color="000000"/>
            </w:tcBorders>
            <w:vAlign w:val="center"/>
          </w:tcPr>
          <w:p w14:paraId="2903B1B0" w14:textId="77777777" w:rsidR="00876E79" w:rsidRDefault="001B6A1F">
            <w:pPr>
              <w:keepNext w:val="0"/>
              <w:widowControl w:val="0"/>
              <w:jc w:val="center"/>
              <w:rPr>
                <w:i/>
                <w:sz w:val="16"/>
                <w:szCs w:val="16"/>
              </w:rPr>
            </w:pPr>
            <w:r>
              <w:rPr>
                <w:i/>
                <w:sz w:val="16"/>
                <w:szCs w:val="16"/>
              </w:rPr>
              <w:t>Количество</w:t>
            </w:r>
          </w:p>
        </w:tc>
        <w:tc>
          <w:tcPr>
            <w:tcW w:w="765" w:type="dxa"/>
            <w:tcBorders>
              <w:top w:val="single" w:sz="18" w:space="0" w:color="000000"/>
              <w:bottom w:val="single" w:sz="6" w:space="0" w:color="000000"/>
              <w:right w:val="single" w:sz="18" w:space="0" w:color="000000"/>
            </w:tcBorders>
            <w:vAlign w:val="center"/>
          </w:tcPr>
          <w:p w14:paraId="0DC46955" w14:textId="77777777" w:rsidR="00876E79" w:rsidRDefault="001B6A1F">
            <w:pPr>
              <w:keepNext w:val="0"/>
              <w:widowControl w:val="0"/>
              <w:jc w:val="center"/>
              <w:rPr>
                <w:i/>
                <w:sz w:val="16"/>
                <w:szCs w:val="16"/>
              </w:rPr>
            </w:pPr>
            <w:r>
              <w:rPr>
                <w:i/>
                <w:sz w:val="16"/>
                <w:szCs w:val="16"/>
              </w:rPr>
              <w:t>Стоимость Услуги</w:t>
            </w:r>
          </w:p>
        </w:tc>
      </w:tr>
      <w:tr w:rsidR="00876E79" w14:paraId="7E2D35CC" w14:textId="77777777">
        <w:tc>
          <w:tcPr>
            <w:tcW w:w="10815" w:type="dxa"/>
            <w:gridSpan w:val="40"/>
            <w:tcBorders>
              <w:top w:val="single" w:sz="6" w:space="0" w:color="000000"/>
              <w:left w:val="single" w:sz="18" w:space="0" w:color="000000"/>
              <w:bottom w:val="single" w:sz="6" w:space="0" w:color="000000"/>
              <w:right w:val="single" w:sz="18" w:space="0" w:color="000000"/>
            </w:tcBorders>
            <w:vAlign w:val="center"/>
          </w:tcPr>
          <w:p w14:paraId="6403BB16" w14:textId="77777777" w:rsidR="00876E79" w:rsidRDefault="001B6A1F">
            <w:pPr>
              <w:keepNext w:val="0"/>
              <w:widowControl w:val="0"/>
              <w:tabs>
                <w:tab w:val="left" w:pos="-720"/>
              </w:tabs>
              <w:jc w:val="left"/>
              <w:rPr>
                <w:b/>
              </w:rPr>
            </w:pPr>
            <w:r>
              <w:rPr>
                <w:b/>
                <w:sz w:val="16"/>
                <w:szCs w:val="16"/>
              </w:rPr>
              <w:t>Разовые Услуги:</w:t>
            </w:r>
          </w:p>
        </w:tc>
      </w:tr>
      <w:tr w:rsidR="00876E79" w14:paraId="3EE6FA56" w14:textId="77777777">
        <w:tc>
          <w:tcPr>
            <w:tcW w:w="1140" w:type="dxa"/>
            <w:tcBorders>
              <w:top w:val="single" w:sz="6" w:space="0" w:color="000000"/>
              <w:left w:val="single" w:sz="18" w:space="0" w:color="000000"/>
              <w:bottom w:val="single" w:sz="6" w:space="0" w:color="000000"/>
            </w:tcBorders>
            <w:vAlign w:val="center"/>
          </w:tcPr>
          <w:p w14:paraId="2775C826" w14:textId="77777777" w:rsidR="00876E79" w:rsidRDefault="001B6A1F">
            <w:pPr>
              <w:keepNext w:val="0"/>
              <w:widowControl w:val="0"/>
              <w:rPr>
                <w:sz w:val="14"/>
                <w:szCs w:val="14"/>
              </w:rPr>
            </w:pPr>
            <w:r>
              <w:rPr>
                <w:sz w:val="14"/>
                <w:szCs w:val="14"/>
              </w:rPr>
              <w:t xml:space="preserve">04.10.01  </w:t>
            </w:r>
          </w:p>
        </w:tc>
        <w:tc>
          <w:tcPr>
            <w:tcW w:w="5745" w:type="dxa"/>
            <w:gridSpan w:val="21"/>
            <w:tcBorders>
              <w:top w:val="single" w:sz="6" w:space="0" w:color="000000"/>
              <w:bottom w:val="single" w:sz="6" w:space="0" w:color="000000"/>
            </w:tcBorders>
            <w:vAlign w:val="center"/>
          </w:tcPr>
          <w:p w14:paraId="6C8C2927" w14:textId="77777777" w:rsidR="00876E79" w:rsidRDefault="001B6A1F">
            <w:pPr>
              <w:keepNext w:val="0"/>
              <w:widowControl w:val="0"/>
              <w:ind w:right="-81"/>
              <w:jc w:val="left"/>
              <w:rPr>
                <w:sz w:val="16"/>
                <w:szCs w:val="16"/>
              </w:rPr>
            </w:pPr>
            <w:r>
              <w:rPr>
                <w:sz w:val="16"/>
                <w:szCs w:val="16"/>
              </w:rPr>
              <w:t>Инсталляция  VSAT  канала связи</w:t>
            </w:r>
          </w:p>
        </w:tc>
        <w:tc>
          <w:tcPr>
            <w:tcW w:w="1170" w:type="dxa"/>
            <w:gridSpan w:val="8"/>
            <w:tcBorders>
              <w:top w:val="single" w:sz="6" w:space="0" w:color="000000"/>
            </w:tcBorders>
            <w:vAlign w:val="center"/>
          </w:tcPr>
          <w:p w14:paraId="5813A4B8" w14:textId="77777777" w:rsidR="00876E79" w:rsidRDefault="001B6A1F">
            <w:pPr>
              <w:keepNext w:val="0"/>
              <w:widowControl w:val="0"/>
              <w:ind w:right="-81"/>
              <w:jc w:val="center"/>
              <w:rPr>
                <w:sz w:val="16"/>
                <w:szCs w:val="16"/>
              </w:rPr>
            </w:pPr>
            <w:r>
              <w:rPr>
                <w:sz w:val="16"/>
                <w:szCs w:val="16"/>
              </w:rPr>
              <w:t>шт.</w:t>
            </w:r>
          </w:p>
        </w:tc>
        <w:tc>
          <w:tcPr>
            <w:tcW w:w="1050" w:type="dxa"/>
            <w:gridSpan w:val="5"/>
            <w:tcBorders>
              <w:top w:val="single" w:sz="6" w:space="0" w:color="000000"/>
            </w:tcBorders>
            <w:vAlign w:val="center"/>
          </w:tcPr>
          <w:p w14:paraId="04A301E3" w14:textId="77777777" w:rsidR="00876E79" w:rsidRDefault="00876E79">
            <w:pPr>
              <w:keepNext w:val="0"/>
              <w:widowControl w:val="0"/>
              <w:ind w:right="-81"/>
              <w:jc w:val="center"/>
              <w:rPr>
                <w:sz w:val="16"/>
                <w:szCs w:val="16"/>
              </w:rPr>
            </w:pPr>
          </w:p>
        </w:tc>
        <w:tc>
          <w:tcPr>
            <w:tcW w:w="945" w:type="dxa"/>
            <w:gridSpan w:val="4"/>
            <w:tcBorders>
              <w:top w:val="single" w:sz="6" w:space="0" w:color="000000"/>
            </w:tcBorders>
            <w:vAlign w:val="center"/>
          </w:tcPr>
          <w:p w14:paraId="7C8C092C" w14:textId="77777777" w:rsidR="00876E79" w:rsidRDefault="00876E79">
            <w:pPr>
              <w:keepNext w:val="0"/>
              <w:widowControl w:val="0"/>
              <w:ind w:right="-81"/>
              <w:jc w:val="center"/>
              <w:rPr>
                <w:sz w:val="16"/>
                <w:szCs w:val="16"/>
              </w:rPr>
            </w:pPr>
          </w:p>
        </w:tc>
        <w:tc>
          <w:tcPr>
            <w:tcW w:w="765" w:type="dxa"/>
            <w:tcBorders>
              <w:top w:val="single" w:sz="6" w:space="0" w:color="000000"/>
              <w:bottom w:val="single" w:sz="6" w:space="0" w:color="000000"/>
              <w:right w:val="single" w:sz="18" w:space="0" w:color="000000"/>
            </w:tcBorders>
            <w:vAlign w:val="center"/>
          </w:tcPr>
          <w:p w14:paraId="2348E787" w14:textId="77777777" w:rsidR="00876E79" w:rsidRDefault="00876E79">
            <w:pPr>
              <w:keepNext w:val="0"/>
              <w:widowControl w:val="0"/>
              <w:jc w:val="right"/>
              <w:rPr>
                <w:i/>
                <w:sz w:val="16"/>
                <w:szCs w:val="16"/>
              </w:rPr>
            </w:pPr>
          </w:p>
        </w:tc>
      </w:tr>
      <w:tr w:rsidR="00876E79" w14:paraId="3C51ECA3" w14:textId="77777777">
        <w:tc>
          <w:tcPr>
            <w:tcW w:w="1140" w:type="dxa"/>
            <w:tcBorders>
              <w:top w:val="single" w:sz="6" w:space="0" w:color="000000"/>
              <w:left w:val="single" w:sz="18" w:space="0" w:color="000000"/>
              <w:bottom w:val="single" w:sz="6" w:space="0" w:color="000000"/>
            </w:tcBorders>
            <w:vAlign w:val="center"/>
          </w:tcPr>
          <w:p w14:paraId="3E1E9C58" w14:textId="77777777" w:rsidR="00876E79" w:rsidRDefault="001B6A1F">
            <w:pPr>
              <w:keepNext w:val="0"/>
              <w:widowControl w:val="0"/>
              <w:rPr>
                <w:sz w:val="14"/>
                <w:szCs w:val="14"/>
              </w:rPr>
            </w:pPr>
            <w:r>
              <w:rPr>
                <w:sz w:val="14"/>
                <w:szCs w:val="14"/>
              </w:rPr>
              <w:t xml:space="preserve">04.12.01  </w:t>
            </w:r>
          </w:p>
        </w:tc>
        <w:tc>
          <w:tcPr>
            <w:tcW w:w="5745" w:type="dxa"/>
            <w:gridSpan w:val="21"/>
            <w:tcBorders>
              <w:top w:val="single" w:sz="6" w:space="0" w:color="000000"/>
              <w:bottom w:val="single" w:sz="6" w:space="0" w:color="000000"/>
            </w:tcBorders>
            <w:vAlign w:val="center"/>
          </w:tcPr>
          <w:p w14:paraId="3760B369" w14:textId="77777777" w:rsidR="00876E79" w:rsidRDefault="001B6A1F">
            <w:pPr>
              <w:keepNext w:val="0"/>
              <w:widowControl w:val="0"/>
              <w:ind w:right="-81"/>
              <w:jc w:val="left"/>
              <w:rPr>
                <w:sz w:val="16"/>
                <w:szCs w:val="16"/>
              </w:rPr>
            </w:pPr>
            <w:r>
              <w:rPr>
                <w:sz w:val="16"/>
                <w:szCs w:val="16"/>
              </w:rPr>
              <w:t>Инсталляция  VSAT ( Ка)  канала связи</w:t>
            </w:r>
          </w:p>
        </w:tc>
        <w:tc>
          <w:tcPr>
            <w:tcW w:w="1170" w:type="dxa"/>
            <w:gridSpan w:val="8"/>
            <w:vAlign w:val="center"/>
          </w:tcPr>
          <w:p w14:paraId="13CF9C03" w14:textId="77777777" w:rsidR="00876E79" w:rsidRDefault="001B6A1F">
            <w:pPr>
              <w:keepNext w:val="0"/>
              <w:widowControl w:val="0"/>
              <w:ind w:right="-81"/>
              <w:jc w:val="center"/>
              <w:rPr>
                <w:sz w:val="16"/>
                <w:szCs w:val="16"/>
              </w:rPr>
            </w:pPr>
            <w:r>
              <w:rPr>
                <w:sz w:val="16"/>
                <w:szCs w:val="16"/>
              </w:rPr>
              <w:t>шт.</w:t>
            </w:r>
          </w:p>
        </w:tc>
        <w:tc>
          <w:tcPr>
            <w:tcW w:w="1050" w:type="dxa"/>
            <w:gridSpan w:val="5"/>
            <w:vAlign w:val="center"/>
          </w:tcPr>
          <w:p w14:paraId="1EA0E2E7" w14:textId="77777777" w:rsidR="00876E79" w:rsidRDefault="00876E79">
            <w:pPr>
              <w:keepNext w:val="0"/>
              <w:widowControl w:val="0"/>
              <w:ind w:right="-81"/>
              <w:jc w:val="center"/>
              <w:rPr>
                <w:sz w:val="16"/>
                <w:szCs w:val="16"/>
              </w:rPr>
            </w:pPr>
          </w:p>
        </w:tc>
        <w:tc>
          <w:tcPr>
            <w:tcW w:w="945" w:type="dxa"/>
            <w:gridSpan w:val="4"/>
            <w:vAlign w:val="center"/>
          </w:tcPr>
          <w:p w14:paraId="1D2D7A28" w14:textId="77777777" w:rsidR="00876E79" w:rsidRDefault="00876E79">
            <w:pPr>
              <w:keepNext w:val="0"/>
              <w:widowControl w:val="0"/>
              <w:ind w:right="-81"/>
              <w:jc w:val="center"/>
              <w:rPr>
                <w:sz w:val="16"/>
                <w:szCs w:val="16"/>
              </w:rPr>
            </w:pPr>
          </w:p>
        </w:tc>
        <w:tc>
          <w:tcPr>
            <w:tcW w:w="765" w:type="dxa"/>
            <w:tcBorders>
              <w:top w:val="single" w:sz="6" w:space="0" w:color="000000"/>
              <w:bottom w:val="single" w:sz="6" w:space="0" w:color="000000"/>
              <w:right w:val="single" w:sz="18" w:space="0" w:color="000000"/>
            </w:tcBorders>
            <w:vAlign w:val="center"/>
          </w:tcPr>
          <w:p w14:paraId="74B419E2" w14:textId="77777777" w:rsidR="00876E79" w:rsidRDefault="00876E79">
            <w:pPr>
              <w:keepNext w:val="0"/>
              <w:widowControl w:val="0"/>
              <w:jc w:val="right"/>
              <w:rPr>
                <w:i/>
                <w:sz w:val="16"/>
                <w:szCs w:val="16"/>
              </w:rPr>
            </w:pPr>
          </w:p>
        </w:tc>
      </w:tr>
      <w:tr w:rsidR="00876E79" w14:paraId="197776E8" w14:textId="77777777">
        <w:tc>
          <w:tcPr>
            <w:tcW w:w="1140" w:type="dxa"/>
            <w:tcBorders>
              <w:top w:val="single" w:sz="6" w:space="0" w:color="000000"/>
              <w:left w:val="single" w:sz="18" w:space="0" w:color="000000"/>
              <w:bottom w:val="single" w:sz="6" w:space="0" w:color="000000"/>
            </w:tcBorders>
            <w:vAlign w:val="center"/>
          </w:tcPr>
          <w:p w14:paraId="2DEFF4AB" w14:textId="77777777" w:rsidR="00876E79" w:rsidRDefault="001B6A1F">
            <w:pPr>
              <w:keepNext w:val="0"/>
              <w:widowControl w:val="0"/>
              <w:rPr>
                <w:sz w:val="14"/>
                <w:szCs w:val="14"/>
              </w:rPr>
            </w:pPr>
            <w:r>
              <w:rPr>
                <w:sz w:val="14"/>
                <w:szCs w:val="14"/>
              </w:rPr>
              <w:t xml:space="preserve">04.10.02  </w:t>
            </w:r>
          </w:p>
        </w:tc>
        <w:tc>
          <w:tcPr>
            <w:tcW w:w="5745" w:type="dxa"/>
            <w:gridSpan w:val="21"/>
            <w:tcBorders>
              <w:top w:val="single" w:sz="6" w:space="0" w:color="000000"/>
              <w:bottom w:val="single" w:sz="6" w:space="0" w:color="000000"/>
            </w:tcBorders>
            <w:vAlign w:val="center"/>
          </w:tcPr>
          <w:p w14:paraId="698A1A96" w14:textId="77777777" w:rsidR="00876E79" w:rsidRDefault="001B6A1F">
            <w:pPr>
              <w:keepNext w:val="0"/>
              <w:widowControl w:val="0"/>
              <w:ind w:right="-81"/>
              <w:jc w:val="left"/>
              <w:rPr>
                <w:sz w:val="16"/>
                <w:szCs w:val="16"/>
              </w:rPr>
            </w:pPr>
            <w:r>
              <w:rPr>
                <w:sz w:val="16"/>
                <w:szCs w:val="16"/>
              </w:rPr>
              <w:t>Изменение параметров VSAT  канала связи</w:t>
            </w:r>
          </w:p>
        </w:tc>
        <w:tc>
          <w:tcPr>
            <w:tcW w:w="1170" w:type="dxa"/>
            <w:gridSpan w:val="8"/>
            <w:vAlign w:val="center"/>
          </w:tcPr>
          <w:p w14:paraId="722ADDDB" w14:textId="77777777" w:rsidR="00876E79" w:rsidRDefault="001B6A1F">
            <w:pPr>
              <w:keepNext w:val="0"/>
              <w:widowControl w:val="0"/>
              <w:ind w:right="-81"/>
              <w:jc w:val="center"/>
              <w:rPr>
                <w:sz w:val="16"/>
                <w:szCs w:val="16"/>
              </w:rPr>
            </w:pPr>
            <w:r>
              <w:rPr>
                <w:sz w:val="16"/>
                <w:szCs w:val="16"/>
              </w:rPr>
              <w:t>шт.</w:t>
            </w:r>
          </w:p>
        </w:tc>
        <w:tc>
          <w:tcPr>
            <w:tcW w:w="1050" w:type="dxa"/>
            <w:gridSpan w:val="5"/>
            <w:vAlign w:val="center"/>
          </w:tcPr>
          <w:p w14:paraId="718E13F1" w14:textId="77777777" w:rsidR="00876E79" w:rsidRDefault="00876E79">
            <w:pPr>
              <w:keepNext w:val="0"/>
              <w:widowControl w:val="0"/>
              <w:ind w:right="-81"/>
              <w:jc w:val="center"/>
              <w:rPr>
                <w:sz w:val="16"/>
                <w:szCs w:val="16"/>
              </w:rPr>
            </w:pPr>
          </w:p>
        </w:tc>
        <w:tc>
          <w:tcPr>
            <w:tcW w:w="945" w:type="dxa"/>
            <w:gridSpan w:val="4"/>
            <w:vAlign w:val="center"/>
          </w:tcPr>
          <w:p w14:paraId="729FE847" w14:textId="77777777" w:rsidR="00876E79" w:rsidRDefault="00876E79">
            <w:pPr>
              <w:keepNext w:val="0"/>
              <w:widowControl w:val="0"/>
              <w:ind w:right="-81"/>
              <w:jc w:val="center"/>
              <w:rPr>
                <w:sz w:val="16"/>
                <w:szCs w:val="16"/>
              </w:rPr>
            </w:pPr>
          </w:p>
        </w:tc>
        <w:tc>
          <w:tcPr>
            <w:tcW w:w="765" w:type="dxa"/>
            <w:tcBorders>
              <w:top w:val="single" w:sz="6" w:space="0" w:color="000000"/>
              <w:bottom w:val="single" w:sz="6" w:space="0" w:color="000000"/>
              <w:right w:val="single" w:sz="18" w:space="0" w:color="000000"/>
            </w:tcBorders>
            <w:vAlign w:val="center"/>
          </w:tcPr>
          <w:p w14:paraId="7B9EE300" w14:textId="77777777" w:rsidR="00876E79" w:rsidRDefault="00876E79">
            <w:pPr>
              <w:keepNext w:val="0"/>
              <w:widowControl w:val="0"/>
              <w:jc w:val="right"/>
              <w:rPr>
                <w:i/>
                <w:sz w:val="16"/>
                <w:szCs w:val="16"/>
              </w:rPr>
            </w:pPr>
          </w:p>
        </w:tc>
      </w:tr>
      <w:tr w:rsidR="00876E79" w14:paraId="0B5C0D23" w14:textId="77777777">
        <w:tc>
          <w:tcPr>
            <w:tcW w:w="1140" w:type="dxa"/>
            <w:tcBorders>
              <w:top w:val="single" w:sz="6" w:space="0" w:color="000000"/>
              <w:left w:val="single" w:sz="18" w:space="0" w:color="000000"/>
              <w:bottom w:val="single" w:sz="6" w:space="0" w:color="000000"/>
            </w:tcBorders>
            <w:vAlign w:val="center"/>
          </w:tcPr>
          <w:p w14:paraId="17195828" w14:textId="77777777" w:rsidR="00876E79" w:rsidRDefault="001B6A1F">
            <w:pPr>
              <w:keepNext w:val="0"/>
              <w:widowControl w:val="0"/>
              <w:rPr>
                <w:sz w:val="14"/>
                <w:szCs w:val="14"/>
              </w:rPr>
            </w:pPr>
            <w:r>
              <w:rPr>
                <w:sz w:val="14"/>
                <w:szCs w:val="14"/>
              </w:rPr>
              <w:t xml:space="preserve">04.12.06  </w:t>
            </w:r>
          </w:p>
        </w:tc>
        <w:tc>
          <w:tcPr>
            <w:tcW w:w="5745" w:type="dxa"/>
            <w:gridSpan w:val="21"/>
            <w:tcBorders>
              <w:top w:val="single" w:sz="6" w:space="0" w:color="000000"/>
              <w:bottom w:val="single" w:sz="6" w:space="0" w:color="000000"/>
            </w:tcBorders>
            <w:vAlign w:val="center"/>
          </w:tcPr>
          <w:p w14:paraId="4257C103" w14:textId="77777777" w:rsidR="00876E79" w:rsidRDefault="001B6A1F">
            <w:pPr>
              <w:keepNext w:val="0"/>
              <w:widowControl w:val="0"/>
              <w:ind w:right="-81"/>
              <w:jc w:val="left"/>
              <w:rPr>
                <w:sz w:val="16"/>
                <w:szCs w:val="16"/>
              </w:rPr>
            </w:pPr>
            <w:r>
              <w:rPr>
                <w:sz w:val="16"/>
                <w:szCs w:val="16"/>
              </w:rPr>
              <w:t>Изменение параметров VSAT (Ка) канала связи</w:t>
            </w:r>
          </w:p>
        </w:tc>
        <w:tc>
          <w:tcPr>
            <w:tcW w:w="1170" w:type="dxa"/>
            <w:gridSpan w:val="8"/>
            <w:vAlign w:val="center"/>
          </w:tcPr>
          <w:p w14:paraId="3B9458B2" w14:textId="77777777" w:rsidR="00876E79" w:rsidRDefault="001B6A1F">
            <w:pPr>
              <w:keepNext w:val="0"/>
              <w:widowControl w:val="0"/>
              <w:ind w:right="-81"/>
              <w:jc w:val="center"/>
              <w:rPr>
                <w:sz w:val="16"/>
                <w:szCs w:val="16"/>
              </w:rPr>
            </w:pPr>
            <w:r>
              <w:rPr>
                <w:sz w:val="16"/>
                <w:szCs w:val="16"/>
              </w:rPr>
              <w:t>шт.</w:t>
            </w:r>
          </w:p>
        </w:tc>
        <w:tc>
          <w:tcPr>
            <w:tcW w:w="1050" w:type="dxa"/>
            <w:gridSpan w:val="5"/>
            <w:vAlign w:val="center"/>
          </w:tcPr>
          <w:p w14:paraId="451B7EE1" w14:textId="77777777" w:rsidR="00876E79" w:rsidRDefault="00876E79">
            <w:pPr>
              <w:keepNext w:val="0"/>
              <w:widowControl w:val="0"/>
              <w:ind w:right="-81"/>
              <w:jc w:val="center"/>
              <w:rPr>
                <w:sz w:val="16"/>
                <w:szCs w:val="16"/>
              </w:rPr>
            </w:pPr>
          </w:p>
        </w:tc>
        <w:tc>
          <w:tcPr>
            <w:tcW w:w="945" w:type="dxa"/>
            <w:gridSpan w:val="4"/>
            <w:vAlign w:val="center"/>
          </w:tcPr>
          <w:p w14:paraId="4ADF4BE3" w14:textId="77777777" w:rsidR="00876E79" w:rsidRDefault="00876E79">
            <w:pPr>
              <w:keepNext w:val="0"/>
              <w:widowControl w:val="0"/>
              <w:ind w:right="-81"/>
              <w:jc w:val="center"/>
              <w:rPr>
                <w:sz w:val="16"/>
                <w:szCs w:val="16"/>
              </w:rPr>
            </w:pPr>
          </w:p>
        </w:tc>
        <w:tc>
          <w:tcPr>
            <w:tcW w:w="765" w:type="dxa"/>
            <w:tcBorders>
              <w:top w:val="single" w:sz="6" w:space="0" w:color="000000"/>
              <w:bottom w:val="single" w:sz="6" w:space="0" w:color="000000"/>
              <w:right w:val="single" w:sz="18" w:space="0" w:color="000000"/>
            </w:tcBorders>
            <w:vAlign w:val="center"/>
          </w:tcPr>
          <w:p w14:paraId="736F2E9C" w14:textId="77777777" w:rsidR="00876E79" w:rsidRDefault="00876E79">
            <w:pPr>
              <w:keepNext w:val="0"/>
              <w:widowControl w:val="0"/>
              <w:jc w:val="right"/>
              <w:rPr>
                <w:i/>
                <w:sz w:val="16"/>
                <w:szCs w:val="16"/>
              </w:rPr>
            </w:pPr>
          </w:p>
        </w:tc>
      </w:tr>
      <w:tr w:rsidR="00876E79" w14:paraId="60AC1DEE" w14:textId="77777777">
        <w:tc>
          <w:tcPr>
            <w:tcW w:w="1140" w:type="dxa"/>
            <w:tcBorders>
              <w:top w:val="single" w:sz="6" w:space="0" w:color="000000"/>
              <w:left w:val="single" w:sz="18" w:space="0" w:color="000000"/>
              <w:bottom w:val="single" w:sz="6" w:space="0" w:color="000000"/>
            </w:tcBorders>
            <w:vAlign w:val="center"/>
          </w:tcPr>
          <w:p w14:paraId="6570B1EF" w14:textId="77777777" w:rsidR="00876E79" w:rsidRDefault="001B6A1F">
            <w:pPr>
              <w:keepNext w:val="0"/>
              <w:widowControl w:val="0"/>
              <w:rPr>
                <w:sz w:val="14"/>
                <w:szCs w:val="14"/>
              </w:rPr>
            </w:pPr>
            <w:r>
              <w:rPr>
                <w:sz w:val="14"/>
                <w:szCs w:val="14"/>
              </w:rPr>
              <w:t>04.10.08</w:t>
            </w:r>
          </w:p>
        </w:tc>
        <w:tc>
          <w:tcPr>
            <w:tcW w:w="5745" w:type="dxa"/>
            <w:gridSpan w:val="21"/>
            <w:tcBorders>
              <w:top w:val="single" w:sz="6" w:space="0" w:color="000000"/>
              <w:bottom w:val="single" w:sz="6" w:space="0" w:color="000000"/>
            </w:tcBorders>
            <w:vAlign w:val="center"/>
          </w:tcPr>
          <w:p w14:paraId="2F66FCD6" w14:textId="77777777" w:rsidR="00876E79" w:rsidRDefault="001B6A1F">
            <w:pPr>
              <w:keepNext w:val="0"/>
              <w:widowControl w:val="0"/>
              <w:ind w:right="-81"/>
              <w:jc w:val="left"/>
              <w:rPr>
                <w:sz w:val="16"/>
                <w:szCs w:val="16"/>
              </w:rPr>
            </w:pPr>
            <w:r>
              <w:rPr>
                <w:sz w:val="16"/>
                <w:szCs w:val="16"/>
              </w:rPr>
              <w:t xml:space="preserve">Легализация VSAT </w:t>
            </w:r>
          </w:p>
        </w:tc>
        <w:tc>
          <w:tcPr>
            <w:tcW w:w="1170" w:type="dxa"/>
            <w:gridSpan w:val="8"/>
            <w:vAlign w:val="center"/>
          </w:tcPr>
          <w:p w14:paraId="1CFE5D82" w14:textId="77777777" w:rsidR="00876E79" w:rsidRDefault="001B6A1F">
            <w:pPr>
              <w:keepNext w:val="0"/>
              <w:widowControl w:val="0"/>
              <w:ind w:right="-81"/>
              <w:jc w:val="center"/>
              <w:rPr>
                <w:sz w:val="16"/>
                <w:szCs w:val="16"/>
              </w:rPr>
            </w:pPr>
            <w:r>
              <w:rPr>
                <w:sz w:val="16"/>
                <w:szCs w:val="16"/>
              </w:rPr>
              <w:t>шт.</w:t>
            </w:r>
          </w:p>
        </w:tc>
        <w:tc>
          <w:tcPr>
            <w:tcW w:w="1050" w:type="dxa"/>
            <w:gridSpan w:val="5"/>
            <w:vAlign w:val="center"/>
          </w:tcPr>
          <w:p w14:paraId="65560DCE" w14:textId="77777777" w:rsidR="00876E79" w:rsidRDefault="00876E79">
            <w:pPr>
              <w:keepNext w:val="0"/>
              <w:widowControl w:val="0"/>
              <w:ind w:right="-81"/>
              <w:jc w:val="center"/>
              <w:rPr>
                <w:sz w:val="16"/>
                <w:szCs w:val="16"/>
              </w:rPr>
            </w:pPr>
          </w:p>
        </w:tc>
        <w:tc>
          <w:tcPr>
            <w:tcW w:w="945" w:type="dxa"/>
            <w:gridSpan w:val="4"/>
            <w:vAlign w:val="center"/>
          </w:tcPr>
          <w:p w14:paraId="315C7FEA" w14:textId="77777777" w:rsidR="00876E79" w:rsidRDefault="00876E79">
            <w:pPr>
              <w:keepNext w:val="0"/>
              <w:widowControl w:val="0"/>
              <w:ind w:right="-81"/>
              <w:jc w:val="center"/>
              <w:rPr>
                <w:sz w:val="16"/>
                <w:szCs w:val="16"/>
              </w:rPr>
            </w:pPr>
          </w:p>
        </w:tc>
        <w:tc>
          <w:tcPr>
            <w:tcW w:w="765" w:type="dxa"/>
            <w:tcBorders>
              <w:top w:val="single" w:sz="6" w:space="0" w:color="000000"/>
              <w:bottom w:val="single" w:sz="6" w:space="0" w:color="000000"/>
              <w:right w:val="single" w:sz="18" w:space="0" w:color="000000"/>
            </w:tcBorders>
            <w:vAlign w:val="center"/>
          </w:tcPr>
          <w:p w14:paraId="44A3F2F3" w14:textId="77777777" w:rsidR="00876E79" w:rsidRDefault="00876E79">
            <w:pPr>
              <w:keepNext w:val="0"/>
              <w:widowControl w:val="0"/>
              <w:jc w:val="right"/>
              <w:rPr>
                <w:i/>
                <w:sz w:val="16"/>
                <w:szCs w:val="16"/>
              </w:rPr>
            </w:pPr>
          </w:p>
        </w:tc>
      </w:tr>
      <w:tr w:rsidR="00876E79" w14:paraId="72115079" w14:textId="77777777">
        <w:tc>
          <w:tcPr>
            <w:tcW w:w="1140" w:type="dxa"/>
            <w:tcBorders>
              <w:top w:val="single" w:sz="6" w:space="0" w:color="000000"/>
              <w:left w:val="single" w:sz="18" w:space="0" w:color="000000"/>
              <w:bottom w:val="single" w:sz="6" w:space="0" w:color="000000"/>
            </w:tcBorders>
            <w:vAlign w:val="center"/>
          </w:tcPr>
          <w:p w14:paraId="46052281" w14:textId="77777777" w:rsidR="00876E79" w:rsidRDefault="001B6A1F">
            <w:pPr>
              <w:keepNext w:val="0"/>
              <w:widowControl w:val="0"/>
              <w:rPr>
                <w:sz w:val="14"/>
                <w:szCs w:val="14"/>
              </w:rPr>
            </w:pPr>
            <w:r>
              <w:rPr>
                <w:sz w:val="14"/>
                <w:szCs w:val="14"/>
              </w:rPr>
              <w:t>04.12.08</w:t>
            </w:r>
          </w:p>
        </w:tc>
        <w:tc>
          <w:tcPr>
            <w:tcW w:w="5745" w:type="dxa"/>
            <w:gridSpan w:val="21"/>
            <w:tcBorders>
              <w:top w:val="single" w:sz="6" w:space="0" w:color="000000"/>
              <w:bottom w:val="single" w:sz="6" w:space="0" w:color="000000"/>
            </w:tcBorders>
            <w:vAlign w:val="center"/>
          </w:tcPr>
          <w:p w14:paraId="4E09900B" w14:textId="77777777" w:rsidR="00876E79" w:rsidRDefault="001B6A1F">
            <w:pPr>
              <w:keepNext w:val="0"/>
              <w:widowControl w:val="0"/>
              <w:ind w:right="-81"/>
              <w:jc w:val="left"/>
              <w:rPr>
                <w:sz w:val="16"/>
                <w:szCs w:val="16"/>
              </w:rPr>
            </w:pPr>
            <w:r>
              <w:rPr>
                <w:sz w:val="16"/>
                <w:szCs w:val="16"/>
              </w:rPr>
              <w:t>Легализация  VSAT (Ка)</w:t>
            </w:r>
          </w:p>
        </w:tc>
        <w:tc>
          <w:tcPr>
            <w:tcW w:w="1170" w:type="dxa"/>
            <w:gridSpan w:val="8"/>
            <w:tcBorders>
              <w:bottom w:val="single" w:sz="6" w:space="0" w:color="000000"/>
            </w:tcBorders>
            <w:vAlign w:val="center"/>
          </w:tcPr>
          <w:p w14:paraId="5FE7E663" w14:textId="77777777" w:rsidR="00876E79" w:rsidRDefault="001B6A1F">
            <w:pPr>
              <w:keepNext w:val="0"/>
              <w:widowControl w:val="0"/>
              <w:ind w:right="-81"/>
              <w:jc w:val="center"/>
              <w:rPr>
                <w:sz w:val="16"/>
                <w:szCs w:val="16"/>
              </w:rPr>
            </w:pPr>
            <w:r>
              <w:rPr>
                <w:sz w:val="16"/>
                <w:szCs w:val="16"/>
              </w:rPr>
              <w:t>шт.</w:t>
            </w:r>
          </w:p>
        </w:tc>
        <w:tc>
          <w:tcPr>
            <w:tcW w:w="1050" w:type="dxa"/>
            <w:gridSpan w:val="5"/>
            <w:tcBorders>
              <w:bottom w:val="single" w:sz="6" w:space="0" w:color="000000"/>
            </w:tcBorders>
            <w:vAlign w:val="center"/>
          </w:tcPr>
          <w:p w14:paraId="5E7E4F7C" w14:textId="77777777" w:rsidR="00876E79" w:rsidRDefault="00876E79">
            <w:pPr>
              <w:keepNext w:val="0"/>
              <w:widowControl w:val="0"/>
              <w:ind w:right="-81"/>
              <w:jc w:val="center"/>
              <w:rPr>
                <w:sz w:val="16"/>
                <w:szCs w:val="16"/>
              </w:rPr>
            </w:pPr>
          </w:p>
        </w:tc>
        <w:tc>
          <w:tcPr>
            <w:tcW w:w="945" w:type="dxa"/>
            <w:gridSpan w:val="4"/>
            <w:tcBorders>
              <w:bottom w:val="single" w:sz="6" w:space="0" w:color="000000"/>
            </w:tcBorders>
            <w:vAlign w:val="center"/>
          </w:tcPr>
          <w:p w14:paraId="2EBC3AFD" w14:textId="77777777" w:rsidR="00876E79" w:rsidRDefault="00876E79">
            <w:pPr>
              <w:keepNext w:val="0"/>
              <w:widowControl w:val="0"/>
              <w:ind w:right="-81"/>
              <w:jc w:val="center"/>
              <w:rPr>
                <w:sz w:val="16"/>
                <w:szCs w:val="16"/>
              </w:rPr>
            </w:pPr>
          </w:p>
        </w:tc>
        <w:tc>
          <w:tcPr>
            <w:tcW w:w="765" w:type="dxa"/>
            <w:tcBorders>
              <w:top w:val="single" w:sz="6" w:space="0" w:color="000000"/>
              <w:bottom w:val="single" w:sz="6" w:space="0" w:color="000000"/>
              <w:right w:val="single" w:sz="18" w:space="0" w:color="000000"/>
            </w:tcBorders>
            <w:vAlign w:val="center"/>
          </w:tcPr>
          <w:p w14:paraId="062FC7D1" w14:textId="77777777" w:rsidR="00876E79" w:rsidRDefault="00876E79">
            <w:pPr>
              <w:keepNext w:val="0"/>
              <w:widowControl w:val="0"/>
              <w:jc w:val="right"/>
              <w:rPr>
                <w:i/>
                <w:sz w:val="16"/>
                <w:szCs w:val="16"/>
              </w:rPr>
            </w:pPr>
          </w:p>
        </w:tc>
      </w:tr>
      <w:tr w:rsidR="00876E79" w14:paraId="1BE822B7" w14:textId="77777777">
        <w:tc>
          <w:tcPr>
            <w:tcW w:w="10815" w:type="dxa"/>
            <w:gridSpan w:val="40"/>
            <w:tcBorders>
              <w:top w:val="single" w:sz="6" w:space="0" w:color="000000"/>
              <w:left w:val="single" w:sz="18" w:space="0" w:color="000000"/>
              <w:bottom w:val="single" w:sz="6" w:space="0" w:color="000000"/>
              <w:right w:val="single" w:sz="18" w:space="0" w:color="000000"/>
            </w:tcBorders>
            <w:shd w:val="clear" w:color="auto" w:fill="E0E0E0"/>
            <w:vAlign w:val="center"/>
          </w:tcPr>
          <w:p w14:paraId="1D4930F7" w14:textId="77777777" w:rsidR="00876E79" w:rsidRDefault="001B6A1F">
            <w:pPr>
              <w:keepNext w:val="0"/>
              <w:widowControl w:val="0"/>
              <w:tabs>
                <w:tab w:val="left" w:pos="-720"/>
              </w:tabs>
              <w:jc w:val="left"/>
              <w:rPr>
                <w:b/>
                <w:sz w:val="16"/>
                <w:szCs w:val="16"/>
              </w:rPr>
            </w:pPr>
            <w:r>
              <w:rPr>
                <w:b/>
                <w:sz w:val="16"/>
                <w:szCs w:val="16"/>
              </w:rPr>
              <w:t>Услуги, предоставляемые на ежемесячной основе:</w:t>
            </w:r>
          </w:p>
        </w:tc>
      </w:tr>
      <w:tr w:rsidR="00876E79" w14:paraId="1517A50D" w14:textId="77777777">
        <w:tc>
          <w:tcPr>
            <w:tcW w:w="10815" w:type="dxa"/>
            <w:gridSpan w:val="40"/>
            <w:tcBorders>
              <w:top w:val="single" w:sz="6" w:space="0" w:color="000000"/>
              <w:left w:val="single" w:sz="18" w:space="0" w:color="000000"/>
              <w:bottom w:val="single" w:sz="6" w:space="0" w:color="000000"/>
              <w:right w:val="single" w:sz="18" w:space="0" w:color="000000"/>
            </w:tcBorders>
            <w:vAlign w:val="center"/>
          </w:tcPr>
          <w:p w14:paraId="338875B0" w14:textId="77777777" w:rsidR="00876E79" w:rsidRDefault="001B6A1F">
            <w:pPr>
              <w:keepNext w:val="0"/>
              <w:widowControl w:val="0"/>
              <w:tabs>
                <w:tab w:val="left" w:pos="-720"/>
              </w:tabs>
              <w:jc w:val="left"/>
              <w:rPr>
                <w:b/>
                <w:sz w:val="16"/>
                <w:szCs w:val="16"/>
              </w:rPr>
            </w:pPr>
            <w:r>
              <w:rPr>
                <w:b/>
                <w:sz w:val="16"/>
                <w:szCs w:val="16"/>
              </w:rPr>
              <w:t>Абонентная плата</w:t>
            </w:r>
          </w:p>
        </w:tc>
      </w:tr>
      <w:tr w:rsidR="00876E79" w14:paraId="22440508" w14:textId="77777777">
        <w:tc>
          <w:tcPr>
            <w:tcW w:w="1140" w:type="dxa"/>
            <w:tcBorders>
              <w:top w:val="single" w:sz="6" w:space="0" w:color="000000"/>
              <w:left w:val="single" w:sz="18" w:space="0" w:color="000000"/>
              <w:bottom w:val="single" w:sz="6" w:space="0" w:color="000000"/>
            </w:tcBorders>
            <w:vAlign w:val="center"/>
          </w:tcPr>
          <w:p w14:paraId="47239B78" w14:textId="77777777" w:rsidR="00876E79" w:rsidRDefault="001B6A1F">
            <w:pPr>
              <w:keepNext w:val="0"/>
              <w:widowControl w:val="0"/>
              <w:rPr>
                <w:sz w:val="14"/>
                <w:szCs w:val="14"/>
              </w:rPr>
            </w:pPr>
            <w:r>
              <w:rPr>
                <w:sz w:val="14"/>
                <w:szCs w:val="14"/>
              </w:rPr>
              <w:t xml:space="preserve">04.10.09  </w:t>
            </w:r>
          </w:p>
        </w:tc>
        <w:tc>
          <w:tcPr>
            <w:tcW w:w="5850" w:type="dxa"/>
            <w:gridSpan w:val="22"/>
            <w:tcBorders>
              <w:top w:val="single" w:sz="6" w:space="0" w:color="000000"/>
              <w:bottom w:val="single" w:sz="6" w:space="0" w:color="000000"/>
            </w:tcBorders>
            <w:vAlign w:val="center"/>
          </w:tcPr>
          <w:p w14:paraId="3C1029D4" w14:textId="77777777" w:rsidR="00876E79" w:rsidRDefault="001B6A1F">
            <w:pPr>
              <w:keepNext w:val="0"/>
              <w:widowControl w:val="0"/>
              <w:ind w:right="-81"/>
              <w:jc w:val="left"/>
              <w:rPr>
                <w:sz w:val="16"/>
                <w:szCs w:val="16"/>
              </w:rPr>
            </w:pPr>
            <w:r>
              <w:rPr>
                <w:sz w:val="16"/>
                <w:szCs w:val="16"/>
              </w:rPr>
              <w:t>Резервирование  VSAT  канала связи</w:t>
            </w:r>
          </w:p>
        </w:tc>
        <w:tc>
          <w:tcPr>
            <w:tcW w:w="1065" w:type="dxa"/>
            <w:gridSpan w:val="7"/>
            <w:tcBorders>
              <w:top w:val="single" w:sz="6" w:space="0" w:color="000000"/>
            </w:tcBorders>
            <w:vAlign w:val="center"/>
          </w:tcPr>
          <w:p w14:paraId="53217EAF" w14:textId="77777777" w:rsidR="00876E79" w:rsidRDefault="001B6A1F">
            <w:pPr>
              <w:keepNext w:val="0"/>
              <w:widowControl w:val="0"/>
              <w:ind w:right="-81"/>
              <w:jc w:val="center"/>
              <w:rPr>
                <w:sz w:val="16"/>
                <w:szCs w:val="16"/>
              </w:rPr>
            </w:pPr>
            <w:r>
              <w:rPr>
                <w:sz w:val="16"/>
                <w:szCs w:val="16"/>
              </w:rPr>
              <w:t>Месяц</w:t>
            </w:r>
          </w:p>
        </w:tc>
        <w:tc>
          <w:tcPr>
            <w:tcW w:w="1050" w:type="dxa"/>
            <w:gridSpan w:val="5"/>
            <w:tcBorders>
              <w:top w:val="single" w:sz="6" w:space="0" w:color="000000"/>
            </w:tcBorders>
            <w:vAlign w:val="center"/>
          </w:tcPr>
          <w:p w14:paraId="4705E327" w14:textId="77777777" w:rsidR="00876E79" w:rsidRDefault="00876E79">
            <w:pPr>
              <w:keepNext w:val="0"/>
              <w:widowControl w:val="0"/>
              <w:ind w:right="-81"/>
              <w:jc w:val="center"/>
              <w:rPr>
                <w:sz w:val="16"/>
                <w:szCs w:val="16"/>
              </w:rPr>
            </w:pPr>
          </w:p>
        </w:tc>
        <w:tc>
          <w:tcPr>
            <w:tcW w:w="945" w:type="dxa"/>
            <w:gridSpan w:val="4"/>
            <w:tcBorders>
              <w:top w:val="single" w:sz="6" w:space="0" w:color="000000"/>
            </w:tcBorders>
            <w:vAlign w:val="center"/>
          </w:tcPr>
          <w:p w14:paraId="47E8385E" w14:textId="77777777" w:rsidR="00876E79" w:rsidRDefault="00876E79">
            <w:pPr>
              <w:keepNext w:val="0"/>
              <w:widowControl w:val="0"/>
              <w:ind w:right="-81"/>
              <w:jc w:val="center"/>
              <w:rPr>
                <w:sz w:val="16"/>
                <w:szCs w:val="16"/>
              </w:rPr>
            </w:pPr>
          </w:p>
        </w:tc>
        <w:tc>
          <w:tcPr>
            <w:tcW w:w="765" w:type="dxa"/>
            <w:tcBorders>
              <w:top w:val="single" w:sz="6" w:space="0" w:color="000000"/>
              <w:bottom w:val="single" w:sz="6" w:space="0" w:color="000000"/>
              <w:right w:val="single" w:sz="18" w:space="0" w:color="000000"/>
            </w:tcBorders>
            <w:vAlign w:val="center"/>
          </w:tcPr>
          <w:p w14:paraId="32C748E3" w14:textId="77777777" w:rsidR="00876E79" w:rsidRDefault="00876E79">
            <w:pPr>
              <w:keepNext w:val="0"/>
              <w:widowControl w:val="0"/>
              <w:jc w:val="right"/>
              <w:rPr>
                <w:i/>
                <w:sz w:val="16"/>
                <w:szCs w:val="16"/>
              </w:rPr>
            </w:pPr>
          </w:p>
        </w:tc>
      </w:tr>
      <w:tr w:rsidR="00876E79" w14:paraId="506C481C" w14:textId="77777777">
        <w:tc>
          <w:tcPr>
            <w:tcW w:w="1140" w:type="dxa"/>
            <w:tcBorders>
              <w:top w:val="single" w:sz="6" w:space="0" w:color="000000"/>
              <w:left w:val="single" w:sz="18" w:space="0" w:color="000000"/>
              <w:bottom w:val="single" w:sz="6" w:space="0" w:color="000000"/>
            </w:tcBorders>
            <w:vAlign w:val="center"/>
          </w:tcPr>
          <w:p w14:paraId="2681D235" w14:textId="77777777" w:rsidR="00876E79" w:rsidRDefault="001B6A1F">
            <w:pPr>
              <w:keepNext w:val="0"/>
              <w:widowControl w:val="0"/>
              <w:rPr>
                <w:sz w:val="14"/>
                <w:szCs w:val="14"/>
              </w:rPr>
            </w:pPr>
            <w:r>
              <w:rPr>
                <w:sz w:val="14"/>
                <w:szCs w:val="14"/>
              </w:rPr>
              <w:t xml:space="preserve">04.12.09  </w:t>
            </w:r>
          </w:p>
        </w:tc>
        <w:tc>
          <w:tcPr>
            <w:tcW w:w="5850" w:type="dxa"/>
            <w:gridSpan w:val="22"/>
            <w:tcBorders>
              <w:top w:val="single" w:sz="6" w:space="0" w:color="000000"/>
              <w:bottom w:val="single" w:sz="6" w:space="0" w:color="000000"/>
            </w:tcBorders>
            <w:vAlign w:val="center"/>
          </w:tcPr>
          <w:p w14:paraId="5D6A0DF9" w14:textId="77777777" w:rsidR="00876E79" w:rsidRDefault="001B6A1F">
            <w:pPr>
              <w:keepNext w:val="0"/>
              <w:widowControl w:val="0"/>
              <w:ind w:right="-81"/>
              <w:jc w:val="left"/>
              <w:rPr>
                <w:sz w:val="16"/>
                <w:szCs w:val="16"/>
              </w:rPr>
            </w:pPr>
            <w:r>
              <w:rPr>
                <w:sz w:val="16"/>
                <w:szCs w:val="16"/>
              </w:rPr>
              <w:t>Резервирование VSAT( Ка) канала связи</w:t>
            </w:r>
          </w:p>
        </w:tc>
        <w:tc>
          <w:tcPr>
            <w:tcW w:w="1065" w:type="dxa"/>
            <w:gridSpan w:val="7"/>
            <w:vAlign w:val="center"/>
          </w:tcPr>
          <w:p w14:paraId="48A6F7AD" w14:textId="77777777" w:rsidR="00876E79" w:rsidRDefault="001B6A1F">
            <w:pPr>
              <w:keepNext w:val="0"/>
              <w:widowControl w:val="0"/>
              <w:ind w:right="-81"/>
              <w:jc w:val="center"/>
              <w:rPr>
                <w:sz w:val="16"/>
                <w:szCs w:val="16"/>
              </w:rPr>
            </w:pPr>
            <w:r>
              <w:rPr>
                <w:sz w:val="16"/>
                <w:szCs w:val="16"/>
              </w:rPr>
              <w:t>Месяц</w:t>
            </w:r>
          </w:p>
        </w:tc>
        <w:tc>
          <w:tcPr>
            <w:tcW w:w="1050" w:type="dxa"/>
            <w:gridSpan w:val="5"/>
            <w:vAlign w:val="center"/>
          </w:tcPr>
          <w:p w14:paraId="4878891B" w14:textId="77777777" w:rsidR="00876E79" w:rsidRDefault="00876E79">
            <w:pPr>
              <w:keepNext w:val="0"/>
              <w:widowControl w:val="0"/>
              <w:ind w:right="-81"/>
              <w:jc w:val="center"/>
              <w:rPr>
                <w:sz w:val="16"/>
                <w:szCs w:val="16"/>
              </w:rPr>
            </w:pPr>
          </w:p>
        </w:tc>
        <w:tc>
          <w:tcPr>
            <w:tcW w:w="945" w:type="dxa"/>
            <w:gridSpan w:val="4"/>
            <w:vAlign w:val="center"/>
          </w:tcPr>
          <w:p w14:paraId="5330A1CE" w14:textId="77777777" w:rsidR="00876E79" w:rsidRDefault="00876E79">
            <w:pPr>
              <w:keepNext w:val="0"/>
              <w:widowControl w:val="0"/>
              <w:ind w:right="-81"/>
              <w:jc w:val="center"/>
              <w:rPr>
                <w:sz w:val="16"/>
                <w:szCs w:val="16"/>
              </w:rPr>
            </w:pPr>
          </w:p>
        </w:tc>
        <w:tc>
          <w:tcPr>
            <w:tcW w:w="765" w:type="dxa"/>
            <w:tcBorders>
              <w:top w:val="single" w:sz="6" w:space="0" w:color="000000"/>
              <w:bottom w:val="single" w:sz="6" w:space="0" w:color="000000"/>
              <w:right w:val="single" w:sz="18" w:space="0" w:color="000000"/>
            </w:tcBorders>
            <w:vAlign w:val="center"/>
          </w:tcPr>
          <w:p w14:paraId="0BBC433E" w14:textId="77777777" w:rsidR="00876E79" w:rsidRDefault="00876E79">
            <w:pPr>
              <w:keepNext w:val="0"/>
              <w:widowControl w:val="0"/>
              <w:jc w:val="right"/>
              <w:rPr>
                <w:i/>
                <w:sz w:val="16"/>
                <w:szCs w:val="16"/>
              </w:rPr>
            </w:pPr>
          </w:p>
        </w:tc>
      </w:tr>
      <w:tr w:rsidR="00876E79" w14:paraId="7285F7A1" w14:textId="77777777">
        <w:tc>
          <w:tcPr>
            <w:tcW w:w="1140" w:type="dxa"/>
            <w:tcBorders>
              <w:top w:val="single" w:sz="6" w:space="0" w:color="000000"/>
              <w:left w:val="single" w:sz="18" w:space="0" w:color="000000"/>
              <w:bottom w:val="single" w:sz="6" w:space="0" w:color="000000"/>
            </w:tcBorders>
            <w:vAlign w:val="center"/>
          </w:tcPr>
          <w:p w14:paraId="651748EA" w14:textId="77777777" w:rsidR="00876E79" w:rsidRDefault="001B6A1F">
            <w:pPr>
              <w:keepNext w:val="0"/>
              <w:widowControl w:val="0"/>
              <w:rPr>
                <w:sz w:val="14"/>
                <w:szCs w:val="14"/>
              </w:rPr>
            </w:pPr>
            <w:r>
              <w:rPr>
                <w:sz w:val="14"/>
                <w:szCs w:val="14"/>
              </w:rPr>
              <w:t xml:space="preserve">04.10.04  </w:t>
            </w:r>
          </w:p>
        </w:tc>
        <w:tc>
          <w:tcPr>
            <w:tcW w:w="5850" w:type="dxa"/>
            <w:gridSpan w:val="22"/>
            <w:tcBorders>
              <w:top w:val="single" w:sz="6" w:space="0" w:color="000000"/>
              <w:bottom w:val="single" w:sz="6" w:space="0" w:color="000000"/>
            </w:tcBorders>
            <w:vAlign w:val="center"/>
          </w:tcPr>
          <w:p w14:paraId="495524AE" w14:textId="77777777" w:rsidR="00876E79" w:rsidRDefault="001B6A1F">
            <w:pPr>
              <w:keepNext w:val="0"/>
              <w:widowControl w:val="0"/>
              <w:ind w:right="-81"/>
              <w:jc w:val="left"/>
              <w:rPr>
                <w:sz w:val="16"/>
                <w:szCs w:val="16"/>
              </w:rPr>
            </w:pPr>
            <w:r>
              <w:rPr>
                <w:sz w:val="16"/>
                <w:szCs w:val="16"/>
              </w:rPr>
              <w:t>Предоставление VSAT  канала связи без лимита предоплаченного трафика</w:t>
            </w:r>
          </w:p>
        </w:tc>
        <w:tc>
          <w:tcPr>
            <w:tcW w:w="1065" w:type="dxa"/>
            <w:gridSpan w:val="7"/>
            <w:vAlign w:val="center"/>
          </w:tcPr>
          <w:p w14:paraId="626D01B9" w14:textId="77777777" w:rsidR="00876E79" w:rsidRDefault="001B6A1F">
            <w:pPr>
              <w:keepNext w:val="0"/>
              <w:widowControl w:val="0"/>
              <w:ind w:right="-81"/>
              <w:jc w:val="center"/>
              <w:rPr>
                <w:sz w:val="16"/>
                <w:szCs w:val="16"/>
              </w:rPr>
            </w:pPr>
            <w:r>
              <w:rPr>
                <w:sz w:val="16"/>
                <w:szCs w:val="16"/>
              </w:rPr>
              <w:t>Месяц</w:t>
            </w:r>
          </w:p>
        </w:tc>
        <w:tc>
          <w:tcPr>
            <w:tcW w:w="1050" w:type="dxa"/>
            <w:gridSpan w:val="5"/>
            <w:vAlign w:val="center"/>
          </w:tcPr>
          <w:p w14:paraId="0AE8003C" w14:textId="77777777" w:rsidR="00876E79" w:rsidRDefault="00876E79">
            <w:pPr>
              <w:keepNext w:val="0"/>
              <w:widowControl w:val="0"/>
              <w:ind w:right="-81"/>
              <w:jc w:val="center"/>
              <w:rPr>
                <w:sz w:val="16"/>
                <w:szCs w:val="16"/>
              </w:rPr>
            </w:pPr>
          </w:p>
        </w:tc>
        <w:tc>
          <w:tcPr>
            <w:tcW w:w="945" w:type="dxa"/>
            <w:gridSpan w:val="4"/>
            <w:vAlign w:val="center"/>
          </w:tcPr>
          <w:p w14:paraId="015DB21A" w14:textId="77777777" w:rsidR="00876E79" w:rsidRDefault="00876E79">
            <w:pPr>
              <w:keepNext w:val="0"/>
              <w:widowControl w:val="0"/>
              <w:ind w:right="-81"/>
              <w:jc w:val="center"/>
              <w:rPr>
                <w:sz w:val="16"/>
                <w:szCs w:val="16"/>
              </w:rPr>
            </w:pPr>
          </w:p>
        </w:tc>
        <w:tc>
          <w:tcPr>
            <w:tcW w:w="765" w:type="dxa"/>
            <w:tcBorders>
              <w:top w:val="single" w:sz="6" w:space="0" w:color="000000"/>
              <w:bottom w:val="single" w:sz="6" w:space="0" w:color="000000"/>
              <w:right w:val="single" w:sz="18" w:space="0" w:color="000000"/>
            </w:tcBorders>
            <w:vAlign w:val="center"/>
          </w:tcPr>
          <w:p w14:paraId="02863AAF" w14:textId="77777777" w:rsidR="00876E79" w:rsidRDefault="00876E79">
            <w:pPr>
              <w:keepNext w:val="0"/>
              <w:widowControl w:val="0"/>
              <w:jc w:val="right"/>
              <w:rPr>
                <w:i/>
                <w:sz w:val="16"/>
                <w:szCs w:val="16"/>
              </w:rPr>
            </w:pPr>
          </w:p>
        </w:tc>
      </w:tr>
      <w:tr w:rsidR="00876E79" w14:paraId="39DBC3DD" w14:textId="77777777">
        <w:tc>
          <w:tcPr>
            <w:tcW w:w="1140" w:type="dxa"/>
            <w:tcBorders>
              <w:top w:val="single" w:sz="6" w:space="0" w:color="000000"/>
              <w:left w:val="single" w:sz="18" w:space="0" w:color="000000"/>
              <w:bottom w:val="single" w:sz="6" w:space="0" w:color="000000"/>
            </w:tcBorders>
            <w:vAlign w:val="center"/>
          </w:tcPr>
          <w:p w14:paraId="1879DFB3" w14:textId="77777777" w:rsidR="00876E79" w:rsidRDefault="001B6A1F">
            <w:pPr>
              <w:keepNext w:val="0"/>
              <w:widowControl w:val="0"/>
              <w:rPr>
                <w:sz w:val="14"/>
                <w:szCs w:val="14"/>
              </w:rPr>
            </w:pPr>
            <w:r>
              <w:rPr>
                <w:sz w:val="14"/>
                <w:szCs w:val="14"/>
              </w:rPr>
              <w:t xml:space="preserve">04.12.07  </w:t>
            </w:r>
          </w:p>
        </w:tc>
        <w:tc>
          <w:tcPr>
            <w:tcW w:w="5850" w:type="dxa"/>
            <w:gridSpan w:val="22"/>
            <w:tcBorders>
              <w:top w:val="single" w:sz="6" w:space="0" w:color="000000"/>
              <w:bottom w:val="single" w:sz="6" w:space="0" w:color="000000"/>
            </w:tcBorders>
            <w:vAlign w:val="center"/>
          </w:tcPr>
          <w:p w14:paraId="16879917" w14:textId="77777777" w:rsidR="00876E79" w:rsidRDefault="001B6A1F">
            <w:pPr>
              <w:keepNext w:val="0"/>
              <w:widowControl w:val="0"/>
              <w:ind w:right="-81"/>
              <w:jc w:val="left"/>
              <w:rPr>
                <w:sz w:val="16"/>
                <w:szCs w:val="16"/>
              </w:rPr>
            </w:pPr>
            <w:r>
              <w:rPr>
                <w:sz w:val="16"/>
                <w:szCs w:val="16"/>
              </w:rPr>
              <w:t>Предоставление VSAT (Ка)  канала связи без лимита предоплаченного трафика</w:t>
            </w:r>
          </w:p>
        </w:tc>
        <w:tc>
          <w:tcPr>
            <w:tcW w:w="1065" w:type="dxa"/>
            <w:gridSpan w:val="7"/>
            <w:vAlign w:val="center"/>
          </w:tcPr>
          <w:p w14:paraId="6B08D0A2" w14:textId="77777777" w:rsidR="00876E79" w:rsidRDefault="001B6A1F">
            <w:pPr>
              <w:keepNext w:val="0"/>
              <w:widowControl w:val="0"/>
              <w:ind w:right="-81"/>
              <w:jc w:val="center"/>
              <w:rPr>
                <w:sz w:val="16"/>
                <w:szCs w:val="16"/>
              </w:rPr>
            </w:pPr>
            <w:r>
              <w:rPr>
                <w:sz w:val="16"/>
                <w:szCs w:val="16"/>
              </w:rPr>
              <w:t>Месяц</w:t>
            </w:r>
          </w:p>
        </w:tc>
        <w:tc>
          <w:tcPr>
            <w:tcW w:w="1050" w:type="dxa"/>
            <w:gridSpan w:val="5"/>
            <w:vAlign w:val="center"/>
          </w:tcPr>
          <w:p w14:paraId="4C38C96B" w14:textId="77777777" w:rsidR="00876E79" w:rsidRDefault="00876E79">
            <w:pPr>
              <w:keepNext w:val="0"/>
              <w:widowControl w:val="0"/>
              <w:ind w:right="-81"/>
              <w:jc w:val="center"/>
              <w:rPr>
                <w:sz w:val="16"/>
                <w:szCs w:val="16"/>
              </w:rPr>
            </w:pPr>
          </w:p>
        </w:tc>
        <w:tc>
          <w:tcPr>
            <w:tcW w:w="945" w:type="dxa"/>
            <w:gridSpan w:val="4"/>
            <w:vAlign w:val="center"/>
          </w:tcPr>
          <w:p w14:paraId="3993DD5F" w14:textId="77777777" w:rsidR="00876E79" w:rsidRDefault="00876E79">
            <w:pPr>
              <w:keepNext w:val="0"/>
              <w:widowControl w:val="0"/>
              <w:ind w:right="-81"/>
              <w:jc w:val="center"/>
              <w:rPr>
                <w:sz w:val="16"/>
                <w:szCs w:val="16"/>
              </w:rPr>
            </w:pPr>
          </w:p>
        </w:tc>
        <w:tc>
          <w:tcPr>
            <w:tcW w:w="765" w:type="dxa"/>
            <w:tcBorders>
              <w:top w:val="single" w:sz="6" w:space="0" w:color="000000"/>
              <w:bottom w:val="single" w:sz="6" w:space="0" w:color="000000"/>
              <w:right w:val="single" w:sz="18" w:space="0" w:color="000000"/>
            </w:tcBorders>
            <w:vAlign w:val="center"/>
          </w:tcPr>
          <w:p w14:paraId="78A054A2" w14:textId="77777777" w:rsidR="00876E79" w:rsidRDefault="00876E79">
            <w:pPr>
              <w:keepNext w:val="0"/>
              <w:widowControl w:val="0"/>
              <w:jc w:val="right"/>
              <w:rPr>
                <w:i/>
                <w:sz w:val="16"/>
                <w:szCs w:val="16"/>
              </w:rPr>
            </w:pPr>
          </w:p>
        </w:tc>
      </w:tr>
      <w:tr w:rsidR="00876E79" w14:paraId="0A215F4C" w14:textId="77777777">
        <w:tc>
          <w:tcPr>
            <w:tcW w:w="1140" w:type="dxa"/>
            <w:tcBorders>
              <w:top w:val="single" w:sz="6" w:space="0" w:color="000000"/>
              <w:left w:val="single" w:sz="18" w:space="0" w:color="000000"/>
              <w:bottom w:val="single" w:sz="6" w:space="0" w:color="000000"/>
            </w:tcBorders>
            <w:vAlign w:val="center"/>
          </w:tcPr>
          <w:p w14:paraId="3EF5B640" w14:textId="77777777" w:rsidR="00876E79" w:rsidRDefault="001B6A1F">
            <w:pPr>
              <w:keepNext w:val="0"/>
              <w:widowControl w:val="0"/>
              <w:rPr>
                <w:sz w:val="14"/>
                <w:szCs w:val="14"/>
              </w:rPr>
            </w:pPr>
            <w:r>
              <w:rPr>
                <w:sz w:val="14"/>
                <w:szCs w:val="14"/>
              </w:rPr>
              <w:t xml:space="preserve">04.10.03  </w:t>
            </w:r>
          </w:p>
        </w:tc>
        <w:tc>
          <w:tcPr>
            <w:tcW w:w="5850" w:type="dxa"/>
            <w:gridSpan w:val="22"/>
            <w:tcBorders>
              <w:top w:val="single" w:sz="6" w:space="0" w:color="000000"/>
              <w:bottom w:val="single" w:sz="6" w:space="0" w:color="000000"/>
            </w:tcBorders>
            <w:vAlign w:val="center"/>
          </w:tcPr>
          <w:p w14:paraId="735D7B3B" w14:textId="77777777" w:rsidR="00876E79" w:rsidRDefault="001B6A1F">
            <w:pPr>
              <w:keepNext w:val="0"/>
              <w:widowControl w:val="0"/>
              <w:ind w:right="-81"/>
              <w:jc w:val="left"/>
              <w:rPr>
                <w:sz w:val="16"/>
                <w:szCs w:val="16"/>
              </w:rPr>
            </w:pPr>
            <w:r>
              <w:rPr>
                <w:sz w:val="16"/>
                <w:szCs w:val="16"/>
              </w:rPr>
              <w:t>Предоставление VSAT канала связи с лимитом предоплаченного трафика</w:t>
            </w:r>
          </w:p>
        </w:tc>
        <w:tc>
          <w:tcPr>
            <w:tcW w:w="1065" w:type="dxa"/>
            <w:gridSpan w:val="7"/>
            <w:vAlign w:val="center"/>
          </w:tcPr>
          <w:p w14:paraId="644D794C" w14:textId="77777777" w:rsidR="00876E79" w:rsidRDefault="001B6A1F">
            <w:pPr>
              <w:keepNext w:val="0"/>
              <w:widowControl w:val="0"/>
              <w:ind w:right="-81"/>
              <w:jc w:val="center"/>
              <w:rPr>
                <w:sz w:val="16"/>
                <w:szCs w:val="16"/>
              </w:rPr>
            </w:pPr>
            <w:r>
              <w:rPr>
                <w:sz w:val="16"/>
                <w:szCs w:val="16"/>
              </w:rPr>
              <w:t>Месяц</w:t>
            </w:r>
          </w:p>
        </w:tc>
        <w:tc>
          <w:tcPr>
            <w:tcW w:w="1050" w:type="dxa"/>
            <w:gridSpan w:val="5"/>
            <w:vAlign w:val="center"/>
          </w:tcPr>
          <w:p w14:paraId="0B3343FC" w14:textId="77777777" w:rsidR="00876E79" w:rsidRDefault="00876E79">
            <w:pPr>
              <w:keepNext w:val="0"/>
              <w:widowControl w:val="0"/>
              <w:ind w:right="-81"/>
              <w:jc w:val="center"/>
              <w:rPr>
                <w:sz w:val="16"/>
                <w:szCs w:val="16"/>
              </w:rPr>
            </w:pPr>
          </w:p>
        </w:tc>
        <w:tc>
          <w:tcPr>
            <w:tcW w:w="945" w:type="dxa"/>
            <w:gridSpan w:val="4"/>
            <w:vAlign w:val="center"/>
          </w:tcPr>
          <w:p w14:paraId="48C3D930" w14:textId="77777777" w:rsidR="00876E79" w:rsidRDefault="00876E79">
            <w:pPr>
              <w:keepNext w:val="0"/>
              <w:widowControl w:val="0"/>
              <w:ind w:right="-81"/>
              <w:jc w:val="center"/>
              <w:rPr>
                <w:sz w:val="16"/>
                <w:szCs w:val="16"/>
              </w:rPr>
            </w:pPr>
          </w:p>
        </w:tc>
        <w:tc>
          <w:tcPr>
            <w:tcW w:w="765" w:type="dxa"/>
            <w:tcBorders>
              <w:top w:val="single" w:sz="6" w:space="0" w:color="000000"/>
              <w:bottom w:val="single" w:sz="6" w:space="0" w:color="000000"/>
              <w:right w:val="single" w:sz="18" w:space="0" w:color="000000"/>
            </w:tcBorders>
            <w:vAlign w:val="center"/>
          </w:tcPr>
          <w:p w14:paraId="1C6FDA96" w14:textId="77777777" w:rsidR="00876E79" w:rsidRDefault="00876E79">
            <w:pPr>
              <w:keepNext w:val="0"/>
              <w:widowControl w:val="0"/>
              <w:jc w:val="right"/>
              <w:rPr>
                <w:i/>
                <w:sz w:val="16"/>
                <w:szCs w:val="16"/>
              </w:rPr>
            </w:pPr>
          </w:p>
        </w:tc>
      </w:tr>
      <w:tr w:rsidR="00876E79" w14:paraId="0F09D0A6" w14:textId="77777777">
        <w:tc>
          <w:tcPr>
            <w:tcW w:w="1140" w:type="dxa"/>
            <w:tcBorders>
              <w:top w:val="single" w:sz="6" w:space="0" w:color="000000"/>
              <w:left w:val="single" w:sz="18" w:space="0" w:color="000000"/>
              <w:bottom w:val="single" w:sz="6" w:space="0" w:color="000000"/>
            </w:tcBorders>
            <w:vAlign w:val="center"/>
          </w:tcPr>
          <w:p w14:paraId="3D519FEE" w14:textId="77777777" w:rsidR="00876E79" w:rsidRDefault="001B6A1F">
            <w:pPr>
              <w:keepNext w:val="0"/>
              <w:widowControl w:val="0"/>
              <w:rPr>
                <w:sz w:val="14"/>
                <w:szCs w:val="14"/>
              </w:rPr>
            </w:pPr>
            <w:r>
              <w:rPr>
                <w:sz w:val="14"/>
                <w:szCs w:val="14"/>
              </w:rPr>
              <w:t xml:space="preserve">04.12.02  </w:t>
            </w:r>
          </w:p>
        </w:tc>
        <w:tc>
          <w:tcPr>
            <w:tcW w:w="5850" w:type="dxa"/>
            <w:gridSpan w:val="22"/>
            <w:tcBorders>
              <w:top w:val="single" w:sz="6" w:space="0" w:color="000000"/>
              <w:bottom w:val="single" w:sz="6" w:space="0" w:color="000000"/>
            </w:tcBorders>
            <w:vAlign w:val="center"/>
          </w:tcPr>
          <w:p w14:paraId="7F714593" w14:textId="77777777" w:rsidR="00876E79" w:rsidRDefault="001B6A1F">
            <w:pPr>
              <w:keepNext w:val="0"/>
              <w:widowControl w:val="0"/>
              <w:ind w:right="-81"/>
              <w:jc w:val="left"/>
              <w:rPr>
                <w:sz w:val="16"/>
                <w:szCs w:val="16"/>
              </w:rPr>
            </w:pPr>
            <w:r>
              <w:rPr>
                <w:sz w:val="16"/>
                <w:szCs w:val="16"/>
              </w:rPr>
              <w:t>Предоставление VSAT (Ка) канала связи с лимитом предоплаченного трафика</w:t>
            </w:r>
          </w:p>
        </w:tc>
        <w:tc>
          <w:tcPr>
            <w:tcW w:w="1065" w:type="dxa"/>
            <w:gridSpan w:val="7"/>
            <w:vAlign w:val="center"/>
          </w:tcPr>
          <w:p w14:paraId="3787099F" w14:textId="77777777" w:rsidR="00876E79" w:rsidRDefault="001B6A1F">
            <w:pPr>
              <w:keepNext w:val="0"/>
              <w:widowControl w:val="0"/>
              <w:ind w:right="-81"/>
              <w:jc w:val="center"/>
              <w:rPr>
                <w:sz w:val="16"/>
                <w:szCs w:val="16"/>
              </w:rPr>
            </w:pPr>
            <w:r>
              <w:rPr>
                <w:sz w:val="16"/>
                <w:szCs w:val="16"/>
              </w:rPr>
              <w:t>Месяц</w:t>
            </w:r>
          </w:p>
        </w:tc>
        <w:tc>
          <w:tcPr>
            <w:tcW w:w="1050" w:type="dxa"/>
            <w:gridSpan w:val="5"/>
            <w:vAlign w:val="center"/>
          </w:tcPr>
          <w:p w14:paraId="5288DDEB" w14:textId="77777777" w:rsidR="00876E79" w:rsidRDefault="00876E79">
            <w:pPr>
              <w:keepNext w:val="0"/>
              <w:widowControl w:val="0"/>
              <w:ind w:right="-81"/>
              <w:jc w:val="center"/>
              <w:rPr>
                <w:sz w:val="16"/>
                <w:szCs w:val="16"/>
              </w:rPr>
            </w:pPr>
          </w:p>
        </w:tc>
        <w:tc>
          <w:tcPr>
            <w:tcW w:w="945" w:type="dxa"/>
            <w:gridSpan w:val="4"/>
            <w:vAlign w:val="center"/>
          </w:tcPr>
          <w:p w14:paraId="67B6734F" w14:textId="77777777" w:rsidR="00876E79" w:rsidRDefault="00876E79">
            <w:pPr>
              <w:keepNext w:val="0"/>
              <w:widowControl w:val="0"/>
              <w:ind w:right="-81"/>
              <w:jc w:val="center"/>
              <w:rPr>
                <w:sz w:val="16"/>
                <w:szCs w:val="16"/>
              </w:rPr>
            </w:pPr>
          </w:p>
        </w:tc>
        <w:tc>
          <w:tcPr>
            <w:tcW w:w="765" w:type="dxa"/>
            <w:tcBorders>
              <w:top w:val="single" w:sz="6" w:space="0" w:color="000000"/>
              <w:bottom w:val="single" w:sz="6" w:space="0" w:color="000000"/>
              <w:right w:val="single" w:sz="18" w:space="0" w:color="000000"/>
            </w:tcBorders>
            <w:vAlign w:val="center"/>
          </w:tcPr>
          <w:p w14:paraId="5D728FF7" w14:textId="77777777" w:rsidR="00876E79" w:rsidRDefault="00876E79">
            <w:pPr>
              <w:keepNext w:val="0"/>
              <w:widowControl w:val="0"/>
              <w:jc w:val="right"/>
              <w:rPr>
                <w:i/>
                <w:sz w:val="16"/>
                <w:szCs w:val="16"/>
              </w:rPr>
            </w:pPr>
          </w:p>
        </w:tc>
      </w:tr>
      <w:tr w:rsidR="00876E79" w14:paraId="48B98366" w14:textId="77777777">
        <w:trPr>
          <w:trHeight w:val="302"/>
        </w:trPr>
        <w:tc>
          <w:tcPr>
            <w:tcW w:w="10815" w:type="dxa"/>
            <w:gridSpan w:val="40"/>
            <w:tcBorders>
              <w:top w:val="single" w:sz="6" w:space="0" w:color="000000"/>
              <w:left w:val="single" w:sz="18" w:space="0" w:color="000000"/>
              <w:bottom w:val="single" w:sz="6" w:space="0" w:color="000000"/>
              <w:right w:val="single" w:sz="18" w:space="0" w:color="000000"/>
            </w:tcBorders>
            <w:vAlign w:val="center"/>
          </w:tcPr>
          <w:p w14:paraId="06962296" w14:textId="77777777" w:rsidR="00876E79" w:rsidRDefault="001B6A1F">
            <w:pPr>
              <w:keepNext w:val="0"/>
              <w:widowControl w:val="0"/>
              <w:tabs>
                <w:tab w:val="left" w:pos="-720"/>
              </w:tabs>
              <w:rPr>
                <w:b/>
                <w:sz w:val="16"/>
                <w:szCs w:val="16"/>
              </w:rPr>
            </w:pPr>
            <w:r>
              <w:rPr>
                <w:b/>
                <w:sz w:val="16"/>
                <w:szCs w:val="16"/>
              </w:rPr>
              <w:t>Платежи за трафик:</w:t>
            </w:r>
          </w:p>
        </w:tc>
      </w:tr>
      <w:tr w:rsidR="00876E79" w14:paraId="132DE42E" w14:textId="77777777">
        <w:tc>
          <w:tcPr>
            <w:tcW w:w="1245" w:type="dxa"/>
            <w:gridSpan w:val="2"/>
            <w:tcBorders>
              <w:top w:val="single" w:sz="6" w:space="0" w:color="000000"/>
              <w:left w:val="single" w:sz="18" w:space="0" w:color="000000"/>
              <w:bottom w:val="single" w:sz="6" w:space="0" w:color="000000"/>
              <w:right w:val="single" w:sz="18" w:space="0" w:color="000000"/>
            </w:tcBorders>
            <w:vAlign w:val="center"/>
          </w:tcPr>
          <w:p w14:paraId="0FF2AEA8" w14:textId="77777777" w:rsidR="00876E79" w:rsidRDefault="001B6A1F">
            <w:pPr>
              <w:keepNext w:val="0"/>
              <w:widowControl w:val="0"/>
              <w:rPr>
                <w:sz w:val="16"/>
                <w:szCs w:val="16"/>
              </w:rPr>
            </w:pPr>
            <w:r>
              <w:rPr>
                <w:sz w:val="14"/>
                <w:szCs w:val="14"/>
              </w:rPr>
              <w:t>04.10.11</w:t>
            </w:r>
          </w:p>
        </w:tc>
        <w:tc>
          <w:tcPr>
            <w:tcW w:w="5745" w:type="dxa"/>
            <w:gridSpan w:val="21"/>
            <w:tcBorders>
              <w:top w:val="single" w:sz="6" w:space="0" w:color="000000"/>
              <w:left w:val="single" w:sz="4" w:space="0" w:color="000000"/>
              <w:bottom w:val="single" w:sz="6" w:space="0" w:color="000000"/>
              <w:right w:val="single" w:sz="4" w:space="0" w:color="000000"/>
            </w:tcBorders>
            <w:vAlign w:val="center"/>
          </w:tcPr>
          <w:p w14:paraId="6C232B42" w14:textId="77777777" w:rsidR="00876E79" w:rsidRDefault="001B6A1F">
            <w:pPr>
              <w:keepNext w:val="0"/>
              <w:widowControl w:val="0"/>
              <w:rPr>
                <w:sz w:val="16"/>
                <w:szCs w:val="16"/>
              </w:rPr>
            </w:pPr>
            <w:r>
              <w:rPr>
                <w:sz w:val="16"/>
                <w:szCs w:val="16"/>
              </w:rPr>
              <w:t>Трафик суммарный</w:t>
            </w:r>
          </w:p>
        </w:tc>
        <w:tc>
          <w:tcPr>
            <w:tcW w:w="1170" w:type="dxa"/>
            <w:gridSpan w:val="8"/>
            <w:tcBorders>
              <w:top w:val="single" w:sz="6" w:space="0" w:color="000000"/>
              <w:bottom w:val="single" w:sz="6" w:space="0" w:color="000000"/>
            </w:tcBorders>
            <w:vAlign w:val="center"/>
          </w:tcPr>
          <w:p w14:paraId="1C3F8714" w14:textId="77777777" w:rsidR="00876E79" w:rsidRDefault="001B6A1F">
            <w:pPr>
              <w:keepNext w:val="0"/>
              <w:widowControl w:val="0"/>
              <w:ind w:right="-81"/>
              <w:jc w:val="center"/>
              <w:rPr>
                <w:sz w:val="16"/>
                <w:szCs w:val="16"/>
              </w:rPr>
            </w:pPr>
            <w:r>
              <w:rPr>
                <w:sz w:val="16"/>
                <w:szCs w:val="16"/>
              </w:rPr>
              <w:t>Гб</w:t>
            </w:r>
          </w:p>
        </w:tc>
        <w:tc>
          <w:tcPr>
            <w:tcW w:w="2655" w:type="dxa"/>
            <w:gridSpan w:val="9"/>
            <w:tcBorders>
              <w:right w:val="single" w:sz="18" w:space="0" w:color="000000"/>
            </w:tcBorders>
            <w:vAlign w:val="center"/>
          </w:tcPr>
          <w:p w14:paraId="4C2DC6BB" w14:textId="77777777" w:rsidR="00876E79" w:rsidRDefault="00876E79">
            <w:pPr>
              <w:keepNext w:val="0"/>
              <w:widowControl w:val="0"/>
              <w:jc w:val="right"/>
              <w:rPr>
                <w:i/>
                <w:sz w:val="16"/>
                <w:szCs w:val="16"/>
              </w:rPr>
            </w:pPr>
          </w:p>
        </w:tc>
      </w:tr>
      <w:tr w:rsidR="00876E79" w14:paraId="66ADF8A4" w14:textId="77777777">
        <w:trPr>
          <w:trHeight w:val="397"/>
        </w:trPr>
        <w:tc>
          <w:tcPr>
            <w:tcW w:w="10815" w:type="dxa"/>
            <w:gridSpan w:val="40"/>
            <w:tcBorders>
              <w:top w:val="single" w:sz="6" w:space="0" w:color="000000"/>
              <w:left w:val="single" w:sz="18" w:space="0" w:color="000000"/>
              <w:bottom w:val="single" w:sz="18" w:space="0" w:color="000000"/>
              <w:right w:val="single" w:sz="18" w:space="0" w:color="000000"/>
            </w:tcBorders>
            <w:vAlign w:val="center"/>
          </w:tcPr>
          <w:p w14:paraId="62976FEE" w14:textId="77777777" w:rsidR="00876E79" w:rsidRDefault="001B6A1F">
            <w:pPr>
              <w:keepNext w:val="0"/>
              <w:widowControl w:val="0"/>
              <w:rPr>
                <w:sz w:val="16"/>
                <w:szCs w:val="16"/>
              </w:rPr>
            </w:pPr>
            <w:r>
              <w:rPr>
                <w:sz w:val="16"/>
                <w:szCs w:val="16"/>
              </w:rPr>
              <w:t>При трафике Пользователя свыше указанного лимита сумма дополнительного платежа рассчитывается из расчета ___, рублей за один Гб трафика Пользователя (суммарно в Прямом и Обратном каналах).</w:t>
            </w:r>
          </w:p>
        </w:tc>
      </w:tr>
      <w:tr w:rsidR="00876E79" w14:paraId="201F82AE" w14:textId="77777777">
        <w:trPr>
          <w:trHeight w:val="152"/>
        </w:trPr>
        <w:tc>
          <w:tcPr>
            <w:tcW w:w="10815" w:type="dxa"/>
            <w:gridSpan w:val="40"/>
            <w:tcBorders>
              <w:top w:val="single" w:sz="18" w:space="0" w:color="000000"/>
              <w:bottom w:val="single" w:sz="18" w:space="0" w:color="000000"/>
              <w:right w:val="single" w:sz="4" w:space="0" w:color="000000"/>
            </w:tcBorders>
            <w:vAlign w:val="center"/>
          </w:tcPr>
          <w:p w14:paraId="3B289D18" w14:textId="77777777" w:rsidR="00876E79" w:rsidRDefault="00876E79">
            <w:pPr>
              <w:keepNext w:val="0"/>
              <w:widowControl w:val="0"/>
              <w:tabs>
                <w:tab w:val="left" w:pos="-720"/>
              </w:tabs>
              <w:rPr>
                <w:sz w:val="16"/>
                <w:szCs w:val="16"/>
              </w:rPr>
            </w:pPr>
          </w:p>
        </w:tc>
      </w:tr>
      <w:tr w:rsidR="00876E79" w14:paraId="538120A8" w14:textId="77777777">
        <w:trPr>
          <w:trHeight w:val="397"/>
        </w:trPr>
        <w:tc>
          <w:tcPr>
            <w:tcW w:w="7425" w:type="dxa"/>
            <w:gridSpan w:val="25"/>
            <w:tcBorders>
              <w:top w:val="single" w:sz="18" w:space="0" w:color="000000"/>
              <w:left w:val="single" w:sz="18" w:space="0" w:color="000000"/>
              <w:bottom w:val="single" w:sz="18" w:space="0" w:color="000000"/>
              <w:right w:val="single" w:sz="18" w:space="0" w:color="000000"/>
            </w:tcBorders>
            <w:shd w:val="clear" w:color="auto" w:fill="E6E6E6"/>
            <w:vAlign w:val="center"/>
          </w:tcPr>
          <w:p w14:paraId="73E50255" w14:textId="77777777" w:rsidR="00876E79" w:rsidRDefault="001B6A1F">
            <w:pPr>
              <w:keepNext w:val="0"/>
              <w:tabs>
                <w:tab w:val="left" w:pos="689"/>
              </w:tabs>
              <w:spacing w:before="0" w:after="0"/>
              <w:ind w:left="360"/>
              <w:jc w:val="left"/>
              <w:rPr>
                <w:sz w:val="16"/>
                <w:szCs w:val="16"/>
              </w:rPr>
            </w:pPr>
            <w:r>
              <w:rPr>
                <w:b/>
                <w:sz w:val="16"/>
                <w:szCs w:val="16"/>
              </w:rPr>
              <w:t>12.   Дата начала инсталляции услуги:</w:t>
            </w:r>
            <w:r>
              <w:rPr>
                <w:sz w:val="16"/>
                <w:szCs w:val="16"/>
              </w:rPr>
              <w:t xml:space="preserve"> </w:t>
            </w:r>
            <w:r>
              <w:rPr>
                <w:i/>
                <w:sz w:val="16"/>
                <w:szCs w:val="16"/>
              </w:rPr>
              <w:t>(не позднее)</w:t>
            </w:r>
          </w:p>
        </w:tc>
        <w:tc>
          <w:tcPr>
            <w:tcW w:w="3390" w:type="dxa"/>
            <w:gridSpan w:val="15"/>
            <w:tcBorders>
              <w:top w:val="single" w:sz="18" w:space="0" w:color="000000"/>
              <w:left w:val="single" w:sz="18" w:space="0" w:color="000000"/>
              <w:bottom w:val="single" w:sz="18" w:space="0" w:color="000000"/>
              <w:right w:val="single" w:sz="18" w:space="0" w:color="000000"/>
            </w:tcBorders>
            <w:shd w:val="clear" w:color="auto" w:fill="E6E6E6"/>
            <w:vAlign w:val="center"/>
          </w:tcPr>
          <w:p w14:paraId="33976EC4" w14:textId="77777777" w:rsidR="00876E79" w:rsidRDefault="001B6A1F">
            <w:pPr>
              <w:keepNext w:val="0"/>
              <w:widowControl w:val="0"/>
              <w:tabs>
                <w:tab w:val="left" w:pos="-720"/>
              </w:tabs>
              <w:rPr>
                <w:sz w:val="16"/>
                <w:szCs w:val="16"/>
              </w:rPr>
            </w:pPr>
            <w:r>
              <w:rPr>
                <w:b/>
                <w:sz w:val="16"/>
                <w:szCs w:val="16"/>
              </w:rPr>
              <w:t>“______”__________ 202___г.</w:t>
            </w:r>
          </w:p>
        </w:tc>
      </w:tr>
      <w:tr w:rsidR="00876E79" w14:paraId="354897E3" w14:textId="77777777">
        <w:trPr>
          <w:trHeight w:val="201"/>
        </w:trPr>
        <w:tc>
          <w:tcPr>
            <w:tcW w:w="7425" w:type="dxa"/>
            <w:gridSpan w:val="25"/>
            <w:tcBorders>
              <w:top w:val="single" w:sz="18" w:space="0" w:color="000000"/>
              <w:bottom w:val="single" w:sz="18" w:space="0" w:color="000000"/>
              <w:right w:val="single" w:sz="4" w:space="0" w:color="000000"/>
            </w:tcBorders>
            <w:vAlign w:val="center"/>
          </w:tcPr>
          <w:p w14:paraId="1BCEA380" w14:textId="77777777" w:rsidR="00876E79" w:rsidRDefault="00876E79">
            <w:pPr>
              <w:keepNext w:val="0"/>
              <w:spacing w:before="0" w:after="0"/>
              <w:ind w:left="360"/>
              <w:jc w:val="left"/>
              <w:rPr>
                <w:b/>
                <w:sz w:val="16"/>
                <w:szCs w:val="16"/>
              </w:rPr>
            </w:pPr>
          </w:p>
        </w:tc>
        <w:tc>
          <w:tcPr>
            <w:tcW w:w="3390" w:type="dxa"/>
            <w:gridSpan w:val="15"/>
            <w:tcBorders>
              <w:top w:val="single" w:sz="18" w:space="0" w:color="000000"/>
              <w:bottom w:val="single" w:sz="18" w:space="0" w:color="000000"/>
              <w:right w:val="single" w:sz="4" w:space="0" w:color="000000"/>
            </w:tcBorders>
            <w:vAlign w:val="center"/>
          </w:tcPr>
          <w:p w14:paraId="61633080" w14:textId="77777777" w:rsidR="00876E79" w:rsidRDefault="00876E79">
            <w:pPr>
              <w:keepNext w:val="0"/>
              <w:widowControl w:val="0"/>
              <w:tabs>
                <w:tab w:val="left" w:pos="-720"/>
              </w:tabs>
              <w:rPr>
                <w:b/>
                <w:sz w:val="16"/>
                <w:szCs w:val="16"/>
              </w:rPr>
            </w:pPr>
          </w:p>
        </w:tc>
      </w:tr>
      <w:tr w:rsidR="00876E79" w14:paraId="2ED072AA" w14:textId="77777777">
        <w:trPr>
          <w:trHeight w:val="397"/>
        </w:trPr>
        <w:tc>
          <w:tcPr>
            <w:tcW w:w="7425" w:type="dxa"/>
            <w:gridSpan w:val="25"/>
            <w:tcBorders>
              <w:top w:val="single" w:sz="18" w:space="0" w:color="000000"/>
              <w:left w:val="single" w:sz="18" w:space="0" w:color="000000"/>
              <w:bottom w:val="single" w:sz="18" w:space="0" w:color="000000"/>
              <w:right w:val="single" w:sz="18" w:space="0" w:color="000000"/>
            </w:tcBorders>
            <w:shd w:val="clear" w:color="auto" w:fill="E6E6E6"/>
            <w:vAlign w:val="center"/>
          </w:tcPr>
          <w:p w14:paraId="3CF79CD5" w14:textId="77777777" w:rsidR="00876E79" w:rsidRDefault="001B6A1F">
            <w:pPr>
              <w:keepNext w:val="0"/>
              <w:spacing w:before="0" w:after="0"/>
              <w:ind w:left="360"/>
              <w:jc w:val="left"/>
              <w:rPr>
                <w:sz w:val="16"/>
                <w:szCs w:val="16"/>
              </w:rPr>
            </w:pPr>
            <w:r>
              <w:rPr>
                <w:b/>
                <w:sz w:val="16"/>
                <w:szCs w:val="16"/>
              </w:rPr>
              <w:t>13.  Предполагаемая дата начала оказания услуги:</w:t>
            </w:r>
            <w:r>
              <w:rPr>
                <w:sz w:val="16"/>
                <w:szCs w:val="16"/>
              </w:rPr>
              <w:t xml:space="preserve"> </w:t>
            </w:r>
            <w:r>
              <w:rPr>
                <w:i/>
                <w:sz w:val="16"/>
                <w:szCs w:val="16"/>
              </w:rPr>
              <w:t>(не позднее)</w:t>
            </w:r>
          </w:p>
        </w:tc>
        <w:tc>
          <w:tcPr>
            <w:tcW w:w="3390" w:type="dxa"/>
            <w:gridSpan w:val="15"/>
            <w:tcBorders>
              <w:top w:val="single" w:sz="18" w:space="0" w:color="000000"/>
              <w:left w:val="single" w:sz="18" w:space="0" w:color="000000"/>
              <w:bottom w:val="single" w:sz="18" w:space="0" w:color="000000"/>
              <w:right w:val="single" w:sz="18" w:space="0" w:color="000000"/>
            </w:tcBorders>
            <w:shd w:val="clear" w:color="auto" w:fill="E6E6E6"/>
            <w:vAlign w:val="center"/>
          </w:tcPr>
          <w:p w14:paraId="02486828" w14:textId="77777777" w:rsidR="00876E79" w:rsidRDefault="001B6A1F">
            <w:pPr>
              <w:keepNext w:val="0"/>
              <w:widowControl w:val="0"/>
              <w:tabs>
                <w:tab w:val="left" w:pos="-720"/>
              </w:tabs>
              <w:rPr>
                <w:sz w:val="16"/>
                <w:szCs w:val="16"/>
              </w:rPr>
            </w:pPr>
            <w:r>
              <w:rPr>
                <w:b/>
                <w:sz w:val="16"/>
                <w:szCs w:val="16"/>
              </w:rPr>
              <w:t>“______”__________ 202___г.</w:t>
            </w:r>
          </w:p>
        </w:tc>
      </w:tr>
      <w:tr w:rsidR="00876E79" w14:paraId="5C216029" w14:textId="77777777">
        <w:trPr>
          <w:trHeight w:val="271"/>
        </w:trPr>
        <w:tc>
          <w:tcPr>
            <w:tcW w:w="10815" w:type="dxa"/>
            <w:gridSpan w:val="40"/>
            <w:tcBorders>
              <w:top w:val="single" w:sz="18" w:space="0" w:color="000000"/>
              <w:bottom w:val="single" w:sz="18" w:space="0" w:color="000000"/>
              <w:right w:val="single" w:sz="4" w:space="0" w:color="000000"/>
            </w:tcBorders>
            <w:vAlign w:val="center"/>
          </w:tcPr>
          <w:p w14:paraId="0DCBBD14" w14:textId="77777777" w:rsidR="00876E79" w:rsidRDefault="00876E79">
            <w:pPr>
              <w:keepNext w:val="0"/>
              <w:widowControl w:val="0"/>
              <w:tabs>
                <w:tab w:val="left" w:pos="-720"/>
              </w:tabs>
              <w:rPr>
                <w:b/>
                <w:sz w:val="16"/>
                <w:szCs w:val="16"/>
              </w:rPr>
            </w:pPr>
          </w:p>
        </w:tc>
      </w:tr>
      <w:tr w:rsidR="00876E79" w14:paraId="5FBD429A" w14:textId="77777777">
        <w:trPr>
          <w:trHeight w:val="397"/>
        </w:trPr>
        <w:tc>
          <w:tcPr>
            <w:tcW w:w="10815" w:type="dxa"/>
            <w:gridSpan w:val="40"/>
            <w:tcBorders>
              <w:top w:val="single" w:sz="18" w:space="0" w:color="000000"/>
              <w:left w:val="single" w:sz="18" w:space="0" w:color="000000"/>
              <w:right w:val="single" w:sz="18" w:space="0" w:color="000000"/>
            </w:tcBorders>
            <w:shd w:val="clear" w:color="auto" w:fill="E6E6E6"/>
            <w:vAlign w:val="center"/>
          </w:tcPr>
          <w:p w14:paraId="0772F212" w14:textId="77777777" w:rsidR="00876E79" w:rsidRDefault="001B6A1F">
            <w:pPr>
              <w:keepNext w:val="0"/>
              <w:spacing w:before="0" w:after="0"/>
              <w:ind w:left="360"/>
              <w:jc w:val="left"/>
              <w:rPr>
                <w:sz w:val="16"/>
                <w:szCs w:val="16"/>
              </w:rPr>
            </w:pPr>
            <w:r>
              <w:rPr>
                <w:b/>
                <w:sz w:val="16"/>
                <w:szCs w:val="16"/>
              </w:rPr>
              <w:t>14.  Особые условия:</w:t>
            </w:r>
            <w:r>
              <w:rPr>
                <w:sz w:val="16"/>
                <w:szCs w:val="16"/>
              </w:rPr>
              <w:t xml:space="preserve"> </w:t>
            </w:r>
            <w:r>
              <w:rPr>
                <w:i/>
                <w:sz w:val="16"/>
                <w:szCs w:val="16"/>
              </w:rPr>
              <w:t>(текст удаляется и добавляется по мере необходимости)</w:t>
            </w:r>
          </w:p>
        </w:tc>
      </w:tr>
      <w:tr w:rsidR="00876E79" w14:paraId="19AEC178" w14:textId="77777777">
        <w:trPr>
          <w:trHeight w:val="397"/>
        </w:trPr>
        <w:tc>
          <w:tcPr>
            <w:tcW w:w="10815" w:type="dxa"/>
            <w:gridSpan w:val="40"/>
            <w:tcBorders>
              <w:left w:val="single" w:sz="18" w:space="0" w:color="000000"/>
              <w:bottom w:val="single" w:sz="18" w:space="0" w:color="000000"/>
              <w:right w:val="single" w:sz="18" w:space="0" w:color="000000"/>
            </w:tcBorders>
            <w:vAlign w:val="center"/>
          </w:tcPr>
          <w:p w14:paraId="7AB0F245" w14:textId="77777777" w:rsidR="00876E79" w:rsidRDefault="001B6A1F">
            <w:pPr>
              <w:keepNext w:val="0"/>
              <w:widowControl w:val="0"/>
              <w:tabs>
                <w:tab w:val="center" w:pos="4677"/>
                <w:tab w:val="right" w:pos="9355"/>
                <w:tab w:val="left" w:pos="-720"/>
              </w:tabs>
              <w:ind w:left="417"/>
              <w:rPr>
                <w:i/>
                <w:sz w:val="16"/>
                <w:szCs w:val="16"/>
              </w:rPr>
            </w:pPr>
            <w:r>
              <w:rPr>
                <w:i/>
                <w:sz w:val="16"/>
                <w:szCs w:val="16"/>
              </w:rPr>
              <w:t>Примечания:</w:t>
            </w:r>
          </w:p>
          <w:p w14:paraId="714B4995" w14:textId="77777777" w:rsidR="00876E79" w:rsidRDefault="001B6A1F">
            <w:pPr>
              <w:keepNext w:val="0"/>
              <w:widowControl w:val="0"/>
              <w:numPr>
                <w:ilvl w:val="1"/>
                <w:numId w:val="2"/>
              </w:numPr>
              <w:tabs>
                <w:tab w:val="left" w:pos="-720"/>
                <w:tab w:val="left" w:pos="792"/>
              </w:tabs>
              <w:spacing w:before="0" w:after="0"/>
              <w:ind w:left="432" w:firstLine="0"/>
              <w:rPr>
                <w:i/>
                <w:sz w:val="16"/>
                <w:szCs w:val="16"/>
              </w:rPr>
            </w:pPr>
            <w:r>
              <w:rPr>
                <w:i/>
                <w:sz w:val="16"/>
                <w:szCs w:val="16"/>
              </w:rPr>
              <w:t>Все указанные платежи приведены в рублях и не включают НДС.</w:t>
            </w:r>
          </w:p>
          <w:p w14:paraId="7052D788" w14:textId="77777777" w:rsidR="00876E79" w:rsidRDefault="001B6A1F">
            <w:pPr>
              <w:keepNext w:val="0"/>
              <w:widowControl w:val="0"/>
              <w:numPr>
                <w:ilvl w:val="1"/>
                <w:numId w:val="2"/>
              </w:numPr>
              <w:tabs>
                <w:tab w:val="center" w:pos="4677"/>
                <w:tab w:val="right" w:pos="9355"/>
                <w:tab w:val="left" w:pos="-720"/>
                <w:tab w:val="left" w:pos="792"/>
                <w:tab w:val="right" w:pos="8640"/>
              </w:tabs>
              <w:spacing w:before="0" w:after="0"/>
              <w:ind w:left="432" w:firstLine="0"/>
              <w:rPr>
                <w:i/>
                <w:sz w:val="16"/>
                <w:szCs w:val="16"/>
              </w:rPr>
            </w:pPr>
            <w:r>
              <w:rPr>
                <w:i/>
                <w:sz w:val="16"/>
                <w:szCs w:val="16"/>
              </w:rPr>
              <w:t xml:space="preserve">Услуга оказывается в соответствии с Положением об оказании услуги Предоставления </w:t>
            </w:r>
            <w:r>
              <w:rPr>
                <w:sz w:val="18"/>
                <w:szCs w:val="18"/>
              </w:rPr>
              <w:t>VSAT</w:t>
            </w:r>
            <w:r>
              <w:rPr>
                <w:i/>
                <w:sz w:val="16"/>
                <w:szCs w:val="16"/>
              </w:rPr>
              <w:t xml:space="preserve"> канала связи.</w:t>
            </w:r>
          </w:p>
          <w:p w14:paraId="352366BB" w14:textId="77777777" w:rsidR="00876E79" w:rsidRDefault="001B6A1F">
            <w:pPr>
              <w:keepNext w:val="0"/>
              <w:widowControl w:val="0"/>
              <w:numPr>
                <w:ilvl w:val="1"/>
                <w:numId w:val="2"/>
              </w:numPr>
              <w:tabs>
                <w:tab w:val="left" w:pos="-720"/>
                <w:tab w:val="left" w:pos="792"/>
              </w:tabs>
              <w:spacing w:before="0" w:after="0"/>
              <w:ind w:left="432" w:firstLine="0"/>
              <w:rPr>
                <w:i/>
                <w:sz w:val="16"/>
                <w:szCs w:val="16"/>
              </w:rPr>
            </w:pPr>
            <w:r>
              <w:rPr>
                <w:i/>
                <w:sz w:val="16"/>
                <w:szCs w:val="16"/>
              </w:rPr>
              <w:t>В случае одностороннего расторжения Бланка заказа по инициативе Пользователя, последний обязуется вернуть оборудование VSAT по соответствующему Акту, возместить Оператору все понесенные им расходы, при этом, если расторжение Бланка заказа происходит в течение первого года его действия, выплатить Оператору  штрафные санкции в зависимости от месяца расторжения Бланка заказа:</w:t>
            </w:r>
          </w:p>
          <w:p w14:paraId="2A28E42F" w14:textId="77777777" w:rsidR="00876E79" w:rsidRDefault="00876E79">
            <w:pPr>
              <w:keepNext w:val="0"/>
              <w:widowControl w:val="0"/>
              <w:tabs>
                <w:tab w:val="left" w:pos="-720"/>
                <w:tab w:val="left" w:pos="900"/>
              </w:tabs>
              <w:ind w:left="540" w:firstLine="180"/>
              <w:rPr>
                <w:i/>
                <w:sz w:val="16"/>
                <w:szCs w:val="16"/>
              </w:rPr>
            </w:pPr>
          </w:p>
          <w:tbl>
            <w:tblPr>
              <w:tblStyle w:val="ad"/>
              <w:tblW w:w="5220" w:type="dxa"/>
              <w:tblInd w:w="535" w:type="dxa"/>
              <w:tblLayout w:type="fixed"/>
              <w:tblLook w:val="0000" w:firstRow="0" w:lastRow="0" w:firstColumn="0" w:lastColumn="0" w:noHBand="0" w:noVBand="0"/>
            </w:tblPr>
            <w:tblGrid>
              <w:gridCol w:w="2700"/>
              <w:gridCol w:w="2520"/>
            </w:tblGrid>
            <w:tr w:rsidR="00876E79" w14:paraId="1196732E" w14:textId="77777777">
              <w:trPr>
                <w:trHeight w:val="255"/>
              </w:trPr>
              <w:tc>
                <w:tcPr>
                  <w:tcW w:w="270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7DC6A727" w14:textId="77777777" w:rsidR="00876E79" w:rsidRDefault="001B6A1F" w:rsidP="00243FAD">
                  <w:pPr>
                    <w:keepNext w:val="0"/>
                    <w:framePr w:hSpace="180" w:vSpace="180" w:wrap="around" w:vAnchor="text" w:hAnchor="text" w:x="-708"/>
                    <w:widowControl w:val="0"/>
                    <w:jc w:val="center"/>
                    <w:rPr>
                      <w:b/>
                      <w:i/>
                      <w:sz w:val="16"/>
                      <w:szCs w:val="16"/>
                    </w:rPr>
                  </w:pPr>
                  <w:r>
                    <w:rPr>
                      <w:b/>
                      <w:i/>
                      <w:sz w:val="16"/>
                      <w:szCs w:val="16"/>
                    </w:rPr>
                    <w:t>Месяц расторжения</w:t>
                  </w:r>
                </w:p>
                <w:p w14:paraId="49077954" w14:textId="77777777" w:rsidR="00876E79" w:rsidRDefault="001B6A1F" w:rsidP="00243FAD">
                  <w:pPr>
                    <w:keepNext w:val="0"/>
                    <w:framePr w:hSpace="180" w:vSpace="180" w:wrap="around" w:vAnchor="text" w:hAnchor="text" w:x="-708"/>
                    <w:widowControl w:val="0"/>
                    <w:jc w:val="center"/>
                    <w:rPr>
                      <w:b/>
                      <w:i/>
                      <w:sz w:val="16"/>
                      <w:szCs w:val="16"/>
                    </w:rPr>
                  </w:pPr>
                  <w:r>
                    <w:rPr>
                      <w:i/>
                      <w:sz w:val="16"/>
                      <w:szCs w:val="16"/>
                    </w:rPr>
                    <w:t>(с даты подписания Бланка заказа)</w:t>
                  </w:r>
                </w:p>
              </w:tc>
              <w:tc>
                <w:tcPr>
                  <w:tcW w:w="252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3EC67697" w14:textId="77777777" w:rsidR="00876E79" w:rsidRDefault="001B6A1F" w:rsidP="00243FAD">
                  <w:pPr>
                    <w:keepNext w:val="0"/>
                    <w:framePr w:hSpace="180" w:vSpace="180" w:wrap="around" w:vAnchor="text" w:hAnchor="text" w:x="-708"/>
                    <w:widowControl w:val="0"/>
                    <w:jc w:val="center"/>
                    <w:rPr>
                      <w:b/>
                      <w:i/>
                      <w:sz w:val="16"/>
                      <w:szCs w:val="16"/>
                    </w:rPr>
                  </w:pPr>
                  <w:r>
                    <w:rPr>
                      <w:b/>
                      <w:i/>
                      <w:sz w:val="16"/>
                      <w:szCs w:val="16"/>
                    </w:rPr>
                    <w:t xml:space="preserve">Размер штрафа, руб. </w:t>
                  </w:r>
                </w:p>
                <w:p w14:paraId="5EC047FC" w14:textId="77777777" w:rsidR="00876E79" w:rsidRDefault="001B6A1F" w:rsidP="00243FAD">
                  <w:pPr>
                    <w:keepNext w:val="0"/>
                    <w:framePr w:hSpace="180" w:vSpace="180" w:wrap="around" w:vAnchor="text" w:hAnchor="text" w:x="-708"/>
                    <w:widowControl w:val="0"/>
                    <w:jc w:val="center"/>
                    <w:rPr>
                      <w:b/>
                      <w:i/>
                      <w:sz w:val="16"/>
                      <w:szCs w:val="16"/>
                    </w:rPr>
                  </w:pPr>
                  <w:r>
                    <w:rPr>
                      <w:b/>
                      <w:i/>
                      <w:sz w:val="16"/>
                      <w:szCs w:val="16"/>
                    </w:rPr>
                    <w:t>(без учета НДС)</w:t>
                  </w:r>
                </w:p>
              </w:tc>
            </w:tr>
            <w:tr w:rsidR="00876E79" w14:paraId="3830BABC" w14:textId="77777777">
              <w:trPr>
                <w:trHeight w:val="255"/>
              </w:trPr>
              <w:tc>
                <w:tcPr>
                  <w:tcW w:w="2700" w:type="dxa"/>
                  <w:tcBorders>
                    <w:top w:val="single" w:sz="4" w:space="0" w:color="000000"/>
                    <w:left w:val="single" w:sz="4" w:space="0" w:color="000000"/>
                    <w:bottom w:val="single" w:sz="4" w:space="0" w:color="000000"/>
                    <w:right w:val="single" w:sz="4" w:space="0" w:color="000000"/>
                  </w:tcBorders>
                  <w:vAlign w:val="center"/>
                </w:tcPr>
                <w:p w14:paraId="53CD5D03" w14:textId="77777777" w:rsidR="00876E79" w:rsidRDefault="001B6A1F" w:rsidP="00243FAD">
                  <w:pPr>
                    <w:keepNext w:val="0"/>
                    <w:framePr w:hSpace="180" w:vSpace="180" w:wrap="around" w:vAnchor="text" w:hAnchor="text" w:x="-708"/>
                    <w:widowControl w:val="0"/>
                    <w:jc w:val="center"/>
                    <w:rPr>
                      <w:i/>
                      <w:sz w:val="16"/>
                      <w:szCs w:val="16"/>
                    </w:rPr>
                  </w:pPr>
                  <w:r>
                    <w:rPr>
                      <w:i/>
                      <w:sz w:val="16"/>
                      <w:szCs w:val="16"/>
                    </w:rPr>
                    <w:t>1 месяц</w:t>
                  </w:r>
                </w:p>
              </w:tc>
              <w:tc>
                <w:tcPr>
                  <w:tcW w:w="2520" w:type="dxa"/>
                  <w:tcBorders>
                    <w:top w:val="single" w:sz="4" w:space="0" w:color="000000"/>
                    <w:left w:val="single" w:sz="4" w:space="0" w:color="000000"/>
                    <w:bottom w:val="single" w:sz="4" w:space="0" w:color="000000"/>
                    <w:right w:val="single" w:sz="4" w:space="0" w:color="000000"/>
                  </w:tcBorders>
                  <w:vAlign w:val="center"/>
                </w:tcPr>
                <w:p w14:paraId="087629DD" w14:textId="77777777" w:rsidR="00876E79" w:rsidRDefault="00876E79" w:rsidP="00243FAD">
                  <w:pPr>
                    <w:keepNext w:val="0"/>
                    <w:framePr w:hSpace="180" w:vSpace="180" w:wrap="around" w:vAnchor="text" w:hAnchor="text" w:x="-708"/>
                    <w:widowControl w:val="0"/>
                    <w:jc w:val="center"/>
                    <w:rPr>
                      <w:i/>
                      <w:sz w:val="16"/>
                      <w:szCs w:val="16"/>
                    </w:rPr>
                  </w:pPr>
                </w:p>
              </w:tc>
            </w:tr>
            <w:tr w:rsidR="00876E79" w14:paraId="736EC027" w14:textId="77777777">
              <w:trPr>
                <w:trHeight w:val="255"/>
              </w:trPr>
              <w:tc>
                <w:tcPr>
                  <w:tcW w:w="2700" w:type="dxa"/>
                  <w:tcBorders>
                    <w:top w:val="single" w:sz="4" w:space="0" w:color="000000"/>
                    <w:left w:val="single" w:sz="4" w:space="0" w:color="000000"/>
                    <w:bottom w:val="single" w:sz="4" w:space="0" w:color="000000"/>
                    <w:right w:val="single" w:sz="4" w:space="0" w:color="000000"/>
                  </w:tcBorders>
                  <w:vAlign w:val="center"/>
                </w:tcPr>
                <w:p w14:paraId="407881A8" w14:textId="77777777" w:rsidR="00876E79" w:rsidRDefault="001B6A1F" w:rsidP="00243FAD">
                  <w:pPr>
                    <w:keepNext w:val="0"/>
                    <w:framePr w:hSpace="180" w:vSpace="180" w:wrap="around" w:vAnchor="text" w:hAnchor="text" w:x="-708"/>
                    <w:widowControl w:val="0"/>
                    <w:jc w:val="center"/>
                    <w:rPr>
                      <w:i/>
                      <w:sz w:val="16"/>
                      <w:szCs w:val="16"/>
                    </w:rPr>
                  </w:pPr>
                  <w:r>
                    <w:rPr>
                      <w:i/>
                      <w:sz w:val="16"/>
                      <w:szCs w:val="16"/>
                    </w:rPr>
                    <w:t>2 месяц</w:t>
                  </w:r>
                </w:p>
              </w:tc>
              <w:tc>
                <w:tcPr>
                  <w:tcW w:w="2520" w:type="dxa"/>
                  <w:tcBorders>
                    <w:top w:val="single" w:sz="4" w:space="0" w:color="000000"/>
                    <w:left w:val="single" w:sz="4" w:space="0" w:color="000000"/>
                    <w:bottom w:val="single" w:sz="4" w:space="0" w:color="000000"/>
                    <w:right w:val="single" w:sz="4" w:space="0" w:color="000000"/>
                  </w:tcBorders>
                  <w:vAlign w:val="center"/>
                </w:tcPr>
                <w:p w14:paraId="6A12EF2F" w14:textId="77777777" w:rsidR="00876E79" w:rsidRDefault="00876E79" w:rsidP="00243FAD">
                  <w:pPr>
                    <w:keepNext w:val="0"/>
                    <w:framePr w:hSpace="180" w:vSpace="180" w:wrap="around" w:vAnchor="text" w:hAnchor="text" w:x="-708"/>
                    <w:widowControl w:val="0"/>
                    <w:jc w:val="center"/>
                    <w:rPr>
                      <w:i/>
                      <w:sz w:val="16"/>
                      <w:szCs w:val="16"/>
                    </w:rPr>
                  </w:pPr>
                </w:p>
              </w:tc>
            </w:tr>
            <w:tr w:rsidR="00876E79" w14:paraId="0FAE198E" w14:textId="77777777">
              <w:trPr>
                <w:trHeight w:val="255"/>
              </w:trPr>
              <w:tc>
                <w:tcPr>
                  <w:tcW w:w="2700" w:type="dxa"/>
                  <w:tcBorders>
                    <w:top w:val="single" w:sz="4" w:space="0" w:color="000000"/>
                    <w:left w:val="single" w:sz="4" w:space="0" w:color="000000"/>
                    <w:bottom w:val="single" w:sz="4" w:space="0" w:color="000000"/>
                    <w:right w:val="single" w:sz="4" w:space="0" w:color="000000"/>
                  </w:tcBorders>
                  <w:vAlign w:val="center"/>
                </w:tcPr>
                <w:p w14:paraId="7ACE8F73" w14:textId="77777777" w:rsidR="00876E79" w:rsidRDefault="001B6A1F" w:rsidP="00243FAD">
                  <w:pPr>
                    <w:keepNext w:val="0"/>
                    <w:framePr w:hSpace="180" w:vSpace="180" w:wrap="around" w:vAnchor="text" w:hAnchor="text" w:x="-708"/>
                    <w:widowControl w:val="0"/>
                    <w:jc w:val="center"/>
                    <w:rPr>
                      <w:i/>
                      <w:sz w:val="16"/>
                      <w:szCs w:val="16"/>
                    </w:rPr>
                  </w:pPr>
                  <w:r>
                    <w:rPr>
                      <w:i/>
                      <w:sz w:val="16"/>
                      <w:szCs w:val="16"/>
                    </w:rPr>
                    <w:t>3месяц</w:t>
                  </w:r>
                </w:p>
              </w:tc>
              <w:tc>
                <w:tcPr>
                  <w:tcW w:w="2520" w:type="dxa"/>
                  <w:tcBorders>
                    <w:top w:val="single" w:sz="4" w:space="0" w:color="000000"/>
                    <w:left w:val="single" w:sz="4" w:space="0" w:color="000000"/>
                    <w:bottom w:val="single" w:sz="4" w:space="0" w:color="000000"/>
                    <w:right w:val="single" w:sz="4" w:space="0" w:color="000000"/>
                  </w:tcBorders>
                  <w:vAlign w:val="center"/>
                </w:tcPr>
                <w:p w14:paraId="61623592" w14:textId="77777777" w:rsidR="00876E79" w:rsidRDefault="00876E79" w:rsidP="00243FAD">
                  <w:pPr>
                    <w:keepNext w:val="0"/>
                    <w:framePr w:hSpace="180" w:vSpace="180" w:wrap="around" w:vAnchor="text" w:hAnchor="text" w:x="-708"/>
                    <w:widowControl w:val="0"/>
                    <w:jc w:val="center"/>
                    <w:rPr>
                      <w:i/>
                      <w:sz w:val="16"/>
                      <w:szCs w:val="16"/>
                    </w:rPr>
                  </w:pPr>
                </w:p>
              </w:tc>
            </w:tr>
            <w:tr w:rsidR="00876E79" w14:paraId="51D9FF4A" w14:textId="77777777">
              <w:trPr>
                <w:trHeight w:val="255"/>
              </w:trPr>
              <w:tc>
                <w:tcPr>
                  <w:tcW w:w="2700" w:type="dxa"/>
                  <w:tcBorders>
                    <w:top w:val="single" w:sz="4" w:space="0" w:color="000000"/>
                    <w:left w:val="single" w:sz="4" w:space="0" w:color="000000"/>
                    <w:bottom w:val="single" w:sz="4" w:space="0" w:color="000000"/>
                    <w:right w:val="single" w:sz="4" w:space="0" w:color="000000"/>
                  </w:tcBorders>
                  <w:vAlign w:val="center"/>
                </w:tcPr>
                <w:p w14:paraId="25170533" w14:textId="77777777" w:rsidR="00876E79" w:rsidRDefault="001B6A1F" w:rsidP="00243FAD">
                  <w:pPr>
                    <w:keepNext w:val="0"/>
                    <w:framePr w:hSpace="180" w:vSpace="180" w:wrap="around" w:vAnchor="text" w:hAnchor="text" w:x="-708"/>
                    <w:widowControl w:val="0"/>
                    <w:jc w:val="center"/>
                    <w:rPr>
                      <w:i/>
                      <w:sz w:val="16"/>
                      <w:szCs w:val="16"/>
                    </w:rPr>
                  </w:pPr>
                  <w:r>
                    <w:rPr>
                      <w:i/>
                      <w:sz w:val="16"/>
                      <w:szCs w:val="16"/>
                    </w:rPr>
                    <w:t>4 месяц</w:t>
                  </w:r>
                </w:p>
              </w:tc>
              <w:tc>
                <w:tcPr>
                  <w:tcW w:w="2520" w:type="dxa"/>
                  <w:tcBorders>
                    <w:top w:val="single" w:sz="4" w:space="0" w:color="000000"/>
                    <w:left w:val="single" w:sz="4" w:space="0" w:color="000000"/>
                    <w:bottom w:val="single" w:sz="4" w:space="0" w:color="000000"/>
                    <w:right w:val="single" w:sz="4" w:space="0" w:color="000000"/>
                  </w:tcBorders>
                  <w:vAlign w:val="center"/>
                </w:tcPr>
                <w:p w14:paraId="7F2F3A3C" w14:textId="77777777" w:rsidR="00876E79" w:rsidRDefault="00876E79" w:rsidP="00243FAD">
                  <w:pPr>
                    <w:keepNext w:val="0"/>
                    <w:framePr w:hSpace="180" w:vSpace="180" w:wrap="around" w:vAnchor="text" w:hAnchor="text" w:x="-708"/>
                    <w:widowControl w:val="0"/>
                    <w:jc w:val="center"/>
                    <w:rPr>
                      <w:i/>
                      <w:sz w:val="16"/>
                      <w:szCs w:val="16"/>
                    </w:rPr>
                  </w:pPr>
                </w:p>
              </w:tc>
            </w:tr>
            <w:tr w:rsidR="00876E79" w14:paraId="1C75AE63" w14:textId="77777777">
              <w:trPr>
                <w:trHeight w:val="255"/>
              </w:trPr>
              <w:tc>
                <w:tcPr>
                  <w:tcW w:w="2700" w:type="dxa"/>
                  <w:tcBorders>
                    <w:top w:val="single" w:sz="4" w:space="0" w:color="000000"/>
                    <w:left w:val="single" w:sz="4" w:space="0" w:color="000000"/>
                    <w:bottom w:val="single" w:sz="4" w:space="0" w:color="000000"/>
                    <w:right w:val="single" w:sz="4" w:space="0" w:color="000000"/>
                  </w:tcBorders>
                  <w:vAlign w:val="center"/>
                </w:tcPr>
                <w:p w14:paraId="33239E83" w14:textId="77777777" w:rsidR="00876E79" w:rsidRDefault="001B6A1F" w:rsidP="00243FAD">
                  <w:pPr>
                    <w:keepNext w:val="0"/>
                    <w:framePr w:hSpace="180" w:vSpace="180" w:wrap="around" w:vAnchor="text" w:hAnchor="text" w:x="-708"/>
                    <w:widowControl w:val="0"/>
                    <w:jc w:val="center"/>
                    <w:rPr>
                      <w:i/>
                      <w:sz w:val="16"/>
                      <w:szCs w:val="16"/>
                    </w:rPr>
                  </w:pPr>
                  <w:r>
                    <w:rPr>
                      <w:i/>
                      <w:sz w:val="16"/>
                      <w:szCs w:val="16"/>
                    </w:rPr>
                    <w:t>5 месяц</w:t>
                  </w:r>
                </w:p>
              </w:tc>
              <w:tc>
                <w:tcPr>
                  <w:tcW w:w="2520" w:type="dxa"/>
                  <w:tcBorders>
                    <w:top w:val="single" w:sz="4" w:space="0" w:color="000000"/>
                    <w:left w:val="single" w:sz="4" w:space="0" w:color="000000"/>
                    <w:bottom w:val="single" w:sz="4" w:space="0" w:color="000000"/>
                    <w:right w:val="single" w:sz="4" w:space="0" w:color="000000"/>
                  </w:tcBorders>
                  <w:vAlign w:val="center"/>
                </w:tcPr>
                <w:p w14:paraId="7884DF41" w14:textId="77777777" w:rsidR="00876E79" w:rsidRDefault="00876E79" w:rsidP="00243FAD">
                  <w:pPr>
                    <w:keepNext w:val="0"/>
                    <w:framePr w:hSpace="180" w:vSpace="180" w:wrap="around" w:vAnchor="text" w:hAnchor="text" w:x="-708"/>
                    <w:widowControl w:val="0"/>
                    <w:jc w:val="center"/>
                    <w:rPr>
                      <w:i/>
                      <w:sz w:val="16"/>
                      <w:szCs w:val="16"/>
                    </w:rPr>
                  </w:pPr>
                </w:p>
              </w:tc>
            </w:tr>
            <w:tr w:rsidR="00876E79" w14:paraId="5E519FB1" w14:textId="77777777">
              <w:trPr>
                <w:trHeight w:val="255"/>
              </w:trPr>
              <w:tc>
                <w:tcPr>
                  <w:tcW w:w="2700" w:type="dxa"/>
                  <w:tcBorders>
                    <w:top w:val="single" w:sz="4" w:space="0" w:color="000000"/>
                    <w:left w:val="single" w:sz="4" w:space="0" w:color="000000"/>
                    <w:bottom w:val="single" w:sz="4" w:space="0" w:color="000000"/>
                    <w:right w:val="single" w:sz="4" w:space="0" w:color="000000"/>
                  </w:tcBorders>
                  <w:vAlign w:val="center"/>
                </w:tcPr>
                <w:p w14:paraId="69AFC37C" w14:textId="77777777" w:rsidR="00876E79" w:rsidRDefault="001B6A1F" w:rsidP="00243FAD">
                  <w:pPr>
                    <w:keepNext w:val="0"/>
                    <w:framePr w:hSpace="180" w:vSpace="180" w:wrap="around" w:vAnchor="text" w:hAnchor="text" w:x="-708"/>
                    <w:widowControl w:val="0"/>
                    <w:jc w:val="center"/>
                    <w:rPr>
                      <w:i/>
                      <w:sz w:val="16"/>
                      <w:szCs w:val="16"/>
                    </w:rPr>
                  </w:pPr>
                  <w:r>
                    <w:rPr>
                      <w:i/>
                      <w:sz w:val="16"/>
                      <w:szCs w:val="16"/>
                    </w:rPr>
                    <w:t>6 месяц</w:t>
                  </w:r>
                </w:p>
              </w:tc>
              <w:tc>
                <w:tcPr>
                  <w:tcW w:w="2520" w:type="dxa"/>
                  <w:tcBorders>
                    <w:top w:val="single" w:sz="4" w:space="0" w:color="000000"/>
                    <w:left w:val="single" w:sz="4" w:space="0" w:color="000000"/>
                    <w:bottom w:val="single" w:sz="4" w:space="0" w:color="000000"/>
                    <w:right w:val="single" w:sz="4" w:space="0" w:color="000000"/>
                  </w:tcBorders>
                  <w:vAlign w:val="center"/>
                </w:tcPr>
                <w:p w14:paraId="16EB5CBE" w14:textId="77777777" w:rsidR="00876E79" w:rsidRDefault="00876E79" w:rsidP="00243FAD">
                  <w:pPr>
                    <w:keepNext w:val="0"/>
                    <w:framePr w:hSpace="180" w:vSpace="180" w:wrap="around" w:vAnchor="text" w:hAnchor="text" w:x="-708"/>
                    <w:widowControl w:val="0"/>
                    <w:jc w:val="center"/>
                    <w:rPr>
                      <w:i/>
                      <w:sz w:val="16"/>
                      <w:szCs w:val="16"/>
                    </w:rPr>
                  </w:pPr>
                </w:p>
              </w:tc>
            </w:tr>
            <w:tr w:rsidR="00876E79" w14:paraId="5B0749A4" w14:textId="77777777">
              <w:trPr>
                <w:trHeight w:val="255"/>
              </w:trPr>
              <w:tc>
                <w:tcPr>
                  <w:tcW w:w="2700" w:type="dxa"/>
                  <w:tcBorders>
                    <w:top w:val="single" w:sz="4" w:space="0" w:color="000000"/>
                    <w:left w:val="single" w:sz="4" w:space="0" w:color="000000"/>
                    <w:bottom w:val="single" w:sz="4" w:space="0" w:color="000000"/>
                    <w:right w:val="single" w:sz="4" w:space="0" w:color="000000"/>
                  </w:tcBorders>
                  <w:vAlign w:val="center"/>
                </w:tcPr>
                <w:p w14:paraId="7C682BC1" w14:textId="77777777" w:rsidR="00876E79" w:rsidRDefault="001B6A1F" w:rsidP="00243FAD">
                  <w:pPr>
                    <w:keepNext w:val="0"/>
                    <w:framePr w:hSpace="180" w:vSpace="180" w:wrap="around" w:vAnchor="text" w:hAnchor="text" w:x="-708"/>
                    <w:widowControl w:val="0"/>
                    <w:jc w:val="center"/>
                    <w:rPr>
                      <w:i/>
                      <w:sz w:val="16"/>
                      <w:szCs w:val="16"/>
                    </w:rPr>
                  </w:pPr>
                  <w:r>
                    <w:rPr>
                      <w:i/>
                      <w:sz w:val="16"/>
                      <w:szCs w:val="16"/>
                    </w:rPr>
                    <w:t>7 месяц</w:t>
                  </w:r>
                </w:p>
              </w:tc>
              <w:tc>
                <w:tcPr>
                  <w:tcW w:w="2520" w:type="dxa"/>
                  <w:tcBorders>
                    <w:top w:val="single" w:sz="4" w:space="0" w:color="000000"/>
                    <w:left w:val="single" w:sz="4" w:space="0" w:color="000000"/>
                    <w:bottom w:val="single" w:sz="4" w:space="0" w:color="000000"/>
                    <w:right w:val="single" w:sz="4" w:space="0" w:color="000000"/>
                  </w:tcBorders>
                  <w:vAlign w:val="center"/>
                </w:tcPr>
                <w:p w14:paraId="43637EE1" w14:textId="77777777" w:rsidR="00876E79" w:rsidRDefault="00876E79" w:rsidP="00243FAD">
                  <w:pPr>
                    <w:keepNext w:val="0"/>
                    <w:framePr w:hSpace="180" w:vSpace="180" w:wrap="around" w:vAnchor="text" w:hAnchor="text" w:x="-708"/>
                    <w:widowControl w:val="0"/>
                    <w:jc w:val="center"/>
                    <w:rPr>
                      <w:i/>
                      <w:sz w:val="16"/>
                      <w:szCs w:val="16"/>
                    </w:rPr>
                  </w:pPr>
                </w:p>
              </w:tc>
            </w:tr>
            <w:tr w:rsidR="00876E79" w14:paraId="13474BC7" w14:textId="77777777">
              <w:trPr>
                <w:trHeight w:val="255"/>
              </w:trPr>
              <w:tc>
                <w:tcPr>
                  <w:tcW w:w="2700" w:type="dxa"/>
                  <w:tcBorders>
                    <w:top w:val="single" w:sz="4" w:space="0" w:color="000000"/>
                    <w:left w:val="single" w:sz="4" w:space="0" w:color="000000"/>
                    <w:bottom w:val="single" w:sz="4" w:space="0" w:color="000000"/>
                    <w:right w:val="single" w:sz="4" w:space="0" w:color="000000"/>
                  </w:tcBorders>
                  <w:vAlign w:val="center"/>
                </w:tcPr>
                <w:p w14:paraId="41A0F27E" w14:textId="77777777" w:rsidR="00876E79" w:rsidRDefault="001B6A1F" w:rsidP="00243FAD">
                  <w:pPr>
                    <w:keepNext w:val="0"/>
                    <w:framePr w:hSpace="180" w:vSpace="180" w:wrap="around" w:vAnchor="text" w:hAnchor="text" w:x="-708"/>
                    <w:widowControl w:val="0"/>
                    <w:jc w:val="center"/>
                    <w:rPr>
                      <w:i/>
                      <w:sz w:val="16"/>
                      <w:szCs w:val="16"/>
                    </w:rPr>
                  </w:pPr>
                  <w:r>
                    <w:rPr>
                      <w:i/>
                      <w:sz w:val="16"/>
                      <w:szCs w:val="16"/>
                    </w:rPr>
                    <w:t>8 месяц</w:t>
                  </w:r>
                </w:p>
              </w:tc>
              <w:tc>
                <w:tcPr>
                  <w:tcW w:w="2520" w:type="dxa"/>
                  <w:tcBorders>
                    <w:top w:val="single" w:sz="4" w:space="0" w:color="000000"/>
                    <w:left w:val="single" w:sz="4" w:space="0" w:color="000000"/>
                    <w:bottom w:val="single" w:sz="4" w:space="0" w:color="000000"/>
                    <w:right w:val="single" w:sz="4" w:space="0" w:color="000000"/>
                  </w:tcBorders>
                  <w:vAlign w:val="center"/>
                </w:tcPr>
                <w:p w14:paraId="5683A46A" w14:textId="77777777" w:rsidR="00876E79" w:rsidRDefault="00876E79" w:rsidP="00243FAD">
                  <w:pPr>
                    <w:keepNext w:val="0"/>
                    <w:framePr w:hSpace="180" w:vSpace="180" w:wrap="around" w:vAnchor="text" w:hAnchor="text" w:x="-708"/>
                    <w:widowControl w:val="0"/>
                    <w:jc w:val="center"/>
                    <w:rPr>
                      <w:i/>
                      <w:sz w:val="16"/>
                      <w:szCs w:val="16"/>
                    </w:rPr>
                  </w:pPr>
                </w:p>
              </w:tc>
            </w:tr>
            <w:tr w:rsidR="00876E79" w14:paraId="098338F9" w14:textId="77777777">
              <w:trPr>
                <w:trHeight w:val="255"/>
              </w:trPr>
              <w:tc>
                <w:tcPr>
                  <w:tcW w:w="2700" w:type="dxa"/>
                  <w:tcBorders>
                    <w:top w:val="single" w:sz="4" w:space="0" w:color="000000"/>
                    <w:left w:val="single" w:sz="4" w:space="0" w:color="000000"/>
                    <w:bottom w:val="single" w:sz="4" w:space="0" w:color="000000"/>
                    <w:right w:val="single" w:sz="4" w:space="0" w:color="000000"/>
                  </w:tcBorders>
                  <w:vAlign w:val="center"/>
                </w:tcPr>
                <w:p w14:paraId="3132DFE5" w14:textId="77777777" w:rsidR="00876E79" w:rsidRDefault="001B6A1F" w:rsidP="00243FAD">
                  <w:pPr>
                    <w:keepNext w:val="0"/>
                    <w:framePr w:hSpace="180" w:vSpace="180" w:wrap="around" w:vAnchor="text" w:hAnchor="text" w:x="-708"/>
                    <w:widowControl w:val="0"/>
                    <w:jc w:val="center"/>
                    <w:rPr>
                      <w:i/>
                      <w:sz w:val="16"/>
                      <w:szCs w:val="16"/>
                    </w:rPr>
                  </w:pPr>
                  <w:r>
                    <w:rPr>
                      <w:i/>
                      <w:sz w:val="16"/>
                      <w:szCs w:val="16"/>
                    </w:rPr>
                    <w:t>9 месяц</w:t>
                  </w:r>
                </w:p>
              </w:tc>
              <w:tc>
                <w:tcPr>
                  <w:tcW w:w="2520" w:type="dxa"/>
                  <w:tcBorders>
                    <w:top w:val="single" w:sz="4" w:space="0" w:color="000000"/>
                    <w:left w:val="single" w:sz="4" w:space="0" w:color="000000"/>
                    <w:bottom w:val="single" w:sz="4" w:space="0" w:color="000000"/>
                    <w:right w:val="single" w:sz="4" w:space="0" w:color="000000"/>
                  </w:tcBorders>
                  <w:vAlign w:val="center"/>
                </w:tcPr>
                <w:p w14:paraId="07C41C6D" w14:textId="77777777" w:rsidR="00876E79" w:rsidRDefault="00876E79" w:rsidP="00243FAD">
                  <w:pPr>
                    <w:keepNext w:val="0"/>
                    <w:framePr w:hSpace="180" w:vSpace="180" w:wrap="around" w:vAnchor="text" w:hAnchor="text" w:x="-708"/>
                    <w:widowControl w:val="0"/>
                    <w:jc w:val="center"/>
                    <w:rPr>
                      <w:i/>
                      <w:sz w:val="16"/>
                      <w:szCs w:val="16"/>
                    </w:rPr>
                  </w:pPr>
                </w:p>
              </w:tc>
            </w:tr>
            <w:tr w:rsidR="00876E79" w14:paraId="555D6784" w14:textId="77777777">
              <w:trPr>
                <w:trHeight w:val="255"/>
              </w:trPr>
              <w:tc>
                <w:tcPr>
                  <w:tcW w:w="2700" w:type="dxa"/>
                  <w:tcBorders>
                    <w:top w:val="single" w:sz="4" w:space="0" w:color="000000"/>
                    <w:left w:val="single" w:sz="4" w:space="0" w:color="000000"/>
                    <w:bottom w:val="single" w:sz="4" w:space="0" w:color="000000"/>
                    <w:right w:val="single" w:sz="4" w:space="0" w:color="000000"/>
                  </w:tcBorders>
                  <w:vAlign w:val="center"/>
                </w:tcPr>
                <w:p w14:paraId="0A2D64DA" w14:textId="77777777" w:rsidR="00876E79" w:rsidRDefault="001B6A1F" w:rsidP="00243FAD">
                  <w:pPr>
                    <w:keepNext w:val="0"/>
                    <w:framePr w:hSpace="180" w:vSpace="180" w:wrap="around" w:vAnchor="text" w:hAnchor="text" w:x="-708"/>
                    <w:widowControl w:val="0"/>
                    <w:jc w:val="center"/>
                    <w:rPr>
                      <w:i/>
                      <w:sz w:val="16"/>
                      <w:szCs w:val="16"/>
                    </w:rPr>
                  </w:pPr>
                  <w:r>
                    <w:rPr>
                      <w:i/>
                      <w:sz w:val="16"/>
                      <w:szCs w:val="16"/>
                    </w:rPr>
                    <w:lastRenderedPageBreak/>
                    <w:t>10 месяц</w:t>
                  </w:r>
                </w:p>
              </w:tc>
              <w:tc>
                <w:tcPr>
                  <w:tcW w:w="2520" w:type="dxa"/>
                  <w:tcBorders>
                    <w:top w:val="single" w:sz="4" w:space="0" w:color="000000"/>
                    <w:left w:val="single" w:sz="4" w:space="0" w:color="000000"/>
                    <w:bottom w:val="single" w:sz="4" w:space="0" w:color="000000"/>
                    <w:right w:val="single" w:sz="4" w:space="0" w:color="000000"/>
                  </w:tcBorders>
                  <w:vAlign w:val="center"/>
                </w:tcPr>
                <w:p w14:paraId="0A82C21C" w14:textId="77777777" w:rsidR="00876E79" w:rsidRDefault="00876E79" w:rsidP="00243FAD">
                  <w:pPr>
                    <w:keepNext w:val="0"/>
                    <w:framePr w:hSpace="180" w:vSpace="180" w:wrap="around" w:vAnchor="text" w:hAnchor="text" w:x="-708"/>
                    <w:widowControl w:val="0"/>
                    <w:jc w:val="center"/>
                    <w:rPr>
                      <w:i/>
                      <w:sz w:val="16"/>
                      <w:szCs w:val="16"/>
                    </w:rPr>
                  </w:pPr>
                </w:p>
              </w:tc>
            </w:tr>
            <w:tr w:rsidR="00876E79" w14:paraId="6BD8AF48" w14:textId="77777777">
              <w:trPr>
                <w:trHeight w:val="255"/>
              </w:trPr>
              <w:tc>
                <w:tcPr>
                  <w:tcW w:w="2700" w:type="dxa"/>
                  <w:tcBorders>
                    <w:top w:val="single" w:sz="4" w:space="0" w:color="000000"/>
                    <w:left w:val="single" w:sz="4" w:space="0" w:color="000000"/>
                    <w:bottom w:val="single" w:sz="4" w:space="0" w:color="000000"/>
                    <w:right w:val="single" w:sz="4" w:space="0" w:color="000000"/>
                  </w:tcBorders>
                  <w:vAlign w:val="center"/>
                </w:tcPr>
                <w:p w14:paraId="7B590765" w14:textId="77777777" w:rsidR="00876E79" w:rsidRDefault="001B6A1F" w:rsidP="00243FAD">
                  <w:pPr>
                    <w:keepNext w:val="0"/>
                    <w:framePr w:hSpace="180" w:vSpace="180" w:wrap="around" w:vAnchor="text" w:hAnchor="text" w:x="-708"/>
                    <w:widowControl w:val="0"/>
                    <w:jc w:val="center"/>
                    <w:rPr>
                      <w:i/>
                      <w:sz w:val="16"/>
                      <w:szCs w:val="16"/>
                    </w:rPr>
                  </w:pPr>
                  <w:r>
                    <w:rPr>
                      <w:i/>
                      <w:sz w:val="16"/>
                      <w:szCs w:val="16"/>
                    </w:rPr>
                    <w:t>11 месяц</w:t>
                  </w:r>
                </w:p>
              </w:tc>
              <w:tc>
                <w:tcPr>
                  <w:tcW w:w="2520" w:type="dxa"/>
                  <w:tcBorders>
                    <w:top w:val="single" w:sz="4" w:space="0" w:color="000000"/>
                    <w:left w:val="single" w:sz="4" w:space="0" w:color="000000"/>
                    <w:bottom w:val="single" w:sz="4" w:space="0" w:color="000000"/>
                    <w:right w:val="single" w:sz="4" w:space="0" w:color="000000"/>
                  </w:tcBorders>
                  <w:vAlign w:val="center"/>
                </w:tcPr>
                <w:p w14:paraId="217DA2BB" w14:textId="77777777" w:rsidR="00876E79" w:rsidRDefault="00876E79" w:rsidP="00243FAD">
                  <w:pPr>
                    <w:keepNext w:val="0"/>
                    <w:framePr w:hSpace="180" w:vSpace="180" w:wrap="around" w:vAnchor="text" w:hAnchor="text" w:x="-708"/>
                    <w:widowControl w:val="0"/>
                    <w:jc w:val="center"/>
                    <w:rPr>
                      <w:i/>
                      <w:sz w:val="16"/>
                      <w:szCs w:val="16"/>
                    </w:rPr>
                  </w:pPr>
                </w:p>
              </w:tc>
            </w:tr>
            <w:tr w:rsidR="00876E79" w14:paraId="5B076FE5" w14:textId="77777777">
              <w:trPr>
                <w:trHeight w:val="255"/>
              </w:trPr>
              <w:tc>
                <w:tcPr>
                  <w:tcW w:w="2700" w:type="dxa"/>
                  <w:tcBorders>
                    <w:top w:val="single" w:sz="4" w:space="0" w:color="000000"/>
                    <w:left w:val="single" w:sz="4" w:space="0" w:color="000000"/>
                    <w:bottom w:val="single" w:sz="4" w:space="0" w:color="000000"/>
                    <w:right w:val="single" w:sz="4" w:space="0" w:color="000000"/>
                  </w:tcBorders>
                  <w:vAlign w:val="center"/>
                </w:tcPr>
                <w:p w14:paraId="72C944B4" w14:textId="77777777" w:rsidR="00876E79" w:rsidRDefault="001B6A1F" w:rsidP="00243FAD">
                  <w:pPr>
                    <w:keepNext w:val="0"/>
                    <w:framePr w:hSpace="180" w:vSpace="180" w:wrap="around" w:vAnchor="text" w:hAnchor="text" w:x="-708"/>
                    <w:widowControl w:val="0"/>
                    <w:jc w:val="center"/>
                    <w:rPr>
                      <w:i/>
                      <w:sz w:val="16"/>
                      <w:szCs w:val="16"/>
                    </w:rPr>
                  </w:pPr>
                  <w:r>
                    <w:rPr>
                      <w:i/>
                      <w:sz w:val="16"/>
                      <w:szCs w:val="16"/>
                    </w:rPr>
                    <w:t>12 месяц</w:t>
                  </w:r>
                </w:p>
              </w:tc>
              <w:tc>
                <w:tcPr>
                  <w:tcW w:w="2520" w:type="dxa"/>
                  <w:tcBorders>
                    <w:top w:val="single" w:sz="4" w:space="0" w:color="000000"/>
                    <w:left w:val="single" w:sz="4" w:space="0" w:color="000000"/>
                    <w:bottom w:val="single" w:sz="4" w:space="0" w:color="000000"/>
                    <w:right w:val="single" w:sz="4" w:space="0" w:color="000000"/>
                  </w:tcBorders>
                  <w:vAlign w:val="center"/>
                </w:tcPr>
                <w:p w14:paraId="2E5DAECB" w14:textId="77777777" w:rsidR="00876E79" w:rsidRDefault="00876E79" w:rsidP="00243FAD">
                  <w:pPr>
                    <w:keepNext w:val="0"/>
                    <w:framePr w:hSpace="180" w:vSpace="180" w:wrap="around" w:vAnchor="text" w:hAnchor="text" w:x="-708"/>
                    <w:widowControl w:val="0"/>
                    <w:jc w:val="center"/>
                    <w:rPr>
                      <w:i/>
                      <w:sz w:val="16"/>
                      <w:szCs w:val="16"/>
                    </w:rPr>
                  </w:pPr>
                </w:p>
              </w:tc>
            </w:tr>
          </w:tbl>
          <w:p w14:paraId="475C8F57" w14:textId="77777777" w:rsidR="00876E79" w:rsidRDefault="00876E79">
            <w:pPr>
              <w:keepNext w:val="0"/>
              <w:widowControl w:val="0"/>
              <w:tabs>
                <w:tab w:val="left" w:pos="-720"/>
                <w:tab w:val="left" w:pos="900"/>
              </w:tabs>
              <w:ind w:left="540" w:firstLine="180"/>
              <w:rPr>
                <w:i/>
                <w:sz w:val="16"/>
                <w:szCs w:val="16"/>
              </w:rPr>
            </w:pPr>
          </w:p>
          <w:p w14:paraId="44F3CCB4" w14:textId="77777777" w:rsidR="00876E79" w:rsidRDefault="001B6A1F">
            <w:pPr>
              <w:keepNext w:val="0"/>
              <w:widowControl w:val="0"/>
              <w:tabs>
                <w:tab w:val="left" w:pos="-720"/>
                <w:tab w:val="left" w:pos="739"/>
                <w:tab w:val="left" w:pos="900"/>
              </w:tabs>
              <w:ind w:left="540"/>
              <w:rPr>
                <w:i/>
                <w:sz w:val="16"/>
                <w:szCs w:val="16"/>
              </w:rPr>
            </w:pPr>
            <w:r>
              <w:rPr>
                <w:i/>
                <w:sz w:val="16"/>
                <w:szCs w:val="16"/>
              </w:rPr>
              <w:t>4. В случае оказания Оператором услуги по Легализации оборудования Пользователя предполагаемая дата начала оказания услуги указывается с учетом срока оказания услуги по Легализации</w:t>
            </w:r>
          </w:p>
          <w:p w14:paraId="5800F5E6" w14:textId="77777777" w:rsidR="00876E79" w:rsidRDefault="001B6A1F">
            <w:pPr>
              <w:keepNext w:val="0"/>
              <w:widowControl w:val="0"/>
              <w:ind w:left="540"/>
              <w:rPr>
                <w:i/>
                <w:sz w:val="16"/>
                <w:szCs w:val="16"/>
              </w:rPr>
            </w:pPr>
            <w:r>
              <w:rPr>
                <w:i/>
                <w:sz w:val="16"/>
                <w:szCs w:val="16"/>
              </w:rPr>
              <w:t>5. В случае оказания услуги с применением VSAT Пользователя, Оператор осуществляет следующие действия по инсталляции VSAT канала связи._______________________________________________________________.</w:t>
            </w:r>
          </w:p>
          <w:p w14:paraId="37E65099" w14:textId="77777777" w:rsidR="00876E79" w:rsidRDefault="00876E79">
            <w:pPr>
              <w:keepNext w:val="0"/>
              <w:widowControl w:val="0"/>
              <w:ind w:left="540"/>
              <w:rPr>
                <w:i/>
                <w:sz w:val="16"/>
                <w:szCs w:val="16"/>
              </w:rPr>
            </w:pPr>
          </w:p>
        </w:tc>
      </w:tr>
      <w:tr w:rsidR="00876E79" w14:paraId="34233AB5" w14:textId="77777777">
        <w:tc>
          <w:tcPr>
            <w:tcW w:w="10815" w:type="dxa"/>
            <w:gridSpan w:val="40"/>
            <w:tcBorders>
              <w:top w:val="single" w:sz="18" w:space="0" w:color="000000"/>
              <w:bottom w:val="nil"/>
              <w:right w:val="single" w:sz="4" w:space="0" w:color="000000"/>
            </w:tcBorders>
            <w:vAlign w:val="center"/>
          </w:tcPr>
          <w:p w14:paraId="6040E1CC" w14:textId="77777777" w:rsidR="00876E79" w:rsidRDefault="00876E79">
            <w:pPr>
              <w:keepNext w:val="0"/>
              <w:widowControl w:val="0"/>
              <w:tabs>
                <w:tab w:val="left" w:pos="-720"/>
              </w:tabs>
              <w:rPr>
                <w:i/>
                <w:sz w:val="16"/>
                <w:szCs w:val="16"/>
              </w:rPr>
            </w:pPr>
          </w:p>
        </w:tc>
      </w:tr>
      <w:tr w:rsidR="00876E79" w14:paraId="1E2822C2" w14:textId="77777777">
        <w:tc>
          <w:tcPr>
            <w:tcW w:w="10815" w:type="dxa"/>
            <w:gridSpan w:val="40"/>
            <w:tcBorders>
              <w:top w:val="nil"/>
              <w:bottom w:val="nil"/>
              <w:right w:val="single" w:sz="4" w:space="0" w:color="000000"/>
            </w:tcBorders>
            <w:vAlign w:val="center"/>
          </w:tcPr>
          <w:p w14:paraId="4690054D" w14:textId="77777777" w:rsidR="00876E79" w:rsidRDefault="00876E79">
            <w:pPr>
              <w:keepNext w:val="0"/>
              <w:widowControl w:val="0"/>
              <w:tabs>
                <w:tab w:val="left" w:pos="-720"/>
              </w:tabs>
              <w:rPr>
                <w:i/>
                <w:sz w:val="16"/>
                <w:szCs w:val="16"/>
              </w:rPr>
            </w:pPr>
          </w:p>
        </w:tc>
      </w:tr>
      <w:tr w:rsidR="00876E79" w14:paraId="30FC5C95" w14:textId="77777777">
        <w:tc>
          <w:tcPr>
            <w:tcW w:w="6120" w:type="dxa"/>
            <w:gridSpan w:val="18"/>
            <w:tcBorders>
              <w:top w:val="nil"/>
              <w:right w:val="single" w:sz="4" w:space="0" w:color="000000"/>
            </w:tcBorders>
            <w:vAlign w:val="center"/>
          </w:tcPr>
          <w:p w14:paraId="04CA2068" w14:textId="77777777" w:rsidR="00876E79" w:rsidRDefault="001B6A1F">
            <w:pPr>
              <w:keepNext w:val="0"/>
              <w:widowControl w:val="0"/>
              <w:jc w:val="center"/>
              <w:rPr>
                <w:b/>
                <w:sz w:val="16"/>
                <w:szCs w:val="16"/>
              </w:rPr>
            </w:pPr>
            <w:r>
              <w:rPr>
                <w:b/>
                <w:sz w:val="16"/>
                <w:szCs w:val="16"/>
              </w:rPr>
              <w:t>От Оператора:</w:t>
            </w:r>
          </w:p>
        </w:tc>
        <w:tc>
          <w:tcPr>
            <w:tcW w:w="270" w:type="dxa"/>
            <w:tcBorders>
              <w:top w:val="nil"/>
            </w:tcBorders>
            <w:vAlign w:val="center"/>
          </w:tcPr>
          <w:p w14:paraId="5949E489" w14:textId="77777777" w:rsidR="00876E79" w:rsidRDefault="00876E79">
            <w:pPr>
              <w:keepNext w:val="0"/>
              <w:widowControl w:val="0"/>
              <w:tabs>
                <w:tab w:val="left" w:pos="-720"/>
              </w:tabs>
              <w:rPr>
                <w:sz w:val="16"/>
                <w:szCs w:val="16"/>
              </w:rPr>
            </w:pPr>
          </w:p>
        </w:tc>
        <w:tc>
          <w:tcPr>
            <w:tcW w:w="4425" w:type="dxa"/>
            <w:gridSpan w:val="21"/>
            <w:tcBorders>
              <w:top w:val="nil"/>
              <w:right w:val="single" w:sz="4" w:space="0" w:color="000000"/>
            </w:tcBorders>
            <w:vAlign w:val="center"/>
          </w:tcPr>
          <w:p w14:paraId="02D142CD" w14:textId="77777777" w:rsidR="00876E79" w:rsidRDefault="001B6A1F">
            <w:pPr>
              <w:keepNext w:val="0"/>
              <w:widowControl w:val="0"/>
              <w:tabs>
                <w:tab w:val="left" w:pos="-720"/>
              </w:tabs>
              <w:jc w:val="center"/>
              <w:rPr>
                <w:b/>
                <w:sz w:val="16"/>
                <w:szCs w:val="16"/>
              </w:rPr>
            </w:pPr>
            <w:r>
              <w:rPr>
                <w:b/>
                <w:sz w:val="16"/>
                <w:szCs w:val="16"/>
              </w:rPr>
              <w:t>От Пользователя</w:t>
            </w:r>
          </w:p>
        </w:tc>
      </w:tr>
      <w:tr w:rsidR="00876E79" w14:paraId="7C4DDFF2" w14:textId="77777777">
        <w:tc>
          <w:tcPr>
            <w:tcW w:w="1665" w:type="dxa"/>
            <w:gridSpan w:val="4"/>
            <w:tcBorders>
              <w:bottom w:val="nil"/>
              <w:right w:val="single" w:sz="4" w:space="0" w:color="000000"/>
            </w:tcBorders>
            <w:vAlign w:val="center"/>
          </w:tcPr>
          <w:p w14:paraId="5C789D1E" w14:textId="77777777" w:rsidR="00876E79" w:rsidRDefault="001B6A1F">
            <w:pPr>
              <w:keepNext w:val="0"/>
              <w:widowControl w:val="0"/>
              <w:tabs>
                <w:tab w:val="left" w:pos="-720"/>
              </w:tabs>
              <w:rPr>
                <w:sz w:val="16"/>
                <w:szCs w:val="16"/>
              </w:rPr>
            </w:pPr>
            <w:r>
              <w:rPr>
                <w:sz w:val="16"/>
                <w:szCs w:val="16"/>
              </w:rPr>
              <w:t>Имя</w:t>
            </w:r>
          </w:p>
        </w:tc>
        <w:tc>
          <w:tcPr>
            <w:tcW w:w="4080" w:type="dxa"/>
            <w:gridSpan w:val="12"/>
            <w:tcBorders>
              <w:bottom w:val="nil"/>
            </w:tcBorders>
            <w:vAlign w:val="center"/>
          </w:tcPr>
          <w:p w14:paraId="1A306257" w14:textId="77777777" w:rsidR="00876E79" w:rsidRDefault="00876E79">
            <w:pPr>
              <w:keepNext w:val="0"/>
              <w:widowControl w:val="0"/>
              <w:tabs>
                <w:tab w:val="left" w:pos="-720"/>
              </w:tabs>
              <w:rPr>
                <w:sz w:val="16"/>
                <w:szCs w:val="16"/>
              </w:rPr>
            </w:pPr>
          </w:p>
        </w:tc>
        <w:tc>
          <w:tcPr>
            <w:tcW w:w="270" w:type="dxa"/>
            <w:tcBorders>
              <w:bottom w:val="nil"/>
            </w:tcBorders>
            <w:vAlign w:val="center"/>
          </w:tcPr>
          <w:p w14:paraId="4D39604C" w14:textId="77777777" w:rsidR="00876E79" w:rsidRDefault="00876E79">
            <w:pPr>
              <w:keepNext w:val="0"/>
              <w:widowControl w:val="0"/>
              <w:tabs>
                <w:tab w:val="left" w:pos="-720"/>
              </w:tabs>
              <w:rPr>
                <w:sz w:val="16"/>
                <w:szCs w:val="16"/>
              </w:rPr>
            </w:pPr>
          </w:p>
        </w:tc>
        <w:tc>
          <w:tcPr>
            <w:tcW w:w="1620" w:type="dxa"/>
            <w:gridSpan w:val="10"/>
            <w:tcBorders>
              <w:bottom w:val="nil"/>
            </w:tcBorders>
            <w:vAlign w:val="center"/>
          </w:tcPr>
          <w:p w14:paraId="2D302265" w14:textId="77777777" w:rsidR="00876E79" w:rsidRDefault="001B6A1F">
            <w:pPr>
              <w:keepNext w:val="0"/>
              <w:widowControl w:val="0"/>
              <w:tabs>
                <w:tab w:val="left" w:pos="-720"/>
              </w:tabs>
              <w:rPr>
                <w:sz w:val="16"/>
                <w:szCs w:val="16"/>
              </w:rPr>
            </w:pPr>
            <w:r>
              <w:rPr>
                <w:sz w:val="16"/>
                <w:szCs w:val="16"/>
              </w:rPr>
              <w:t>Имя</w:t>
            </w:r>
          </w:p>
        </w:tc>
        <w:tc>
          <w:tcPr>
            <w:tcW w:w="3180" w:type="dxa"/>
            <w:gridSpan w:val="13"/>
            <w:tcBorders>
              <w:bottom w:val="nil"/>
              <w:right w:val="single" w:sz="4" w:space="0" w:color="000000"/>
            </w:tcBorders>
            <w:vAlign w:val="center"/>
          </w:tcPr>
          <w:p w14:paraId="2AA44DEA" w14:textId="77777777" w:rsidR="00876E79" w:rsidRDefault="00876E79">
            <w:pPr>
              <w:keepNext w:val="0"/>
              <w:widowControl w:val="0"/>
              <w:tabs>
                <w:tab w:val="left" w:pos="-720"/>
              </w:tabs>
              <w:rPr>
                <w:sz w:val="16"/>
                <w:szCs w:val="16"/>
              </w:rPr>
            </w:pPr>
          </w:p>
        </w:tc>
      </w:tr>
      <w:tr w:rsidR="00876E79" w14:paraId="71563F24" w14:textId="77777777">
        <w:tc>
          <w:tcPr>
            <w:tcW w:w="1665" w:type="dxa"/>
            <w:gridSpan w:val="4"/>
            <w:tcBorders>
              <w:top w:val="nil"/>
              <w:bottom w:val="nil"/>
              <w:right w:val="single" w:sz="4" w:space="0" w:color="000000"/>
            </w:tcBorders>
            <w:vAlign w:val="center"/>
          </w:tcPr>
          <w:p w14:paraId="5295543A" w14:textId="77777777" w:rsidR="00876E79" w:rsidRDefault="001B6A1F">
            <w:pPr>
              <w:keepNext w:val="0"/>
              <w:widowControl w:val="0"/>
              <w:tabs>
                <w:tab w:val="left" w:pos="-720"/>
              </w:tabs>
              <w:rPr>
                <w:sz w:val="16"/>
                <w:szCs w:val="16"/>
              </w:rPr>
            </w:pPr>
            <w:r>
              <w:rPr>
                <w:sz w:val="16"/>
                <w:szCs w:val="16"/>
              </w:rPr>
              <w:t>Подпись</w:t>
            </w:r>
          </w:p>
        </w:tc>
        <w:tc>
          <w:tcPr>
            <w:tcW w:w="4080" w:type="dxa"/>
            <w:gridSpan w:val="12"/>
            <w:tcBorders>
              <w:top w:val="nil"/>
              <w:bottom w:val="nil"/>
            </w:tcBorders>
            <w:vAlign w:val="center"/>
          </w:tcPr>
          <w:p w14:paraId="45CD2517" w14:textId="77777777" w:rsidR="00876E79" w:rsidRDefault="00876E79">
            <w:pPr>
              <w:keepNext w:val="0"/>
              <w:widowControl w:val="0"/>
              <w:tabs>
                <w:tab w:val="left" w:pos="-720"/>
              </w:tabs>
              <w:rPr>
                <w:sz w:val="16"/>
                <w:szCs w:val="16"/>
              </w:rPr>
            </w:pPr>
          </w:p>
        </w:tc>
        <w:tc>
          <w:tcPr>
            <w:tcW w:w="270" w:type="dxa"/>
            <w:tcBorders>
              <w:top w:val="nil"/>
              <w:bottom w:val="nil"/>
            </w:tcBorders>
            <w:vAlign w:val="center"/>
          </w:tcPr>
          <w:p w14:paraId="6A14AC09" w14:textId="77777777" w:rsidR="00876E79" w:rsidRDefault="00876E79">
            <w:pPr>
              <w:keepNext w:val="0"/>
              <w:widowControl w:val="0"/>
              <w:tabs>
                <w:tab w:val="left" w:pos="-720"/>
              </w:tabs>
              <w:rPr>
                <w:sz w:val="16"/>
                <w:szCs w:val="16"/>
              </w:rPr>
            </w:pPr>
          </w:p>
        </w:tc>
        <w:tc>
          <w:tcPr>
            <w:tcW w:w="1620" w:type="dxa"/>
            <w:gridSpan w:val="10"/>
            <w:tcBorders>
              <w:top w:val="nil"/>
              <w:bottom w:val="nil"/>
            </w:tcBorders>
            <w:vAlign w:val="center"/>
          </w:tcPr>
          <w:p w14:paraId="3618B674" w14:textId="77777777" w:rsidR="00876E79" w:rsidRDefault="001B6A1F">
            <w:pPr>
              <w:keepNext w:val="0"/>
              <w:widowControl w:val="0"/>
              <w:tabs>
                <w:tab w:val="left" w:pos="-720"/>
              </w:tabs>
              <w:rPr>
                <w:sz w:val="16"/>
                <w:szCs w:val="16"/>
              </w:rPr>
            </w:pPr>
            <w:r>
              <w:rPr>
                <w:sz w:val="16"/>
                <w:szCs w:val="16"/>
              </w:rPr>
              <w:t>Подпись</w:t>
            </w:r>
          </w:p>
        </w:tc>
        <w:tc>
          <w:tcPr>
            <w:tcW w:w="3180" w:type="dxa"/>
            <w:gridSpan w:val="13"/>
            <w:tcBorders>
              <w:top w:val="nil"/>
              <w:bottom w:val="nil"/>
              <w:right w:val="single" w:sz="4" w:space="0" w:color="000000"/>
            </w:tcBorders>
            <w:vAlign w:val="center"/>
          </w:tcPr>
          <w:p w14:paraId="6D1C4A2B" w14:textId="77777777" w:rsidR="00876E79" w:rsidRDefault="00876E79">
            <w:pPr>
              <w:keepNext w:val="0"/>
              <w:widowControl w:val="0"/>
              <w:tabs>
                <w:tab w:val="left" w:pos="-720"/>
              </w:tabs>
              <w:rPr>
                <w:sz w:val="16"/>
                <w:szCs w:val="16"/>
              </w:rPr>
            </w:pPr>
          </w:p>
        </w:tc>
      </w:tr>
      <w:tr w:rsidR="00876E79" w14:paraId="2EA3977F" w14:textId="77777777">
        <w:tc>
          <w:tcPr>
            <w:tcW w:w="1665" w:type="dxa"/>
            <w:gridSpan w:val="4"/>
            <w:tcBorders>
              <w:top w:val="nil"/>
              <w:bottom w:val="nil"/>
              <w:right w:val="single" w:sz="4" w:space="0" w:color="000000"/>
            </w:tcBorders>
            <w:vAlign w:val="center"/>
          </w:tcPr>
          <w:p w14:paraId="14C13B19" w14:textId="77777777" w:rsidR="00876E79" w:rsidRDefault="001B6A1F">
            <w:pPr>
              <w:keepNext w:val="0"/>
              <w:widowControl w:val="0"/>
              <w:tabs>
                <w:tab w:val="left" w:pos="-720"/>
              </w:tabs>
              <w:rPr>
                <w:sz w:val="16"/>
                <w:szCs w:val="16"/>
              </w:rPr>
            </w:pPr>
            <w:r>
              <w:rPr>
                <w:sz w:val="16"/>
                <w:szCs w:val="16"/>
              </w:rPr>
              <w:t>Должность</w:t>
            </w:r>
          </w:p>
        </w:tc>
        <w:tc>
          <w:tcPr>
            <w:tcW w:w="4080" w:type="dxa"/>
            <w:gridSpan w:val="12"/>
            <w:tcBorders>
              <w:top w:val="nil"/>
              <w:bottom w:val="nil"/>
            </w:tcBorders>
            <w:vAlign w:val="center"/>
          </w:tcPr>
          <w:p w14:paraId="5404DAAA" w14:textId="77777777" w:rsidR="00876E79" w:rsidRDefault="00876E79">
            <w:pPr>
              <w:keepNext w:val="0"/>
              <w:widowControl w:val="0"/>
              <w:tabs>
                <w:tab w:val="left" w:pos="-720"/>
              </w:tabs>
              <w:rPr>
                <w:sz w:val="16"/>
                <w:szCs w:val="16"/>
              </w:rPr>
            </w:pPr>
          </w:p>
        </w:tc>
        <w:tc>
          <w:tcPr>
            <w:tcW w:w="270" w:type="dxa"/>
            <w:tcBorders>
              <w:top w:val="nil"/>
              <w:bottom w:val="nil"/>
            </w:tcBorders>
            <w:vAlign w:val="center"/>
          </w:tcPr>
          <w:p w14:paraId="59458885" w14:textId="77777777" w:rsidR="00876E79" w:rsidRDefault="00876E79">
            <w:pPr>
              <w:keepNext w:val="0"/>
              <w:widowControl w:val="0"/>
              <w:tabs>
                <w:tab w:val="left" w:pos="-720"/>
              </w:tabs>
              <w:rPr>
                <w:sz w:val="16"/>
                <w:szCs w:val="16"/>
              </w:rPr>
            </w:pPr>
          </w:p>
        </w:tc>
        <w:tc>
          <w:tcPr>
            <w:tcW w:w="1620" w:type="dxa"/>
            <w:gridSpan w:val="10"/>
            <w:tcBorders>
              <w:top w:val="nil"/>
              <w:bottom w:val="nil"/>
            </w:tcBorders>
            <w:vAlign w:val="center"/>
          </w:tcPr>
          <w:p w14:paraId="5B932B35" w14:textId="77777777" w:rsidR="00876E79" w:rsidRDefault="001B6A1F">
            <w:pPr>
              <w:keepNext w:val="0"/>
              <w:widowControl w:val="0"/>
              <w:tabs>
                <w:tab w:val="left" w:pos="-720"/>
              </w:tabs>
              <w:rPr>
                <w:sz w:val="16"/>
                <w:szCs w:val="16"/>
              </w:rPr>
            </w:pPr>
            <w:r>
              <w:rPr>
                <w:sz w:val="16"/>
                <w:szCs w:val="16"/>
              </w:rPr>
              <w:t>Должность</w:t>
            </w:r>
          </w:p>
        </w:tc>
        <w:tc>
          <w:tcPr>
            <w:tcW w:w="3180" w:type="dxa"/>
            <w:gridSpan w:val="13"/>
            <w:tcBorders>
              <w:top w:val="nil"/>
              <w:bottom w:val="nil"/>
              <w:right w:val="single" w:sz="4" w:space="0" w:color="000000"/>
            </w:tcBorders>
            <w:vAlign w:val="center"/>
          </w:tcPr>
          <w:p w14:paraId="37ED88BD" w14:textId="77777777" w:rsidR="00876E79" w:rsidRDefault="00876E79">
            <w:pPr>
              <w:keepNext w:val="0"/>
              <w:widowControl w:val="0"/>
              <w:tabs>
                <w:tab w:val="left" w:pos="-720"/>
              </w:tabs>
              <w:rPr>
                <w:sz w:val="16"/>
                <w:szCs w:val="16"/>
              </w:rPr>
            </w:pPr>
          </w:p>
        </w:tc>
      </w:tr>
      <w:tr w:rsidR="00876E79" w14:paraId="5EB57EE5" w14:textId="77777777">
        <w:tc>
          <w:tcPr>
            <w:tcW w:w="1665" w:type="dxa"/>
            <w:gridSpan w:val="4"/>
            <w:tcBorders>
              <w:top w:val="nil"/>
              <w:bottom w:val="nil"/>
              <w:right w:val="single" w:sz="4" w:space="0" w:color="000000"/>
            </w:tcBorders>
            <w:vAlign w:val="center"/>
          </w:tcPr>
          <w:p w14:paraId="54F7BEFF" w14:textId="77777777" w:rsidR="00876E79" w:rsidRDefault="001B6A1F">
            <w:pPr>
              <w:keepNext w:val="0"/>
              <w:widowControl w:val="0"/>
              <w:tabs>
                <w:tab w:val="left" w:pos="-720"/>
              </w:tabs>
              <w:rPr>
                <w:sz w:val="16"/>
                <w:szCs w:val="16"/>
              </w:rPr>
            </w:pPr>
            <w:r>
              <w:rPr>
                <w:sz w:val="16"/>
                <w:szCs w:val="16"/>
              </w:rPr>
              <w:t>Дата</w:t>
            </w:r>
          </w:p>
        </w:tc>
        <w:tc>
          <w:tcPr>
            <w:tcW w:w="1920" w:type="dxa"/>
            <w:gridSpan w:val="6"/>
            <w:tcBorders>
              <w:top w:val="nil"/>
              <w:bottom w:val="nil"/>
            </w:tcBorders>
            <w:vAlign w:val="center"/>
          </w:tcPr>
          <w:p w14:paraId="3F673100" w14:textId="77777777" w:rsidR="00876E79" w:rsidRDefault="00876E79">
            <w:pPr>
              <w:keepNext w:val="0"/>
              <w:widowControl w:val="0"/>
              <w:tabs>
                <w:tab w:val="left" w:pos="-720"/>
              </w:tabs>
              <w:rPr>
                <w:sz w:val="16"/>
                <w:szCs w:val="16"/>
              </w:rPr>
            </w:pPr>
          </w:p>
        </w:tc>
        <w:tc>
          <w:tcPr>
            <w:tcW w:w="1245" w:type="dxa"/>
            <w:gridSpan w:val="3"/>
            <w:tcBorders>
              <w:top w:val="nil"/>
              <w:bottom w:val="nil"/>
            </w:tcBorders>
            <w:vAlign w:val="center"/>
          </w:tcPr>
          <w:p w14:paraId="74CFAA35" w14:textId="77777777" w:rsidR="00876E79" w:rsidRDefault="00876E79">
            <w:pPr>
              <w:keepNext w:val="0"/>
              <w:widowControl w:val="0"/>
              <w:tabs>
                <w:tab w:val="left" w:pos="-720"/>
              </w:tabs>
              <w:rPr>
                <w:sz w:val="16"/>
                <w:szCs w:val="16"/>
              </w:rPr>
            </w:pPr>
          </w:p>
        </w:tc>
        <w:tc>
          <w:tcPr>
            <w:tcW w:w="915" w:type="dxa"/>
            <w:gridSpan w:val="3"/>
            <w:tcBorders>
              <w:top w:val="nil"/>
              <w:bottom w:val="nil"/>
            </w:tcBorders>
            <w:vAlign w:val="center"/>
          </w:tcPr>
          <w:p w14:paraId="5DC1B1F5" w14:textId="77777777" w:rsidR="00876E79" w:rsidRDefault="00876E79">
            <w:pPr>
              <w:keepNext w:val="0"/>
              <w:widowControl w:val="0"/>
              <w:tabs>
                <w:tab w:val="left" w:pos="-720"/>
              </w:tabs>
              <w:rPr>
                <w:sz w:val="16"/>
                <w:szCs w:val="16"/>
              </w:rPr>
            </w:pPr>
          </w:p>
        </w:tc>
        <w:tc>
          <w:tcPr>
            <w:tcW w:w="270" w:type="dxa"/>
            <w:tcBorders>
              <w:top w:val="nil"/>
              <w:bottom w:val="nil"/>
            </w:tcBorders>
            <w:vAlign w:val="center"/>
          </w:tcPr>
          <w:p w14:paraId="6AD4E3D6" w14:textId="77777777" w:rsidR="00876E79" w:rsidRDefault="00876E79">
            <w:pPr>
              <w:keepNext w:val="0"/>
              <w:widowControl w:val="0"/>
              <w:tabs>
                <w:tab w:val="left" w:pos="-720"/>
              </w:tabs>
              <w:rPr>
                <w:sz w:val="16"/>
                <w:szCs w:val="16"/>
              </w:rPr>
            </w:pPr>
          </w:p>
        </w:tc>
        <w:tc>
          <w:tcPr>
            <w:tcW w:w="1620" w:type="dxa"/>
            <w:gridSpan w:val="10"/>
            <w:tcBorders>
              <w:top w:val="nil"/>
              <w:bottom w:val="nil"/>
            </w:tcBorders>
            <w:vAlign w:val="center"/>
          </w:tcPr>
          <w:p w14:paraId="04356ECC" w14:textId="77777777" w:rsidR="00876E79" w:rsidRDefault="001B6A1F">
            <w:pPr>
              <w:keepNext w:val="0"/>
              <w:widowControl w:val="0"/>
              <w:tabs>
                <w:tab w:val="left" w:pos="-720"/>
              </w:tabs>
              <w:rPr>
                <w:sz w:val="16"/>
                <w:szCs w:val="16"/>
              </w:rPr>
            </w:pPr>
            <w:r>
              <w:rPr>
                <w:sz w:val="16"/>
                <w:szCs w:val="16"/>
              </w:rPr>
              <w:t>Дата</w:t>
            </w:r>
          </w:p>
        </w:tc>
        <w:tc>
          <w:tcPr>
            <w:tcW w:w="1050" w:type="dxa"/>
            <w:gridSpan w:val="5"/>
            <w:tcBorders>
              <w:top w:val="nil"/>
              <w:bottom w:val="nil"/>
            </w:tcBorders>
            <w:vAlign w:val="center"/>
          </w:tcPr>
          <w:p w14:paraId="10E84AE0" w14:textId="77777777" w:rsidR="00876E79" w:rsidRDefault="00876E79">
            <w:pPr>
              <w:keepNext w:val="0"/>
              <w:widowControl w:val="0"/>
              <w:tabs>
                <w:tab w:val="left" w:pos="-720"/>
              </w:tabs>
              <w:rPr>
                <w:sz w:val="16"/>
                <w:szCs w:val="16"/>
              </w:rPr>
            </w:pPr>
          </w:p>
        </w:tc>
        <w:tc>
          <w:tcPr>
            <w:tcW w:w="1365" w:type="dxa"/>
            <w:gridSpan w:val="7"/>
            <w:tcBorders>
              <w:top w:val="nil"/>
              <w:bottom w:val="nil"/>
            </w:tcBorders>
            <w:vAlign w:val="center"/>
          </w:tcPr>
          <w:p w14:paraId="3A8D20C8" w14:textId="77777777" w:rsidR="00876E79" w:rsidRDefault="00876E79">
            <w:pPr>
              <w:keepNext w:val="0"/>
              <w:widowControl w:val="0"/>
              <w:tabs>
                <w:tab w:val="left" w:pos="-720"/>
              </w:tabs>
              <w:rPr>
                <w:sz w:val="16"/>
                <w:szCs w:val="16"/>
              </w:rPr>
            </w:pPr>
          </w:p>
        </w:tc>
        <w:tc>
          <w:tcPr>
            <w:tcW w:w="765" w:type="dxa"/>
            <w:tcBorders>
              <w:top w:val="nil"/>
              <w:bottom w:val="nil"/>
            </w:tcBorders>
            <w:vAlign w:val="center"/>
          </w:tcPr>
          <w:p w14:paraId="532F7557" w14:textId="77777777" w:rsidR="00876E79" w:rsidRDefault="00876E79">
            <w:pPr>
              <w:keepNext w:val="0"/>
              <w:widowControl w:val="0"/>
              <w:tabs>
                <w:tab w:val="left" w:pos="-720"/>
              </w:tabs>
              <w:rPr>
                <w:sz w:val="16"/>
                <w:szCs w:val="16"/>
              </w:rPr>
            </w:pPr>
          </w:p>
        </w:tc>
      </w:tr>
      <w:tr w:rsidR="00876E79" w14:paraId="28FEC8AF" w14:textId="77777777">
        <w:tc>
          <w:tcPr>
            <w:tcW w:w="1665" w:type="dxa"/>
            <w:gridSpan w:val="4"/>
            <w:tcBorders>
              <w:top w:val="nil"/>
              <w:right w:val="single" w:sz="4" w:space="0" w:color="000000"/>
            </w:tcBorders>
            <w:vAlign w:val="center"/>
          </w:tcPr>
          <w:p w14:paraId="73D1ED6E" w14:textId="77777777" w:rsidR="00876E79" w:rsidRDefault="00876E79">
            <w:pPr>
              <w:keepNext w:val="0"/>
              <w:widowControl w:val="0"/>
              <w:tabs>
                <w:tab w:val="left" w:pos="-720"/>
              </w:tabs>
              <w:rPr>
                <w:sz w:val="16"/>
                <w:szCs w:val="16"/>
              </w:rPr>
            </w:pPr>
          </w:p>
        </w:tc>
        <w:tc>
          <w:tcPr>
            <w:tcW w:w="1920" w:type="dxa"/>
            <w:gridSpan w:val="6"/>
            <w:tcBorders>
              <w:top w:val="nil"/>
            </w:tcBorders>
            <w:vAlign w:val="center"/>
          </w:tcPr>
          <w:p w14:paraId="578E97C9" w14:textId="77777777" w:rsidR="00876E79" w:rsidRDefault="001B6A1F">
            <w:pPr>
              <w:keepNext w:val="0"/>
              <w:widowControl w:val="0"/>
              <w:tabs>
                <w:tab w:val="left" w:pos="-720"/>
              </w:tabs>
              <w:jc w:val="center"/>
              <w:rPr>
                <w:sz w:val="16"/>
                <w:szCs w:val="16"/>
              </w:rPr>
            </w:pPr>
            <w:r>
              <w:rPr>
                <w:sz w:val="16"/>
                <w:szCs w:val="16"/>
              </w:rPr>
              <w:t>День</w:t>
            </w:r>
          </w:p>
        </w:tc>
        <w:tc>
          <w:tcPr>
            <w:tcW w:w="1245" w:type="dxa"/>
            <w:gridSpan w:val="3"/>
            <w:tcBorders>
              <w:top w:val="nil"/>
            </w:tcBorders>
            <w:vAlign w:val="center"/>
          </w:tcPr>
          <w:p w14:paraId="1461D98E" w14:textId="77777777" w:rsidR="00876E79" w:rsidRDefault="001B6A1F">
            <w:pPr>
              <w:keepNext w:val="0"/>
              <w:widowControl w:val="0"/>
              <w:tabs>
                <w:tab w:val="left" w:pos="-720"/>
              </w:tabs>
              <w:jc w:val="center"/>
              <w:rPr>
                <w:sz w:val="16"/>
                <w:szCs w:val="16"/>
              </w:rPr>
            </w:pPr>
            <w:r>
              <w:rPr>
                <w:sz w:val="16"/>
                <w:szCs w:val="16"/>
              </w:rPr>
              <w:t>Месяц</w:t>
            </w:r>
          </w:p>
        </w:tc>
        <w:tc>
          <w:tcPr>
            <w:tcW w:w="915" w:type="dxa"/>
            <w:gridSpan w:val="3"/>
            <w:tcBorders>
              <w:top w:val="nil"/>
            </w:tcBorders>
            <w:vAlign w:val="center"/>
          </w:tcPr>
          <w:p w14:paraId="08E3E6C5" w14:textId="77777777" w:rsidR="00876E79" w:rsidRDefault="001B6A1F">
            <w:pPr>
              <w:keepNext w:val="0"/>
              <w:widowControl w:val="0"/>
              <w:tabs>
                <w:tab w:val="left" w:pos="-720"/>
              </w:tabs>
              <w:jc w:val="center"/>
              <w:rPr>
                <w:sz w:val="16"/>
                <w:szCs w:val="16"/>
              </w:rPr>
            </w:pPr>
            <w:r>
              <w:rPr>
                <w:sz w:val="16"/>
                <w:szCs w:val="16"/>
              </w:rPr>
              <w:t>Год</w:t>
            </w:r>
          </w:p>
        </w:tc>
        <w:tc>
          <w:tcPr>
            <w:tcW w:w="270" w:type="dxa"/>
            <w:tcBorders>
              <w:top w:val="nil"/>
            </w:tcBorders>
            <w:vAlign w:val="center"/>
          </w:tcPr>
          <w:p w14:paraId="2A18C04D" w14:textId="77777777" w:rsidR="00876E79" w:rsidRDefault="00876E79">
            <w:pPr>
              <w:keepNext w:val="0"/>
              <w:widowControl w:val="0"/>
              <w:tabs>
                <w:tab w:val="left" w:pos="-720"/>
              </w:tabs>
              <w:rPr>
                <w:sz w:val="16"/>
                <w:szCs w:val="16"/>
              </w:rPr>
            </w:pPr>
          </w:p>
        </w:tc>
        <w:tc>
          <w:tcPr>
            <w:tcW w:w="1620" w:type="dxa"/>
            <w:gridSpan w:val="10"/>
            <w:tcBorders>
              <w:top w:val="nil"/>
            </w:tcBorders>
            <w:vAlign w:val="center"/>
          </w:tcPr>
          <w:p w14:paraId="12960E4F" w14:textId="77777777" w:rsidR="00876E79" w:rsidRDefault="00876E79">
            <w:pPr>
              <w:keepNext w:val="0"/>
              <w:widowControl w:val="0"/>
              <w:tabs>
                <w:tab w:val="left" w:pos="-720"/>
              </w:tabs>
              <w:rPr>
                <w:sz w:val="16"/>
                <w:szCs w:val="16"/>
              </w:rPr>
            </w:pPr>
          </w:p>
        </w:tc>
        <w:tc>
          <w:tcPr>
            <w:tcW w:w="1050" w:type="dxa"/>
            <w:gridSpan w:val="5"/>
            <w:tcBorders>
              <w:top w:val="nil"/>
            </w:tcBorders>
            <w:vAlign w:val="center"/>
          </w:tcPr>
          <w:p w14:paraId="21AFB95A" w14:textId="77777777" w:rsidR="00876E79" w:rsidRDefault="001B6A1F">
            <w:pPr>
              <w:keepNext w:val="0"/>
              <w:widowControl w:val="0"/>
              <w:tabs>
                <w:tab w:val="left" w:pos="-720"/>
              </w:tabs>
              <w:jc w:val="center"/>
              <w:rPr>
                <w:sz w:val="16"/>
                <w:szCs w:val="16"/>
              </w:rPr>
            </w:pPr>
            <w:r>
              <w:rPr>
                <w:sz w:val="16"/>
                <w:szCs w:val="16"/>
              </w:rPr>
              <w:t>День</w:t>
            </w:r>
          </w:p>
        </w:tc>
        <w:tc>
          <w:tcPr>
            <w:tcW w:w="1365" w:type="dxa"/>
            <w:gridSpan w:val="7"/>
            <w:tcBorders>
              <w:top w:val="nil"/>
            </w:tcBorders>
            <w:vAlign w:val="center"/>
          </w:tcPr>
          <w:p w14:paraId="6D668490" w14:textId="77777777" w:rsidR="00876E79" w:rsidRDefault="001B6A1F">
            <w:pPr>
              <w:keepNext w:val="0"/>
              <w:widowControl w:val="0"/>
              <w:tabs>
                <w:tab w:val="left" w:pos="-720"/>
              </w:tabs>
              <w:jc w:val="center"/>
              <w:rPr>
                <w:sz w:val="16"/>
                <w:szCs w:val="16"/>
              </w:rPr>
            </w:pPr>
            <w:r>
              <w:rPr>
                <w:sz w:val="16"/>
                <w:szCs w:val="16"/>
              </w:rPr>
              <w:t>Месяц</w:t>
            </w:r>
          </w:p>
        </w:tc>
        <w:tc>
          <w:tcPr>
            <w:tcW w:w="765" w:type="dxa"/>
            <w:tcBorders>
              <w:top w:val="nil"/>
            </w:tcBorders>
            <w:vAlign w:val="center"/>
          </w:tcPr>
          <w:p w14:paraId="10F88479" w14:textId="77777777" w:rsidR="00876E79" w:rsidRDefault="001B6A1F">
            <w:pPr>
              <w:keepNext w:val="0"/>
              <w:widowControl w:val="0"/>
              <w:tabs>
                <w:tab w:val="left" w:pos="-720"/>
              </w:tabs>
              <w:jc w:val="center"/>
              <w:rPr>
                <w:sz w:val="16"/>
                <w:szCs w:val="16"/>
              </w:rPr>
            </w:pPr>
            <w:r>
              <w:rPr>
                <w:sz w:val="16"/>
                <w:szCs w:val="16"/>
              </w:rPr>
              <w:t>Год</w:t>
            </w:r>
          </w:p>
        </w:tc>
      </w:tr>
    </w:tbl>
    <w:p w14:paraId="5165BA4A" w14:textId="77777777" w:rsidR="00876E79" w:rsidRDefault="001B6A1F">
      <w:pPr>
        <w:rPr>
          <w:b/>
          <w:i/>
        </w:rPr>
      </w:pPr>
      <w:r>
        <w:rPr>
          <w:b/>
        </w:rPr>
        <w:t>ФОРМА №1. Бланк заказа на услугу предоставления VSAT канала связи.</w:t>
      </w:r>
    </w:p>
    <w:p w14:paraId="46A8851F" w14:textId="77777777" w:rsidR="00876E79" w:rsidRDefault="001B6A1F">
      <w:pPr>
        <w:rPr>
          <w:b/>
          <w:i/>
        </w:rPr>
      </w:pPr>
      <w:r>
        <w:rPr>
          <w:b/>
          <w:i/>
        </w:rPr>
        <w:t>ОКОНЧАНИЕ ФОРМЫ №1.</w:t>
      </w:r>
    </w:p>
    <w:p w14:paraId="4A07C0BD" w14:textId="77777777" w:rsidR="00876E79" w:rsidRDefault="00876E79">
      <w:pPr>
        <w:rPr>
          <w:b/>
          <w:i/>
        </w:rPr>
      </w:pPr>
    </w:p>
    <w:p w14:paraId="267A01A1" w14:textId="77777777" w:rsidR="00876E79" w:rsidRDefault="001B6A1F">
      <w:pPr>
        <w:rPr>
          <w:b/>
          <w:i/>
        </w:rPr>
      </w:pPr>
      <w:r>
        <w:rPr>
          <w:b/>
          <w:i/>
        </w:rPr>
        <w:t>ФОРМЫ БЛАНКОВ ЗАКАЗА СОГЛАСОВАНЫ:</w:t>
      </w:r>
    </w:p>
    <w:p w14:paraId="319D57B4" w14:textId="77777777" w:rsidR="00876E79" w:rsidRDefault="00876E79">
      <w:pPr>
        <w:rPr>
          <w:b/>
          <w:i/>
        </w:rPr>
      </w:pPr>
    </w:p>
    <w:tbl>
      <w:tblPr>
        <w:tblStyle w:val="ae"/>
        <w:tblW w:w="10645" w:type="dxa"/>
        <w:tblInd w:w="108" w:type="dxa"/>
        <w:tblLayout w:type="fixed"/>
        <w:tblLook w:val="0000" w:firstRow="0" w:lastRow="0" w:firstColumn="0" w:lastColumn="0" w:noHBand="0" w:noVBand="0"/>
      </w:tblPr>
      <w:tblGrid>
        <w:gridCol w:w="5137"/>
        <w:gridCol w:w="5508"/>
      </w:tblGrid>
      <w:tr w:rsidR="00876E79" w14:paraId="35332168" w14:textId="77777777" w:rsidTr="00EB122E">
        <w:trPr>
          <w:trHeight w:val="358"/>
        </w:trPr>
        <w:tc>
          <w:tcPr>
            <w:tcW w:w="5137" w:type="dxa"/>
            <w:vAlign w:val="center"/>
          </w:tcPr>
          <w:p w14:paraId="7C3A628A" w14:textId="77777777" w:rsidR="00876E79" w:rsidRDefault="001B6A1F">
            <w:pPr>
              <w:jc w:val="center"/>
            </w:pPr>
            <w:r>
              <w:rPr>
                <w:b/>
              </w:rPr>
              <w:t>АО «</w:t>
            </w:r>
            <w:proofErr w:type="spellStart"/>
            <w:r>
              <w:rPr>
                <w:b/>
              </w:rPr>
              <w:t>РТКомм.РУ</w:t>
            </w:r>
            <w:proofErr w:type="spellEnd"/>
            <w:r>
              <w:rPr>
                <w:b/>
              </w:rPr>
              <w:t>»</w:t>
            </w:r>
          </w:p>
        </w:tc>
        <w:tc>
          <w:tcPr>
            <w:tcW w:w="5508" w:type="dxa"/>
            <w:vAlign w:val="center"/>
          </w:tcPr>
          <w:p w14:paraId="66E33347" w14:textId="77777777" w:rsidR="00876E79" w:rsidRDefault="001B6A1F">
            <w:pPr>
              <w:spacing w:before="240" w:after="240"/>
              <w:jc w:val="center"/>
              <w:rPr>
                <w:b/>
              </w:rPr>
            </w:pPr>
            <w:r>
              <w:rPr>
                <w:b/>
              </w:rPr>
              <w:t>{{</w:t>
            </w:r>
            <w:proofErr w:type="spellStart"/>
            <w:r>
              <w:rPr>
                <w:b/>
              </w:rPr>
              <w:t>название_пользователя</w:t>
            </w:r>
            <w:proofErr w:type="spellEnd"/>
            <w:r>
              <w:rPr>
                <w:b/>
              </w:rPr>
              <w:t>}}</w:t>
            </w:r>
          </w:p>
        </w:tc>
      </w:tr>
      <w:tr w:rsidR="00876E79" w14:paraId="17C930A1" w14:textId="77777777" w:rsidTr="00EB122E">
        <w:trPr>
          <w:trHeight w:val="472"/>
        </w:trPr>
        <w:tc>
          <w:tcPr>
            <w:tcW w:w="5137" w:type="dxa"/>
            <w:vAlign w:val="bottom"/>
          </w:tcPr>
          <w:p w14:paraId="05955ADE" w14:textId="77777777" w:rsidR="00876E79" w:rsidRDefault="001B6A1F">
            <w:pPr>
              <w:tabs>
                <w:tab w:val="left" w:pos="4536"/>
              </w:tabs>
              <w:rPr>
                <w:b/>
              </w:rPr>
            </w:pPr>
            <w:r>
              <w:t>Подпись: _______________________</w:t>
            </w:r>
          </w:p>
        </w:tc>
        <w:tc>
          <w:tcPr>
            <w:tcW w:w="5508" w:type="dxa"/>
            <w:vAlign w:val="bottom"/>
          </w:tcPr>
          <w:p w14:paraId="4DCBA015" w14:textId="77777777" w:rsidR="00876E79" w:rsidRDefault="001B6A1F">
            <w:pPr>
              <w:rPr>
                <w:b/>
              </w:rPr>
            </w:pPr>
            <w:r>
              <w:t>Подпись: ______________________</w:t>
            </w:r>
          </w:p>
        </w:tc>
      </w:tr>
      <w:tr w:rsidR="00876E79" w14:paraId="70DC5760" w14:textId="77777777" w:rsidTr="00EB122E">
        <w:trPr>
          <w:trHeight w:val="342"/>
        </w:trPr>
        <w:tc>
          <w:tcPr>
            <w:tcW w:w="5137" w:type="dxa"/>
          </w:tcPr>
          <w:p w14:paraId="1C5B52A7" w14:textId="0FD28E9E" w:rsidR="00876E79" w:rsidRDefault="001B6A1F">
            <w:pPr>
              <w:tabs>
                <w:tab w:val="left" w:pos="4536"/>
              </w:tabs>
            </w:pPr>
            <w:r>
              <w:t xml:space="preserve">Ф.И.О.: </w:t>
            </w:r>
            <w:r w:rsidR="00AF3ACF">
              <w:t>{{</w:t>
            </w:r>
            <w:proofErr w:type="spellStart"/>
            <w:r w:rsidR="00AF3ACF">
              <w:t>фио</w:t>
            </w:r>
            <w:proofErr w:type="spellEnd"/>
            <w:r w:rsidR="00AF3ACF">
              <w:t>_</w:t>
            </w:r>
            <w:r w:rsidR="00AF3ACF">
              <w:rPr>
                <w:lang w:val="ru-RU"/>
              </w:rPr>
              <w:t>подписанта</w:t>
            </w:r>
            <w:r w:rsidR="00AF3ACF">
              <w:t>_оператора}}</w:t>
            </w:r>
          </w:p>
        </w:tc>
        <w:tc>
          <w:tcPr>
            <w:tcW w:w="5508" w:type="dxa"/>
          </w:tcPr>
          <w:p w14:paraId="767E930D" w14:textId="36CFD297" w:rsidR="00876E79" w:rsidRDefault="001B6A1F">
            <w:pPr>
              <w:tabs>
                <w:tab w:val="left" w:pos="4536"/>
              </w:tabs>
            </w:pPr>
            <w:r>
              <w:t xml:space="preserve">Ф.И.О.: </w:t>
            </w:r>
            <w:r w:rsidR="00867C07">
              <w:t>{{</w:t>
            </w:r>
            <w:proofErr w:type="spellStart"/>
            <w:r w:rsidR="00867C07">
              <w:t>фио</w:t>
            </w:r>
            <w:proofErr w:type="spellEnd"/>
            <w:r w:rsidR="00867C07">
              <w:t>_</w:t>
            </w:r>
            <w:r w:rsidR="00867C07">
              <w:rPr>
                <w:lang w:val="ru-RU"/>
              </w:rPr>
              <w:t>подписанта</w:t>
            </w:r>
            <w:r w:rsidR="00867C07">
              <w:t>_пользователя}}</w:t>
            </w:r>
          </w:p>
        </w:tc>
      </w:tr>
      <w:tr w:rsidR="00876E79" w14:paraId="6939C818" w14:textId="77777777" w:rsidTr="00EB122E">
        <w:trPr>
          <w:trHeight w:val="367"/>
        </w:trPr>
        <w:tc>
          <w:tcPr>
            <w:tcW w:w="5137" w:type="dxa"/>
          </w:tcPr>
          <w:p w14:paraId="5010EF3E" w14:textId="013FFAAE" w:rsidR="00876E79" w:rsidRDefault="001B6A1F">
            <w:pPr>
              <w:tabs>
                <w:tab w:val="left" w:pos="4536"/>
              </w:tabs>
            </w:pPr>
            <w:r>
              <w:t>Должность:</w:t>
            </w:r>
            <w:r w:rsidR="00DA3AC3">
              <w:t>{{должность</w:t>
            </w:r>
            <w:r w:rsidR="00DA3AC3">
              <w:rPr>
                <w:lang w:val="ru-RU"/>
              </w:rPr>
              <w:t>_подписанта_</w:t>
            </w:r>
            <w:r w:rsidR="00DA3AC3">
              <w:t>оператора}}</w:t>
            </w:r>
          </w:p>
        </w:tc>
        <w:tc>
          <w:tcPr>
            <w:tcW w:w="5508" w:type="dxa"/>
          </w:tcPr>
          <w:p w14:paraId="34B6F09F" w14:textId="2801C858" w:rsidR="00876E79" w:rsidRDefault="001B6A1F">
            <w:pPr>
              <w:tabs>
                <w:tab w:val="left" w:pos="4536"/>
              </w:tabs>
            </w:pPr>
            <w:r>
              <w:t>Должность:</w:t>
            </w:r>
            <w:r w:rsidR="00EB122E">
              <w:t>{{должность_</w:t>
            </w:r>
            <w:r w:rsidR="00EB122E">
              <w:rPr>
                <w:lang w:val="ru-RU"/>
              </w:rPr>
              <w:t>подписанта_</w:t>
            </w:r>
            <w:r w:rsidR="00EB122E">
              <w:t>пользователя}}</w:t>
            </w:r>
          </w:p>
        </w:tc>
      </w:tr>
      <w:tr w:rsidR="00876E79" w14:paraId="44CEF56A" w14:textId="77777777" w:rsidTr="00EB122E">
        <w:trPr>
          <w:trHeight w:val="320"/>
        </w:trPr>
        <w:tc>
          <w:tcPr>
            <w:tcW w:w="5137" w:type="dxa"/>
          </w:tcPr>
          <w:p w14:paraId="68BE33BB" w14:textId="77777777" w:rsidR="00876E79" w:rsidRDefault="001B6A1F">
            <w:pPr>
              <w:tabs>
                <w:tab w:val="left" w:pos="4536"/>
              </w:tabs>
            </w:pPr>
            <w:r>
              <w:t>«___»________20__</w:t>
            </w:r>
          </w:p>
        </w:tc>
        <w:tc>
          <w:tcPr>
            <w:tcW w:w="5508" w:type="dxa"/>
          </w:tcPr>
          <w:p w14:paraId="63D3862A" w14:textId="77777777" w:rsidR="00876E79" w:rsidRDefault="001B6A1F">
            <w:pPr>
              <w:tabs>
                <w:tab w:val="left" w:pos="4536"/>
              </w:tabs>
            </w:pPr>
            <w:r>
              <w:t>«___»________20__</w:t>
            </w:r>
          </w:p>
        </w:tc>
      </w:tr>
      <w:tr w:rsidR="00876E79" w14:paraId="53455FF4" w14:textId="77777777" w:rsidTr="00EB122E">
        <w:trPr>
          <w:trHeight w:val="320"/>
        </w:trPr>
        <w:tc>
          <w:tcPr>
            <w:tcW w:w="5137" w:type="dxa"/>
          </w:tcPr>
          <w:p w14:paraId="52A9BC86" w14:textId="77777777" w:rsidR="00876E79" w:rsidRDefault="001B6A1F">
            <w:pPr>
              <w:tabs>
                <w:tab w:val="left" w:pos="4536"/>
              </w:tabs>
              <w:jc w:val="center"/>
              <w:rPr>
                <w:sz w:val="16"/>
                <w:szCs w:val="16"/>
              </w:rPr>
            </w:pPr>
            <w:r>
              <w:rPr>
                <w:sz w:val="16"/>
                <w:szCs w:val="16"/>
              </w:rPr>
              <w:t>М.П.</w:t>
            </w:r>
          </w:p>
        </w:tc>
        <w:tc>
          <w:tcPr>
            <w:tcW w:w="5508" w:type="dxa"/>
          </w:tcPr>
          <w:p w14:paraId="54B2326D" w14:textId="77777777" w:rsidR="00876E79" w:rsidRDefault="001B6A1F">
            <w:pPr>
              <w:tabs>
                <w:tab w:val="left" w:pos="4536"/>
              </w:tabs>
              <w:jc w:val="center"/>
              <w:rPr>
                <w:sz w:val="16"/>
                <w:szCs w:val="16"/>
              </w:rPr>
            </w:pPr>
            <w:r>
              <w:rPr>
                <w:sz w:val="16"/>
                <w:szCs w:val="16"/>
              </w:rPr>
              <w:t>М.П.</w:t>
            </w:r>
          </w:p>
        </w:tc>
      </w:tr>
    </w:tbl>
    <w:p w14:paraId="277F041C" w14:textId="77777777" w:rsidR="00876E79" w:rsidRDefault="00876E79">
      <w:pPr>
        <w:jc w:val="left"/>
        <w:rPr>
          <w:sz w:val="2"/>
          <w:szCs w:val="2"/>
        </w:rPr>
      </w:pPr>
    </w:p>
    <w:p w14:paraId="4ECD724C" w14:textId="77777777" w:rsidR="00876E79" w:rsidRDefault="001B6A1F">
      <w:pPr>
        <w:jc w:val="right"/>
      </w:pPr>
      <w:r>
        <w:t xml:space="preserve"> </w:t>
      </w:r>
      <w:r>
        <w:br w:type="page"/>
      </w:r>
      <w:r>
        <w:lastRenderedPageBreak/>
        <w:t>Приложение №3</w:t>
      </w:r>
    </w:p>
    <w:p w14:paraId="3AA6BC6E" w14:textId="77777777" w:rsidR="00876E79" w:rsidRDefault="001B6A1F">
      <w:pPr>
        <w:jc w:val="right"/>
      </w:pPr>
      <w:r>
        <w:t>к Договору №{{</w:t>
      </w:r>
      <w:proofErr w:type="spellStart"/>
      <w:r>
        <w:t>номер_договора</w:t>
      </w:r>
      <w:proofErr w:type="spellEnd"/>
      <w:r>
        <w:t>}}</w:t>
      </w:r>
    </w:p>
    <w:p w14:paraId="2997943D" w14:textId="15B10D63" w:rsidR="00876E79" w:rsidRDefault="001B6A1F">
      <w:pPr>
        <w:ind w:left="360"/>
        <w:jc w:val="right"/>
      </w:pPr>
      <w:r>
        <w:t>от {{</w:t>
      </w:r>
      <w:proofErr w:type="spellStart"/>
      <w:r w:rsidR="007D41D4" w:rsidRPr="007D41D4">
        <w:t>дата_договора</w:t>
      </w:r>
      <w:proofErr w:type="spellEnd"/>
      <w:r>
        <w:t>}} г.</w:t>
      </w:r>
    </w:p>
    <w:p w14:paraId="371EBE8E" w14:textId="77777777" w:rsidR="00876E79" w:rsidRDefault="00876E79">
      <w:pPr>
        <w:tabs>
          <w:tab w:val="left" w:pos="-720"/>
        </w:tabs>
        <w:jc w:val="center"/>
        <w:rPr>
          <w:b/>
        </w:rPr>
      </w:pPr>
    </w:p>
    <w:p w14:paraId="3181119F" w14:textId="77777777" w:rsidR="00876E79" w:rsidRDefault="001B6A1F">
      <w:pPr>
        <w:tabs>
          <w:tab w:val="left" w:pos="-720"/>
        </w:tabs>
        <w:jc w:val="center"/>
        <w:rPr>
          <w:b/>
        </w:rPr>
      </w:pPr>
      <w:r>
        <w:rPr>
          <w:b/>
        </w:rPr>
        <w:t>ФОРМЫ АКТОВ</w:t>
      </w:r>
    </w:p>
    <w:p w14:paraId="3F8DD7E7" w14:textId="77777777" w:rsidR="00876E79" w:rsidRDefault="001B6A1F">
      <w:pPr>
        <w:rPr>
          <w:b/>
        </w:rPr>
      </w:pPr>
      <w:r>
        <w:rPr>
          <w:b/>
        </w:rPr>
        <w:t>1. АКТ приема-передачи оборудования на сохранность</w:t>
      </w:r>
    </w:p>
    <w:p w14:paraId="3FA09C46" w14:textId="77777777" w:rsidR="00876E79" w:rsidRDefault="001B6A1F">
      <w:pPr>
        <w:rPr>
          <w:b/>
        </w:rPr>
      </w:pPr>
      <w:r>
        <w:rPr>
          <w:b/>
        </w:rPr>
        <w:t>2. АКТ приема-передачи разовых услуг</w:t>
      </w:r>
    </w:p>
    <w:p w14:paraId="0F97FDBA" w14:textId="77777777" w:rsidR="00876E79" w:rsidRDefault="001B6A1F">
      <w:pPr>
        <w:tabs>
          <w:tab w:val="left" w:pos="7230"/>
          <w:tab w:val="left" w:pos="8080"/>
          <w:tab w:val="left" w:pos="8931"/>
        </w:tabs>
        <w:rPr>
          <w:b/>
        </w:rPr>
      </w:pPr>
      <w:r>
        <w:rPr>
          <w:b/>
        </w:rPr>
        <w:t>3. АКТ приема-передачи услуг</w:t>
      </w:r>
    </w:p>
    <w:p w14:paraId="54ED894F" w14:textId="77777777" w:rsidR="00876E79" w:rsidRDefault="001B6A1F">
      <w:pPr>
        <w:tabs>
          <w:tab w:val="left" w:pos="7230"/>
          <w:tab w:val="left" w:pos="8080"/>
          <w:tab w:val="left" w:pos="8931"/>
        </w:tabs>
        <w:rPr>
          <w:b/>
        </w:rPr>
      </w:pPr>
      <w:r>
        <w:rPr>
          <w:b/>
        </w:rPr>
        <w:t>4. АКТ о перерыве в оказании услуг</w:t>
      </w:r>
    </w:p>
    <w:p w14:paraId="37B97324" w14:textId="77777777" w:rsidR="00876E79" w:rsidRDefault="001B6A1F">
      <w:pPr>
        <w:tabs>
          <w:tab w:val="left" w:pos="7230"/>
          <w:tab w:val="left" w:pos="8080"/>
          <w:tab w:val="left" w:pos="8931"/>
        </w:tabs>
        <w:rPr>
          <w:b/>
        </w:rPr>
      </w:pPr>
      <w:r>
        <w:rPr>
          <w:b/>
        </w:rPr>
        <w:t>5. АКТ возврата оборудования</w:t>
      </w:r>
    </w:p>
    <w:p w14:paraId="608304F1" w14:textId="77777777" w:rsidR="00876E79" w:rsidRDefault="001B6A1F">
      <w:pPr>
        <w:tabs>
          <w:tab w:val="left" w:pos="7230"/>
          <w:tab w:val="left" w:pos="8080"/>
          <w:tab w:val="left" w:pos="8931"/>
        </w:tabs>
        <w:rPr>
          <w:b/>
        </w:rPr>
      </w:pPr>
      <w:r>
        <w:rPr>
          <w:b/>
        </w:rPr>
        <w:t>6. АКТ о выполнении диагностических и восстановительных работ</w:t>
      </w:r>
    </w:p>
    <w:p w14:paraId="1D617BBA" w14:textId="77777777" w:rsidR="00876E79" w:rsidRDefault="00876E79"/>
    <w:p w14:paraId="3FD450CF" w14:textId="77777777" w:rsidR="00876E79" w:rsidRDefault="001B6A1F">
      <w:pPr>
        <w:rPr>
          <w:b/>
        </w:rPr>
      </w:pPr>
      <w:r>
        <w:rPr>
          <w:b/>
        </w:rPr>
        <w:t>ФОРМА №1.</w:t>
      </w:r>
    </w:p>
    <w:p w14:paraId="4F2CDE8E" w14:textId="77777777" w:rsidR="00876E79" w:rsidRDefault="001B6A1F">
      <w:pPr>
        <w:ind w:left="360"/>
        <w:jc w:val="center"/>
        <w:rPr>
          <w:b/>
        </w:rPr>
      </w:pPr>
      <w:r>
        <w:rPr>
          <w:b/>
        </w:rPr>
        <w:t>АКТ</w:t>
      </w:r>
    </w:p>
    <w:p w14:paraId="0762C0C3" w14:textId="77777777" w:rsidR="00876E79" w:rsidRDefault="001B6A1F">
      <w:pPr>
        <w:ind w:left="360"/>
        <w:jc w:val="center"/>
        <w:rPr>
          <w:b/>
        </w:rPr>
      </w:pPr>
      <w:r>
        <w:rPr>
          <w:b/>
        </w:rPr>
        <w:t>приема-передачи оборудования на сохранность</w:t>
      </w:r>
    </w:p>
    <w:p w14:paraId="72899DC7" w14:textId="77777777" w:rsidR="00876E79" w:rsidRDefault="001B6A1F">
      <w:pPr>
        <w:tabs>
          <w:tab w:val="right" w:pos="9720"/>
        </w:tabs>
        <w:ind w:left="360"/>
      </w:pPr>
      <w:r>
        <w:t>г.____________</w:t>
      </w:r>
      <w:r>
        <w:tab/>
        <w:t>″___″ ________ 20__ г.</w:t>
      </w:r>
    </w:p>
    <w:p w14:paraId="2476CA30" w14:textId="77777777" w:rsidR="00876E79" w:rsidRDefault="00876E79">
      <w:pPr>
        <w:ind w:left="360"/>
        <w:rPr>
          <w:color w:val="000000"/>
        </w:rPr>
      </w:pPr>
    </w:p>
    <w:p w14:paraId="7C3766AE" w14:textId="77777777" w:rsidR="00876E79" w:rsidRDefault="001B6A1F">
      <w:pPr>
        <w:ind w:left="360"/>
        <w:rPr>
          <w:color w:val="000000"/>
        </w:rPr>
      </w:pPr>
      <w:r>
        <w:rPr>
          <w:color w:val="000000"/>
        </w:rPr>
        <w:tab/>
        <w:t>Мы, нижеподписавшиеся, представитель Пользователя в лице &lt;</w:t>
      </w:r>
      <w:r>
        <w:rPr>
          <w:i/>
          <w:color w:val="000000"/>
        </w:rPr>
        <w:t>Должность, ФИО</w:t>
      </w:r>
      <w:r>
        <w:rPr>
          <w:color w:val="000000"/>
        </w:rPr>
        <w:t>&gt;, с одной Стороны, и представитель Оператора, в лице &lt;</w:t>
      </w:r>
      <w:r>
        <w:rPr>
          <w:i/>
          <w:color w:val="000000"/>
        </w:rPr>
        <w:t>Должность, ФИО</w:t>
      </w:r>
      <w:r>
        <w:rPr>
          <w:color w:val="000000"/>
        </w:rPr>
        <w:t>&gt;, с другой Стороны, составили настоящий АКТ о нижеследующем:</w:t>
      </w:r>
    </w:p>
    <w:p w14:paraId="746B19D8" w14:textId="77777777" w:rsidR="00876E79" w:rsidRDefault="001B6A1F">
      <w:pPr>
        <w:numPr>
          <w:ilvl w:val="0"/>
          <w:numId w:val="18"/>
        </w:numPr>
      </w:pPr>
      <w:r>
        <w:rPr>
          <w:color w:val="000000"/>
        </w:rPr>
        <w:t>Во исполнение Договора №____________ от</w:t>
      </w:r>
      <w:r>
        <w:t xml:space="preserve"> “___ “___________ 20 __ г. Оператор передал, а Пользователь принял на сохранность следующее оборудование, находящееся в исправном состоянии:</w:t>
      </w:r>
    </w:p>
    <w:tbl>
      <w:tblPr>
        <w:tblStyle w:val="af"/>
        <w:tblW w:w="949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6"/>
        <w:gridCol w:w="1395"/>
        <w:gridCol w:w="1240"/>
        <w:gridCol w:w="1558"/>
        <w:gridCol w:w="821"/>
        <w:gridCol w:w="557"/>
        <w:gridCol w:w="718"/>
        <w:gridCol w:w="875"/>
        <w:gridCol w:w="1899"/>
      </w:tblGrid>
      <w:tr w:rsidR="00876E79" w14:paraId="44A0B8AF" w14:textId="77777777">
        <w:trPr>
          <w:trHeight w:val="20"/>
        </w:trPr>
        <w:tc>
          <w:tcPr>
            <w:tcW w:w="436" w:type="dxa"/>
            <w:shd w:val="clear" w:color="auto" w:fill="auto"/>
            <w:vAlign w:val="center"/>
          </w:tcPr>
          <w:p w14:paraId="4BCB5E64" w14:textId="77777777" w:rsidR="00876E79" w:rsidRDefault="001B6A1F">
            <w:pPr>
              <w:jc w:val="center"/>
              <w:rPr>
                <w:b/>
                <w:sz w:val="20"/>
                <w:szCs w:val="20"/>
              </w:rPr>
            </w:pPr>
            <w:r>
              <w:rPr>
                <w:b/>
                <w:sz w:val="20"/>
                <w:szCs w:val="20"/>
              </w:rPr>
              <w:t>№ п/п</w:t>
            </w:r>
          </w:p>
        </w:tc>
        <w:tc>
          <w:tcPr>
            <w:tcW w:w="1395" w:type="dxa"/>
            <w:shd w:val="clear" w:color="auto" w:fill="auto"/>
            <w:vAlign w:val="center"/>
          </w:tcPr>
          <w:p w14:paraId="53F103F5" w14:textId="77777777" w:rsidR="00876E79" w:rsidRDefault="001B6A1F">
            <w:pPr>
              <w:jc w:val="center"/>
              <w:rPr>
                <w:b/>
                <w:sz w:val="20"/>
                <w:szCs w:val="20"/>
              </w:rPr>
            </w:pPr>
            <w:r>
              <w:rPr>
                <w:b/>
                <w:sz w:val="20"/>
                <w:szCs w:val="20"/>
              </w:rPr>
              <w:t>Наименование</w:t>
            </w:r>
          </w:p>
        </w:tc>
        <w:tc>
          <w:tcPr>
            <w:tcW w:w="1240" w:type="dxa"/>
            <w:shd w:val="clear" w:color="auto" w:fill="auto"/>
            <w:vAlign w:val="center"/>
          </w:tcPr>
          <w:p w14:paraId="6031C1D7" w14:textId="77777777" w:rsidR="00876E79" w:rsidRDefault="001B6A1F">
            <w:pPr>
              <w:jc w:val="center"/>
              <w:rPr>
                <w:b/>
                <w:sz w:val="20"/>
                <w:szCs w:val="20"/>
              </w:rPr>
            </w:pPr>
            <w:r>
              <w:rPr>
                <w:b/>
                <w:sz w:val="20"/>
                <w:szCs w:val="20"/>
              </w:rPr>
              <w:t>Серийный номер</w:t>
            </w:r>
          </w:p>
        </w:tc>
        <w:tc>
          <w:tcPr>
            <w:tcW w:w="1558" w:type="dxa"/>
            <w:shd w:val="clear" w:color="auto" w:fill="auto"/>
            <w:vAlign w:val="center"/>
          </w:tcPr>
          <w:p w14:paraId="6FE64E43" w14:textId="77777777" w:rsidR="00876E79" w:rsidRDefault="001B6A1F">
            <w:pPr>
              <w:jc w:val="center"/>
              <w:rPr>
                <w:b/>
                <w:sz w:val="20"/>
                <w:szCs w:val="20"/>
              </w:rPr>
            </w:pPr>
            <w:r>
              <w:rPr>
                <w:b/>
                <w:sz w:val="20"/>
                <w:szCs w:val="20"/>
              </w:rPr>
              <w:t>Инвентарный номер</w:t>
            </w:r>
          </w:p>
        </w:tc>
        <w:tc>
          <w:tcPr>
            <w:tcW w:w="821" w:type="dxa"/>
            <w:shd w:val="clear" w:color="auto" w:fill="auto"/>
            <w:vAlign w:val="center"/>
          </w:tcPr>
          <w:p w14:paraId="71555586" w14:textId="77777777" w:rsidR="00876E79" w:rsidRDefault="001B6A1F">
            <w:pPr>
              <w:jc w:val="center"/>
              <w:rPr>
                <w:b/>
                <w:sz w:val="20"/>
                <w:szCs w:val="20"/>
              </w:rPr>
            </w:pPr>
            <w:r>
              <w:rPr>
                <w:b/>
                <w:sz w:val="20"/>
                <w:szCs w:val="20"/>
              </w:rPr>
              <w:t>Номер кода</w:t>
            </w:r>
          </w:p>
        </w:tc>
        <w:tc>
          <w:tcPr>
            <w:tcW w:w="557" w:type="dxa"/>
            <w:shd w:val="clear" w:color="auto" w:fill="auto"/>
            <w:vAlign w:val="center"/>
          </w:tcPr>
          <w:p w14:paraId="71BEF92D" w14:textId="77777777" w:rsidR="00876E79" w:rsidRDefault="001B6A1F">
            <w:pPr>
              <w:jc w:val="center"/>
              <w:rPr>
                <w:b/>
                <w:sz w:val="20"/>
                <w:szCs w:val="20"/>
              </w:rPr>
            </w:pPr>
            <w:r>
              <w:rPr>
                <w:b/>
                <w:sz w:val="20"/>
                <w:szCs w:val="20"/>
              </w:rPr>
              <w:t>Кол-во</w:t>
            </w:r>
          </w:p>
        </w:tc>
        <w:tc>
          <w:tcPr>
            <w:tcW w:w="718" w:type="dxa"/>
            <w:shd w:val="clear" w:color="auto" w:fill="auto"/>
            <w:vAlign w:val="center"/>
          </w:tcPr>
          <w:p w14:paraId="466A2B28" w14:textId="77777777" w:rsidR="00876E79" w:rsidRDefault="001B6A1F">
            <w:pPr>
              <w:jc w:val="center"/>
              <w:rPr>
                <w:b/>
                <w:sz w:val="20"/>
                <w:szCs w:val="20"/>
              </w:rPr>
            </w:pPr>
            <w:r>
              <w:rPr>
                <w:b/>
                <w:sz w:val="20"/>
                <w:szCs w:val="20"/>
              </w:rPr>
              <w:t>Цена, руб.</w:t>
            </w:r>
          </w:p>
        </w:tc>
        <w:tc>
          <w:tcPr>
            <w:tcW w:w="875" w:type="dxa"/>
            <w:shd w:val="clear" w:color="auto" w:fill="auto"/>
            <w:vAlign w:val="center"/>
          </w:tcPr>
          <w:p w14:paraId="72068874" w14:textId="77777777" w:rsidR="00876E79" w:rsidRDefault="001B6A1F">
            <w:pPr>
              <w:jc w:val="center"/>
              <w:rPr>
                <w:b/>
                <w:sz w:val="20"/>
                <w:szCs w:val="20"/>
              </w:rPr>
            </w:pPr>
            <w:r>
              <w:rPr>
                <w:b/>
                <w:sz w:val="20"/>
                <w:szCs w:val="20"/>
              </w:rPr>
              <w:t>Сумма, руб.</w:t>
            </w:r>
          </w:p>
        </w:tc>
        <w:tc>
          <w:tcPr>
            <w:tcW w:w="1899" w:type="dxa"/>
            <w:shd w:val="clear" w:color="auto" w:fill="auto"/>
            <w:vAlign w:val="center"/>
          </w:tcPr>
          <w:p w14:paraId="7FADABB2" w14:textId="77777777" w:rsidR="00876E79" w:rsidRDefault="001B6A1F">
            <w:pPr>
              <w:jc w:val="center"/>
              <w:rPr>
                <w:b/>
                <w:sz w:val="20"/>
                <w:szCs w:val="20"/>
              </w:rPr>
            </w:pPr>
            <w:r>
              <w:rPr>
                <w:b/>
                <w:sz w:val="20"/>
                <w:szCs w:val="20"/>
              </w:rPr>
              <w:t>Адрес установки оборудования</w:t>
            </w:r>
          </w:p>
        </w:tc>
      </w:tr>
      <w:tr w:rsidR="00876E79" w14:paraId="590E5C2A" w14:textId="77777777">
        <w:trPr>
          <w:trHeight w:val="20"/>
        </w:trPr>
        <w:tc>
          <w:tcPr>
            <w:tcW w:w="436" w:type="dxa"/>
            <w:shd w:val="clear" w:color="auto" w:fill="auto"/>
          </w:tcPr>
          <w:p w14:paraId="64D9F680" w14:textId="77777777" w:rsidR="00876E79" w:rsidRDefault="001B6A1F">
            <w:pPr>
              <w:rPr>
                <w:b/>
                <w:sz w:val="20"/>
                <w:szCs w:val="20"/>
              </w:rPr>
            </w:pPr>
            <w:r>
              <w:rPr>
                <w:b/>
                <w:sz w:val="20"/>
                <w:szCs w:val="20"/>
              </w:rPr>
              <w:t>1.</w:t>
            </w:r>
          </w:p>
        </w:tc>
        <w:tc>
          <w:tcPr>
            <w:tcW w:w="1395" w:type="dxa"/>
            <w:shd w:val="clear" w:color="auto" w:fill="auto"/>
          </w:tcPr>
          <w:p w14:paraId="18D2800B" w14:textId="77777777" w:rsidR="00876E79" w:rsidRDefault="00876E79">
            <w:pPr>
              <w:rPr>
                <w:b/>
                <w:sz w:val="20"/>
                <w:szCs w:val="20"/>
              </w:rPr>
            </w:pPr>
          </w:p>
        </w:tc>
        <w:tc>
          <w:tcPr>
            <w:tcW w:w="1240" w:type="dxa"/>
            <w:shd w:val="clear" w:color="auto" w:fill="auto"/>
            <w:tcMar>
              <w:left w:w="28" w:type="dxa"/>
              <w:right w:w="28" w:type="dxa"/>
            </w:tcMar>
          </w:tcPr>
          <w:p w14:paraId="5E86DCEB" w14:textId="77777777" w:rsidR="00876E79" w:rsidRDefault="00876E79">
            <w:pPr>
              <w:rPr>
                <w:b/>
                <w:sz w:val="20"/>
                <w:szCs w:val="20"/>
              </w:rPr>
            </w:pPr>
          </w:p>
        </w:tc>
        <w:tc>
          <w:tcPr>
            <w:tcW w:w="1558" w:type="dxa"/>
            <w:shd w:val="clear" w:color="auto" w:fill="auto"/>
          </w:tcPr>
          <w:p w14:paraId="76D602AD" w14:textId="77777777" w:rsidR="00876E79" w:rsidRDefault="00876E79">
            <w:pPr>
              <w:rPr>
                <w:b/>
                <w:sz w:val="20"/>
                <w:szCs w:val="20"/>
              </w:rPr>
            </w:pPr>
          </w:p>
        </w:tc>
        <w:tc>
          <w:tcPr>
            <w:tcW w:w="821" w:type="dxa"/>
            <w:shd w:val="clear" w:color="auto" w:fill="auto"/>
          </w:tcPr>
          <w:p w14:paraId="0B31A8DA" w14:textId="77777777" w:rsidR="00876E79" w:rsidRDefault="00876E79">
            <w:pPr>
              <w:rPr>
                <w:b/>
                <w:sz w:val="20"/>
                <w:szCs w:val="20"/>
              </w:rPr>
            </w:pPr>
          </w:p>
        </w:tc>
        <w:tc>
          <w:tcPr>
            <w:tcW w:w="557" w:type="dxa"/>
            <w:shd w:val="clear" w:color="auto" w:fill="auto"/>
          </w:tcPr>
          <w:p w14:paraId="0B276C5F" w14:textId="77777777" w:rsidR="00876E79" w:rsidRDefault="00876E79">
            <w:pPr>
              <w:rPr>
                <w:b/>
                <w:sz w:val="20"/>
                <w:szCs w:val="20"/>
              </w:rPr>
            </w:pPr>
          </w:p>
        </w:tc>
        <w:tc>
          <w:tcPr>
            <w:tcW w:w="718" w:type="dxa"/>
            <w:shd w:val="clear" w:color="auto" w:fill="auto"/>
          </w:tcPr>
          <w:p w14:paraId="02751C55" w14:textId="77777777" w:rsidR="00876E79" w:rsidRDefault="00876E79">
            <w:pPr>
              <w:rPr>
                <w:b/>
                <w:sz w:val="20"/>
                <w:szCs w:val="20"/>
              </w:rPr>
            </w:pPr>
          </w:p>
        </w:tc>
        <w:tc>
          <w:tcPr>
            <w:tcW w:w="875" w:type="dxa"/>
            <w:shd w:val="clear" w:color="auto" w:fill="auto"/>
          </w:tcPr>
          <w:p w14:paraId="61CC959C" w14:textId="77777777" w:rsidR="00876E79" w:rsidRDefault="00876E79">
            <w:pPr>
              <w:rPr>
                <w:b/>
                <w:sz w:val="20"/>
                <w:szCs w:val="20"/>
              </w:rPr>
            </w:pPr>
          </w:p>
        </w:tc>
        <w:tc>
          <w:tcPr>
            <w:tcW w:w="1899" w:type="dxa"/>
            <w:shd w:val="clear" w:color="auto" w:fill="auto"/>
          </w:tcPr>
          <w:p w14:paraId="00946C60" w14:textId="77777777" w:rsidR="00876E79" w:rsidRDefault="00876E79">
            <w:pPr>
              <w:rPr>
                <w:b/>
                <w:sz w:val="20"/>
                <w:szCs w:val="20"/>
              </w:rPr>
            </w:pPr>
          </w:p>
        </w:tc>
      </w:tr>
      <w:tr w:rsidR="00876E79" w14:paraId="55EA629F" w14:textId="77777777">
        <w:trPr>
          <w:trHeight w:val="20"/>
        </w:trPr>
        <w:tc>
          <w:tcPr>
            <w:tcW w:w="436" w:type="dxa"/>
            <w:shd w:val="clear" w:color="auto" w:fill="auto"/>
          </w:tcPr>
          <w:p w14:paraId="16F2A76E" w14:textId="77777777" w:rsidR="00876E79" w:rsidRDefault="001B6A1F">
            <w:pPr>
              <w:rPr>
                <w:b/>
                <w:sz w:val="20"/>
                <w:szCs w:val="20"/>
              </w:rPr>
            </w:pPr>
            <w:r>
              <w:rPr>
                <w:b/>
                <w:sz w:val="20"/>
                <w:szCs w:val="20"/>
              </w:rPr>
              <w:t>2.</w:t>
            </w:r>
          </w:p>
        </w:tc>
        <w:tc>
          <w:tcPr>
            <w:tcW w:w="1395" w:type="dxa"/>
            <w:shd w:val="clear" w:color="auto" w:fill="auto"/>
          </w:tcPr>
          <w:p w14:paraId="760DE2AD" w14:textId="77777777" w:rsidR="00876E79" w:rsidRDefault="00876E79">
            <w:pPr>
              <w:rPr>
                <w:b/>
                <w:sz w:val="20"/>
                <w:szCs w:val="20"/>
              </w:rPr>
            </w:pPr>
          </w:p>
        </w:tc>
        <w:tc>
          <w:tcPr>
            <w:tcW w:w="1240" w:type="dxa"/>
            <w:shd w:val="clear" w:color="auto" w:fill="auto"/>
          </w:tcPr>
          <w:p w14:paraId="0DBDFE23" w14:textId="77777777" w:rsidR="00876E79" w:rsidRDefault="00876E79">
            <w:pPr>
              <w:rPr>
                <w:b/>
                <w:sz w:val="20"/>
                <w:szCs w:val="20"/>
              </w:rPr>
            </w:pPr>
          </w:p>
        </w:tc>
        <w:tc>
          <w:tcPr>
            <w:tcW w:w="1558" w:type="dxa"/>
            <w:shd w:val="clear" w:color="auto" w:fill="auto"/>
          </w:tcPr>
          <w:p w14:paraId="4CCB3EC9" w14:textId="77777777" w:rsidR="00876E79" w:rsidRDefault="00876E79">
            <w:pPr>
              <w:rPr>
                <w:b/>
                <w:sz w:val="20"/>
                <w:szCs w:val="20"/>
              </w:rPr>
            </w:pPr>
          </w:p>
        </w:tc>
        <w:tc>
          <w:tcPr>
            <w:tcW w:w="821" w:type="dxa"/>
            <w:shd w:val="clear" w:color="auto" w:fill="auto"/>
          </w:tcPr>
          <w:p w14:paraId="2C347618" w14:textId="77777777" w:rsidR="00876E79" w:rsidRDefault="00876E79">
            <w:pPr>
              <w:rPr>
                <w:b/>
                <w:sz w:val="20"/>
                <w:szCs w:val="20"/>
              </w:rPr>
            </w:pPr>
          </w:p>
        </w:tc>
        <w:tc>
          <w:tcPr>
            <w:tcW w:w="557" w:type="dxa"/>
            <w:shd w:val="clear" w:color="auto" w:fill="auto"/>
          </w:tcPr>
          <w:p w14:paraId="73A33EB9" w14:textId="77777777" w:rsidR="00876E79" w:rsidRDefault="00876E79">
            <w:pPr>
              <w:rPr>
                <w:b/>
                <w:sz w:val="20"/>
                <w:szCs w:val="20"/>
              </w:rPr>
            </w:pPr>
          </w:p>
        </w:tc>
        <w:tc>
          <w:tcPr>
            <w:tcW w:w="718" w:type="dxa"/>
            <w:shd w:val="clear" w:color="auto" w:fill="auto"/>
          </w:tcPr>
          <w:p w14:paraId="58AA2E66" w14:textId="77777777" w:rsidR="00876E79" w:rsidRDefault="00876E79">
            <w:pPr>
              <w:rPr>
                <w:b/>
                <w:sz w:val="20"/>
                <w:szCs w:val="20"/>
              </w:rPr>
            </w:pPr>
          </w:p>
        </w:tc>
        <w:tc>
          <w:tcPr>
            <w:tcW w:w="875" w:type="dxa"/>
            <w:shd w:val="clear" w:color="auto" w:fill="auto"/>
          </w:tcPr>
          <w:p w14:paraId="13C2EE2D" w14:textId="77777777" w:rsidR="00876E79" w:rsidRDefault="00876E79">
            <w:pPr>
              <w:rPr>
                <w:b/>
                <w:sz w:val="20"/>
                <w:szCs w:val="20"/>
              </w:rPr>
            </w:pPr>
          </w:p>
        </w:tc>
        <w:tc>
          <w:tcPr>
            <w:tcW w:w="1899" w:type="dxa"/>
            <w:shd w:val="clear" w:color="auto" w:fill="auto"/>
          </w:tcPr>
          <w:p w14:paraId="3837F623" w14:textId="77777777" w:rsidR="00876E79" w:rsidRDefault="00876E79">
            <w:pPr>
              <w:rPr>
                <w:b/>
                <w:sz w:val="20"/>
                <w:szCs w:val="20"/>
              </w:rPr>
            </w:pPr>
          </w:p>
        </w:tc>
      </w:tr>
    </w:tbl>
    <w:p w14:paraId="1BD659A9" w14:textId="77777777" w:rsidR="00876E79" w:rsidRDefault="001B6A1F">
      <w:pPr>
        <w:numPr>
          <w:ilvl w:val="0"/>
          <w:numId w:val="18"/>
        </w:numPr>
      </w:pPr>
      <w:r>
        <w:t>Пользователь обязуется обеспечивать сохранность и необходимые условия эксплуатации переданного по настоящему Акту оборудования.</w:t>
      </w:r>
    </w:p>
    <w:p w14:paraId="093A7174" w14:textId="77777777" w:rsidR="00876E79" w:rsidRDefault="001B6A1F">
      <w:pPr>
        <w:numPr>
          <w:ilvl w:val="0"/>
          <w:numId w:val="18"/>
        </w:numPr>
      </w:pPr>
      <w:r>
        <w:t>Стоимость оборудования, передаваемого Оператором Пользователю по Акту, составляет _____________ рублей (_______________ руб. ____ коп.) без учета НДС.</w:t>
      </w:r>
    </w:p>
    <w:p w14:paraId="221F2671" w14:textId="77777777" w:rsidR="00876E79" w:rsidRDefault="001B6A1F">
      <w:pPr>
        <w:numPr>
          <w:ilvl w:val="0"/>
          <w:numId w:val="18"/>
        </w:numPr>
      </w:pPr>
      <w:r>
        <w:t>Пользователь обязуется в течение 10 (Десяти) календарных дней с момента окончания срока действия Договора или его досрочного расторжения, передать Оператору оборудование по Акту возврата оборудования.</w:t>
      </w:r>
    </w:p>
    <w:p w14:paraId="2012727A" w14:textId="77777777" w:rsidR="00876E79" w:rsidRDefault="001B6A1F">
      <w:pPr>
        <w:numPr>
          <w:ilvl w:val="0"/>
          <w:numId w:val="18"/>
        </w:numPr>
      </w:pPr>
      <w:r>
        <w:t>Настоящий Акт приема-передачи оборудования на сохранность составлен в 2 (Двух) экземплярах, по одному для каждой из Сторон.</w:t>
      </w:r>
    </w:p>
    <w:tbl>
      <w:tblPr>
        <w:tblStyle w:val="af0"/>
        <w:tblW w:w="10080" w:type="dxa"/>
        <w:tblInd w:w="108" w:type="dxa"/>
        <w:tblLayout w:type="fixed"/>
        <w:tblLook w:val="0000" w:firstRow="0" w:lastRow="0" w:firstColumn="0" w:lastColumn="0" w:noHBand="0" w:noVBand="0"/>
      </w:tblPr>
      <w:tblGrid>
        <w:gridCol w:w="4680"/>
        <w:gridCol w:w="5400"/>
      </w:tblGrid>
      <w:tr w:rsidR="00876E79" w14:paraId="47780B95" w14:textId="77777777">
        <w:trPr>
          <w:trHeight w:val="358"/>
        </w:trPr>
        <w:tc>
          <w:tcPr>
            <w:tcW w:w="4680" w:type="dxa"/>
            <w:vAlign w:val="center"/>
          </w:tcPr>
          <w:p w14:paraId="7EBE7959" w14:textId="77777777" w:rsidR="00876E79" w:rsidRDefault="001B6A1F">
            <w:pPr>
              <w:jc w:val="center"/>
            </w:pPr>
            <w:r>
              <w:rPr>
                <w:b/>
              </w:rPr>
              <w:t>АО «</w:t>
            </w:r>
            <w:proofErr w:type="spellStart"/>
            <w:r>
              <w:rPr>
                <w:b/>
              </w:rPr>
              <w:t>РТКомм.РУ</w:t>
            </w:r>
            <w:proofErr w:type="spellEnd"/>
            <w:r>
              <w:rPr>
                <w:b/>
              </w:rPr>
              <w:t>»</w:t>
            </w:r>
          </w:p>
        </w:tc>
        <w:tc>
          <w:tcPr>
            <w:tcW w:w="5400" w:type="dxa"/>
            <w:vAlign w:val="center"/>
          </w:tcPr>
          <w:p w14:paraId="6C425306" w14:textId="77777777" w:rsidR="00876E79" w:rsidRDefault="001B6A1F">
            <w:pPr>
              <w:jc w:val="center"/>
              <w:rPr>
                <w:b/>
                <w:color w:val="000000"/>
              </w:rPr>
            </w:pPr>
            <w:r>
              <w:rPr>
                <w:b/>
              </w:rPr>
              <w:t>Пользователь</w:t>
            </w:r>
          </w:p>
        </w:tc>
      </w:tr>
      <w:tr w:rsidR="00876E79" w14:paraId="44DEF38A" w14:textId="77777777">
        <w:trPr>
          <w:trHeight w:val="472"/>
        </w:trPr>
        <w:tc>
          <w:tcPr>
            <w:tcW w:w="4680" w:type="dxa"/>
            <w:vAlign w:val="bottom"/>
          </w:tcPr>
          <w:p w14:paraId="63613D73" w14:textId="77777777" w:rsidR="00876E79" w:rsidRDefault="001B6A1F">
            <w:pPr>
              <w:tabs>
                <w:tab w:val="left" w:pos="4536"/>
              </w:tabs>
              <w:rPr>
                <w:b/>
              </w:rPr>
            </w:pPr>
            <w:r>
              <w:t>Подпись: _______________________</w:t>
            </w:r>
          </w:p>
        </w:tc>
        <w:tc>
          <w:tcPr>
            <w:tcW w:w="5400" w:type="dxa"/>
            <w:vAlign w:val="bottom"/>
          </w:tcPr>
          <w:p w14:paraId="247F5B51" w14:textId="77777777" w:rsidR="00876E79" w:rsidRDefault="001B6A1F">
            <w:pPr>
              <w:rPr>
                <w:b/>
              </w:rPr>
            </w:pPr>
            <w:r>
              <w:t>Подпись: ______________________</w:t>
            </w:r>
          </w:p>
        </w:tc>
      </w:tr>
      <w:tr w:rsidR="00876E79" w14:paraId="7BCA3603" w14:textId="77777777">
        <w:trPr>
          <w:trHeight w:val="342"/>
        </w:trPr>
        <w:tc>
          <w:tcPr>
            <w:tcW w:w="4680" w:type="dxa"/>
          </w:tcPr>
          <w:p w14:paraId="3831C90E" w14:textId="77777777" w:rsidR="00876E79" w:rsidRDefault="001B6A1F">
            <w:pPr>
              <w:tabs>
                <w:tab w:val="left" w:pos="4536"/>
              </w:tabs>
            </w:pPr>
            <w:r>
              <w:t xml:space="preserve">Ф.И.О.: </w:t>
            </w:r>
          </w:p>
        </w:tc>
        <w:tc>
          <w:tcPr>
            <w:tcW w:w="5400" w:type="dxa"/>
          </w:tcPr>
          <w:p w14:paraId="68FAE258" w14:textId="77777777" w:rsidR="00876E79" w:rsidRDefault="001B6A1F">
            <w:pPr>
              <w:tabs>
                <w:tab w:val="left" w:pos="4536"/>
              </w:tabs>
            </w:pPr>
            <w:r>
              <w:t xml:space="preserve">Ф.И.О.: </w:t>
            </w:r>
          </w:p>
        </w:tc>
      </w:tr>
      <w:tr w:rsidR="00876E79" w14:paraId="0629A7CA" w14:textId="77777777">
        <w:trPr>
          <w:trHeight w:val="367"/>
        </w:trPr>
        <w:tc>
          <w:tcPr>
            <w:tcW w:w="4680" w:type="dxa"/>
          </w:tcPr>
          <w:p w14:paraId="17870E73" w14:textId="77777777" w:rsidR="00876E79" w:rsidRDefault="001B6A1F">
            <w:pPr>
              <w:tabs>
                <w:tab w:val="left" w:pos="4536"/>
              </w:tabs>
            </w:pPr>
            <w:r>
              <w:t xml:space="preserve">Должность: </w:t>
            </w:r>
          </w:p>
        </w:tc>
        <w:tc>
          <w:tcPr>
            <w:tcW w:w="5400" w:type="dxa"/>
          </w:tcPr>
          <w:p w14:paraId="334200E9" w14:textId="77777777" w:rsidR="00876E79" w:rsidRDefault="001B6A1F">
            <w:pPr>
              <w:tabs>
                <w:tab w:val="left" w:pos="4536"/>
              </w:tabs>
            </w:pPr>
            <w:r>
              <w:t xml:space="preserve">Должность: </w:t>
            </w:r>
          </w:p>
        </w:tc>
      </w:tr>
      <w:tr w:rsidR="00876E79" w14:paraId="6986F45C" w14:textId="77777777">
        <w:trPr>
          <w:trHeight w:val="367"/>
        </w:trPr>
        <w:tc>
          <w:tcPr>
            <w:tcW w:w="4680" w:type="dxa"/>
          </w:tcPr>
          <w:p w14:paraId="0716AC41" w14:textId="77777777" w:rsidR="00876E79" w:rsidRDefault="001B6A1F">
            <w:pPr>
              <w:tabs>
                <w:tab w:val="left" w:pos="4536"/>
              </w:tabs>
            </w:pPr>
            <w:r>
              <w:t>«___»________20__</w:t>
            </w:r>
          </w:p>
        </w:tc>
        <w:tc>
          <w:tcPr>
            <w:tcW w:w="5400" w:type="dxa"/>
          </w:tcPr>
          <w:p w14:paraId="0BDAF21D" w14:textId="77777777" w:rsidR="00876E79" w:rsidRDefault="001B6A1F">
            <w:pPr>
              <w:tabs>
                <w:tab w:val="left" w:pos="4536"/>
              </w:tabs>
            </w:pPr>
            <w:r>
              <w:t>«___»________20__</w:t>
            </w:r>
          </w:p>
        </w:tc>
      </w:tr>
      <w:tr w:rsidR="00876E79" w14:paraId="75EC7D45" w14:textId="77777777">
        <w:trPr>
          <w:trHeight w:val="320"/>
        </w:trPr>
        <w:tc>
          <w:tcPr>
            <w:tcW w:w="4680" w:type="dxa"/>
          </w:tcPr>
          <w:p w14:paraId="7959659B" w14:textId="77777777" w:rsidR="00876E79" w:rsidRDefault="001B6A1F">
            <w:pPr>
              <w:tabs>
                <w:tab w:val="left" w:pos="4536"/>
              </w:tabs>
              <w:jc w:val="center"/>
            </w:pPr>
            <w:r>
              <w:t>М.П.</w:t>
            </w:r>
          </w:p>
        </w:tc>
        <w:tc>
          <w:tcPr>
            <w:tcW w:w="5400" w:type="dxa"/>
          </w:tcPr>
          <w:p w14:paraId="759BD2A2" w14:textId="77777777" w:rsidR="00876E79" w:rsidRDefault="001B6A1F">
            <w:pPr>
              <w:tabs>
                <w:tab w:val="left" w:pos="4536"/>
              </w:tabs>
              <w:jc w:val="center"/>
            </w:pPr>
            <w:r>
              <w:t>М.П.</w:t>
            </w:r>
          </w:p>
        </w:tc>
      </w:tr>
    </w:tbl>
    <w:p w14:paraId="0C8EB9FA" w14:textId="77777777" w:rsidR="00876E79" w:rsidRDefault="001B6A1F">
      <w:pPr>
        <w:rPr>
          <w:b/>
          <w:i/>
        </w:rPr>
      </w:pPr>
      <w:r>
        <w:rPr>
          <w:b/>
          <w:i/>
        </w:rPr>
        <w:t>ОКОНЧАНИЕ ФОРМЫ №1.</w:t>
      </w:r>
    </w:p>
    <w:p w14:paraId="5A8173AD" w14:textId="77777777" w:rsidR="00876E79" w:rsidRDefault="001B6A1F">
      <w:pPr>
        <w:rPr>
          <w:b/>
        </w:rPr>
      </w:pPr>
      <w:r>
        <w:br w:type="page"/>
      </w:r>
      <w:r>
        <w:rPr>
          <w:b/>
        </w:rPr>
        <w:lastRenderedPageBreak/>
        <w:t>ФОРМА №2</w:t>
      </w:r>
    </w:p>
    <w:p w14:paraId="333F951B" w14:textId="77777777" w:rsidR="00876E79" w:rsidRDefault="001B6A1F">
      <w:pPr>
        <w:jc w:val="center"/>
        <w:rPr>
          <w:b/>
        </w:rPr>
      </w:pPr>
      <w:r>
        <w:rPr>
          <w:b/>
        </w:rPr>
        <w:t>АКТ</w:t>
      </w:r>
    </w:p>
    <w:p w14:paraId="2947FDCF" w14:textId="77777777" w:rsidR="00876E79" w:rsidRDefault="001B6A1F">
      <w:pPr>
        <w:jc w:val="center"/>
        <w:rPr>
          <w:b/>
        </w:rPr>
      </w:pPr>
      <w:r>
        <w:rPr>
          <w:b/>
        </w:rPr>
        <w:t>приема-передачи разовых услуг</w:t>
      </w:r>
    </w:p>
    <w:p w14:paraId="49E0AF3D" w14:textId="77777777" w:rsidR="00876E79" w:rsidRDefault="00876E79">
      <w:pPr>
        <w:jc w:val="center"/>
        <w:rPr>
          <w:b/>
        </w:rPr>
      </w:pPr>
    </w:p>
    <w:p w14:paraId="4BAF841C" w14:textId="77777777" w:rsidR="00876E79" w:rsidRDefault="001B6A1F">
      <w:pPr>
        <w:tabs>
          <w:tab w:val="right" w:pos="8820"/>
        </w:tabs>
      </w:pPr>
      <w:r>
        <w:t xml:space="preserve"> г. Москва </w:t>
      </w:r>
      <w:r>
        <w:tab/>
        <w:t>"____" ________ 20___ г.</w:t>
      </w:r>
    </w:p>
    <w:p w14:paraId="276C14EB" w14:textId="77777777" w:rsidR="00876E79" w:rsidRDefault="00876E79">
      <w:pPr>
        <w:jc w:val="center"/>
        <w:rPr>
          <w:b/>
        </w:rPr>
      </w:pPr>
    </w:p>
    <w:p w14:paraId="786B40AD" w14:textId="77777777" w:rsidR="00876E79" w:rsidRDefault="001B6A1F">
      <w:r>
        <w:rPr>
          <w:b/>
        </w:rPr>
        <w:tab/>
      </w:r>
      <w:r>
        <w:t xml:space="preserve">Мы, </w:t>
      </w:r>
      <w:r>
        <w:rPr>
          <w:color w:val="000000"/>
        </w:rPr>
        <w:t>нижеподписавшиеся, представитель Пользователя в лице &lt;</w:t>
      </w:r>
      <w:r>
        <w:rPr>
          <w:i/>
          <w:color w:val="000000"/>
        </w:rPr>
        <w:t>Должность, ФИО</w:t>
      </w:r>
      <w:r>
        <w:rPr>
          <w:color w:val="000000"/>
        </w:rPr>
        <w:t>&gt;, с одной стороны, и представитель Оператора, в лице &lt;</w:t>
      </w:r>
      <w:r>
        <w:rPr>
          <w:i/>
          <w:color w:val="000000"/>
        </w:rPr>
        <w:t>Должность, ФИО</w:t>
      </w:r>
      <w:r>
        <w:rPr>
          <w:color w:val="000000"/>
        </w:rPr>
        <w:t>&gt;, с другой стороны, составили настоящий Акт о том, что согласно</w:t>
      </w:r>
      <w:r>
        <w:t xml:space="preserve"> Договору № _____от "___" ___ 20__ г. Оператор оказал услуги в соответствии с Бланком Заказа Пользователя № ___/___ от «__» _____ 20__ г.</w:t>
      </w:r>
    </w:p>
    <w:p w14:paraId="459D2DB9" w14:textId="77777777" w:rsidR="00876E79" w:rsidRDefault="00876E79"/>
    <w:p w14:paraId="39EFFC3B" w14:textId="77777777" w:rsidR="00876E79" w:rsidRDefault="001B6A1F">
      <w:pPr>
        <w:ind w:firstLine="360"/>
      </w:pPr>
      <w:r>
        <w:t>По соглашению Сторон с «__» _____ 20_ г.</w:t>
      </w:r>
      <w:r>
        <w:rPr>
          <w:b/>
        </w:rPr>
        <w:t xml:space="preserve"> </w:t>
      </w:r>
      <w:r>
        <w:t>Оператор осуществляет предоставление Услуг Пользователю.</w:t>
      </w:r>
    </w:p>
    <w:p w14:paraId="46AC3E19" w14:textId="77777777" w:rsidR="00876E79" w:rsidRDefault="00876E79">
      <w:pPr>
        <w:ind w:firstLine="360"/>
      </w:pPr>
    </w:p>
    <w:tbl>
      <w:tblPr>
        <w:tblStyle w:val="af1"/>
        <w:tblW w:w="9360" w:type="dxa"/>
        <w:jc w:val="center"/>
        <w:tblInd w:w="0" w:type="dxa"/>
        <w:tblLayout w:type="fixed"/>
        <w:tblLook w:val="0000" w:firstRow="0" w:lastRow="0" w:firstColumn="0" w:lastColumn="0" w:noHBand="0" w:noVBand="0"/>
      </w:tblPr>
      <w:tblGrid>
        <w:gridCol w:w="4680"/>
        <w:gridCol w:w="4680"/>
      </w:tblGrid>
      <w:tr w:rsidR="00876E79" w14:paraId="34629033" w14:textId="77777777">
        <w:trPr>
          <w:trHeight w:val="358"/>
          <w:jc w:val="center"/>
        </w:trPr>
        <w:tc>
          <w:tcPr>
            <w:tcW w:w="4680" w:type="dxa"/>
            <w:vAlign w:val="center"/>
          </w:tcPr>
          <w:p w14:paraId="58D716AE" w14:textId="77777777" w:rsidR="00876E79" w:rsidRDefault="001B6A1F">
            <w:pPr>
              <w:jc w:val="center"/>
            </w:pPr>
            <w:r>
              <w:rPr>
                <w:b/>
              </w:rPr>
              <w:t>АО «</w:t>
            </w:r>
            <w:proofErr w:type="spellStart"/>
            <w:r>
              <w:rPr>
                <w:b/>
              </w:rPr>
              <w:t>РТКомм.РУ</w:t>
            </w:r>
            <w:proofErr w:type="spellEnd"/>
            <w:r>
              <w:rPr>
                <w:b/>
              </w:rPr>
              <w:t>»</w:t>
            </w:r>
          </w:p>
        </w:tc>
        <w:tc>
          <w:tcPr>
            <w:tcW w:w="4680" w:type="dxa"/>
            <w:vAlign w:val="center"/>
          </w:tcPr>
          <w:p w14:paraId="4E8DE3A2" w14:textId="77777777" w:rsidR="00876E79" w:rsidRDefault="001B6A1F">
            <w:pPr>
              <w:jc w:val="center"/>
              <w:rPr>
                <w:b/>
                <w:color w:val="000000"/>
              </w:rPr>
            </w:pPr>
            <w:r>
              <w:rPr>
                <w:b/>
              </w:rPr>
              <w:t>Пользователь</w:t>
            </w:r>
          </w:p>
        </w:tc>
      </w:tr>
      <w:tr w:rsidR="00876E79" w14:paraId="6BB025C7" w14:textId="77777777">
        <w:trPr>
          <w:trHeight w:val="472"/>
          <w:jc w:val="center"/>
        </w:trPr>
        <w:tc>
          <w:tcPr>
            <w:tcW w:w="4680" w:type="dxa"/>
            <w:vAlign w:val="bottom"/>
          </w:tcPr>
          <w:p w14:paraId="4442BFE8" w14:textId="77777777" w:rsidR="00876E79" w:rsidRDefault="001B6A1F">
            <w:pPr>
              <w:tabs>
                <w:tab w:val="left" w:pos="4536"/>
              </w:tabs>
              <w:rPr>
                <w:b/>
              </w:rPr>
            </w:pPr>
            <w:r>
              <w:t>Подпись: _______________________</w:t>
            </w:r>
          </w:p>
        </w:tc>
        <w:tc>
          <w:tcPr>
            <w:tcW w:w="4680" w:type="dxa"/>
            <w:vAlign w:val="bottom"/>
          </w:tcPr>
          <w:p w14:paraId="4FC8F6C8" w14:textId="77777777" w:rsidR="00876E79" w:rsidRDefault="001B6A1F">
            <w:pPr>
              <w:rPr>
                <w:b/>
              </w:rPr>
            </w:pPr>
            <w:r>
              <w:t>Подпись: ______________________</w:t>
            </w:r>
          </w:p>
        </w:tc>
      </w:tr>
      <w:tr w:rsidR="00876E79" w14:paraId="2B9078F5" w14:textId="77777777">
        <w:trPr>
          <w:trHeight w:val="342"/>
          <w:jc w:val="center"/>
        </w:trPr>
        <w:tc>
          <w:tcPr>
            <w:tcW w:w="4680" w:type="dxa"/>
          </w:tcPr>
          <w:p w14:paraId="5FA63C4D" w14:textId="77777777" w:rsidR="00876E79" w:rsidRDefault="001B6A1F">
            <w:pPr>
              <w:tabs>
                <w:tab w:val="left" w:pos="4536"/>
              </w:tabs>
            </w:pPr>
            <w:r>
              <w:t xml:space="preserve">Ф.И.О.: </w:t>
            </w:r>
          </w:p>
        </w:tc>
        <w:tc>
          <w:tcPr>
            <w:tcW w:w="4680" w:type="dxa"/>
          </w:tcPr>
          <w:p w14:paraId="07643D4D" w14:textId="77777777" w:rsidR="00876E79" w:rsidRDefault="001B6A1F">
            <w:pPr>
              <w:tabs>
                <w:tab w:val="left" w:pos="4536"/>
              </w:tabs>
            </w:pPr>
            <w:r>
              <w:t xml:space="preserve">Ф.И.О.: </w:t>
            </w:r>
          </w:p>
        </w:tc>
      </w:tr>
      <w:tr w:rsidR="00876E79" w14:paraId="037375EF" w14:textId="77777777">
        <w:trPr>
          <w:trHeight w:val="367"/>
          <w:jc w:val="center"/>
        </w:trPr>
        <w:tc>
          <w:tcPr>
            <w:tcW w:w="4680" w:type="dxa"/>
          </w:tcPr>
          <w:p w14:paraId="607D1B81" w14:textId="77777777" w:rsidR="00876E79" w:rsidRDefault="001B6A1F">
            <w:pPr>
              <w:tabs>
                <w:tab w:val="left" w:pos="4536"/>
              </w:tabs>
            </w:pPr>
            <w:r>
              <w:t xml:space="preserve">Должность: </w:t>
            </w:r>
          </w:p>
        </w:tc>
        <w:tc>
          <w:tcPr>
            <w:tcW w:w="4680" w:type="dxa"/>
          </w:tcPr>
          <w:p w14:paraId="3A950F29" w14:textId="77777777" w:rsidR="00876E79" w:rsidRDefault="001B6A1F">
            <w:pPr>
              <w:tabs>
                <w:tab w:val="left" w:pos="4536"/>
              </w:tabs>
            </w:pPr>
            <w:r>
              <w:t xml:space="preserve">Должность: </w:t>
            </w:r>
          </w:p>
        </w:tc>
      </w:tr>
      <w:tr w:rsidR="00876E79" w14:paraId="5EEEDFB3" w14:textId="77777777">
        <w:trPr>
          <w:trHeight w:val="320"/>
          <w:jc w:val="center"/>
        </w:trPr>
        <w:tc>
          <w:tcPr>
            <w:tcW w:w="4680" w:type="dxa"/>
          </w:tcPr>
          <w:p w14:paraId="7F8003B9" w14:textId="77777777" w:rsidR="00876E79" w:rsidRDefault="001B6A1F">
            <w:pPr>
              <w:tabs>
                <w:tab w:val="left" w:pos="4536"/>
              </w:tabs>
            </w:pPr>
            <w:r>
              <w:t>«___»________20__</w:t>
            </w:r>
          </w:p>
        </w:tc>
        <w:tc>
          <w:tcPr>
            <w:tcW w:w="4680" w:type="dxa"/>
          </w:tcPr>
          <w:p w14:paraId="6D1BCF5C" w14:textId="77777777" w:rsidR="00876E79" w:rsidRDefault="001B6A1F">
            <w:pPr>
              <w:tabs>
                <w:tab w:val="left" w:pos="4536"/>
              </w:tabs>
            </w:pPr>
            <w:r>
              <w:t>«___»________20__</w:t>
            </w:r>
          </w:p>
        </w:tc>
      </w:tr>
    </w:tbl>
    <w:p w14:paraId="0D08C9CC" w14:textId="77777777" w:rsidR="00876E79" w:rsidRDefault="001B6A1F">
      <w:pPr>
        <w:rPr>
          <w:b/>
          <w:i/>
        </w:rPr>
      </w:pPr>
      <w:r>
        <w:rPr>
          <w:b/>
          <w:i/>
        </w:rPr>
        <w:t>ОКОНЧАНИЕ ФОРМЫ №2</w:t>
      </w:r>
    </w:p>
    <w:p w14:paraId="25323C93" w14:textId="77777777" w:rsidR="00876E79" w:rsidRDefault="00876E79">
      <w:pPr>
        <w:rPr>
          <w:b/>
          <w:i/>
        </w:rPr>
      </w:pPr>
    </w:p>
    <w:p w14:paraId="134AA65A" w14:textId="77777777" w:rsidR="00876E79" w:rsidRDefault="001B6A1F">
      <w:pPr>
        <w:rPr>
          <w:b/>
        </w:rPr>
      </w:pPr>
      <w:r>
        <w:rPr>
          <w:b/>
        </w:rPr>
        <w:t>ФОРМА №3</w:t>
      </w:r>
    </w:p>
    <w:p w14:paraId="31DC8118" w14:textId="77777777" w:rsidR="00876E79" w:rsidRDefault="001B6A1F">
      <w:pPr>
        <w:tabs>
          <w:tab w:val="left" w:pos="7230"/>
          <w:tab w:val="left" w:pos="8080"/>
          <w:tab w:val="left" w:pos="8931"/>
        </w:tabs>
        <w:jc w:val="center"/>
        <w:rPr>
          <w:b/>
        </w:rPr>
      </w:pPr>
      <w:r>
        <w:rPr>
          <w:b/>
        </w:rPr>
        <w:t>АКТ приема-передачи услуг</w:t>
      </w:r>
    </w:p>
    <w:p w14:paraId="73514A9C" w14:textId="77777777" w:rsidR="00876E79" w:rsidRDefault="001B6A1F">
      <w:pPr>
        <w:tabs>
          <w:tab w:val="right" w:pos="9498"/>
        </w:tabs>
        <w:ind w:left="567"/>
      </w:pPr>
      <w:r>
        <w:t>г. Москва</w:t>
      </w:r>
      <w:r>
        <w:tab/>
        <w:t>________ 20___ г.</w:t>
      </w:r>
    </w:p>
    <w:p w14:paraId="10A83B29" w14:textId="77777777" w:rsidR="00876E79" w:rsidRDefault="00876E79">
      <w:pPr>
        <w:tabs>
          <w:tab w:val="left" w:pos="7230"/>
          <w:tab w:val="left" w:pos="8080"/>
          <w:tab w:val="left" w:pos="8931"/>
        </w:tabs>
        <w:spacing w:line="360" w:lineRule="auto"/>
        <w:ind w:left="567"/>
      </w:pPr>
    </w:p>
    <w:p w14:paraId="20F24A5F" w14:textId="77777777" w:rsidR="00876E79" w:rsidRDefault="001B6A1F">
      <w:r>
        <w:t>АО «</w:t>
      </w:r>
      <w:proofErr w:type="spellStart"/>
      <w:r>
        <w:t>РТКомм.</w:t>
      </w:r>
      <w:r>
        <w:rPr>
          <w:color w:val="000000"/>
        </w:rPr>
        <w:t>РУ</w:t>
      </w:r>
      <w:proofErr w:type="spellEnd"/>
      <w:r>
        <w:rPr>
          <w:color w:val="000000"/>
        </w:rPr>
        <w:t xml:space="preserve">», далее «Оператор», в лице </w:t>
      </w:r>
      <w:r>
        <w:rPr>
          <w:i/>
          <w:color w:val="000000"/>
        </w:rPr>
        <w:t>&lt;Должность, ФИО&gt;</w:t>
      </w:r>
      <w:r>
        <w:rPr>
          <w:color w:val="000000"/>
        </w:rPr>
        <w:t xml:space="preserve">, действующего на основании ____________, и </w:t>
      </w:r>
      <w:r>
        <w:rPr>
          <w:i/>
          <w:color w:val="000000"/>
        </w:rPr>
        <w:t>&lt;Наименование организации Пользователя&gt;</w:t>
      </w:r>
      <w:r>
        <w:rPr>
          <w:color w:val="000000"/>
        </w:rPr>
        <w:t xml:space="preserve">, далее «Пользователь», в лице </w:t>
      </w:r>
      <w:r>
        <w:rPr>
          <w:i/>
          <w:color w:val="000000"/>
        </w:rPr>
        <w:t>&lt;Должность, ФИО&gt;</w:t>
      </w:r>
      <w:r>
        <w:rPr>
          <w:color w:val="000000"/>
        </w:rPr>
        <w:t>, действующего</w:t>
      </w:r>
      <w:r>
        <w:t>__ на основании _____________, с другой стороны, составили настоящий Акт о том, что согласно Договору N _______ от «__» ________ 20___г. Оператор оказал Пользователю услуги связи с _____ по ______ на сумму __________ руб., включая НДС _________ руб.</w:t>
      </w:r>
    </w:p>
    <w:p w14:paraId="0A1BD404" w14:textId="77777777" w:rsidR="00876E79" w:rsidRDefault="00876E79">
      <w:pPr>
        <w:tabs>
          <w:tab w:val="left" w:pos="7230"/>
          <w:tab w:val="left" w:pos="8080"/>
          <w:tab w:val="left" w:pos="8931"/>
        </w:tabs>
        <w:spacing w:line="360" w:lineRule="auto"/>
        <w:ind w:left="567"/>
      </w:pPr>
    </w:p>
    <w:tbl>
      <w:tblPr>
        <w:tblStyle w:val="af2"/>
        <w:tblW w:w="9629" w:type="dxa"/>
        <w:tblInd w:w="10" w:type="dxa"/>
        <w:tblLayout w:type="fixed"/>
        <w:tblLook w:val="0000" w:firstRow="0" w:lastRow="0" w:firstColumn="0" w:lastColumn="0" w:noHBand="0" w:noVBand="0"/>
      </w:tblPr>
      <w:tblGrid>
        <w:gridCol w:w="9629"/>
      </w:tblGrid>
      <w:tr w:rsidR="00876E79" w14:paraId="0DE46092" w14:textId="77777777">
        <w:tc>
          <w:tcPr>
            <w:tcW w:w="9629" w:type="dxa"/>
            <w:tcBorders>
              <w:top w:val="nil"/>
              <w:left w:val="nil"/>
              <w:bottom w:val="nil"/>
              <w:right w:val="nil"/>
            </w:tcBorders>
          </w:tcPr>
          <w:p w14:paraId="68A14517" w14:textId="77777777" w:rsidR="00876E79" w:rsidRDefault="001B6A1F">
            <w:pPr>
              <w:tabs>
                <w:tab w:val="left" w:pos="7230"/>
                <w:tab w:val="left" w:pos="8080"/>
                <w:tab w:val="left" w:pos="8931"/>
              </w:tabs>
              <w:ind w:left="567"/>
            </w:pPr>
            <w:r>
              <w:t>Счет N ____________ от ___________ на сумму ___________ руб.</w:t>
            </w:r>
          </w:p>
        </w:tc>
      </w:tr>
      <w:tr w:rsidR="00876E79" w14:paraId="3B9E4036" w14:textId="77777777">
        <w:tc>
          <w:tcPr>
            <w:tcW w:w="9629" w:type="dxa"/>
            <w:tcBorders>
              <w:top w:val="nil"/>
              <w:left w:val="nil"/>
              <w:bottom w:val="nil"/>
              <w:right w:val="nil"/>
            </w:tcBorders>
          </w:tcPr>
          <w:p w14:paraId="0D597305" w14:textId="77777777" w:rsidR="00876E79" w:rsidRDefault="001B6A1F">
            <w:pPr>
              <w:tabs>
                <w:tab w:val="left" w:pos="7230"/>
                <w:tab w:val="left" w:pos="8080"/>
                <w:tab w:val="left" w:pos="8931"/>
              </w:tabs>
              <w:ind w:left="567"/>
            </w:pPr>
            <w:r>
              <w:t>Счет N ____________ от ___________ на сумму ___________ руб.</w:t>
            </w:r>
          </w:p>
        </w:tc>
      </w:tr>
    </w:tbl>
    <w:p w14:paraId="411236B4" w14:textId="77777777" w:rsidR="00876E79" w:rsidRDefault="00876E79">
      <w:pPr>
        <w:tabs>
          <w:tab w:val="left" w:pos="7230"/>
          <w:tab w:val="left" w:pos="8080"/>
          <w:tab w:val="left" w:pos="8931"/>
        </w:tabs>
        <w:ind w:left="567"/>
      </w:pPr>
    </w:p>
    <w:p w14:paraId="72C95E1F" w14:textId="77777777" w:rsidR="00876E79" w:rsidRDefault="001B6A1F">
      <w:pPr>
        <w:tabs>
          <w:tab w:val="left" w:pos="7230"/>
          <w:tab w:val="left" w:pos="8080"/>
          <w:tab w:val="left" w:pos="8931"/>
        </w:tabs>
      </w:pPr>
      <w:r>
        <w:t>У Пользователя отсутствуют претензии к Оператору по оказанным услугам.</w:t>
      </w:r>
    </w:p>
    <w:p w14:paraId="322CB716" w14:textId="77777777" w:rsidR="00876E79" w:rsidRDefault="00876E79">
      <w:pPr>
        <w:tabs>
          <w:tab w:val="left" w:pos="7230"/>
          <w:tab w:val="left" w:pos="8080"/>
          <w:tab w:val="left" w:pos="8931"/>
        </w:tabs>
        <w:ind w:left="567"/>
      </w:pPr>
    </w:p>
    <w:tbl>
      <w:tblPr>
        <w:tblStyle w:val="af3"/>
        <w:tblW w:w="9360" w:type="dxa"/>
        <w:jc w:val="center"/>
        <w:tblInd w:w="0" w:type="dxa"/>
        <w:tblLayout w:type="fixed"/>
        <w:tblLook w:val="0000" w:firstRow="0" w:lastRow="0" w:firstColumn="0" w:lastColumn="0" w:noHBand="0" w:noVBand="0"/>
      </w:tblPr>
      <w:tblGrid>
        <w:gridCol w:w="4680"/>
        <w:gridCol w:w="4680"/>
      </w:tblGrid>
      <w:tr w:rsidR="00876E79" w14:paraId="04485FD1" w14:textId="77777777">
        <w:trPr>
          <w:trHeight w:val="358"/>
          <w:jc w:val="center"/>
        </w:trPr>
        <w:tc>
          <w:tcPr>
            <w:tcW w:w="4680" w:type="dxa"/>
            <w:vAlign w:val="center"/>
          </w:tcPr>
          <w:p w14:paraId="78788927" w14:textId="77777777" w:rsidR="00876E79" w:rsidRDefault="001B6A1F">
            <w:pPr>
              <w:jc w:val="center"/>
            </w:pPr>
            <w:r>
              <w:rPr>
                <w:b/>
              </w:rPr>
              <w:t>АО «</w:t>
            </w:r>
            <w:proofErr w:type="spellStart"/>
            <w:r>
              <w:rPr>
                <w:b/>
              </w:rPr>
              <w:t>РТКомм.РУ</w:t>
            </w:r>
            <w:proofErr w:type="spellEnd"/>
            <w:r>
              <w:rPr>
                <w:b/>
              </w:rPr>
              <w:t>»</w:t>
            </w:r>
          </w:p>
        </w:tc>
        <w:tc>
          <w:tcPr>
            <w:tcW w:w="4680" w:type="dxa"/>
            <w:vAlign w:val="center"/>
          </w:tcPr>
          <w:p w14:paraId="433285EB" w14:textId="77777777" w:rsidR="00876E79" w:rsidRDefault="001B6A1F">
            <w:pPr>
              <w:jc w:val="center"/>
              <w:rPr>
                <w:b/>
                <w:color w:val="000000"/>
              </w:rPr>
            </w:pPr>
            <w:r>
              <w:rPr>
                <w:b/>
              </w:rPr>
              <w:t>Пользователь</w:t>
            </w:r>
          </w:p>
        </w:tc>
      </w:tr>
      <w:tr w:rsidR="00876E79" w14:paraId="0949502C" w14:textId="77777777">
        <w:trPr>
          <w:trHeight w:val="472"/>
          <w:jc w:val="center"/>
        </w:trPr>
        <w:tc>
          <w:tcPr>
            <w:tcW w:w="4680" w:type="dxa"/>
            <w:vAlign w:val="bottom"/>
          </w:tcPr>
          <w:p w14:paraId="6790876D" w14:textId="77777777" w:rsidR="00876E79" w:rsidRDefault="001B6A1F">
            <w:pPr>
              <w:tabs>
                <w:tab w:val="left" w:pos="4536"/>
              </w:tabs>
              <w:rPr>
                <w:b/>
              </w:rPr>
            </w:pPr>
            <w:r>
              <w:t>Подпись: _______________________</w:t>
            </w:r>
          </w:p>
        </w:tc>
        <w:tc>
          <w:tcPr>
            <w:tcW w:w="4680" w:type="dxa"/>
            <w:vAlign w:val="bottom"/>
          </w:tcPr>
          <w:p w14:paraId="2EA84AC6" w14:textId="77777777" w:rsidR="00876E79" w:rsidRDefault="001B6A1F">
            <w:pPr>
              <w:rPr>
                <w:b/>
              </w:rPr>
            </w:pPr>
            <w:r>
              <w:t>Подпись: ______________________</w:t>
            </w:r>
          </w:p>
        </w:tc>
      </w:tr>
      <w:tr w:rsidR="00876E79" w14:paraId="12267A94" w14:textId="77777777">
        <w:trPr>
          <w:trHeight w:val="342"/>
          <w:jc w:val="center"/>
        </w:trPr>
        <w:tc>
          <w:tcPr>
            <w:tcW w:w="4680" w:type="dxa"/>
          </w:tcPr>
          <w:p w14:paraId="5C954AF9" w14:textId="77777777" w:rsidR="00876E79" w:rsidRDefault="001B6A1F">
            <w:pPr>
              <w:tabs>
                <w:tab w:val="left" w:pos="4536"/>
              </w:tabs>
            </w:pPr>
            <w:r>
              <w:t xml:space="preserve">Ф.И.О.: </w:t>
            </w:r>
          </w:p>
        </w:tc>
        <w:tc>
          <w:tcPr>
            <w:tcW w:w="4680" w:type="dxa"/>
          </w:tcPr>
          <w:p w14:paraId="666A2BFD" w14:textId="77777777" w:rsidR="00876E79" w:rsidRDefault="001B6A1F">
            <w:pPr>
              <w:tabs>
                <w:tab w:val="left" w:pos="4536"/>
              </w:tabs>
            </w:pPr>
            <w:r>
              <w:t xml:space="preserve">Ф.И.О.: </w:t>
            </w:r>
          </w:p>
        </w:tc>
      </w:tr>
      <w:tr w:rsidR="00876E79" w14:paraId="2B1EC9D5" w14:textId="77777777">
        <w:trPr>
          <w:trHeight w:val="367"/>
          <w:jc w:val="center"/>
        </w:trPr>
        <w:tc>
          <w:tcPr>
            <w:tcW w:w="4680" w:type="dxa"/>
          </w:tcPr>
          <w:p w14:paraId="6939484B" w14:textId="77777777" w:rsidR="00876E79" w:rsidRDefault="001B6A1F">
            <w:pPr>
              <w:tabs>
                <w:tab w:val="left" w:pos="4536"/>
              </w:tabs>
            </w:pPr>
            <w:r>
              <w:t xml:space="preserve">Должность: </w:t>
            </w:r>
          </w:p>
        </w:tc>
        <w:tc>
          <w:tcPr>
            <w:tcW w:w="4680" w:type="dxa"/>
          </w:tcPr>
          <w:p w14:paraId="55975EDB" w14:textId="77777777" w:rsidR="00876E79" w:rsidRDefault="001B6A1F">
            <w:pPr>
              <w:tabs>
                <w:tab w:val="left" w:pos="4536"/>
              </w:tabs>
            </w:pPr>
            <w:r>
              <w:t xml:space="preserve">Должность: </w:t>
            </w:r>
          </w:p>
        </w:tc>
      </w:tr>
      <w:tr w:rsidR="00876E79" w14:paraId="53555E1D" w14:textId="77777777">
        <w:trPr>
          <w:trHeight w:val="320"/>
          <w:jc w:val="center"/>
        </w:trPr>
        <w:tc>
          <w:tcPr>
            <w:tcW w:w="4680" w:type="dxa"/>
          </w:tcPr>
          <w:p w14:paraId="5731B4CA" w14:textId="77777777" w:rsidR="00876E79" w:rsidRDefault="001B6A1F">
            <w:pPr>
              <w:tabs>
                <w:tab w:val="left" w:pos="4536"/>
              </w:tabs>
            </w:pPr>
            <w:r>
              <w:t>«___»________20__</w:t>
            </w:r>
          </w:p>
        </w:tc>
        <w:tc>
          <w:tcPr>
            <w:tcW w:w="4680" w:type="dxa"/>
          </w:tcPr>
          <w:p w14:paraId="28F17D01" w14:textId="77777777" w:rsidR="00876E79" w:rsidRDefault="001B6A1F">
            <w:pPr>
              <w:tabs>
                <w:tab w:val="left" w:pos="4536"/>
              </w:tabs>
            </w:pPr>
            <w:r>
              <w:t>«___»________20__</w:t>
            </w:r>
          </w:p>
        </w:tc>
      </w:tr>
    </w:tbl>
    <w:p w14:paraId="0D0854B5" w14:textId="77777777" w:rsidR="00876E79" w:rsidRDefault="001B6A1F">
      <w:pPr>
        <w:rPr>
          <w:b/>
          <w:i/>
          <w:color w:val="000000"/>
        </w:rPr>
      </w:pPr>
      <w:r>
        <w:rPr>
          <w:b/>
          <w:i/>
          <w:color w:val="000000"/>
        </w:rPr>
        <w:t>ОКОНЧАНИЕ ФОРМЫ №3</w:t>
      </w:r>
    </w:p>
    <w:p w14:paraId="13A652E3" w14:textId="77777777" w:rsidR="00876E79" w:rsidRDefault="001B6A1F">
      <w:pPr>
        <w:rPr>
          <w:b/>
        </w:rPr>
      </w:pPr>
      <w:r>
        <w:br w:type="page"/>
      </w:r>
      <w:r>
        <w:rPr>
          <w:b/>
        </w:rPr>
        <w:lastRenderedPageBreak/>
        <w:t>ФОРМА №4</w:t>
      </w:r>
    </w:p>
    <w:p w14:paraId="6EC68B9B" w14:textId="77777777" w:rsidR="00876E79" w:rsidRDefault="001B6A1F">
      <w:pPr>
        <w:jc w:val="center"/>
        <w:rPr>
          <w:b/>
          <w:i/>
        </w:rPr>
      </w:pPr>
      <w:r>
        <w:rPr>
          <w:b/>
        </w:rPr>
        <w:t>АКТ</w:t>
      </w:r>
    </w:p>
    <w:p w14:paraId="51E69B8A" w14:textId="77777777" w:rsidR="00876E79" w:rsidRDefault="001B6A1F">
      <w:pPr>
        <w:ind w:left="567"/>
        <w:jc w:val="center"/>
        <w:rPr>
          <w:b/>
        </w:rPr>
      </w:pPr>
      <w:r>
        <w:rPr>
          <w:b/>
        </w:rPr>
        <w:t>о перерыве в оказании услуг</w:t>
      </w:r>
    </w:p>
    <w:p w14:paraId="16E9DC12" w14:textId="77777777" w:rsidR="00876E79" w:rsidRDefault="001B6A1F">
      <w:pPr>
        <w:tabs>
          <w:tab w:val="right" w:pos="9498"/>
        </w:tabs>
        <w:ind w:left="567"/>
      </w:pPr>
      <w:r>
        <w:t>г. Москва</w:t>
      </w:r>
      <w:r>
        <w:tab/>
        <w:t>________ 20___ г.</w:t>
      </w:r>
    </w:p>
    <w:p w14:paraId="24AC5756" w14:textId="77777777" w:rsidR="00876E79" w:rsidRDefault="001B6A1F">
      <w:pPr>
        <w:ind w:firstLine="540"/>
      </w:pPr>
      <w:r>
        <w:rPr>
          <w:color w:val="000000"/>
        </w:rPr>
        <w:t xml:space="preserve">Пользователь, в лице </w:t>
      </w:r>
      <w:r>
        <w:rPr>
          <w:i/>
          <w:color w:val="000000"/>
        </w:rPr>
        <w:t>&lt;Должность, ФИО&gt;</w:t>
      </w:r>
      <w:r>
        <w:rPr>
          <w:color w:val="000000"/>
        </w:rPr>
        <w:t xml:space="preserve">, действующего на основании ____________, и Оператор, в лице </w:t>
      </w:r>
      <w:r>
        <w:rPr>
          <w:i/>
          <w:color w:val="000000"/>
        </w:rPr>
        <w:t>&lt;Должность, ФИО&gt;</w:t>
      </w:r>
      <w:r>
        <w:rPr>
          <w:color w:val="000000"/>
        </w:rPr>
        <w:t>,</w:t>
      </w:r>
      <w:r>
        <w:t xml:space="preserve"> действующего на основании _______________, составили настоящий Акт о том, что в _______ месяце 20__г. был(и) перерыв(ы) в оказании Оператором Услуг:</w:t>
      </w:r>
    </w:p>
    <w:tbl>
      <w:tblPr>
        <w:tblStyle w:val="af4"/>
        <w:tblW w:w="9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260"/>
        <w:gridCol w:w="1260"/>
        <w:gridCol w:w="1440"/>
        <w:gridCol w:w="4320"/>
      </w:tblGrid>
      <w:tr w:rsidR="00876E79" w14:paraId="70909209" w14:textId="77777777">
        <w:tc>
          <w:tcPr>
            <w:tcW w:w="1440" w:type="dxa"/>
            <w:vAlign w:val="center"/>
          </w:tcPr>
          <w:p w14:paraId="029F4BF2" w14:textId="77777777" w:rsidR="00876E79" w:rsidRDefault="001B6A1F">
            <w:pPr>
              <w:jc w:val="center"/>
              <w:rPr>
                <w:sz w:val="16"/>
                <w:szCs w:val="16"/>
              </w:rPr>
            </w:pPr>
            <w:r>
              <w:rPr>
                <w:sz w:val="16"/>
                <w:szCs w:val="16"/>
              </w:rPr>
              <w:t>№Бланка заказа, в соответствии с которым оказывается Услуга</w:t>
            </w:r>
          </w:p>
        </w:tc>
        <w:tc>
          <w:tcPr>
            <w:tcW w:w="1260" w:type="dxa"/>
            <w:vAlign w:val="center"/>
          </w:tcPr>
          <w:p w14:paraId="34314441" w14:textId="77777777" w:rsidR="00876E79" w:rsidRDefault="001B6A1F">
            <w:pPr>
              <w:jc w:val="center"/>
              <w:rPr>
                <w:sz w:val="16"/>
                <w:szCs w:val="16"/>
              </w:rPr>
            </w:pPr>
            <w:r>
              <w:rPr>
                <w:sz w:val="16"/>
                <w:szCs w:val="16"/>
              </w:rPr>
              <w:t>Дата/время начала перерыва связи</w:t>
            </w:r>
          </w:p>
        </w:tc>
        <w:tc>
          <w:tcPr>
            <w:tcW w:w="1260" w:type="dxa"/>
            <w:vAlign w:val="center"/>
          </w:tcPr>
          <w:p w14:paraId="61143413" w14:textId="77777777" w:rsidR="00876E79" w:rsidRDefault="001B6A1F">
            <w:pPr>
              <w:jc w:val="center"/>
              <w:rPr>
                <w:sz w:val="16"/>
                <w:szCs w:val="16"/>
              </w:rPr>
            </w:pPr>
            <w:r>
              <w:rPr>
                <w:sz w:val="16"/>
                <w:szCs w:val="16"/>
              </w:rPr>
              <w:t>Дата/время окончания перерыва связи</w:t>
            </w:r>
          </w:p>
        </w:tc>
        <w:tc>
          <w:tcPr>
            <w:tcW w:w="1440" w:type="dxa"/>
            <w:vAlign w:val="center"/>
          </w:tcPr>
          <w:p w14:paraId="5F1EB22A" w14:textId="77777777" w:rsidR="00876E79" w:rsidRDefault="001B6A1F">
            <w:pPr>
              <w:jc w:val="center"/>
              <w:rPr>
                <w:sz w:val="16"/>
                <w:szCs w:val="16"/>
              </w:rPr>
            </w:pPr>
            <w:r>
              <w:rPr>
                <w:sz w:val="16"/>
                <w:szCs w:val="16"/>
              </w:rPr>
              <w:t>Длительность перерыва</w:t>
            </w:r>
          </w:p>
        </w:tc>
        <w:tc>
          <w:tcPr>
            <w:tcW w:w="4320" w:type="dxa"/>
            <w:vAlign w:val="center"/>
          </w:tcPr>
          <w:p w14:paraId="37A5D95D" w14:textId="77777777" w:rsidR="00876E79" w:rsidRDefault="001B6A1F">
            <w:pPr>
              <w:jc w:val="center"/>
              <w:rPr>
                <w:sz w:val="16"/>
                <w:szCs w:val="16"/>
              </w:rPr>
            </w:pPr>
            <w:r>
              <w:rPr>
                <w:sz w:val="16"/>
                <w:szCs w:val="16"/>
              </w:rPr>
              <w:t>Примечание (причина перерыва в оказании Услуги; зона ответственности, в которой находилась причина перерыва; номер Заявки Клиента)</w:t>
            </w:r>
          </w:p>
        </w:tc>
      </w:tr>
      <w:tr w:rsidR="00876E79" w14:paraId="5EE46ADC" w14:textId="77777777">
        <w:tc>
          <w:tcPr>
            <w:tcW w:w="1440" w:type="dxa"/>
            <w:vAlign w:val="center"/>
          </w:tcPr>
          <w:p w14:paraId="753F4785" w14:textId="77777777" w:rsidR="00876E79" w:rsidRDefault="00876E79">
            <w:pPr>
              <w:jc w:val="center"/>
            </w:pPr>
          </w:p>
        </w:tc>
        <w:tc>
          <w:tcPr>
            <w:tcW w:w="1260" w:type="dxa"/>
            <w:vAlign w:val="center"/>
          </w:tcPr>
          <w:p w14:paraId="17A7BB05" w14:textId="77777777" w:rsidR="00876E79" w:rsidRDefault="00876E79">
            <w:pPr>
              <w:jc w:val="center"/>
            </w:pPr>
          </w:p>
        </w:tc>
        <w:tc>
          <w:tcPr>
            <w:tcW w:w="1260" w:type="dxa"/>
            <w:vAlign w:val="center"/>
          </w:tcPr>
          <w:p w14:paraId="18BE727B" w14:textId="77777777" w:rsidR="00876E79" w:rsidRDefault="00876E79">
            <w:pPr>
              <w:jc w:val="center"/>
            </w:pPr>
          </w:p>
        </w:tc>
        <w:tc>
          <w:tcPr>
            <w:tcW w:w="1440" w:type="dxa"/>
            <w:vAlign w:val="center"/>
          </w:tcPr>
          <w:p w14:paraId="5D3A8CFB" w14:textId="77777777" w:rsidR="00876E79" w:rsidRDefault="00876E79"/>
        </w:tc>
        <w:tc>
          <w:tcPr>
            <w:tcW w:w="4320" w:type="dxa"/>
            <w:vAlign w:val="center"/>
          </w:tcPr>
          <w:p w14:paraId="2A3F7125" w14:textId="77777777" w:rsidR="00876E79" w:rsidRDefault="00876E79"/>
        </w:tc>
      </w:tr>
    </w:tbl>
    <w:p w14:paraId="7BE472A1" w14:textId="77777777" w:rsidR="00876E79" w:rsidRDefault="00876E79">
      <w:pPr>
        <w:tabs>
          <w:tab w:val="left" w:pos="7230"/>
          <w:tab w:val="left" w:pos="8080"/>
          <w:tab w:val="left" w:pos="8931"/>
        </w:tabs>
      </w:pPr>
    </w:p>
    <w:tbl>
      <w:tblPr>
        <w:tblStyle w:val="af5"/>
        <w:tblW w:w="7860" w:type="dxa"/>
        <w:tblInd w:w="0" w:type="dxa"/>
        <w:tblLayout w:type="fixed"/>
        <w:tblLook w:val="0000" w:firstRow="0" w:lastRow="0" w:firstColumn="0" w:lastColumn="0" w:noHBand="0" w:noVBand="0"/>
      </w:tblPr>
      <w:tblGrid>
        <w:gridCol w:w="3677"/>
        <w:gridCol w:w="4183"/>
      </w:tblGrid>
      <w:tr w:rsidR="00876E79" w14:paraId="1FA309B1" w14:textId="77777777">
        <w:trPr>
          <w:trHeight w:val="358"/>
        </w:trPr>
        <w:tc>
          <w:tcPr>
            <w:tcW w:w="3677" w:type="dxa"/>
            <w:vAlign w:val="center"/>
          </w:tcPr>
          <w:p w14:paraId="060E7C3C" w14:textId="77777777" w:rsidR="00876E79" w:rsidRDefault="001B6A1F">
            <w:pPr>
              <w:jc w:val="center"/>
            </w:pPr>
            <w:r>
              <w:rPr>
                <w:b/>
              </w:rPr>
              <w:t>АО «</w:t>
            </w:r>
            <w:proofErr w:type="spellStart"/>
            <w:r>
              <w:rPr>
                <w:b/>
              </w:rPr>
              <w:t>РТКомм.РУ</w:t>
            </w:r>
            <w:proofErr w:type="spellEnd"/>
            <w:r>
              <w:rPr>
                <w:b/>
              </w:rPr>
              <w:t>»</w:t>
            </w:r>
          </w:p>
        </w:tc>
        <w:tc>
          <w:tcPr>
            <w:tcW w:w="4183" w:type="dxa"/>
            <w:vAlign w:val="center"/>
          </w:tcPr>
          <w:p w14:paraId="74C0B314" w14:textId="77777777" w:rsidR="00876E79" w:rsidRDefault="001B6A1F">
            <w:pPr>
              <w:jc w:val="center"/>
              <w:rPr>
                <w:b/>
                <w:color w:val="000000"/>
              </w:rPr>
            </w:pPr>
            <w:r>
              <w:rPr>
                <w:b/>
              </w:rPr>
              <w:t>Пользователь</w:t>
            </w:r>
          </w:p>
        </w:tc>
      </w:tr>
      <w:tr w:rsidR="00876E79" w14:paraId="30B06872" w14:textId="77777777">
        <w:trPr>
          <w:trHeight w:val="472"/>
        </w:trPr>
        <w:tc>
          <w:tcPr>
            <w:tcW w:w="3677" w:type="dxa"/>
            <w:vAlign w:val="bottom"/>
          </w:tcPr>
          <w:p w14:paraId="4CB795DB" w14:textId="77777777" w:rsidR="00876E79" w:rsidRDefault="001B6A1F">
            <w:pPr>
              <w:tabs>
                <w:tab w:val="left" w:pos="4536"/>
              </w:tabs>
              <w:rPr>
                <w:b/>
              </w:rPr>
            </w:pPr>
            <w:r>
              <w:t>Подпись: _______________________</w:t>
            </w:r>
          </w:p>
        </w:tc>
        <w:tc>
          <w:tcPr>
            <w:tcW w:w="4183" w:type="dxa"/>
            <w:vAlign w:val="bottom"/>
          </w:tcPr>
          <w:p w14:paraId="39FCC222" w14:textId="77777777" w:rsidR="00876E79" w:rsidRDefault="001B6A1F">
            <w:pPr>
              <w:rPr>
                <w:b/>
              </w:rPr>
            </w:pPr>
            <w:r>
              <w:t>Подпись: ______________________</w:t>
            </w:r>
          </w:p>
        </w:tc>
      </w:tr>
      <w:tr w:rsidR="00876E79" w14:paraId="71A0F67E" w14:textId="77777777">
        <w:trPr>
          <w:trHeight w:val="342"/>
        </w:trPr>
        <w:tc>
          <w:tcPr>
            <w:tcW w:w="3677" w:type="dxa"/>
          </w:tcPr>
          <w:p w14:paraId="7AA3ABF0" w14:textId="77777777" w:rsidR="00876E79" w:rsidRDefault="001B6A1F">
            <w:pPr>
              <w:tabs>
                <w:tab w:val="left" w:pos="4536"/>
              </w:tabs>
            </w:pPr>
            <w:r>
              <w:t xml:space="preserve">Ф.И.О.: </w:t>
            </w:r>
          </w:p>
        </w:tc>
        <w:tc>
          <w:tcPr>
            <w:tcW w:w="4183" w:type="dxa"/>
          </w:tcPr>
          <w:p w14:paraId="7407FDCF" w14:textId="77777777" w:rsidR="00876E79" w:rsidRDefault="001B6A1F">
            <w:pPr>
              <w:tabs>
                <w:tab w:val="left" w:pos="4536"/>
              </w:tabs>
            </w:pPr>
            <w:r>
              <w:t xml:space="preserve">Ф.И.О.: </w:t>
            </w:r>
          </w:p>
        </w:tc>
      </w:tr>
      <w:tr w:rsidR="00876E79" w14:paraId="6DF27B45" w14:textId="77777777">
        <w:trPr>
          <w:trHeight w:val="367"/>
        </w:trPr>
        <w:tc>
          <w:tcPr>
            <w:tcW w:w="3677" w:type="dxa"/>
          </w:tcPr>
          <w:p w14:paraId="471D2933" w14:textId="77777777" w:rsidR="00876E79" w:rsidRDefault="001B6A1F">
            <w:pPr>
              <w:tabs>
                <w:tab w:val="left" w:pos="4536"/>
              </w:tabs>
            </w:pPr>
            <w:r>
              <w:t xml:space="preserve">Должность: </w:t>
            </w:r>
          </w:p>
        </w:tc>
        <w:tc>
          <w:tcPr>
            <w:tcW w:w="4183" w:type="dxa"/>
          </w:tcPr>
          <w:p w14:paraId="44C252E2" w14:textId="77777777" w:rsidR="00876E79" w:rsidRDefault="001B6A1F">
            <w:pPr>
              <w:tabs>
                <w:tab w:val="left" w:pos="4536"/>
              </w:tabs>
            </w:pPr>
            <w:r>
              <w:t xml:space="preserve">Должность: </w:t>
            </w:r>
          </w:p>
        </w:tc>
      </w:tr>
      <w:tr w:rsidR="00876E79" w14:paraId="318C0B22" w14:textId="77777777">
        <w:trPr>
          <w:trHeight w:val="320"/>
        </w:trPr>
        <w:tc>
          <w:tcPr>
            <w:tcW w:w="3677" w:type="dxa"/>
          </w:tcPr>
          <w:p w14:paraId="0A6FF7BC" w14:textId="77777777" w:rsidR="00876E79" w:rsidRDefault="001B6A1F">
            <w:pPr>
              <w:tabs>
                <w:tab w:val="left" w:pos="4536"/>
              </w:tabs>
            </w:pPr>
            <w:r>
              <w:t>«___»________20__</w:t>
            </w:r>
          </w:p>
        </w:tc>
        <w:tc>
          <w:tcPr>
            <w:tcW w:w="4183" w:type="dxa"/>
          </w:tcPr>
          <w:p w14:paraId="047FAFE8" w14:textId="77777777" w:rsidR="00876E79" w:rsidRDefault="001B6A1F">
            <w:pPr>
              <w:tabs>
                <w:tab w:val="left" w:pos="4536"/>
              </w:tabs>
            </w:pPr>
            <w:r>
              <w:t>«___»________20__</w:t>
            </w:r>
          </w:p>
        </w:tc>
      </w:tr>
    </w:tbl>
    <w:p w14:paraId="6493E580" w14:textId="77777777" w:rsidR="00876E79" w:rsidRDefault="001B6A1F">
      <w:pPr>
        <w:rPr>
          <w:b/>
          <w:i/>
        </w:rPr>
      </w:pPr>
      <w:r>
        <w:rPr>
          <w:b/>
          <w:i/>
        </w:rPr>
        <w:t>ОКОНЧАНИЕ ФОРМЫ №4</w:t>
      </w:r>
    </w:p>
    <w:p w14:paraId="18D84AA6" w14:textId="77777777" w:rsidR="00876E79" w:rsidRDefault="00876E79">
      <w:pPr>
        <w:rPr>
          <w:b/>
          <w:i/>
        </w:rPr>
      </w:pPr>
    </w:p>
    <w:p w14:paraId="3CB49267" w14:textId="77777777" w:rsidR="00876E79" w:rsidRDefault="001B6A1F">
      <w:pPr>
        <w:ind w:left="357"/>
        <w:rPr>
          <w:b/>
        </w:rPr>
      </w:pPr>
      <w:r>
        <w:rPr>
          <w:b/>
        </w:rPr>
        <w:t>ФОРМА №5</w:t>
      </w:r>
    </w:p>
    <w:p w14:paraId="766159EC" w14:textId="77777777" w:rsidR="00876E79" w:rsidRDefault="001B6A1F">
      <w:pPr>
        <w:ind w:left="357"/>
        <w:jc w:val="center"/>
        <w:rPr>
          <w:b/>
        </w:rPr>
      </w:pPr>
      <w:r>
        <w:rPr>
          <w:b/>
        </w:rPr>
        <w:t xml:space="preserve">АКТ </w:t>
      </w:r>
    </w:p>
    <w:p w14:paraId="0FC3B124" w14:textId="77777777" w:rsidR="00876E79" w:rsidRDefault="001B6A1F">
      <w:pPr>
        <w:ind w:left="360"/>
        <w:jc w:val="center"/>
        <w:rPr>
          <w:b/>
        </w:rPr>
      </w:pPr>
      <w:r>
        <w:rPr>
          <w:b/>
        </w:rPr>
        <w:t xml:space="preserve">возврата оборудования </w:t>
      </w:r>
    </w:p>
    <w:p w14:paraId="616F7609" w14:textId="77777777" w:rsidR="00876E79" w:rsidRDefault="001B6A1F">
      <w:pPr>
        <w:tabs>
          <w:tab w:val="right" w:pos="9720"/>
        </w:tabs>
        <w:ind w:left="360"/>
      </w:pPr>
      <w:r>
        <w:t>г.____________</w:t>
      </w:r>
      <w:r>
        <w:tab/>
        <w:t>″___″ ________ 20__ г.</w:t>
      </w:r>
    </w:p>
    <w:p w14:paraId="0C102DCF" w14:textId="77777777" w:rsidR="00876E79" w:rsidRDefault="001B6A1F">
      <w:pPr>
        <w:ind w:left="360"/>
        <w:rPr>
          <w:color w:val="000000"/>
        </w:rPr>
      </w:pPr>
      <w:r>
        <w:tab/>
      </w:r>
      <w:r>
        <w:rPr>
          <w:color w:val="000000"/>
        </w:rPr>
        <w:t>Мы, нижеподписавшиеся, представитель Пользователя в лице &lt;</w:t>
      </w:r>
      <w:r>
        <w:rPr>
          <w:i/>
          <w:color w:val="000000"/>
        </w:rPr>
        <w:t>Должность, ФИО</w:t>
      </w:r>
      <w:r>
        <w:rPr>
          <w:color w:val="000000"/>
        </w:rPr>
        <w:t>&gt;, с одной Стороны, и представитель Оператора, в лице &lt;</w:t>
      </w:r>
      <w:r>
        <w:rPr>
          <w:i/>
          <w:color w:val="000000"/>
        </w:rPr>
        <w:t>Должность, ФИО</w:t>
      </w:r>
      <w:r>
        <w:rPr>
          <w:color w:val="000000"/>
        </w:rPr>
        <w:t>&gt;, с другой Стороны, составили настоящий АКТ о нижеследующем:</w:t>
      </w:r>
    </w:p>
    <w:p w14:paraId="63BA1F4F" w14:textId="77777777" w:rsidR="00876E79" w:rsidRDefault="001B6A1F">
      <w:pPr>
        <w:numPr>
          <w:ilvl w:val="0"/>
          <w:numId w:val="19"/>
        </w:numPr>
      </w:pPr>
      <w:r>
        <w:rPr>
          <w:color w:val="000000"/>
        </w:rPr>
        <w:t>Во исполнение Договора №________ от “___</w:t>
      </w:r>
      <w:r>
        <w:t xml:space="preserve"> “________ 20 __ г. Пользователь передал, а Оператор принял следующее оборудование, находящееся в исправном состоянии:</w:t>
      </w:r>
    </w:p>
    <w:tbl>
      <w:tblPr>
        <w:tblStyle w:val="af6"/>
        <w:tblW w:w="990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1"/>
        <w:gridCol w:w="1079"/>
        <w:gridCol w:w="1440"/>
        <w:gridCol w:w="1620"/>
        <w:gridCol w:w="1018"/>
        <w:gridCol w:w="962"/>
        <w:gridCol w:w="900"/>
        <w:gridCol w:w="1080"/>
        <w:gridCol w:w="1260"/>
      </w:tblGrid>
      <w:tr w:rsidR="00876E79" w14:paraId="311975FD" w14:textId="77777777">
        <w:tc>
          <w:tcPr>
            <w:tcW w:w="541" w:type="dxa"/>
            <w:shd w:val="clear" w:color="auto" w:fill="auto"/>
          </w:tcPr>
          <w:p w14:paraId="765013FB" w14:textId="77777777" w:rsidR="00876E79" w:rsidRDefault="001B6A1F">
            <w:pPr>
              <w:jc w:val="center"/>
              <w:rPr>
                <w:b/>
                <w:sz w:val="20"/>
                <w:szCs w:val="20"/>
              </w:rPr>
            </w:pPr>
            <w:r>
              <w:rPr>
                <w:b/>
                <w:sz w:val="20"/>
                <w:szCs w:val="20"/>
              </w:rPr>
              <w:t>№ п/п</w:t>
            </w:r>
          </w:p>
        </w:tc>
        <w:tc>
          <w:tcPr>
            <w:tcW w:w="1079" w:type="dxa"/>
            <w:shd w:val="clear" w:color="auto" w:fill="auto"/>
          </w:tcPr>
          <w:p w14:paraId="791B6ECE" w14:textId="77777777" w:rsidR="00876E79" w:rsidRDefault="001B6A1F">
            <w:pPr>
              <w:jc w:val="center"/>
              <w:rPr>
                <w:b/>
                <w:sz w:val="20"/>
                <w:szCs w:val="20"/>
              </w:rPr>
            </w:pPr>
            <w:r>
              <w:rPr>
                <w:b/>
                <w:sz w:val="20"/>
                <w:szCs w:val="20"/>
              </w:rPr>
              <w:t>Наименование</w:t>
            </w:r>
          </w:p>
        </w:tc>
        <w:tc>
          <w:tcPr>
            <w:tcW w:w="1440" w:type="dxa"/>
            <w:shd w:val="clear" w:color="auto" w:fill="auto"/>
          </w:tcPr>
          <w:p w14:paraId="2C76C0F6" w14:textId="77777777" w:rsidR="00876E79" w:rsidRDefault="001B6A1F">
            <w:pPr>
              <w:jc w:val="center"/>
              <w:rPr>
                <w:b/>
                <w:sz w:val="20"/>
                <w:szCs w:val="20"/>
              </w:rPr>
            </w:pPr>
            <w:r>
              <w:rPr>
                <w:b/>
                <w:sz w:val="20"/>
                <w:szCs w:val="20"/>
              </w:rPr>
              <w:t>Серийный номер</w:t>
            </w:r>
          </w:p>
        </w:tc>
        <w:tc>
          <w:tcPr>
            <w:tcW w:w="1620" w:type="dxa"/>
            <w:shd w:val="clear" w:color="auto" w:fill="auto"/>
          </w:tcPr>
          <w:p w14:paraId="62D5550A" w14:textId="77777777" w:rsidR="00876E79" w:rsidRDefault="001B6A1F">
            <w:pPr>
              <w:jc w:val="center"/>
              <w:rPr>
                <w:b/>
                <w:sz w:val="20"/>
                <w:szCs w:val="20"/>
              </w:rPr>
            </w:pPr>
            <w:r>
              <w:rPr>
                <w:b/>
                <w:sz w:val="20"/>
                <w:szCs w:val="20"/>
              </w:rPr>
              <w:t>Инвентарный номер</w:t>
            </w:r>
          </w:p>
        </w:tc>
        <w:tc>
          <w:tcPr>
            <w:tcW w:w="1018" w:type="dxa"/>
            <w:shd w:val="clear" w:color="auto" w:fill="auto"/>
          </w:tcPr>
          <w:p w14:paraId="2D2C38E6" w14:textId="77777777" w:rsidR="00876E79" w:rsidRDefault="001B6A1F">
            <w:pPr>
              <w:jc w:val="center"/>
              <w:rPr>
                <w:b/>
                <w:sz w:val="20"/>
                <w:szCs w:val="20"/>
              </w:rPr>
            </w:pPr>
            <w:r>
              <w:rPr>
                <w:b/>
                <w:sz w:val="20"/>
                <w:szCs w:val="20"/>
              </w:rPr>
              <w:t>Номер кода</w:t>
            </w:r>
          </w:p>
        </w:tc>
        <w:tc>
          <w:tcPr>
            <w:tcW w:w="962" w:type="dxa"/>
            <w:shd w:val="clear" w:color="auto" w:fill="auto"/>
          </w:tcPr>
          <w:p w14:paraId="148FA859" w14:textId="77777777" w:rsidR="00876E79" w:rsidRDefault="001B6A1F">
            <w:pPr>
              <w:jc w:val="center"/>
              <w:rPr>
                <w:b/>
                <w:sz w:val="20"/>
                <w:szCs w:val="20"/>
              </w:rPr>
            </w:pPr>
            <w:r>
              <w:rPr>
                <w:b/>
                <w:sz w:val="20"/>
                <w:szCs w:val="20"/>
              </w:rPr>
              <w:t>Кол-во</w:t>
            </w:r>
          </w:p>
        </w:tc>
        <w:tc>
          <w:tcPr>
            <w:tcW w:w="900" w:type="dxa"/>
            <w:shd w:val="clear" w:color="auto" w:fill="auto"/>
          </w:tcPr>
          <w:p w14:paraId="663A1B2C" w14:textId="77777777" w:rsidR="00876E79" w:rsidRDefault="001B6A1F">
            <w:pPr>
              <w:jc w:val="center"/>
              <w:rPr>
                <w:b/>
                <w:sz w:val="20"/>
                <w:szCs w:val="20"/>
              </w:rPr>
            </w:pPr>
            <w:r>
              <w:rPr>
                <w:b/>
                <w:sz w:val="20"/>
                <w:szCs w:val="20"/>
              </w:rPr>
              <w:t>Цена, руб.</w:t>
            </w:r>
          </w:p>
        </w:tc>
        <w:tc>
          <w:tcPr>
            <w:tcW w:w="1080" w:type="dxa"/>
            <w:shd w:val="clear" w:color="auto" w:fill="auto"/>
          </w:tcPr>
          <w:p w14:paraId="5E3153B4" w14:textId="77777777" w:rsidR="00876E79" w:rsidRDefault="001B6A1F">
            <w:pPr>
              <w:jc w:val="center"/>
              <w:rPr>
                <w:b/>
                <w:sz w:val="20"/>
                <w:szCs w:val="20"/>
              </w:rPr>
            </w:pPr>
            <w:r>
              <w:rPr>
                <w:b/>
                <w:sz w:val="20"/>
                <w:szCs w:val="20"/>
              </w:rPr>
              <w:t>Сумма, руб.</w:t>
            </w:r>
          </w:p>
        </w:tc>
        <w:tc>
          <w:tcPr>
            <w:tcW w:w="1260" w:type="dxa"/>
            <w:shd w:val="clear" w:color="auto" w:fill="auto"/>
          </w:tcPr>
          <w:p w14:paraId="25650FBC" w14:textId="77777777" w:rsidR="00876E79" w:rsidRDefault="001B6A1F">
            <w:pPr>
              <w:jc w:val="center"/>
              <w:rPr>
                <w:b/>
                <w:sz w:val="20"/>
                <w:szCs w:val="20"/>
              </w:rPr>
            </w:pPr>
            <w:bookmarkStart w:id="10" w:name="gyao2lil62o7" w:colFirst="0" w:colLast="0"/>
            <w:bookmarkEnd w:id="10"/>
            <w:r>
              <w:rPr>
                <w:b/>
                <w:sz w:val="20"/>
                <w:szCs w:val="20"/>
              </w:rPr>
              <w:t>Ранее установленное по адресу</w:t>
            </w:r>
          </w:p>
        </w:tc>
      </w:tr>
      <w:tr w:rsidR="00876E79" w14:paraId="316D98EF" w14:textId="77777777">
        <w:trPr>
          <w:trHeight w:val="393"/>
        </w:trPr>
        <w:tc>
          <w:tcPr>
            <w:tcW w:w="541" w:type="dxa"/>
            <w:shd w:val="clear" w:color="auto" w:fill="auto"/>
          </w:tcPr>
          <w:p w14:paraId="38D04AD2" w14:textId="77777777" w:rsidR="00876E79" w:rsidRDefault="001B6A1F">
            <w:pPr>
              <w:rPr>
                <w:sz w:val="20"/>
                <w:szCs w:val="20"/>
              </w:rPr>
            </w:pPr>
            <w:r>
              <w:rPr>
                <w:sz w:val="20"/>
                <w:szCs w:val="20"/>
              </w:rPr>
              <w:t>1.</w:t>
            </w:r>
          </w:p>
        </w:tc>
        <w:tc>
          <w:tcPr>
            <w:tcW w:w="1079" w:type="dxa"/>
            <w:shd w:val="clear" w:color="auto" w:fill="auto"/>
          </w:tcPr>
          <w:p w14:paraId="29D320F3" w14:textId="77777777" w:rsidR="00876E79" w:rsidRDefault="00876E79">
            <w:pPr>
              <w:rPr>
                <w:sz w:val="20"/>
                <w:szCs w:val="20"/>
              </w:rPr>
            </w:pPr>
          </w:p>
        </w:tc>
        <w:tc>
          <w:tcPr>
            <w:tcW w:w="1440" w:type="dxa"/>
            <w:shd w:val="clear" w:color="auto" w:fill="auto"/>
          </w:tcPr>
          <w:p w14:paraId="23A3C8C5" w14:textId="77777777" w:rsidR="00876E79" w:rsidRDefault="00876E79">
            <w:pPr>
              <w:rPr>
                <w:sz w:val="20"/>
                <w:szCs w:val="20"/>
              </w:rPr>
            </w:pPr>
          </w:p>
        </w:tc>
        <w:tc>
          <w:tcPr>
            <w:tcW w:w="1620" w:type="dxa"/>
            <w:shd w:val="clear" w:color="auto" w:fill="auto"/>
          </w:tcPr>
          <w:p w14:paraId="5D59F3C6" w14:textId="77777777" w:rsidR="00876E79" w:rsidRDefault="00876E79">
            <w:pPr>
              <w:rPr>
                <w:sz w:val="20"/>
                <w:szCs w:val="20"/>
              </w:rPr>
            </w:pPr>
          </w:p>
        </w:tc>
        <w:tc>
          <w:tcPr>
            <w:tcW w:w="1018" w:type="dxa"/>
            <w:shd w:val="clear" w:color="auto" w:fill="auto"/>
          </w:tcPr>
          <w:p w14:paraId="5EE9D456" w14:textId="77777777" w:rsidR="00876E79" w:rsidRDefault="00876E79">
            <w:pPr>
              <w:rPr>
                <w:sz w:val="20"/>
                <w:szCs w:val="20"/>
              </w:rPr>
            </w:pPr>
          </w:p>
        </w:tc>
        <w:tc>
          <w:tcPr>
            <w:tcW w:w="962" w:type="dxa"/>
            <w:shd w:val="clear" w:color="auto" w:fill="auto"/>
          </w:tcPr>
          <w:p w14:paraId="4B83C62D" w14:textId="77777777" w:rsidR="00876E79" w:rsidRDefault="00876E79">
            <w:pPr>
              <w:rPr>
                <w:sz w:val="20"/>
                <w:szCs w:val="20"/>
              </w:rPr>
            </w:pPr>
          </w:p>
        </w:tc>
        <w:tc>
          <w:tcPr>
            <w:tcW w:w="900" w:type="dxa"/>
            <w:shd w:val="clear" w:color="auto" w:fill="auto"/>
          </w:tcPr>
          <w:p w14:paraId="19568B82" w14:textId="77777777" w:rsidR="00876E79" w:rsidRDefault="00876E79">
            <w:pPr>
              <w:rPr>
                <w:sz w:val="20"/>
                <w:szCs w:val="20"/>
              </w:rPr>
            </w:pPr>
          </w:p>
        </w:tc>
        <w:tc>
          <w:tcPr>
            <w:tcW w:w="1080" w:type="dxa"/>
            <w:shd w:val="clear" w:color="auto" w:fill="auto"/>
          </w:tcPr>
          <w:p w14:paraId="2832C7EE" w14:textId="77777777" w:rsidR="00876E79" w:rsidRDefault="00876E79">
            <w:pPr>
              <w:rPr>
                <w:sz w:val="20"/>
                <w:szCs w:val="20"/>
              </w:rPr>
            </w:pPr>
          </w:p>
        </w:tc>
        <w:tc>
          <w:tcPr>
            <w:tcW w:w="1260" w:type="dxa"/>
            <w:shd w:val="clear" w:color="auto" w:fill="auto"/>
          </w:tcPr>
          <w:p w14:paraId="3F2CB6CC" w14:textId="77777777" w:rsidR="00876E79" w:rsidRDefault="00876E79">
            <w:pPr>
              <w:rPr>
                <w:sz w:val="20"/>
                <w:szCs w:val="20"/>
              </w:rPr>
            </w:pPr>
          </w:p>
        </w:tc>
      </w:tr>
      <w:tr w:rsidR="00876E79" w14:paraId="59E811BB" w14:textId="77777777">
        <w:trPr>
          <w:trHeight w:val="286"/>
        </w:trPr>
        <w:tc>
          <w:tcPr>
            <w:tcW w:w="541" w:type="dxa"/>
            <w:shd w:val="clear" w:color="auto" w:fill="auto"/>
          </w:tcPr>
          <w:p w14:paraId="5490E715" w14:textId="77777777" w:rsidR="00876E79" w:rsidRDefault="00876E79">
            <w:pPr>
              <w:spacing w:line="360" w:lineRule="auto"/>
              <w:rPr>
                <w:sz w:val="20"/>
                <w:szCs w:val="20"/>
              </w:rPr>
            </w:pPr>
          </w:p>
        </w:tc>
        <w:tc>
          <w:tcPr>
            <w:tcW w:w="1079" w:type="dxa"/>
            <w:shd w:val="clear" w:color="auto" w:fill="auto"/>
          </w:tcPr>
          <w:p w14:paraId="55FDFDCC" w14:textId="77777777" w:rsidR="00876E79" w:rsidRDefault="001B6A1F">
            <w:pPr>
              <w:spacing w:line="360" w:lineRule="auto"/>
              <w:rPr>
                <w:sz w:val="20"/>
                <w:szCs w:val="20"/>
              </w:rPr>
            </w:pPr>
            <w:r>
              <w:rPr>
                <w:sz w:val="20"/>
                <w:szCs w:val="20"/>
              </w:rPr>
              <w:t>ИТОГО</w:t>
            </w:r>
          </w:p>
        </w:tc>
        <w:tc>
          <w:tcPr>
            <w:tcW w:w="1440" w:type="dxa"/>
            <w:shd w:val="clear" w:color="auto" w:fill="auto"/>
          </w:tcPr>
          <w:p w14:paraId="0BFE6DE7" w14:textId="77777777" w:rsidR="00876E79" w:rsidRDefault="00876E79">
            <w:pPr>
              <w:spacing w:line="360" w:lineRule="auto"/>
              <w:rPr>
                <w:sz w:val="20"/>
                <w:szCs w:val="20"/>
              </w:rPr>
            </w:pPr>
          </w:p>
        </w:tc>
        <w:tc>
          <w:tcPr>
            <w:tcW w:w="1620" w:type="dxa"/>
            <w:shd w:val="clear" w:color="auto" w:fill="auto"/>
          </w:tcPr>
          <w:p w14:paraId="3ACAF4E2" w14:textId="77777777" w:rsidR="00876E79" w:rsidRDefault="00876E79">
            <w:pPr>
              <w:spacing w:line="360" w:lineRule="auto"/>
              <w:rPr>
                <w:sz w:val="20"/>
                <w:szCs w:val="20"/>
              </w:rPr>
            </w:pPr>
          </w:p>
        </w:tc>
        <w:tc>
          <w:tcPr>
            <w:tcW w:w="1018" w:type="dxa"/>
            <w:shd w:val="clear" w:color="auto" w:fill="auto"/>
          </w:tcPr>
          <w:p w14:paraId="17216443" w14:textId="77777777" w:rsidR="00876E79" w:rsidRDefault="00876E79">
            <w:pPr>
              <w:spacing w:line="360" w:lineRule="auto"/>
              <w:rPr>
                <w:sz w:val="20"/>
                <w:szCs w:val="20"/>
              </w:rPr>
            </w:pPr>
          </w:p>
        </w:tc>
        <w:tc>
          <w:tcPr>
            <w:tcW w:w="962" w:type="dxa"/>
            <w:shd w:val="clear" w:color="auto" w:fill="auto"/>
          </w:tcPr>
          <w:p w14:paraId="77100FDD" w14:textId="77777777" w:rsidR="00876E79" w:rsidRDefault="00876E79">
            <w:pPr>
              <w:spacing w:line="360" w:lineRule="auto"/>
              <w:rPr>
                <w:sz w:val="20"/>
                <w:szCs w:val="20"/>
              </w:rPr>
            </w:pPr>
          </w:p>
        </w:tc>
        <w:tc>
          <w:tcPr>
            <w:tcW w:w="900" w:type="dxa"/>
            <w:shd w:val="clear" w:color="auto" w:fill="auto"/>
          </w:tcPr>
          <w:p w14:paraId="3E3D93F6" w14:textId="77777777" w:rsidR="00876E79" w:rsidRDefault="00876E79">
            <w:pPr>
              <w:spacing w:line="360" w:lineRule="auto"/>
              <w:rPr>
                <w:sz w:val="20"/>
                <w:szCs w:val="20"/>
              </w:rPr>
            </w:pPr>
          </w:p>
        </w:tc>
        <w:tc>
          <w:tcPr>
            <w:tcW w:w="1080" w:type="dxa"/>
            <w:shd w:val="clear" w:color="auto" w:fill="auto"/>
          </w:tcPr>
          <w:p w14:paraId="5B6215D0" w14:textId="77777777" w:rsidR="00876E79" w:rsidRDefault="00876E79">
            <w:pPr>
              <w:spacing w:line="360" w:lineRule="auto"/>
              <w:rPr>
                <w:sz w:val="20"/>
                <w:szCs w:val="20"/>
              </w:rPr>
            </w:pPr>
          </w:p>
        </w:tc>
        <w:tc>
          <w:tcPr>
            <w:tcW w:w="1260" w:type="dxa"/>
            <w:shd w:val="clear" w:color="auto" w:fill="auto"/>
          </w:tcPr>
          <w:p w14:paraId="5CEBB769" w14:textId="77777777" w:rsidR="00876E79" w:rsidRDefault="00876E79">
            <w:pPr>
              <w:spacing w:line="360" w:lineRule="auto"/>
              <w:rPr>
                <w:sz w:val="20"/>
                <w:szCs w:val="20"/>
              </w:rPr>
            </w:pPr>
          </w:p>
        </w:tc>
      </w:tr>
    </w:tbl>
    <w:p w14:paraId="36FD23ED" w14:textId="77777777" w:rsidR="00876E79" w:rsidRDefault="001B6A1F">
      <w:pPr>
        <w:numPr>
          <w:ilvl w:val="0"/>
          <w:numId w:val="19"/>
        </w:numPr>
      </w:pPr>
      <w:r>
        <w:t>Стоимость оборудования, передаваемого Пользователем Оператору по Акту, составляет _____________ рублей (_______________ руб. ____ коп.) без учета НДС.</w:t>
      </w:r>
    </w:p>
    <w:p w14:paraId="285811A4" w14:textId="77777777" w:rsidR="00876E79" w:rsidRDefault="001B6A1F">
      <w:pPr>
        <w:numPr>
          <w:ilvl w:val="0"/>
          <w:numId w:val="19"/>
        </w:numPr>
      </w:pPr>
      <w:r>
        <w:t>Настоящий Акт возврата оборудования составлен в 2 (Двух) экземплярах, по одному для каждой из Сторон.</w:t>
      </w:r>
    </w:p>
    <w:tbl>
      <w:tblPr>
        <w:tblStyle w:val="af7"/>
        <w:tblW w:w="9360" w:type="dxa"/>
        <w:jc w:val="center"/>
        <w:tblInd w:w="0" w:type="dxa"/>
        <w:tblLayout w:type="fixed"/>
        <w:tblLook w:val="0000" w:firstRow="0" w:lastRow="0" w:firstColumn="0" w:lastColumn="0" w:noHBand="0" w:noVBand="0"/>
      </w:tblPr>
      <w:tblGrid>
        <w:gridCol w:w="4680"/>
        <w:gridCol w:w="4680"/>
      </w:tblGrid>
      <w:tr w:rsidR="00876E79" w14:paraId="60F35B5D" w14:textId="77777777">
        <w:trPr>
          <w:trHeight w:val="358"/>
          <w:jc w:val="center"/>
        </w:trPr>
        <w:tc>
          <w:tcPr>
            <w:tcW w:w="4680" w:type="dxa"/>
            <w:vAlign w:val="center"/>
          </w:tcPr>
          <w:p w14:paraId="55A9928C" w14:textId="77777777" w:rsidR="00876E79" w:rsidRDefault="001B6A1F">
            <w:pPr>
              <w:jc w:val="center"/>
            </w:pPr>
            <w:r>
              <w:rPr>
                <w:b/>
              </w:rPr>
              <w:t>АО «</w:t>
            </w:r>
            <w:proofErr w:type="spellStart"/>
            <w:r>
              <w:rPr>
                <w:b/>
              </w:rPr>
              <w:t>РТКомм.РУ</w:t>
            </w:r>
            <w:proofErr w:type="spellEnd"/>
            <w:r>
              <w:rPr>
                <w:b/>
              </w:rPr>
              <w:t>»</w:t>
            </w:r>
          </w:p>
        </w:tc>
        <w:tc>
          <w:tcPr>
            <w:tcW w:w="4680" w:type="dxa"/>
            <w:vAlign w:val="center"/>
          </w:tcPr>
          <w:p w14:paraId="6567FA1F" w14:textId="77777777" w:rsidR="00876E79" w:rsidRDefault="001B6A1F">
            <w:pPr>
              <w:jc w:val="center"/>
              <w:rPr>
                <w:b/>
                <w:color w:val="000000"/>
              </w:rPr>
            </w:pPr>
            <w:r>
              <w:rPr>
                <w:b/>
              </w:rPr>
              <w:t>Пользователь</w:t>
            </w:r>
          </w:p>
        </w:tc>
      </w:tr>
      <w:tr w:rsidR="00876E79" w14:paraId="268F0D0A" w14:textId="77777777">
        <w:trPr>
          <w:trHeight w:val="472"/>
          <w:jc w:val="center"/>
        </w:trPr>
        <w:tc>
          <w:tcPr>
            <w:tcW w:w="4680" w:type="dxa"/>
            <w:vAlign w:val="bottom"/>
          </w:tcPr>
          <w:p w14:paraId="7304F266" w14:textId="77777777" w:rsidR="00876E79" w:rsidRDefault="001B6A1F">
            <w:pPr>
              <w:tabs>
                <w:tab w:val="left" w:pos="4536"/>
              </w:tabs>
              <w:rPr>
                <w:b/>
              </w:rPr>
            </w:pPr>
            <w:r>
              <w:t>Подпись: _______________________</w:t>
            </w:r>
          </w:p>
        </w:tc>
        <w:tc>
          <w:tcPr>
            <w:tcW w:w="4680" w:type="dxa"/>
            <w:vAlign w:val="bottom"/>
          </w:tcPr>
          <w:p w14:paraId="1FD41750" w14:textId="77777777" w:rsidR="00876E79" w:rsidRDefault="001B6A1F">
            <w:pPr>
              <w:rPr>
                <w:b/>
              </w:rPr>
            </w:pPr>
            <w:r>
              <w:t>Подпись: ______________________</w:t>
            </w:r>
          </w:p>
        </w:tc>
      </w:tr>
      <w:tr w:rsidR="00876E79" w14:paraId="14B0895B" w14:textId="77777777">
        <w:trPr>
          <w:trHeight w:val="342"/>
          <w:jc w:val="center"/>
        </w:trPr>
        <w:tc>
          <w:tcPr>
            <w:tcW w:w="4680" w:type="dxa"/>
          </w:tcPr>
          <w:p w14:paraId="58F3FC38" w14:textId="77777777" w:rsidR="00876E79" w:rsidRDefault="001B6A1F">
            <w:pPr>
              <w:tabs>
                <w:tab w:val="left" w:pos="4536"/>
              </w:tabs>
            </w:pPr>
            <w:r>
              <w:t xml:space="preserve">Ф.И.О.: </w:t>
            </w:r>
          </w:p>
        </w:tc>
        <w:tc>
          <w:tcPr>
            <w:tcW w:w="4680" w:type="dxa"/>
          </w:tcPr>
          <w:p w14:paraId="231FC40A" w14:textId="77777777" w:rsidR="00876E79" w:rsidRDefault="001B6A1F">
            <w:pPr>
              <w:tabs>
                <w:tab w:val="left" w:pos="4536"/>
              </w:tabs>
            </w:pPr>
            <w:r>
              <w:t xml:space="preserve">Ф.И.О.: </w:t>
            </w:r>
          </w:p>
        </w:tc>
      </w:tr>
      <w:tr w:rsidR="00876E79" w14:paraId="3D7C4BD0" w14:textId="77777777">
        <w:trPr>
          <w:trHeight w:val="367"/>
          <w:jc w:val="center"/>
        </w:trPr>
        <w:tc>
          <w:tcPr>
            <w:tcW w:w="4680" w:type="dxa"/>
          </w:tcPr>
          <w:p w14:paraId="539213BE" w14:textId="77777777" w:rsidR="00876E79" w:rsidRDefault="001B6A1F">
            <w:pPr>
              <w:tabs>
                <w:tab w:val="left" w:pos="4536"/>
              </w:tabs>
            </w:pPr>
            <w:r>
              <w:t xml:space="preserve">Должность: </w:t>
            </w:r>
          </w:p>
        </w:tc>
        <w:tc>
          <w:tcPr>
            <w:tcW w:w="4680" w:type="dxa"/>
          </w:tcPr>
          <w:p w14:paraId="260C35E5" w14:textId="77777777" w:rsidR="00876E79" w:rsidRDefault="001B6A1F">
            <w:pPr>
              <w:tabs>
                <w:tab w:val="left" w:pos="4536"/>
              </w:tabs>
            </w:pPr>
            <w:r>
              <w:t xml:space="preserve">Должность: </w:t>
            </w:r>
          </w:p>
        </w:tc>
      </w:tr>
      <w:tr w:rsidR="00876E79" w14:paraId="1E6AE092" w14:textId="77777777">
        <w:trPr>
          <w:trHeight w:val="320"/>
          <w:jc w:val="center"/>
        </w:trPr>
        <w:tc>
          <w:tcPr>
            <w:tcW w:w="4680" w:type="dxa"/>
          </w:tcPr>
          <w:p w14:paraId="64753830" w14:textId="77777777" w:rsidR="00876E79" w:rsidRDefault="001B6A1F">
            <w:pPr>
              <w:tabs>
                <w:tab w:val="left" w:pos="4536"/>
              </w:tabs>
            </w:pPr>
            <w:r>
              <w:t>«___»________20__</w:t>
            </w:r>
          </w:p>
        </w:tc>
        <w:tc>
          <w:tcPr>
            <w:tcW w:w="4680" w:type="dxa"/>
          </w:tcPr>
          <w:p w14:paraId="7FF96A2B" w14:textId="77777777" w:rsidR="00876E79" w:rsidRDefault="001B6A1F">
            <w:pPr>
              <w:tabs>
                <w:tab w:val="left" w:pos="4536"/>
              </w:tabs>
            </w:pPr>
            <w:r>
              <w:t>«___»________20__</w:t>
            </w:r>
          </w:p>
        </w:tc>
      </w:tr>
    </w:tbl>
    <w:p w14:paraId="0535F8B7" w14:textId="77777777" w:rsidR="00876E79" w:rsidRDefault="001B6A1F">
      <w:pPr>
        <w:rPr>
          <w:b/>
          <w:i/>
        </w:rPr>
      </w:pPr>
      <w:r>
        <w:rPr>
          <w:b/>
          <w:i/>
        </w:rPr>
        <w:t>ОКОНЧАНИЕ ФОРМЫ №5</w:t>
      </w:r>
    </w:p>
    <w:p w14:paraId="02933663" w14:textId="77777777" w:rsidR="00876E79" w:rsidRDefault="001B6A1F">
      <w:pPr>
        <w:pageBreakBefore/>
        <w:ind w:left="357"/>
        <w:rPr>
          <w:b/>
        </w:rPr>
      </w:pPr>
      <w:r>
        <w:rPr>
          <w:b/>
        </w:rPr>
        <w:lastRenderedPageBreak/>
        <w:t>ФОРМА №6</w:t>
      </w:r>
    </w:p>
    <w:p w14:paraId="649A2664" w14:textId="77777777" w:rsidR="00876E79" w:rsidRDefault="001B6A1F">
      <w:pPr>
        <w:ind w:left="360"/>
        <w:jc w:val="center"/>
        <w:rPr>
          <w:b/>
        </w:rPr>
      </w:pPr>
      <w:r>
        <w:rPr>
          <w:b/>
        </w:rPr>
        <w:t>АКТ</w:t>
      </w:r>
    </w:p>
    <w:p w14:paraId="08BFAD8A" w14:textId="77777777" w:rsidR="00876E79" w:rsidRDefault="001B6A1F">
      <w:pPr>
        <w:ind w:left="567"/>
        <w:jc w:val="center"/>
        <w:rPr>
          <w:b/>
        </w:rPr>
      </w:pPr>
      <w:r>
        <w:rPr>
          <w:b/>
        </w:rPr>
        <w:t>о выполнении диагностических и восстановительных работ</w:t>
      </w:r>
    </w:p>
    <w:p w14:paraId="3C713E21" w14:textId="77777777" w:rsidR="00876E79" w:rsidRDefault="00876E79">
      <w:pPr>
        <w:ind w:left="567"/>
        <w:jc w:val="left"/>
        <w:rPr>
          <w:b/>
        </w:rPr>
      </w:pPr>
    </w:p>
    <w:p w14:paraId="5F695E44" w14:textId="77777777" w:rsidR="00876E79" w:rsidRDefault="001B6A1F">
      <w:pPr>
        <w:tabs>
          <w:tab w:val="right" w:pos="9720"/>
        </w:tabs>
        <w:ind w:left="5415" w:hanging="5358"/>
        <w:jc w:val="right"/>
      </w:pPr>
      <w:r>
        <w:t>г. ____________</w:t>
      </w:r>
      <w:r>
        <w:tab/>
      </w:r>
      <w:r>
        <w:tab/>
        <w:t>от «__»________ 20__г.</w:t>
      </w:r>
    </w:p>
    <w:p w14:paraId="68522E38" w14:textId="77777777" w:rsidR="00876E79" w:rsidRDefault="00876E79">
      <w:pPr>
        <w:jc w:val="center"/>
      </w:pPr>
    </w:p>
    <w:p w14:paraId="33C3FA2E" w14:textId="77777777" w:rsidR="00876E79" w:rsidRDefault="001B6A1F">
      <w:pPr>
        <w:ind w:firstLine="540"/>
      </w:pPr>
      <w:r>
        <w:rPr>
          <w:color w:val="000000"/>
        </w:rPr>
        <w:t xml:space="preserve">Пользователь, в лице </w:t>
      </w:r>
      <w:r>
        <w:rPr>
          <w:i/>
          <w:color w:val="000000"/>
        </w:rPr>
        <w:t>&lt;Должность, ФИО&gt;</w:t>
      </w:r>
      <w:r>
        <w:rPr>
          <w:color w:val="000000"/>
        </w:rPr>
        <w:t xml:space="preserve">, действующего на основании ____________, и Оператор, в лице </w:t>
      </w:r>
      <w:r>
        <w:rPr>
          <w:i/>
          <w:color w:val="000000"/>
        </w:rPr>
        <w:t>&lt;Должность, ФИО&gt;</w:t>
      </w:r>
      <w:r>
        <w:rPr>
          <w:color w:val="000000"/>
        </w:rPr>
        <w:t>, действующего</w:t>
      </w:r>
      <w:r>
        <w:t xml:space="preserve"> на основании _______________, составили настоящий Акт о том, что в _______ месяце 20__г. Оператор по настоянию Пользователя провел комплекс диагностических и восстановительных работ по устранению проблем, находящихся в зоне ответственности Пользователя:</w:t>
      </w:r>
    </w:p>
    <w:p w14:paraId="00617667" w14:textId="77777777" w:rsidR="00876E79" w:rsidRDefault="00876E79">
      <w:pPr>
        <w:ind w:firstLine="540"/>
      </w:pPr>
    </w:p>
    <w:tbl>
      <w:tblPr>
        <w:tblStyle w:val="af8"/>
        <w:tblW w:w="100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3"/>
        <w:gridCol w:w="1260"/>
        <w:gridCol w:w="1260"/>
        <w:gridCol w:w="1440"/>
        <w:gridCol w:w="3895"/>
      </w:tblGrid>
      <w:tr w:rsidR="00876E79" w14:paraId="0C4650EF" w14:textId="77777777">
        <w:trPr>
          <w:trHeight w:val="420"/>
        </w:trPr>
        <w:tc>
          <w:tcPr>
            <w:tcW w:w="2223" w:type="dxa"/>
            <w:vAlign w:val="center"/>
          </w:tcPr>
          <w:p w14:paraId="36081008" w14:textId="77777777" w:rsidR="00876E79" w:rsidRDefault="001B6A1F">
            <w:pPr>
              <w:jc w:val="center"/>
              <w:rPr>
                <w:b/>
                <w:sz w:val="20"/>
                <w:szCs w:val="20"/>
              </w:rPr>
            </w:pPr>
            <w:r>
              <w:rPr>
                <w:b/>
                <w:sz w:val="20"/>
                <w:szCs w:val="20"/>
              </w:rPr>
              <w:t>№Бланка заказа, в соответствии с которым оказывается Услуга</w:t>
            </w:r>
          </w:p>
        </w:tc>
        <w:tc>
          <w:tcPr>
            <w:tcW w:w="1260" w:type="dxa"/>
            <w:vAlign w:val="center"/>
          </w:tcPr>
          <w:p w14:paraId="6E5BC8BD" w14:textId="77777777" w:rsidR="00876E79" w:rsidRDefault="001B6A1F">
            <w:pPr>
              <w:jc w:val="center"/>
              <w:rPr>
                <w:b/>
                <w:sz w:val="20"/>
                <w:szCs w:val="20"/>
              </w:rPr>
            </w:pPr>
            <w:r>
              <w:rPr>
                <w:b/>
                <w:sz w:val="20"/>
                <w:szCs w:val="20"/>
              </w:rPr>
              <w:t>Дата/время регистрации проблемы (ТТ)</w:t>
            </w:r>
          </w:p>
        </w:tc>
        <w:tc>
          <w:tcPr>
            <w:tcW w:w="1260" w:type="dxa"/>
            <w:vAlign w:val="center"/>
          </w:tcPr>
          <w:p w14:paraId="5230EDF9" w14:textId="77777777" w:rsidR="00876E79" w:rsidRDefault="001B6A1F">
            <w:pPr>
              <w:jc w:val="center"/>
              <w:rPr>
                <w:b/>
                <w:sz w:val="20"/>
                <w:szCs w:val="20"/>
              </w:rPr>
            </w:pPr>
            <w:r>
              <w:rPr>
                <w:b/>
                <w:sz w:val="20"/>
                <w:szCs w:val="20"/>
              </w:rPr>
              <w:t>Дата/время закрытия проблемы (ТТ)</w:t>
            </w:r>
          </w:p>
        </w:tc>
        <w:tc>
          <w:tcPr>
            <w:tcW w:w="1440" w:type="dxa"/>
            <w:vAlign w:val="center"/>
          </w:tcPr>
          <w:p w14:paraId="3A265847" w14:textId="77777777" w:rsidR="00876E79" w:rsidRDefault="001B6A1F">
            <w:pPr>
              <w:jc w:val="center"/>
              <w:rPr>
                <w:b/>
                <w:sz w:val="20"/>
                <w:szCs w:val="20"/>
              </w:rPr>
            </w:pPr>
            <w:r>
              <w:rPr>
                <w:b/>
                <w:sz w:val="20"/>
                <w:szCs w:val="20"/>
              </w:rPr>
              <w:t>Длительность устранения проблемы</w:t>
            </w:r>
          </w:p>
        </w:tc>
        <w:tc>
          <w:tcPr>
            <w:tcW w:w="3895" w:type="dxa"/>
            <w:vAlign w:val="center"/>
          </w:tcPr>
          <w:p w14:paraId="6C156811" w14:textId="77777777" w:rsidR="00876E79" w:rsidRDefault="001B6A1F">
            <w:pPr>
              <w:tabs>
                <w:tab w:val="left" w:pos="72"/>
              </w:tabs>
              <w:jc w:val="center"/>
              <w:rPr>
                <w:b/>
                <w:sz w:val="20"/>
                <w:szCs w:val="20"/>
              </w:rPr>
            </w:pPr>
            <w:r>
              <w:rPr>
                <w:b/>
                <w:sz w:val="20"/>
                <w:szCs w:val="20"/>
              </w:rPr>
              <w:t xml:space="preserve">Номер Заявки Пользователя. </w:t>
            </w:r>
            <w:r>
              <w:rPr>
                <w:b/>
                <w:sz w:val="20"/>
                <w:szCs w:val="20"/>
              </w:rPr>
              <w:br/>
              <w:t>Причина проблемы.</w:t>
            </w:r>
          </w:p>
        </w:tc>
      </w:tr>
      <w:tr w:rsidR="00876E79" w14:paraId="14F5CE72" w14:textId="77777777">
        <w:trPr>
          <w:trHeight w:val="370"/>
        </w:trPr>
        <w:tc>
          <w:tcPr>
            <w:tcW w:w="2223" w:type="dxa"/>
            <w:vAlign w:val="center"/>
          </w:tcPr>
          <w:p w14:paraId="009BA4F0" w14:textId="77777777" w:rsidR="00876E79" w:rsidRDefault="00876E79">
            <w:pPr>
              <w:jc w:val="center"/>
              <w:rPr>
                <w:sz w:val="20"/>
                <w:szCs w:val="20"/>
              </w:rPr>
            </w:pPr>
          </w:p>
        </w:tc>
        <w:tc>
          <w:tcPr>
            <w:tcW w:w="1260" w:type="dxa"/>
            <w:vAlign w:val="center"/>
          </w:tcPr>
          <w:p w14:paraId="6E1342EF" w14:textId="77777777" w:rsidR="00876E79" w:rsidRDefault="00876E79">
            <w:pPr>
              <w:jc w:val="center"/>
              <w:rPr>
                <w:sz w:val="20"/>
                <w:szCs w:val="20"/>
              </w:rPr>
            </w:pPr>
          </w:p>
        </w:tc>
        <w:tc>
          <w:tcPr>
            <w:tcW w:w="1260" w:type="dxa"/>
            <w:vAlign w:val="center"/>
          </w:tcPr>
          <w:p w14:paraId="73FBAA0E" w14:textId="77777777" w:rsidR="00876E79" w:rsidRDefault="00876E79">
            <w:pPr>
              <w:jc w:val="center"/>
              <w:rPr>
                <w:sz w:val="20"/>
                <w:szCs w:val="20"/>
              </w:rPr>
            </w:pPr>
          </w:p>
        </w:tc>
        <w:tc>
          <w:tcPr>
            <w:tcW w:w="1440" w:type="dxa"/>
            <w:vAlign w:val="center"/>
          </w:tcPr>
          <w:p w14:paraId="18B7E1BC" w14:textId="77777777" w:rsidR="00876E79" w:rsidRDefault="00876E79">
            <w:pPr>
              <w:rPr>
                <w:sz w:val="20"/>
                <w:szCs w:val="20"/>
              </w:rPr>
            </w:pPr>
          </w:p>
        </w:tc>
        <w:tc>
          <w:tcPr>
            <w:tcW w:w="3895" w:type="dxa"/>
            <w:vAlign w:val="center"/>
          </w:tcPr>
          <w:p w14:paraId="615BAC81" w14:textId="77777777" w:rsidR="00876E79" w:rsidRDefault="00876E79">
            <w:pPr>
              <w:rPr>
                <w:sz w:val="20"/>
                <w:szCs w:val="20"/>
              </w:rPr>
            </w:pPr>
          </w:p>
        </w:tc>
      </w:tr>
      <w:tr w:rsidR="00876E79" w14:paraId="4B2655BE" w14:textId="77777777">
        <w:trPr>
          <w:trHeight w:val="339"/>
        </w:trPr>
        <w:tc>
          <w:tcPr>
            <w:tcW w:w="2223" w:type="dxa"/>
            <w:vAlign w:val="center"/>
          </w:tcPr>
          <w:p w14:paraId="34FDAF60" w14:textId="77777777" w:rsidR="00876E79" w:rsidRDefault="00876E79">
            <w:pPr>
              <w:jc w:val="center"/>
              <w:rPr>
                <w:sz w:val="20"/>
                <w:szCs w:val="20"/>
              </w:rPr>
            </w:pPr>
          </w:p>
        </w:tc>
        <w:tc>
          <w:tcPr>
            <w:tcW w:w="1260" w:type="dxa"/>
            <w:vAlign w:val="center"/>
          </w:tcPr>
          <w:p w14:paraId="033DC60D" w14:textId="77777777" w:rsidR="00876E79" w:rsidRDefault="00876E79">
            <w:pPr>
              <w:jc w:val="center"/>
              <w:rPr>
                <w:sz w:val="20"/>
                <w:szCs w:val="20"/>
              </w:rPr>
            </w:pPr>
          </w:p>
        </w:tc>
        <w:tc>
          <w:tcPr>
            <w:tcW w:w="1260" w:type="dxa"/>
            <w:vAlign w:val="center"/>
          </w:tcPr>
          <w:p w14:paraId="73E3A1D5" w14:textId="77777777" w:rsidR="00876E79" w:rsidRDefault="00876E79">
            <w:pPr>
              <w:jc w:val="center"/>
              <w:rPr>
                <w:sz w:val="20"/>
                <w:szCs w:val="20"/>
              </w:rPr>
            </w:pPr>
          </w:p>
        </w:tc>
        <w:tc>
          <w:tcPr>
            <w:tcW w:w="1440" w:type="dxa"/>
            <w:vAlign w:val="center"/>
          </w:tcPr>
          <w:p w14:paraId="7EC462A9" w14:textId="77777777" w:rsidR="00876E79" w:rsidRDefault="00876E79">
            <w:pPr>
              <w:rPr>
                <w:sz w:val="20"/>
                <w:szCs w:val="20"/>
              </w:rPr>
            </w:pPr>
          </w:p>
        </w:tc>
        <w:tc>
          <w:tcPr>
            <w:tcW w:w="3895" w:type="dxa"/>
            <w:vAlign w:val="center"/>
          </w:tcPr>
          <w:p w14:paraId="4F09EF18" w14:textId="77777777" w:rsidR="00876E79" w:rsidRDefault="00876E79">
            <w:pPr>
              <w:rPr>
                <w:sz w:val="20"/>
                <w:szCs w:val="20"/>
              </w:rPr>
            </w:pPr>
          </w:p>
        </w:tc>
      </w:tr>
    </w:tbl>
    <w:p w14:paraId="18B434B0" w14:textId="77777777" w:rsidR="00876E79" w:rsidRDefault="00876E79">
      <w:pPr>
        <w:ind w:firstLine="540"/>
      </w:pPr>
    </w:p>
    <w:p w14:paraId="54561589" w14:textId="77777777" w:rsidR="00876E79" w:rsidRDefault="001B6A1F">
      <w:pPr>
        <w:ind w:firstLine="540"/>
      </w:pPr>
      <w:r>
        <w:t>В соответствии с Соглашением о взаимодействии технических служб (FMA) тарифицируемое время решения проблем составило __________ часов _____минут, таким образом Оператор выполнил в интересах Пользователю работы на сумму __________ руб., включая НДС _________ руб.</w:t>
      </w:r>
    </w:p>
    <w:p w14:paraId="0584FB32" w14:textId="77777777" w:rsidR="00876E79" w:rsidRDefault="00876E79">
      <w:pPr>
        <w:ind w:firstLine="540"/>
      </w:pPr>
    </w:p>
    <w:tbl>
      <w:tblPr>
        <w:tblStyle w:val="af9"/>
        <w:tblW w:w="9984" w:type="dxa"/>
        <w:tblInd w:w="51" w:type="dxa"/>
        <w:tblLayout w:type="fixed"/>
        <w:tblLook w:val="0000" w:firstRow="0" w:lastRow="0" w:firstColumn="0" w:lastColumn="0" w:noHBand="0" w:noVBand="0"/>
      </w:tblPr>
      <w:tblGrid>
        <w:gridCol w:w="5304"/>
        <w:gridCol w:w="4680"/>
      </w:tblGrid>
      <w:tr w:rsidR="00876E79" w14:paraId="0BE12494" w14:textId="77777777">
        <w:trPr>
          <w:trHeight w:val="358"/>
        </w:trPr>
        <w:tc>
          <w:tcPr>
            <w:tcW w:w="5304" w:type="dxa"/>
            <w:vAlign w:val="center"/>
          </w:tcPr>
          <w:p w14:paraId="59A55925" w14:textId="77777777" w:rsidR="00876E79" w:rsidRDefault="001B6A1F">
            <w:pPr>
              <w:jc w:val="center"/>
            </w:pPr>
            <w:r>
              <w:rPr>
                <w:b/>
              </w:rPr>
              <w:t>АО «</w:t>
            </w:r>
            <w:proofErr w:type="spellStart"/>
            <w:r>
              <w:rPr>
                <w:b/>
              </w:rPr>
              <w:t>РТКомм.РУ</w:t>
            </w:r>
            <w:proofErr w:type="spellEnd"/>
            <w:r>
              <w:rPr>
                <w:b/>
              </w:rPr>
              <w:t>»</w:t>
            </w:r>
          </w:p>
        </w:tc>
        <w:tc>
          <w:tcPr>
            <w:tcW w:w="4680" w:type="dxa"/>
            <w:vAlign w:val="center"/>
          </w:tcPr>
          <w:p w14:paraId="3759D22F" w14:textId="77777777" w:rsidR="00876E79" w:rsidRDefault="001B6A1F">
            <w:pPr>
              <w:jc w:val="center"/>
              <w:rPr>
                <w:b/>
                <w:color w:val="000000"/>
              </w:rPr>
            </w:pPr>
            <w:r>
              <w:rPr>
                <w:b/>
              </w:rPr>
              <w:t>Пользователь</w:t>
            </w:r>
          </w:p>
        </w:tc>
      </w:tr>
      <w:tr w:rsidR="00876E79" w14:paraId="59F4BA30" w14:textId="77777777">
        <w:trPr>
          <w:trHeight w:val="472"/>
        </w:trPr>
        <w:tc>
          <w:tcPr>
            <w:tcW w:w="5304" w:type="dxa"/>
            <w:vAlign w:val="bottom"/>
          </w:tcPr>
          <w:p w14:paraId="5744EA87" w14:textId="77777777" w:rsidR="00876E79" w:rsidRDefault="001B6A1F">
            <w:pPr>
              <w:tabs>
                <w:tab w:val="left" w:pos="4536"/>
              </w:tabs>
              <w:rPr>
                <w:b/>
              </w:rPr>
            </w:pPr>
            <w:r>
              <w:t>Подпись: _______________________</w:t>
            </w:r>
          </w:p>
        </w:tc>
        <w:tc>
          <w:tcPr>
            <w:tcW w:w="4680" w:type="dxa"/>
            <w:vAlign w:val="bottom"/>
          </w:tcPr>
          <w:p w14:paraId="09E60FB1" w14:textId="77777777" w:rsidR="00876E79" w:rsidRDefault="001B6A1F">
            <w:pPr>
              <w:rPr>
                <w:b/>
              </w:rPr>
            </w:pPr>
            <w:r>
              <w:t>Подпись: ______________________</w:t>
            </w:r>
          </w:p>
        </w:tc>
      </w:tr>
      <w:tr w:rsidR="00876E79" w14:paraId="495127C8" w14:textId="77777777">
        <w:trPr>
          <w:trHeight w:val="342"/>
        </w:trPr>
        <w:tc>
          <w:tcPr>
            <w:tcW w:w="5304" w:type="dxa"/>
          </w:tcPr>
          <w:p w14:paraId="1C97A8D1" w14:textId="77777777" w:rsidR="00876E79" w:rsidRDefault="001B6A1F">
            <w:pPr>
              <w:tabs>
                <w:tab w:val="left" w:pos="4536"/>
              </w:tabs>
            </w:pPr>
            <w:r>
              <w:t xml:space="preserve">Ф.И.О.: </w:t>
            </w:r>
          </w:p>
        </w:tc>
        <w:tc>
          <w:tcPr>
            <w:tcW w:w="4680" w:type="dxa"/>
          </w:tcPr>
          <w:p w14:paraId="01342A8E" w14:textId="77777777" w:rsidR="00876E79" w:rsidRDefault="001B6A1F">
            <w:pPr>
              <w:tabs>
                <w:tab w:val="left" w:pos="4536"/>
              </w:tabs>
            </w:pPr>
            <w:r>
              <w:t xml:space="preserve">Ф.И.О.: </w:t>
            </w:r>
          </w:p>
        </w:tc>
      </w:tr>
      <w:tr w:rsidR="00876E79" w14:paraId="29B6BF8B" w14:textId="77777777">
        <w:trPr>
          <w:trHeight w:val="367"/>
        </w:trPr>
        <w:tc>
          <w:tcPr>
            <w:tcW w:w="5304" w:type="dxa"/>
          </w:tcPr>
          <w:p w14:paraId="49700537" w14:textId="77777777" w:rsidR="00876E79" w:rsidRDefault="001B6A1F">
            <w:pPr>
              <w:tabs>
                <w:tab w:val="left" w:pos="4536"/>
              </w:tabs>
            </w:pPr>
            <w:r>
              <w:t xml:space="preserve">Должность: </w:t>
            </w:r>
          </w:p>
        </w:tc>
        <w:tc>
          <w:tcPr>
            <w:tcW w:w="4680" w:type="dxa"/>
          </w:tcPr>
          <w:p w14:paraId="6984E0F3" w14:textId="77777777" w:rsidR="00876E79" w:rsidRDefault="001B6A1F">
            <w:pPr>
              <w:tabs>
                <w:tab w:val="left" w:pos="4536"/>
              </w:tabs>
            </w:pPr>
            <w:r>
              <w:t xml:space="preserve">Должность: </w:t>
            </w:r>
          </w:p>
        </w:tc>
      </w:tr>
      <w:tr w:rsidR="00876E79" w14:paraId="3ACA8A66" w14:textId="77777777">
        <w:trPr>
          <w:trHeight w:val="320"/>
        </w:trPr>
        <w:tc>
          <w:tcPr>
            <w:tcW w:w="5304" w:type="dxa"/>
          </w:tcPr>
          <w:p w14:paraId="62DEF53C" w14:textId="77777777" w:rsidR="00876E79" w:rsidRDefault="001B6A1F">
            <w:pPr>
              <w:tabs>
                <w:tab w:val="left" w:pos="4536"/>
              </w:tabs>
            </w:pPr>
            <w:r>
              <w:t>«___»________20__</w:t>
            </w:r>
          </w:p>
        </w:tc>
        <w:tc>
          <w:tcPr>
            <w:tcW w:w="4680" w:type="dxa"/>
          </w:tcPr>
          <w:p w14:paraId="1E72F26A" w14:textId="77777777" w:rsidR="00876E79" w:rsidRDefault="001B6A1F">
            <w:pPr>
              <w:tabs>
                <w:tab w:val="left" w:pos="4536"/>
              </w:tabs>
            </w:pPr>
            <w:r>
              <w:t>«___»________20__</w:t>
            </w:r>
          </w:p>
        </w:tc>
      </w:tr>
    </w:tbl>
    <w:p w14:paraId="072C463F" w14:textId="77777777" w:rsidR="00876E79" w:rsidRDefault="001B6A1F">
      <w:pPr>
        <w:rPr>
          <w:b/>
          <w:i/>
        </w:rPr>
      </w:pPr>
      <w:r>
        <w:rPr>
          <w:b/>
          <w:i/>
        </w:rPr>
        <w:t>ОКОНЧАНИЕ ФОРМЫ №6</w:t>
      </w:r>
    </w:p>
    <w:p w14:paraId="488F9489" w14:textId="77777777" w:rsidR="00876E79" w:rsidRDefault="00876E79">
      <w:pPr>
        <w:rPr>
          <w:b/>
          <w:i/>
        </w:rPr>
      </w:pPr>
    </w:p>
    <w:p w14:paraId="474227B5" w14:textId="77777777" w:rsidR="00876E79" w:rsidRDefault="00876E79">
      <w:pPr>
        <w:rPr>
          <w:b/>
          <w:i/>
        </w:rPr>
      </w:pPr>
    </w:p>
    <w:p w14:paraId="4FFA1FB9" w14:textId="77777777" w:rsidR="00876E79" w:rsidRDefault="001B6A1F">
      <w:pPr>
        <w:rPr>
          <w:b/>
          <w:i/>
        </w:rPr>
      </w:pPr>
      <w:r>
        <w:rPr>
          <w:b/>
          <w:i/>
        </w:rPr>
        <w:t>ФОРМЫ АКТОВ СОГЛАСОВАНЫ:</w:t>
      </w:r>
    </w:p>
    <w:tbl>
      <w:tblPr>
        <w:tblStyle w:val="afa"/>
        <w:tblW w:w="10555" w:type="dxa"/>
        <w:tblInd w:w="108" w:type="dxa"/>
        <w:tblLayout w:type="fixed"/>
        <w:tblLook w:val="0000" w:firstRow="0" w:lastRow="0" w:firstColumn="0" w:lastColumn="0" w:noHBand="0" w:noVBand="0"/>
      </w:tblPr>
      <w:tblGrid>
        <w:gridCol w:w="5137"/>
        <w:gridCol w:w="5418"/>
      </w:tblGrid>
      <w:tr w:rsidR="00876E79" w14:paraId="458E5564" w14:textId="77777777" w:rsidTr="00EB122E">
        <w:trPr>
          <w:trHeight w:val="358"/>
        </w:trPr>
        <w:tc>
          <w:tcPr>
            <w:tcW w:w="5137" w:type="dxa"/>
            <w:vAlign w:val="center"/>
          </w:tcPr>
          <w:p w14:paraId="499FD54C" w14:textId="77777777" w:rsidR="00876E79" w:rsidRDefault="001B6A1F">
            <w:pPr>
              <w:jc w:val="center"/>
            </w:pPr>
            <w:r>
              <w:rPr>
                <w:b/>
              </w:rPr>
              <w:t>АО «</w:t>
            </w:r>
            <w:proofErr w:type="spellStart"/>
            <w:r>
              <w:rPr>
                <w:b/>
              </w:rPr>
              <w:t>РТКомм.РУ</w:t>
            </w:r>
            <w:proofErr w:type="spellEnd"/>
            <w:r>
              <w:rPr>
                <w:b/>
              </w:rPr>
              <w:t>»</w:t>
            </w:r>
          </w:p>
        </w:tc>
        <w:tc>
          <w:tcPr>
            <w:tcW w:w="5418" w:type="dxa"/>
            <w:vAlign w:val="center"/>
          </w:tcPr>
          <w:p w14:paraId="13C69D54" w14:textId="77777777" w:rsidR="00876E79" w:rsidRDefault="001B6A1F">
            <w:pPr>
              <w:spacing w:before="240" w:after="240"/>
              <w:jc w:val="center"/>
              <w:rPr>
                <w:b/>
              </w:rPr>
            </w:pPr>
            <w:r>
              <w:rPr>
                <w:b/>
              </w:rPr>
              <w:t>{{</w:t>
            </w:r>
            <w:proofErr w:type="spellStart"/>
            <w:r>
              <w:rPr>
                <w:b/>
              </w:rPr>
              <w:t>название_пользователя</w:t>
            </w:r>
            <w:proofErr w:type="spellEnd"/>
            <w:r>
              <w:rPr>
                <w:b/>
              </w:rPr>
              <w:t>}}</w:t>
            </w:r>
          </w:p>
        </w:tc>
      </w:tr>
      <w:tr w:rsidR="00876E79" w14:paraId="1BAF510E" w14:textId="77777777" w:rsidTr="00EB122E">
        <w:trPr>
          <w:trHeight w:val="472"/>
        </w:trPr>
        <w:tc>
          <w:tcPr>
            <w:tcW w:w="5137" w:type="dxa"/>
            <w:vAlign w:val="bottom"/>
          </w:tcPr>
          <w:p w14:paraId="006EA7D0" w14:textId="77777777" w:rsidR="00876E79" w:rsidRDefault="001B6A1F">
            <w:pPr>
              <w:tabs>
                <w:tab w:val="left" w:pos="4536"/>
              </w:tabs>
              <w:rPr>
                <w:b/>
              </w:rPr>
            </w:pPr>
            <w:r>
              <w:t>Подпись: _______________________</w:t>
            </w:r>
          </w:p>
        </w:tc>
        <w:tc>
          <w:tcPr>
            <w:tcW w:w="5418" w:type="dxa"/>
            <w:vAlign w:val="bottom"/>
          </w:tcPr>
          <w:p w14:paraId="302878CE" w14:textId="77777777" w:rsidR="00876E79" w:rsidRDefault="001B6A1F">
            <w:pPr>
              <w:rPr>
                <w:b/>
              </w:rPr>
            </w:pPr>
            <w:r>
              <w:t>Подпись: ______________________</w:t>
            </w:r>
          </w:p>
        </w:tc>
      </w:tr>
      <w:tr w:rsidR="00876E79" w14:paraId="21EE0636" w14:textId="77777777" w:rsidTr="00EB122E">
        <w:trPr>
          <w:trHeight w:val="342"/>
        </w:trPr>
        <w:tc>
          <w:tcPr>
            <w:tcW w:w="5137" w:type="dxa"/>
          </w:tcPr>
          <w:p w14:paraId="2FC53960" w14:textId="310E870E" w:rsidR="00876E79" w:rsidRDefault="001B6A1F">
            <w:pPr>
              <w:tabs>
                <w:tab w:val="left" w:pos="4536"/>
              </w:tabs>
            </w:pPr>
            <w:r>
              <w:t xml:space="preserve">Ф.И.О.: </w:t>
            </w:r>
            <w:r w:rsidR="00AF3ACF">
              <w:t>{{</w:t>
            </w:r>
            <w:proofErr w:type="spellStart"/>
            <w:r w:rsidR="00AF3ACF">
              <w:t>фио</w:t>
            </w:r>
            <w:proofErr w:type="spellEnd"/>
            <w:r w:rsidR="00AF3ACF">
              <w:t>_</w:t>
            </w:r>
            <w:r w:rsidR="00AF3ACF">
              <w:rPr>
                <w:lang w:val="ru-RU"/>
              </w:rPr>
              <w:t>подписанта</w:t>
            </w:r>
            <w:r w:rsidR="00AF3ACF">
              <w:t xml:space="preserve">_оператора}} </w:t>
            </w:r>
            <w:r>
              <w:t>|</w:t>
            </w:r>
          </w:p>
        </w:tc>
        <w:tc>
          <w:tcPr>
            <w:tcW w:w="5418" w:type="dxa"/>
          </w:tcPr>
          <w:p w14:paraId="3C36EB4F" w14:textId="5CD61AF1" w:rsidR="00876E79" w:rsidRDefault="001B6A1F">
            <w:pPr>
              <w:tabs>
                <w:tab w:val="left" w:pos="4536"/>
              </w:tabs>
            </w:pPr>
            <w:r>
              <w:t xml:space="preserve">Ф.И.О.: </w:t>
            </w:r>
            <w:r w:rsidR="00867C07">
              <w:t>{{</w:t>
            </w:r>
            <w:proofErr w:type="spellStart"/>
            <w:r w:rsidR="00867C07">
              <w:t>фио</w:t>
            </w:r>
            <w:proofErr w:type="spellEnd"/>
            <w:r w:rsidR="00867C07">
              <w:t>_</w:t>
            </w:r>
            <w:r w:rsidR="00867C07">
              <w:rPr>
                <w:lang w:val="ru-RU"/>
              </w:rPr>
              <w:t>подписанта</w:t>
            </w:r>
            <w:r w:rsidR="00867C07">
              <w:t>_пользователя}}</w:t>
            </w:r>
          </w:p>
        </w:tc>
      </w:tr>
      <w:tr w:rsidR="00876E79" w14:paraId="1F3B8D00" w14:textId="77777777" w:rsidTr="00EB122E">
        <w:trPr>
          <w:trHeight w:val="367"/>
        </w:trPr>
        <w:tc>
          <w:tcPr>
            <w:tcW w:w="5137" w:type="dxa"/>
          </w:tcPr>
          <w:p w14:paraId="437112F1" w14:textId="70D06385" w:rsidR="00876E79" w:rsidRDefault="001B6A1F">
            <w:pPr>
              <w:tabs>
                <w:tab w:val="left" w:pos="4536"/>
              </w:tabs>
            </w:pPr>
            <w:r>
              <w:t>Должность:</w:t>
            </w:r>
            <w:r w:rsidR="00DA3AC3">
              <w:t>{{должность</w:t>
            </w:r>
            <w:r w:rsidR="00DA3AC3">
              <w:rPr>
                <w:lang w:val="ru-RU"/>
              </w:rPr>
              <w:t>_подписанта_</w:t>
            </w:r>
            <w:r w:rsidR="00DA3AC3">
              <w:t>оператора}}</w:t>
            </w:r>
          </w:p>
        </w:tc>
        <w:tc>
          <w:tcPr>
            <w:tcW w:w="5418" w:type="dxa"/>
          </w:tcPr>
          <w:p w14:paraId="63F092C5" w14:textId="248C66CF" w:rsidR="00876E79" w:rsidRDefault="001B6A1F">
            <w:pPr>
              <w:tabs>
                <w:tab w:val="left" w:pos="4536"/>
              </w:tabs>
            </w:pPr>
            <w:r>
              <w:t>Должность:</w:t>
            </w:r>
            <w:r w:rsidR="00EB122E">
              <w:t>{{должность_</w:t>
            </w:r>
            <w:r w:rsidR="00EB122E">
              <w:rPr>
                <w:lang w:val="ru-RU"/>
              </w:rPr>
              <w:t>подписанта_</w:t>
            </w:r>
            <w:r w:rsidR="00EB122E">
              <w:t>пользователя}}</w:t>
            </w:r>
          </w:p>
        </w:tc>
      </w:tr>
      <w:tr w:rsidR="00876E79" w14:paraId="3C005AF2" w14:textId="77777777" w:rsidTr="00EB122E">
        <w:trPr>
          <w:trHeight w:val="320"/>
        </w:trPr>
        <w:tc>
          <w:tcPr>
            <w:tcW w:w="5137" w:type="dxa"/>
          </w:tcPr>
          <w:p w14:paraId="4A9CEF06" w14:textId="77777777" w:rsidR="00876E79" w:rsidRDefault="001B6A1F">
            <w:pPr>
              <w:tabs>
                <w:tab w:val="left" w:pos="4536"/>
              </w:tabs>
            </w:pPr>
            <w:r>
              <w:t>«___»________20__</w:t>
            </w:r>
          </w:p>
        </w:tc>
        <w:tc>
          <w:tcPr>
            <w:tcW w:w="5418" w:type="dxa"/>
          </w:tcPr>
          <w:p w14:paraId="018A9199" w14:textId="77777777" w:rsidR="00876E79" w:rsidRDefault="001B6A1F">
            <w:pPr>
              <w:tabs>
                <w:tab w:val="left" w:pos="4536"/>
              </w:tabs>
            </w:pPr>
            <w:r>
              <w:t>«___»________20__</w:t>
            </w:r>
          </w:p>
        </w:tc>
      </w:tr>
      <w:tr w:rsidR="00876E79" w14:paraId="02852923" w14:textId="77777777" w:rsidTr="00EB122E">
        <w:trPr>
          <w:trHeight w:val="320"/>
        </w:trPr>
        <w:tc>
          <w:tcPr>
            <w:tcW w:w="5137" w:type="dxa"/>
          </w:tcPr>
          <w:p w14:paraId="74ADD0E0" w14:textId="77777777" w:rsidR="00876E79" w:rsidRDefault="001B6A1F">
            <w:pPr>
              <w:tabs>
                <w:tab w:val="left" w:pos="4536"/>
              </w:tabs>
              <w:jc w:val="center"/>
              <w:rPr>
                <w:sz w:val="16"/>
                <w:szCs w:val="16"/>
              </w:rPr>
            </w:pPr>
            <w:r>
              <w:rPr>
                <w:sz w:val="16"/>
                <w:szCs w:val="16"/>
              </w:rPr>
              <w:t>М.П.</w:t>
            </w:r>
          </w:p>
        </w:tc>
        <w:tc>
          <w:tcPr>
            <w:tcW w:w="5418" w:type="dxa"/>
          </w:tcPr>
          <w:p w14:paraId="4B331A4F" w14:textId="77777777" w:rsidR="00876E79" w:rsidRDefault="001B6A1F">
            <w:pPr>
              <w:tabs>
                <w:tab w:val="left" w:pos="4536"/>
              </w:tabs>
              <w:jc w:val="center"/>
              <w:rPr>
                <w:sz w:val="16"/>
                <w:szCs w:val="16"/>
              </w:rPr>
            </w:pPr>
            <w:r>
              <w:rPr>
                <w:sz w:val="16"/>
                <w:szCs w:val="16"/>
              </w:rPr>
              <w:t>М.П.</w:t>
            </w:r>
          </w:p>
        </w:tc>
      </w:tr>
    </w:tbl>
    <w:p w14:paraId="4987CE6C" w14:textId="77777777" w:rsidR="00876E79" w:rsidRDefault="00876E79">
      <w:pPr>
        <w:jc w:val="left"/>
        <w:rPr>
          <w:sz w:val="2"/>
          <w:szCs w:val="2"/>
        </w:rPr>
      </w:pPr>
    </w:p>
    <w:p w14:paraId="7A06F39A" w14:textId="77777777" w:rsidR="00876E79" w:rsidRDefault="001B6A1F">
      <w:pPr>
        <w:jc w:val="right"/>
      </w:pPr>
      <w:r>
        <w:br w:type="page"/>
      </w:r>
      <w:r>
        <w:lastRenderedPageBreak/>
        <w:t>Приложение №4</w:t>
      </w:r>
    </w:p>
    <w:p w14:paraId="77BC6124" w14:textId="77777777" w:rsidR="00876E79" w:rsidRDefault="001B6A1F">
      <w:pPr>
        <w:jc w:val="right"/>
      </w:pPr>
      <w:r>
        <w:t>к Договору №{{</w:t>
      </w:r>
      <w:proofErr w:type="spellStart"/>
      <w:r>
        <w:t>номер_договора</w:t>
      </w:r>
      <w:proofErr w:type="spellEnd"/>
      <w:r>
        <w:t>}}</w:t>
      </w:r>
    </w:p>
    <w:p w14:paraId="10E78835" w14:textId="035C458A" w:rsidR="00876E79" w:rsidRDefault="001B6A1F">
      <w:pPr>
        <w:ind w:left="360"/>
        <w:jc w:val="right"/>
      </w:pPr>
      <w:r>
        <w:t>от {{</w:t>
      </w:r>
      <w:proofErr w:type="spellStart"/>
      <w:r w:rsidR="007D41D4" w:rsidRPr="007D41D4">
        <w:t>дата_договора</w:t>
      </w:r>
      <w:proofErr w:type="spellEnd"/>
      <w:r>
        <w:t>}} г.</w:t>
      </w:r>
    </w:p>
    <w:p w14:paraId="1D6122E9" w14:textId="77777777" w:rsidR="00876E79" w:rsidRDefault="00876E79">
      <w:pPr>
        <w:jc w:val="right"/>
      </w:pPr>
    </w:p>
    <w:p w14:paraId="32850D53" w14:textId="77777777" w:rsidR="00876E79" w:rsidRDefault="001B6A1F">
      <w:pPr>
        <w:ind w:left="360"/>
        <w:jc w:val="center"/>
        <w:rPr>
          <w:b/>
          <w:sz w:val="28"/>
          <w:szCs w:val="28"/>
        </w:rPr>
      </w:pPr>
      <w:r>
        <w:rPr>
          <w:b/>
          <w:sz w:val="28"/>
          <w:szCs w:val="28"/>
        </w:rPr>
        <w:t>Соглашение о взаимодействии технических служб Сторон</w:t>
      </w:r>
    </w:p>
    <w:p w14:paraId="355D0A56" w14:textId="77777777" w:rsidR="00876E79" w:rsidRDefault="00876E79">
      <w:pPr>
        <w:ind w:left="360"/>
      </w:pPr>
    </w:p>
    <w:p w14:paraId="4D624F45" w14:textId="77777777" w:rsidR="00876E79" w:rsidRDefault="001B6A1F">
      <w:pPr>
        <w:numPr>
          <w:ilvl w:val="2"/>
          <w:numId w:val="23"/>
        </w:numPr>
        <w:spacing w:before="240" w:after="120"/>
        <w:jc w:val="center"/>
        <w:rPr>
          <w:b/>
          <w:sz w:val="24"/>
          <w:szCs w:val="24"/>
        </w:rPr>
      </w:pPr>
      <w:r>
        <w:rPr>
          <w:b/>
          <w:sz w:val="24"/>
          <w:szCs w:val="24"/>
        </w:rPr>
        <w:t xml:space="preserve"> ПРЕДМЕТ СОГЛАШЕНИЯ</w:t>
      </w:r>
    </w:p>
    <w:p w14:paraId="4F87F596" w14:textId="4BD5E1AC" w:rsidR="00876E79" w:rsidRDefault="001B6A1F">
      <w:pPr>
        <w:rPr>
          <w:sz w:val="24"/>
          <w:szCs w:val="24"/>
        </w:rPr>
      </w:pPr>
      <w:r>
        <w:rPr>
          <w:sz w:val="24"/>
          <w:szCs w:val="24"/>
        </w:rPr>
        <w:t>Настоящее соглашение является неотъемлемой частью Договора №</w:t>
      </w:r>
      <w:r>
        <w:t>{{</w:t>
      </w:r>
      <w:proofErr w:type="spellStart"/>
      <w:r>
        <w:t>номер_договора</w:t>
      </w:r>
      <w:proofErr w:type="spellEnd"/>
      <w:r>
        <w:t>}}</w:t>
      </w:r>
      <w:r>
        <w:rPr>
          <w:sz w:val="24"/>
          <w:szCs w:val="24"/>
        </w:rPr>
        <w:t xml:space="preserve"> от </w:t>
      </w:r>
      <w:r w:rsidR="00243FAD">
        <w:t>{{</w:t>
      </w:r>
      <w:proofErr w:type="spellStart"/>
      <w:r w:rsidR="00243FAD" w:rsidRPr="007D41D4">
        <w:t>дата_договора</w:t>
      </w:r>
      <w:proofErr w:type="spellEnd"/>
      <w:r w:rsidR="00243FAD">
        <w:t xml:space="preserve">}} </w:t>
      </w:r>
      <w:r>
        <w:t xml:space="preserve"> г. </w:t>
      </w:r>
      <w:r>
        <w:rPr>
          <w:sz w:val="24"/>
          <w:szCs w:val="24"/>
        </w:rPr>
        <w:t xml:space="preserve"> и относится исключительно к услугам, описанным в данном соглашении и предоставляемым Пользователю компанией АО «</w:t>
      </w:r>
      <w:proofErr w:type="spellStart"/>
      <w:r>
        <w:rPr>
          <w:sz w:val="24"/>
          <w:szCs w:val="24"/>
        </w:rPr>
        <w:t>РТКомм.РУ</w:t>
      </w:r>
      <w:proofErr w:type="spellEnd"/>
      <w:r>
        <w:rPr>
          <w:sz w:val="24"/>
          <w:szCs w:val="24"/>
        </w:rPr>
        <w:t>» (Далее – Оператор). Настоящее соглашение описывает процедуры, относящиеся к решению проблем при оказании услуг, эскалации проблем и проведению плановых работ.</w:t>
      </w:r>
    </w:p>
    <w:p w14:paraId="2DE56E6F" w14:textId="77777777" w:rsidR="00876E79" w:rsidRDefault="001B6A1F">
      <w:pPr>
        <w:numPr>
          <w:ilvl w:val="2"/>
          <w:numId w:val="23"/>
        </w:numPr>
        <w:spacing w:before="240" w:after="120"/>
        <w:jc w:val="center"/>
        <w:rPr>
          <w:b/>
          <w:color w:val="000000"/>
          <w:sz w:val="24"/>
          <w:szCs w:val="24"/>
        </w:rPr>
      </w:pPr>
      <w:r>
        <w:rPr>
          <w:b/>
          <w:sz w:val="24"/>
          <w:szCs w:val="24"/>
        </w:rPr>
        <w:t xml:space="preserve"> </w:t>
      </w:r>
      <w:r>
        <w:rPr>
          <w:b/>
          <w:color w:val="000000"/>
          <w:sz w:val="24"/>
          <w:szCs w:val="24"/>
        </w:rPr>
        <w:t>ТЕРМИНЫ И ОПРЕДЕЛЕНИЯ</w:t>
      </w:r>
    </w:p>
    <w:tbl>
      <w:tblPr>
        <w:tblStyle w:val="afb"/>
        <w:tblW w:w="99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0"/>
        <w:gridCol w:w="7938"/>
      </w:tblGrid>
      <w:tr w:rsidR="00876E79" w14:paraId="083E4231" w14:textId="77777777">
        <w:tc>
          <w:tcPr>
            <w:tcW w:w="2050" w:type="dxa"/>
            <w:shd w:val="clear" w:color="auto" w:fill="auto"/>
          </w:tcPr>
          <w:p w14:paraId="55CA643A" w14:textId="77777777" w:rsidR="00876E79" w:rsidRDefault="001B6A1F">
            <w:pPr>
              <w:ind w:right="23"/>
              <w:rPr>
                <w:color w:val="000000"/>
                <w:sz w:val="24"/>
                <w:szCs w:val="24"/>
              </w:rPr>
            </w:pPr>
            <w:r>
              <w:rPr>
                <w:color w:val="000000"/>
                <w:sz w:val="24"/>
                <w:szCs w:val="24"/>
              </w:rPr>
              <w:t>GMT или UTC</w:t>
            </w:r>
          </w:p>
        </w:tc>
        <w:tc>
          <w:tcPr>
            <w:tcW w:w="7938" w:type="dxa"/>
            <w:shd w:val="clear" w:color="auto" w:fill="auto"/>
          </w:tcPr>
          <w:p w14:paraId="5073DEFC" w14:textId="77777777" w:rsidR="00876E79" w:rsidRDefault="001B6A1F">
            <w:pPr>
              <w:ind w:right="23"/>
              <w:rPr>
                <w:color w:val="000000"/>
                <w:sz w:val="24"/>
                <w:szCs w:val="24"/>
              </w:rPr>
            </w:pPr>
            <w:r>
              <w:rPr>
                <w:color w:val="000000"/>
                <w:sz w:val="24"/>
                <w:szCs w:val="24"/>
              </w:rPr>
              <w:t>Мировое время - обозначается UTC или GMT (значение времени по Гринвичу)</w:t>
            </w:r>
          </w:p>
        </w:tc>
      </w:tr>
      <w:tr w:rsidR="00876E79" w14:paraId="1DDDE14B" w14:textId="77777777">
        <w:tc>
          <w:tcPr>
            <w:tcW w:w="2050" w:type="dxa"/>
            <w:shd w:val="clear" w:color="auto" w:fill="auto"/>
          </w:tcPr>
          <w:p w14:paraId="577E00B4" w14:textId="77777777" w:rsidR="00876E79" w:rsidRDefault="001B6A1F">
            <w:pPr>
              <w:ind w:right="23"/>
              <w:rPr>
                <w:color w:val="000000"/>
                <w:sz w:val="24"/>
                <w:szCs w:val="24"/>
              </w:rPr>
            </w:pPr>
            <w:r>
              <w:rPr>
                <w:color w:val="000000"/>
                <w:sz w:val="24"/>
                <w:szCs w:val="24"/>
              </w:rPr>
              <w:t xml:space="preserve">Рабочий день </w:t>
            </w:r>
          </w:p>
        </w:tc>
        <w:tc>
          <w:tcPr>
            <w:tcW w:w="7938" w:type="dxa"/>
            <w:shd w:val="clear" w:color="auto" w:fill="auto"/>
          </w:tcPr>
          <w:p w14:paraId="17EDEE5B" w14:textId="77777777" w:rsidR="00876E79" w:rsidRDefault="001B6A1F">
            <w:pPr>
              <w:ind w:right="23"/>
              <w:rPr>
                <w:color w:val="000000"/>
                <w:sz w:val="24"/>
                <w:szCs w:val="24"/>
              </w:rPr>
            </w:pPr>
            <w:r>
              <w:rPr>
                <w:color w:val="000000"/>
                <w:sz w:val="24"/>
                <w:szCs w:val="24"/>
              </w:rPr>
              <w:t>День (за исключением общевыходных и праздничных дней) и дней, определенных Постановлением Правительства Российской Федерации, как нерабочие.</w:t>
            </w:r>
          </w:p>
        </w:tc>
      </w:tr>
      <w:tr w:rsidR="00876E79" w14:paraId="45CB0A71" w14:textId="77777777">
        <w:tc>
          <w:tcPr>
            <w:tcW w:w="2050" w:type="dxa"/>
            <w:shd w:val="clear" w:color="auto" w:fill="auto"/>
          </w:tcPr>
          <w:p w14:paraId="6418B19E" w14:textId="77777777" w:rsidR="00876E79" w:rsidRDefault="001B6A1F">
            <w:pPr>
              <w:ind w:right="23"/>
              <w:rPr>
                <w:color w:val="000000"/>
                <w:sz w:val="24"/>
                <w:szCs w:val="24"/>
              </w:rPr>
            </w:pPr>
            <w:r>
              <w:rPr>
                <w:color w:val="000000"/>
                <w:sz w:val="24"/>
                <w:szCs w:val="24"/>
              </w:rPr>
              <w:t xml:space="preserve">Рабочие часы </w:t>
            </w:r>
          </w:p>
        </w:tc>
        <w:tc>
          <w:tcPr>
            <w:tcW w:w="7938" w:type="dxa"/>
            <w:shd w:val="clear" w:color="auto" w:fill="auto"/>
          </w:tcPr>
          <w:p w14:paraId="2262DD28" w14:textId="77777777" w:rsidR="00876E79" w:rsidRDefault="001B6A1F">
            <w:pPr>
              <w:ind w:right="23"/>
              <w:rPr>
                <w:color w:val="000000"/>
                <w:sz w:val="24"/>
                <w:szCs w:val="24"/>
              </w:rPr>
            </w:pPr>
            <w:r>
              <w:rPr>
                <w:color w:val="000000"/>
                <w:sz w:val="24"/>
                <w:szCs w:val="24"/>
              </w:rPr>
              <w:t>Время с 8-30 до 17-30 по московскому времени (GMT+4:00) в рабочие дни.</w:t>
            </w:r>
          </w:p>
        </w:tc>
      </w:tr>
      <w:tr w:rsidR="00876E79" w14:paraId="694C3C68" w14:textId="77777777">
        <w:tc>
          <w:tcPr>
            <w:tcW w:w="2050" w:type="dxa"/>
            <w:shd w:val="clear" w:color="auto" w:fill="auto"/>
          </w:tcPr>
          <w:p w14:paraId="195C72C3" w14:textId="77777777" w:rsidR="00876E79" w:rsidRDefault="001B6A1F">
            <w:pPr>
              <w:ind w:right="23"/>
              <w:rPr>
                <w:color w:val="000000"/>
                <w:sz w:val="24"/>
                <w:szCs w:val="24"/>
              </w:rPr>
            </w:pPr>
            <w:r>
              <w:rPr>
                <w:color w:val="000000"/>
                <w:sz w:val="24"/>
                <w:szCs w:val="24"/>
              </w:rPr>
              <w:t>Услуга</w:t>
            </w:r>
          </w:p>
        </w:tc>
        <w:tc>
          <w:tcPr>
            <w:tcW w:w="7938" w:type="dxa"/>
            <w:shd w:val="clear" w:color="auto" w:fill="auto"/>
          </w:tcPr>
          <w:p w14:paraId="0AAB50ED" w14:textId="77777777" w:rsidR="00876E79" w:rsidRDefault="001B6A1F">
            <w:pPr>
              <w:ind w:right="23"/>
              <w:rPr>
                <w:color w:val="000000"/>
                <w:sz w:val="24"/>
                <w:szCs w:val="24"/>
              </w:rPr>
            </w:pPr>
            <w:r>
              <w:rPr>
                <w:color w:val="000000"/>
                <w:sz w:val="24"/>
                <w:szCs w:val="24"/>
              </w:rPr>
              <w:t>Услуга, описанная в соответствующем Положении или Заказе</w:t>
            </w:r>
          </w:p>
        </w:tc>
      </w:tr>
      <w:tr w:rsidR="00876E79" w14:paraId="7353CB42" w14:textId="77777777">
        <w:tc>
          <w:tcPr>
            <w:tcW w:w="2050" w:type="dxa"/>
            <w:shd w:val="clear" w:color="auto" w:fill="auto"/>
          </w:tcPr>
          <w:p w14:paraId="2CB65758" w14:textId="77777777" w:rsidR="00876E79" w:rsidRDefault="001B6A1F">
            <w:pPr>
              <w:ind w:right="23"/>
              <w:rPr>
                <w:color w:val="000000"/>
                <w:sz w:val="24"/>
                <w:szCs w:val="24"/>
              </w:rPr>
            </w:pPr>
            <w:r>
              <w:rPr>
                <w:color w:val="000000"/>
                <w:sz w:val="24"/>
                <w:szCs w:val="24"/>
              </w:rPr>
              <w:t>Бланк Заказа</w:t>
            </w:r>
          </w:p>
        </w:tc>
        <w:tc>
          <w:tcPr>
            <w:tcW w:w="7938" w:type="dxa"/>
            <w:shd w:val="clear" w:color="auto" w:fill="auto"/>
          </w:tcPr>
          <w:p w14:paraId="6A41A495" w14:textId="77777777" w:rsidR="00876E79" w:rsidRDefault="001B6A1F">
            <w:pPr>
              <w:ind w:right="23"/>
              <w:rPr>
                <w:color w:val="000000"/>
                <w:sz w:val="24"/>
                <w:szCs w:val="24"/>
              </w:rPr>
            </w:pPr>
            <w:r>
              <w:rPr>
                <w:color w:val="000000"/>
                <w:sz w:val="24"/>
                <w:szCs w:val="24"/>
              </w:rPr>
              <w:t>Документ, устанавливающий технические и коммерческие условия конкретного заказа на услугу</w:t>
            </w:r>
          </w:p>
        </w:tc>
      </w:tr>
      <w:tr w:rsidR="00876E79" w14:paraId="1EBE5E68" w14:textId="77777777">
        <w:tc>
          <w:tcPr>
            <w:tcW w:w="2050" w:type="dxa"/>
            <w:shd w:val="clear" w:color="auto" w:fill="auto"/>
          </w:tcPr>
          <w:p w14:paraId="70A988BA" w14:textId="77777777" w:rsidR="00876E79" w:rsidRDefault="001B6A1F">
            <w:pPr>
              <w:ind w:right="23"/>
              <w:rPr>
                <w:color w:val="000000"/>
                <w:sz w:val="24"/>
                <w:szCs w:val="24"/>
              </w:rPr>
            </w:pPr>
            <w:r>
              <w:rPr>
                <w:color w:val="000000"/>
                <w:sz w:val="24"/>
                <w:szCs w:val="24"/>
              </w:rPr>
              <w:t>SLA</w:t>
            </w:r>
          </w:p>
        </w:tc>
        <w:tc>
          <w:tcPr>
            <w:tcW w:w="7938" w:type="dxa"/>
            <w:shd w:val="clear" w:color="auto" w:fill="auto"/>
          </w:tcPr>
          <w:p w14:paraId="32EF3B30" w14:textId="77777777" w:rsidR="00876E79" w:rsidRDefault="001B6A1F">
            <w:pPr>
              <w:ind w:right="23"/>
              <w:rPr>
                <w:color w:val="000000"/>
                <w:sz w:val="24"/>
                <w:szCs w:val="24"/>
              </w:rPr>
            </w:pPr>
            <w:r>
              <w:rPr>
                <w:color w:val="000000"/>
                <w:sz w:val="24"/>
                <w:szCs w:val="24"/>
              </w:rPr>
              <w:t>Service Level Agreement - Соглашение об уровне обслуживания. Документ, определяющий параметры качества услуг, а также ответственность Оператора за превышение пороговых значений.</w:t>
            </w:r>
          </w:p>
        </w:tc>
      </w:tr>
      <w:tr w:rsidR="00876E79" w14:paraId="110D8B90" w14:textId="77777777">
        <w:tc>
          <w:tcPr>
            <w:tcW w:w="2050" w:type="dxa"/>
            <w:shd w:val="clear" w:color="auto" w:fill="auto"/>
          </w:tcPr>
          <w:p w14:paraId="08387794" w14:textId="77777777" w:rsidR="00876E79" w:rsidRDefault="001B6A1F">
            <w:pPr>
              <w:ind w:right="23"/>
              <w:rPr>
                <w:color w:val="000000"/>
                <w:sz w:val="24"/>
                <w:szCs w:val="24"/>
              </w:rPr>
            </w:pPr>
            <w:r>
              <w:rPr>
                <w:color w:val="000000"/>
                <w:sz w:val="24"/>
                <w:szCs w:val="24"/>
              </w:rPr>
              <w:t>FMA</w:t>
            </w:r>
          </w:p>
        </w:tc>
        <w:tc>
          <w:tcPr>
            <w:tcW w:w="7938" w:type="dxa"/>
            <w:shd w:val="clear" w:color="auto" w:fill="auto"/>
          </w:tcPr>
          <w:p w14:paraId="79501A4A" w14:textId="77777777" w:rsidR="00876E79" w:rsidRDefault="001B6A1F">
            <w:pPr>
              <w:ind w:right="23"/>
              <w:rPr>
                <w:color w:val="000000"/>
                <w:sz w:val="24"/>
                <w:szCs w:val="24"/>
              </w:rPr>
            </w:pPr>
            <w:proofErr w:type="spellStart"/>
            <w:r>
              <w:rPr>
                <w:color w:val="000000"/>
                <w:sz w:val="24"/>
                <w:szCs w:val="24"/>
              </w:rPr>
              <w:t>Fault</w:t>
            </w:r>
            <w:proofErr w:type="spellEnd"/>
            <w:r>
              <w:rPr>
                <w:color w:val="000000"/>
                <w:sz w:val="24"/>
                <w:szCs w:val="24"/>
              </w:rPr>
              <w:t xml:space="preserve"> Management Agreement – Настоящее соглашение о взаимодействие технических служб Сторон.</w:t>
            </w:r>
          </w:p>
        </w:tc>
      </w:tr>
    </w:tbl>
    <w:p w14:paraId="4FAFBE65" w14:textId="77777777" w:rsidR="00876E79" w:rsidRDefault="001B6A1F">
      <w:pPr>
        <w:numPr>
          <w:ilvl w:val="2"/>
          <w:numId w:val="23"/>
        </w:numPr>
        <w:spacing w:before="240" w:after="120"/>
        <w:jc w:val="center"/>
        <w:rPr>
          <w:b/>
          <w:color w:val="000000"/>
          <w:sz w:val="24"/>
          <w:szCs w:val="24"/>
        </w:rPr>
      </w:pPr>
      <w:r>
        <w:rPr>
          <w:b/>
          <w:color w:val="000000"/>
          <w:sz w:val="24"/>
          <w:szCs w:val="24"/>
        </w:rPr>
        <w:t xml:space="preserve"> ПРОЦЕСС РЕШЕНИЯ ПРОБЛЕМ</w:t>
      </w:r>
    </w:p>
    <w:p w14:paraId="2428138B" w14:textId="77777777" w:rsidR="00876E79" w:rsidRDefault="001B6A1F">
      <w:pPr>
        <w:rPr>
          <w:color w:val="000000"/>
          <w:sz w:val="24"/>
          <w:szCs w:val="24"/>
        </w:rPr>
      </w:pPr>
      <w:r>
        <w:rPr>
          <w:color w:val="000000"/>
          <w:sz w:val="24"/>
          <w:szCs w:val="24"/>
        </w:rPr>
        <w:t>Оператор осуществляет мониторинг и управление сетью 24 часа в сутки, 7 дней в неделю. Центр управления сетью Службы оперативной эксплуатации Оператора (Далее - ЦУС) является контактным лицом для Пользователя по вопросам устранения неисправностей.</w:t>
      </w:r>
    </w:p>
    <w:p w14:paraId="30826FB9" w14:textId="77777777" w:rsidR="00876E79" w:rsidRDefault="001B6A1F">
      <w:pPr>
        <w:rPr>
          <w:color w:val="000000"/>
          <w:sz w:val="24"/>
          <w:szCs w:val="24"/>
        </w:rPr>
      </w:pPr>
      <w:r>
        <w:rPr>
          <w:b/>
          <w:color w:val="000000"/>
          <w:sz w:val="24"/>
          <w:szCs w:val="24"/>
        </w:rPr>
        <w:t>3.1. Обнаружение неисправности и регистрация заявок Пользователем</w:t>
      </w:r>
    </w:p>
    <w:p w14:paraId="1704D6D7" w14:textId="77777777" w:rsidR="00876E79" w:rsidRDefault="001B6A1F">
      <w:pPr>
        <w:rPr>
          <w:color w:val="000000"/>
          <w:sz w:val="24"/>
          <w:szCs w:val="24"/>
        </w:rPr>
      </w:pPr>
      <w:r>
        <w:rPr>
          <w:color w:val="000000"/>
          <w:sz w:val="24"/>
          <w:szCs w:val="24"/>
        </w:rPr>
        <w:t>При обнаружении Пользователем факта ухудшения параметров качества получаемых услуг (или их неисправности), определяемых условиями Договора, Положениями об оказании услуг и Бланками Заказов (далее БЗ) и/или Соглашением об уровне обслуживания (далее SLA), Пользователь сообщает о нем в ЦУС. По возможности Пользователь предоставляет результаты проведенной им диагностики, описание выполненных действий по диагностике и локализации проблемы. ЦУС принимает заявку Пользователя (далее - «</w:t>
      </w:r>
      <w:proofErr w:type="spellStart"/>
      <w:r>
        <w:rPr>
          <w:color w:val="000000"/>
          <w:sz w:val="24"/>
          <w:szCs w:val="24"/>
        </w:rPr>
        <w:t>Trouble</w:t>
      </w:r>
      <w:proofErr w:type="spellEnd"/>
      <w:r>
        <w:rPr>
          <w:color w:val="000000"/>
          <w:sz w:val="24"/>
          <w:szCs w:val="24"/>
        </w:rPr>
        <w:t xml:space="preserve"> </w:t>
      </w:r>
      <w:proofErr w:type="spellStart"/>
      <w:r>
        <w:rPr>
          <w:color w:val="000000"/>
          <w:sz w:val="24"/>
          <w:szCs w:val="24"/>
        </w:rPr>
        <w:t>ticket</w:t>
      </w:r>
      <w:proofErr w:type="spellEnd"/>
      <w:r>
        <w:rPr>
          <w:color w:val="000000"/>
          <w:sz w:val="24"/>
          <w:szCs w:val="24"/>
        </w:rPr>
        <w:t xml:space="preserve">» или TT) и сообщает </w:t>
      </w:r>
      <w:r>
        <w:rPr>
          <w:color w:val="000000"/>
          <w:sz w:val="24"/>
          <w:szCs w:val="24"/>
        </w:rPr>
        <w:lastRenderedPageBreak/>
        <w:t>номер ТТ. Пользователь обязан удостовериться, что информация о проблеме и результаты диагностики проблемы, предоставленные им в ЦУС, не содержит неточностей и ошибок.</w:t>
      </w:r>
    </w:p>
    <w:p w14:paraId="2FB2A649" w14:textId="77777777" w:rsidR="00876E79" w:rsidRDefault="001B6A1F">
      <w:pPr>
        <w:rPr>
          <w:color w:val="000000"/>
          <w:sz w:val="24"/>
          <w:szCs w:val="24"/>
        </w:rPr>
      </w:pPr>
      <w:r>
        <w:rPr>
          <w:color w:val="000000"/>
          <w:sz w:val="24"/>
          <w:szCs w:val="24"/>
        </w:rPr>
        <w:t>Для решения проблемы Пользователь предоставляет в ЦУС Оператора следующую информацию (предпочтительно по электронной почте):</w:t>
      </w:r>
    </w:p>
    <w:p w14:paraId="73A2107D" w14:textId="77777777" w:rsidR="00876E79" w:rsidRDefault="001B6A1F">
      <w:pPr>
        <w:numPr>
          <w:ilvl w:val="0"/>
          <w:numId w:val="20"/>
        </w:numPr>
        <w:rPr>
          <w:color w:val="000000"/>
          <w:sz w:val="24"/>
          <w:szCs w:val="24"/>
        </w:rPr>
      </w:pPr>
      <w:r>
        <w:rPr>
          <w:color w:val="000000"/>
          <w:sz w:val="24"/>
          <w:szCs w:val="24"/>
        </w:rPr>
        <w:t>Название компании Пользователя;</w:t>
      </w:r>
    </w:p>
    <w:p w14:paraId="2B5F80AD" w14:textId="77777777" w:rsidR="00876E79" w:rsidRDefault="001B6A1F">
      <w:pPr>
        <w:numPr>
          <w:ilvl w:val="0"/>
          <w:numId w:val="20"/>
        </w:numPr>
        <w:rPr>
          <w:color w:val="000000"/>
          <w:sz w:val="24"/>
          <w:szCs w:val="24"/>
        </w:rPr>
      </w:pPr>
      <w:r>
        <w:rPr>
          <w:color w:val="000000"/>
          <w:sz w:val="24"/>
          <w:szCs w:val="24"/>
        </w:rPr>
        <w:t>Идентификационный номер услуги (ID-…) или Номер Договора и БЗ;</w:t>
      </w:r>
    </w:p>
    <w:p w14:paraId="09D82AAB" w14:textId="77777777" w:rsidR="00876E79" w:rsidRDefault="001B6A1F">
      <w:pPr>
        <w:numPr>
          <w:ilvl w:val="0"/>
          <w:numId w:val="20"/>
        </w:numPr>
        <w:rPr>
          <w:color w:val="000000"/>
          <w:sz w:val="24"/>
          <w:szCs w:val="24"/>
        </w:rPr>
      </w:pPr>
      <w:r>
        <w:rPr>
          <w:color w:val="000000"/>
          <w:sz w:val="24"/>
          <w:szCs w:val="24"/>
        </w:rPr>
        <w:t>Координаты места размещения оборудования Пользователя (город, улица, дом, номер помещения);</w:t>
      </w:r>
    </w:p>
    <w:p w14:paraId="44E98FFA" w14:textId="77777777" w:rsidR="00876E79" w:rsidRDefault="001B6A1F">
      <w:pPr>
        <w:numPr>
          <w:ilvl w:val="0"/>
          <w:numId w:val="20"/>
        </w:numPr>
        <w:rPr>
          <w:color w:val="000000"/>
          <w:sz w:val="24"/>
          <w:szCs w:val="24"/>
        </w:rPr>
      </w:pPr>
      <w:r>
        <w:rPr>
          <w:color w:val="000000"/>
          <w:sz w:val="24"/>
          <w:szCs w:val="24"/>
        </w:rPr>
        <w:t xml:space="preserve">Контактные данные (ФИО лица, сообщившего о проблеме, контактный телефон, </w:t>
      </w:r>
      <w:proofErr w:type="spellStart"/>
      <w:r>
        <w:rPr>
          <w:color w:val="000000"/>
          <w:sz w:val="24"/>
          <w:szCs w:val="24"/>
        </w:rPr>
        <w:t>e-mail</w:t>
      </w:r>
      <w:proofErr w:type="spellEnd"/>
      <w:r>
        <w:rPr>
          <w:color w:val="000000"/>
          <w:sz w:val="24"/>
          <w:szCs w:val="24"/>
        </w:rPr>
        <w:t>, факс) Пользователя;</w:t>
      </w:r>
    </w:p>
    <w:p w14:paraId="4F4549F4" w14:textId="77777777" w:rsidR="00876E79" w:rsidRDefault="001B6A1F">
      <w:pPr>
        <w:numPr>
          <w:ilvl w:val="0"/>
          <w:numId w:val="20"/>
        </w:numPr>
        <w:rPr>
          <w:color w:val="000000"/>
          <w:sz w:val="24"/>
          <w:szCs w:val="24"/>
        </w:rPr>
      </w:pPr>
      <w:r>
        <w:rPr>
          <w:color w:val="000000"/>
          <w:sz w:val="24"/>
          <w:szCs w:val="24"/>
        </w:rPr>
        <w:t>ФИО специалиста, координирующего решение проблемы со стороны Пользователя, его номер телефона и адрес электронной почты, часы работы;</w:t>
      </w:r>
    </w:p>
    <w:p w14:paraId="3032F134" w14:textId="77777777" w:rsidR="00876E79" w:rsidRDefault="001B6A1F">
      <w:pPr>
        <w:numPr>
          <w:ilvl w:val="0"/>
          <w:numId w:val="20"/>
        </w:numPr>
        <w:rPr>
          <w:color w:val="000000"/>
          <w:sz w:val="24"/>
          <w:szCs w:val="24"/>
        </w:rPr>
      </w:pPr>
      <w:r>
        <w:rPr>
          <w:color w:val="000000"/>
          <w:sz w:val="24"/>
          <w:szCs w:val="24"/>
        </w:rPr>
        <w:t>Номер зарегистрированной заявки Пользователя о неисправности (ТТ) - в случае повторного обращения;</w:t>
      </w:r>
    </w:p>
    <w:p w14:paraId="2D5C3062" w14:textId="77777777" w:rsidR="00876E79" w:rsidRDefault="001B6A1F">
      <w:pPr>
        <w:numPr>
          <w:ilvl w:val="0"/>
          <w:numId w:val="20"/>
        </w:numPr>
        <w:rPr>
          <w:color w:val="000000"/>
          <w:sz w:val="24"/>
          <w:szCs w:val="24"/>
        </w:rPr>
      </w:pPr>
      <w:r>
        <w:rPr>
          <w:color w:val="000000"/>
          <w:sz w:val="24"/>
          <w:szCs w:val="24"/>
        </w:rPr>
        <w:t>Время и дата начала проблемы или ее обнаружения;</w:t>
      </w:r>
    </w:p>
    <w:p w14:paraId="44B8E6EF" w14:textId="77777777" w:rsidR="00876E79" w:rsidRDefault="001B6A1F">
      <w:pPr>
        <w:numPr>
          <w:ilvl w:val="0"/>
          <w:numId w:val="20"/>
        </w:numPr>
        <w:rPr>
          <w:color w:val="000000"/>
          <w:sz w:val="24"/>
          <w:szCs w:val="24"/>
        </w:rPr>
      </w:pPr>
      <w:r>
        <w:rPr>
          <w:color w:val="000000"/>
          <w:sz w:val="24"/>
          <w:szCs w:val="24"/>
        </w:rPr>
        <w:t>Информация о том, ухудшение каких показателей услуг произошло;</w:t>
      </w:r>
    </w:p>
    <w:p w14:paraId="048035AC" w14:textId="77777777" w:rsidR="00876E79" w:rsidRDefault="001B6A1F">
      <w:pPr>
        <w:numPr>
          <w:ilvl w:val="0"/>
          <w:numId w:val="20"/>
        </w:numPr>
        <w:rPr>
          <w:color w:val="000000"/>
          <w:sz w:val="24"/>
          <w:szCs w:val="24"/>
        </w:rPr>
      </w:pPr>
      <w:r>
        <w:rPr>
          <w:color w:val="000000"/>
          <w:sz w:val="24"/>
          <w:szCs w:val="24"/>
        </w:rPr>
        <w:t>Информация о проявлениях проблемы (например: аварийные сигналы, сообщения об ошибках, состояние интерфейсов, сообщения журналов оборудования (</w:t>
      </w:r>
      <w:proofErr w:type="spellStart"/>
      <w:r>
        <w:rPr>
          <w:color w:val="000000"/>
          <w:sz w:val="24"/>
          <w:szCs w:val="24"/>
        </w:rPr>
        <w:t>logs</w:t>
      </w:r>
      <w:proofErr w:type="spellEnd"/>
      <w:r>
        <w:rPr>
          <w:color w:val="000000"/>
          <w:sz w:val="24"/>
          <w:szCs w:val="24"/>
        </w:rPr>
        <w:t>) и т.д.);</w:t>
      </w:r>
    </w:p>
    <w:p w14:paraId="4597A89A" w14:textId="77777777" w:rsidR="00876E79" w:rsidRDefault="001B6A1F">
      <w:pPr>
        <w:numPr>
          <w:ilvl w:val="0"/>
          <w:numId w:val="20"/>
        </w:numPr>
        <w:rPr>
          <w:color w:val="000000"/>
          <w:sz w:val="24"/>
          <w:szCs w:val="24"/>
        </w:rPr>
      </w:pPr>
      <w:r>
        <w:rPr>
          <w:color w:val="000000"/>
          <w:sz w:val="24"/>
          <w:szCs w:val="24"/>
        </w:rPr>
        <w:t xml:space="preserve">Информация о состоянии условий эксплуатации оборудования, предоставленного Оператором на Объекте Пользователя (наличие электропитания, соответствие  </w:t>
      </w:r>
    </w:p>
    <w:p w14:paraId="662C00B9" w14:textId="77777777" w:rsidR="00876E79" w:rsidRDefault="001B6A1F">
      <w:pPr>
        <w:numPr>
          <w:ilvl w:val="0"/>
          <w:numId w:val="20"/>
        </w:numPr>
        <w:rPr>
          <w:color w:val="000000"/>
          <w:sz w:val="24"/>
          <w:szCs w:val="24"/>
        </w:rPr>
      </w:pPr>
      <w:r>
        <w:rPr>
          <w:color w:val="000000"/>
          <w:sz w:val="24"/>
          <w:szCs w:val="24"/>
        </w:rPr>
        <w:t>требованиям по температуре и влажности окружающей среды, отсутствие механических повреждений оборудования и коммутирующих кабелей);</w:t>
      </w:r>
    </w:p>
    <w:p w14:paraId="41249ECF" w14:textId="77777777" w:rsidR="00876E79" w:rsidRDefault="001B6A1F">
      <w:pPr>
        <w:numPr>
          <w:ilvl w:val="0"/>
          <w:numId w:val="20"/>
        </w:numPr>
        <w:rPr>
          <w:color w:val="000000"/>
          <w:sz w:val="24"/>
          <w:szCs w:val="24"/>
        </w:rPr>
      </w:pPr>
      <w:r>
        <w:rPr>
          <w:color w:val="000000"/>
          <w:sz w:val="24"/>
          <w:szCs w:val="24"/>
        </w:rPr>
        <w:t>Информация о состоянии Outdoor оборудования (результаты внешнего осмотра состояния антенны; погодные условия, в случае ухудшения - сильный ветер и осадки);</w:t>
      </w:r>
    </w:p>
    <w:p w14:paraId="34ED50BA" w14:textId="77777777" w:rsidR="00876E79" w:rsidRDefault="001B6A1F">
      <w:pPr>
        <w:numPr>
          <w:ilvl w:val="0"/>
          <w:numId w:val="20"/>
        </w:numPr>
        <w:rPr>
          <w:color w:val="000000"/>
          <w:sz w:val="24"/>
          <w:szCs w:val="24"/>
        </w:rPr>
      </w:pPr>
      <w:r>
        <w:rPr>
          <w:color w:val="000000"/>
          <w:sz w:val="24"/>
          <w:szCs w:val="24"/>
        </w:rPr>
        <w:t xml:space="preserve">Результаты диагностики, если выполнялась (например: результаты команд </w:t>
      </w:r>
      <w:proofErr w:type="spellStart"/>
      <w:r>
        <w:rPr>
          <w:color w:val="000000"/>
          <w:sz w:val="24"/>
          <w:szCs w:val="24"/>
        </w:rPr>
        <w:t>trace</w:t>
      </w:r>
      <w:proofErr w:type="spellEnd"/>
      <w:r>
        <w:rPr>
          <w:color w:val="000000"/>
          <w:sz w:val="24"/>
          <w:szCs w:val="24"/>
        </w:rPr>
        <w:t xml:space="preserve">, </w:t>
      </w:r>
      <w:proofErr w:type="spellStart"/>
      <w:r>
        <w:rPr>
          <w:color w:val="000000"/>
          <w:sz w:val="24"/>
          <w:szCs w:val="24"/>
        </w:rPr>
        <w:t>ping</w:t>
      </w:r>
      <w:proofErr w:type="spellEnd"/>
      <w:r>
        <w:rPr>
          <w:color w:val="000000"/>
          <w:sz w:val="24"/>
          <w:szCs w:val="24"/>
        </w:rPr>
        <w:t xml:space="preserve"> для проблемного IP-адреса/ресурса, графики загрузки из собственных систем мониторинга и сбора статистики, </w:t>
      </w:r>
      <w:proofErr w:type="spellStart"/>
      <w:r>
        <w:rPr>
          <w:color w:val="000000"/>
          <w:sz w:val="24"/>
          <w:szCs w:val="24"/>
        </w:rPr>
        <w:t>logs</w:t>
      </w:r>
      <w:proofErr w:type="spellEnd"/>
      <w:r>
        <w:rPr>
          <w:color w:val="000000"/>
          <w:sz w:val="24"/>
          <w:szCs w:val="24"/>
        </w:rPr>
        <w:t xml:space="preserve"> и т.п.);</w:t>
      </w:r>
    </w:p>
    <w:p w14:paraId="0F3ECE22" w14:textId="77777777" w:rsidR="00876E79" w:rsidRDefault="001B6A1F">
      <w:pPr>
        <w:numPr>
          <w:ilvl w:val="0"/>
          <w:numId w:val="20"/>
        </w:numPr>
        <w:rPr>
          <w:color w:val="000000"/>
          <w:sz w:val="24"/>
          <w:szCs w:val="24"/>
        </w:rPr>
      </w:pPr>
      <w:r>
        <w:rPr>
          <w:color w:val="000000"/>
          <w:sz w:val="24"/>
          <w:szCs w:val="24"/>
        </w:rPr>
        <w:t>Дополнительная информация для решения проблемы.</w:t>
      </w:r>
    </w:p>
    <w:p w14:paraId="7776AAAA" w14:textId="77777777" w:rsidR="00876E79" w:rsidRDefault="001B6A1F">
      <w:pPr>
        <w:rPr>
          <w:color w:val="000000"/>
          <w:sz w:val="24"/>
          <w:szCs w:val="24"/>
          <w:u w:val="single"/>
        </w:rPr>
      </w:pPr>
      <w:r>
        <w:rPr>
          <w:color w:val="000000"/>
          <w:sz w:val="24"/>
          <w:szCs w:val="24"/>
          <w:u w:val="single"/>
        </w:rPr>
        <w:t>Примечание:</w:t>
      </w:r>
    </w:p>
    <w:p w14:paraId="1E7E446E" w14:textId="77777777" w:rsidR="00876E79" w:rsidRDefault="001B6A1F">
      <w:pPr>
        <w:rPr>
          <w:i/>
          <w:color w:val="000000"/>
          <w:sz w:val="24"/>
          <w:szCs w:val="24"/>
        </w:rPr>
      </w:pPr>
      <w:r>
        <w:rPr>
          <w:i/>
          <w:color w:val="000000"/>
          <w:sz w:val="24"/>
          <w:szCs w:val="24"/>
        </w:rPr>
        <w:t xml:space="preserve">Пользователь соглашается передавать по запросам специалистов Оператора дополнительную информацию по проблеме и оказывать содействие в проведении диагностики причин, вызвавших ее проявление. </w:t>
      </w:r>
    </w:p>
    <w:p w14:paraId="6D13EF6C" w14:textId="77777777" w:rsidR="00876E79" w:rsidRDefault="00876E79">
      <w:pPr>
        <w:ind w:left="360"/>
        <w:rPr>
          <w:color w:val="000000"/>
          <w:sz w:val="24"/>
          <w:szCs w:val="24"/>
        </w:rPr>
      </w:pPr>
    </w:p>
    <w:p w14:paraId="30D4FCAB" w14:textId="77777777" w:rsidR="00876E79" w:rsidRDefault="001B6A1F">
      <w:pPr>
        <w:rPr>
          <w:b/>
          <w:color w:val="000000"/>
          <w:sz w:val="24"/>
          <w:szCs w:val="24"/>
        </w:rPr>
      </w:pPr>
      <w:r>
        <w:rPr>
          <w:b/>
          <w:color w:val="000000"/>
          <w:sz w:val="24"/>
          <w:szCs w:val="24"/>
        </w:rPr>
        <w:t>3.2. Регистрация заявки и устранение проблемы</w:t>
      </w:r>
    </w:p>
    <w:p w14:paraId="75EDFE77" w14:textId="77777777" w:rsidR="00876E79" w:rsidRDefault="001B6A1F">
      <w:pPr>
        <w:rPr>
          <w:color w:val="000000"/>
          <w:sz w:val="24"/>
          <w:szCs w:val="24"/>
        </w:rPr>
      </w:pPr>
      <w:r>
        <w:rPr>
          <w:color w:val="000000"/>
          <w:sz w:val="24"/>
          <w:szCs w:val="24"/>
        </w:rPr>
        <w:t xml:space="preserve">ЦУС в течение 30 минут после обращения Пользователя, проводит первичную диагностику, анализ проблемы и предоставляет Пользователю номер зарегистрированной заявки (ТТ),  </w:t>
      </w:r>
    </w:p>
    <w:p w14:paraId="46480CF9" w14:textId="77777777" w:rsidR="00876E79" w:rsidRDefault="001B6A1F">
      <w:pPr>
        <w:rPr>
          <w:color w:val="000000"/>
          <w:sz w:val="24"/>
          <w:szCs w:val="24"/>
        </w:rPr>
      </w:pPr>
      <w:r>
        <w:rPr>
          <w:color w:val="000000"/>
          <w:sz w:val="24"/>
          <w:szCs w:val="24"/>
        </w:rPr>
        <w:t>описание обнаруженной проблемы и ориентировочное время ее решения. Во время решения проблемы ЦУС информирует Пользователя о ходе ее устранения.</w:t>
      </w:r>
    </w:p>
    <w:p w14:paraId="55267C1B" w14:textId="77777777" w:rsidR="00876E79" w:rsidRDefault="00876E79">
      <w:pPr>
        <w:rPr>
          <w:color w:val="000000"/>
          <w:sz w:val="24"/>
          <w:szCs w:val="24"/>
        </w:rPr>
      </w:pPr>
    </w:p>
    <w:p w14:paraId="4073F4DF" w14:textId="77777777" w:rsidR="00876E79" w:rsidRDefault="001B6A1F">
      <w:pPr>
        <w:rPr>
          <w:color w:val="000000"/>
          <w:sz w:val="24"/>
          <w:szCs w:val="24"/>
        </w:rPr>
      </w:pPr>
      <w:r>
        <w:rPr>
          <w:color w:val="000000"/>
          <w:sz w:val="24"/>
          <w:szCs w:val="24"/>
        </w:rPr>
        <w:t xml:space="preserve">Регистрация заявки и решение проблемы Пользователя производится согласно внутренним процедурам Оператора. </w:t>
      </w:r>
    </w:p>
    <w:p w14:paraId="3B85D96B" w14:textId="77777777" w:rsidR="00876E79" w:rsidRDefault="00876E79">
      <w:pPr>
        <w:rPr>
          <w:color w:val="000000"/>
          <w:sz w:val="24"/>
          <w:szCs w:val="24"/>
        </w:rPr>
      </w:pPr>
    </w:p>
    <w:tbl>
      <w:tblPr>
        <w:tblStyle w:val="afc"/>
        <w:tblW w:w="92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7"/>
        <w:gridCol w:w="5244"/>
        <w:gridCol w:w="2546"/>
      </w:tblGrid>
      <w:tr w:rsidR="00876E79" w14:paraId="3C29D0A9" w14:textId="77777777">
        <w:tc>
          <w:tcPr>
            <w:tcW w:w="1507" w:type="dxa"/>
            <w:shd w:val="clear" w:color="auto" w:fill="F2F2F2"/>
            <w:vAlign w:val="center"/>
          </w:tcPr>
          <w:p w14:paraId="18F29F83" w14:textId="77777777" w:rsidR="00876E79" w:rsidRDefault="001B6A1F">
            <w:pPr>
              <w:jc w:val="center"/>
              <w:rPr>
                <w:color w:val="000000"/>
                <w:sz w:val="24"/>
                <w:szCs w:val="24"/>
              </w:rPr>
            </w:pPr>
            <w:r>
              <w:rPr>
                <w:color w:val="000000"/>
                <w:sz w:val="24"/>
                <w:szCs w:val="24"/>
              </w:rPr>
              <w:lastRenderedPageBreak/>
              <w:t>Категория доступности</w:t>
            </w:r>
          </w:p>
        </w:tc>
        <w:tc>
          <w:tcPr>
            <w:tcW w:w="5244" w:type="dxa"/>
            <w:shd w:val="clear" w:color="auto" w:fill="F2F2F2"/>
            <w:vAlign w:val="center"/>
          </w:tcPr>
          <w:p w14:paraId="2EDE1C90" w14:textId="77777777" w:rsidR="00876E79" w:rsidRDefault="001B6A1F">
            <w:pPr>
              <w:jc w:val="center"/>
              <w:rPr>
                <w:color w:val="000000"/>
                <w:sz w:val="24"/>
                <w:szCs w:val="24"/>
              </w:rPr>
            </w:pPr>
            <w:r>
              <w:rPr>
                <w:color w:val="000000"/>
                <w:sz w:val="24"/>
                <w:szCs w:val="24"/>
              </w:rPr>
              <w:t>Описание категории доступности</w:t>
            </w:r>
          </w:p>
        </w:tc>
        <w:tc>
          <w:tcPr>
            <w:tcW w:w="2546" w:type="dxa"/>
            <w:shd w:val="clear" w:color="auto" w:fill="F2F2F2"/>
            <w:vAlign w:val="center"/>
          </w:tcPr>
          <w:p w14:paraId="19FA8E17" w14:textId="77777777" w:rsidR="00876E79" w:rsidRDefault="001B6A1F">
            <w:pPr>
              <w:jc w:val="center"/>
              <w:rPr>
                <w:color w:val="000000"/>
                <w:sz w:val="24"/>
                <w:szCs w:val="24"/>
              </w:rPr>
            </w:pPr>
            <w:r>
              <w:rPr>
                <w:color w:val="000000"/>
                <w:sz w:val="24"/>
                <w:szCs w:val="24"/>
              </w:rPr>
              <w:t>Нормативный срок</w:t>
            </w:r>
          </w:p>
        </w:tc>
      </w:tr>
      <w:tr w:rsidR="00876E79" w14:paraId="18C33B53" w14:textId="77777777">
        <w:tc>
          <w:tcPr>
            <w:tcW w:w="1507" w:type="dxa"/>
            <w:shd w:val="clear" w:color="auto" w:fill="auto"/>
            <w:vAlign w:val="center"/>
          </w:tcPr>
          <w:p w14:paraId="2B36C81A" w14:textId="77777777" w:rsidR="00876E79" w:rsidRDefault="001B6A1F">
            <w:pPr>
              <w:jc w:val="center"/>
              <w:rPr>
                <w:color w:val="000000"/>
                <w:sz w:val="24"/>
                <w:szCs w:val="24"/>
              </w:rPr>
            </w:pPr>
            <w:r>
              <w:rPr>
                <w:color w:val="000000"/>
                <w:sz w:val="24"/>
                <w:szCs w:val="24"/>
              </w:rPr>
              <w:t>1</w:t>
            </w:r>
          </w:p>
        </w:tc>
        <w:tc>
          <w:tcPr>
            <w:tcW w:w="5244" w:type="dxa"/>
            <w:shd w:val="clear" w:color="auto" w:fill="auto"/>
            <w:vAlign w:val="center"/>
          </w:tcPr>
          <w:p w14:paraId="6FA745B7" w14:textId="77777777" w:rsidR="00876E79" w:rsidRDefault="001B6A1F">
            <w:pPr>
              <w:rPr>
                <w:color w:val="000000"/>
                <w:sz w:val="24"/>
                <w:szCs w:val="24"/>
              </w:rPr>
            </w:pPr>
            <w:r>
              <w:rPr>
                <w:color w:val="000000"/>
                <w:sz w:val="24"/>
                <w:szCs w:val="24"/>
              </w:rPr>
              <w:t>Объект Пользователя находится в пределах районного или областного центра</w:t>
            </w:r>
          </w:p>
        </w:tc>
        <w:tc>
          <w:tcPr>
            <w:tcW w:w="2546" w:type="dxa"/>
            <w:shd w:val="clear" w:color="auto" w:fill="auto"/>
            <w:vAlign w:val="center"/>
          </w:tcPr>
          <w:p w14:paraId="7F2A6720" w14:textId="77777777" w:rsidR="00876E79" w:rsidRDefault="001B6A1F">
            <w:pPr>
              <w:rPr>
                <w:color w:val="000000"/>
                <w:sz w:val="24"/>
                <w:szCs w:val="24"/>
              </w:rPr>
            </w:pPr>
            <w:r>
              <w:rPr>
                <w:color w:val="000000"/>
                <w:sz w:val="24"/>
                <w:szCs w:val="24"/>
              </w:rPr>
              <w:t>3 суток *</w:t>
            </w:r>
          </w:p>
        </w:tc>
      </w:tr>
      <w:tr w:rsidR="00876E79" w14:paraId="1842281F" w14:textId="77777777">
        <w:trPr>
          <w:trHeight w:val="541"/>
        </w:trPr>
        <w:tc>
          <w:tcPr>
            <w:tcW w:w="1507" w:type="dxa"/>
            <w:shd w:val="clear" w:color="auto" w:fill="auto"/>
            <w:vAlign w:val="center"/>
          </w:tcPr>
          <w:p w14:paraId="14C7AD01" w14:textId="77777777" w:rsidR="00876E79" w:rsidRDefault="001B6A1F">
            <w:pPr>
              <w:jc w:val="center"/>
              <w:rPr>
                <w:color w:val="000000"/>
                <w:sz w:val="24"/>
                <w:szCs w:val="24"/>
              </w:rPr>
            </w:pPr>
            <w:r>
              <w:rPr>
                <w:color w:val="000000"/>
                <w:sz w:val="24"/>
                <w:szCs w:val="24"/>
              </w:rPr>
              <w:t>2</w:t>
            </w:r>
          </w:p>
        </w:tc>
        <w:tc>
          <w:tcPr>
            <w:tcW w:w="5244" w:type="dxa"/>
            <w:shd w:val="clear" w:color="auto" w:fill="auto"/>
            <w:vAlign w:val="center"/>
          </w:tcPr>
          <w:p w14:paraId="4B44CEA3" w14:textId="77777777" w:rsidR="00876E79" w:rsidRDefault="001B6A1F">
            <w:pPr>
              <w:rPr>
                <w:color w:val="000000"/>
                <w:sz w:val="24"/>
                <w:szCs w:val="24"/>
              </w:rPr>
            </w:pPr>
            <w:r>
              <w:rPr>
                <w:color w:val="000000"/>
                <w:sz w:val="24"/>
                <w:szCs w:val="24"/>
              </w:rPr>
              <w:t>До объекта Пользователя есть автомобильные дороги, но объект находится вне районного или областного центра</w:t>
            </w:r>
          </w:p>
        </w:tc>
        <w:tc>
          <w:tcPr>
            <w:tcW w:w="2546" w:type="dxa"/>
            <w:shd w:val="clear" w:color="auto" w:fill="auto"/>
            <w:vAlign w:val="center"/>
          </w:tcPr>
          <w:p w14:paraId="29B823CD" w14:textId="77777777" w:rsidR="00876E79" w:rsidRDefault="001B6A1F">
            <w:pPr>
              <w:rPr>
                <w:color w:val="000000"/>
                <w:sz w:val="24"/>
                <w:szCs w:val="24"/>
              </w:rPr>
            </w:pPr>
            <w:r>
              <w:rPr>
                <w:color w:val="000000"/>
                <w:sz w:val="24"/>
                <w:szCs w:val="24"/>
              </w:rPr>
              <w:t>5 суток *</w:t>
            </w:r>
          </w:p>
        </w:tc>
      </w:tr>
      <w:tr w:rsidR="00876E79" w14:paraId="739CA88B" w14:textId="77777777">
        <w:tc>
          <w:tcPr>
            <w:tcW w:w="1507" w:type="dxa"/>
            <w:shd w:val="clear" w:color="auto" w:fill="auto"/>
            <w:vAlign w:val="center"/>
          </w:tcPr>
          <w:p w14:paraId="3D09ED07" w14:textId="77777777" w:rsidR="00876E79" w:rsidRDefault="001B6A1F">
            <w:pPr>
              <w:jc w:val="center"/>
              <w:rPr>
                <w:color w:val="000000"/>
                <w:sz w:val="24"/>
                <w:szCs w:val="24"/>
              </w:rPr>
            </w:pPr>
            <w:r>
              <w:rPr>
                <w:color w:val="000000"/>
                <w:sz w:val="24"/>
                <w:szCs w:val="24"/>
              </w:rPr>
              <w:t>3</w:t>
            </w:r>
          </w:p>
        </w:tc>
        <w:tc>
          <w:tcPr>
            <w:tcW w:w="5244" w:type="dxa"/>
            <w:shd w:val="clear" w:color="auto" w:fill="auto"/>
            <w:vAlign w:val="center"/>
          </w:tcPr>
          <w:p w14:paraId="40D6EF1F" w14:textId="77777777" w:rsidR="00876E79" w:rsidRDefault="001B6A1F">
            <w:pPr>
              <w:rPr>
                <w:color w:val="000000"/>
                <w:sz w:val="24"/>
                <w:szCs w:val="24"/>
              </w:rPr>
            </w:pPr>
            <w:r>
              <w:rPr>
                <w:color w:val="000000"/>
                <w:sz w:val="24"/>
                <w:szCs w:val="24"/>
              </w:rPr>
              <w:t>Наличие автомобильной дороги имеет сезонный характер, либо отсутствуют автомобильные дороги</w:t>
            </w:r>
          </w:p>
        </w:tc>
        <w:tc>
          <w:tcPr>
            <w:tcW w:w="2546" w:type="dxa"/>
            <w:shd w:val="clear" w:color="auto" w:fill="auto"/>
            <w:vAlign w:val="center"/>
          </w:tcPr>
          <w:p w14:paraId="10A06057" w14:textId="77777777" w:rsidR="00876E79" w:rsidRDefault="001B6A1F">
            <w:pPr>
              <w:rPr>
                <w:color w:val="000000"/>
                <w:sz w:val="24"/>
                <w:szCs w:val="24"/>
              </w:rPr>
            </w:pPr>
            <w:r>
              <w:rPr>
                <w:color w:val="000000"/>
                <w:sz w:val="24"/>
                <w:szCs w:val="24"/>
              </w:rPr>
              <w:t>15 суток *</w:t>
            </w:r>
          </w:p>
        </w:tc>
      </w:tr>
    </w:tbl>
    <w:p w14:paraId="5BFACC83" w14:textId="77777777" w:rsidR="00876E79" w:rsidRDefault="00876E79">
      <w:pPr>
        <w:rPr>
          <w:color w:val="000000"/>
          <w:sz w:val="24"/>
          <w:szCs w:val="24"/>
        </w:rPr>
      </w:pPr>
    </w:p>
    <w:p w14:paraId="3F84ACB5" w14:textId="77777777" w:rsidR="00876E79" w:rsidRDefault="001B6A1F">
      <w:pPr>
        <w:rPr>
          <w:color w:val="000000"/>
          <w:sz w:val="24"/>
          <w:szCs w:val="24"/>
        </w:rPr>
      </w:pPr>
      <w:r>
        <w:rPr>
          <w:color w:val="000000"/>
          <w:sz w:val="24"/>
          <w:szCs w:val="24"/>
        </w:rPr>
        <w:t xml:space="preserve">* -  за исключением случаев отсутствия транспортной доступности до объекта  Пользователя; за исключением времени оценки экономической целесообразности использования  </w:t>
      </w:r>
    </w:p>
    <w:p w14:paraId="5FE283E7" w14:textId="77777777" w:rsidR="00876E79" w:rsidRDefault="001B6A1F">
      <w:pPr>
        <w:rPr>
          <w:color w:val="000000"/>
          <w:sz w:val="24"/>
          <w:szCs w:val="24"/>
        </w:rPr>
      </w:pPr>
      <w:r>
        <w:rPr>
          <w:color w:val="000000"/>
          <w:sz w:val="24"/>
          <w:szCs w:val="24"/>
        </w:rPr>
        <w:t>спецтранспорта, времени организации Заказчиком допуска бригады на объект Пользователя (в случае режимного объекта). Также, если иное не определено в SLA или Бланке заказа</w:t>
      </w:r>
    </w:p>
    <w:p w14:paraId="0FEB2131" w14:textId="77777777" w:rsidR="00876E79" w:rsidRDefault="00876E79">
      <w:pPr>
        <w:rPr>
          <w:color w:val="000000"/>
          <w:sz w:val="24"/>
          <w:szCs w:val="24"/>
        </w:rPr>
      </w:pPr>
    </w:p>
    <w:p w14:paraId="4A651A55" w14:textId="77777777" w:rsidR="00876E79" w:rsidRDefault="001B6A1F">
      <w:pPr>
        <w:rPr>
          <w:color w:val="000000"/>
          <w:sz w:val="24"/>
          <w:szCs w:val="24"/>
        </w:rPr>
      </w:pPr>
      <w:r>
        <w:rPr>
          <w:color w:val="000000"/>
          <w:sz w:val="24"/>
          <w:szCs w:val="24"/>
        </w:rPr>
        <w:t>В зависимости от состояния работоспособности услуги, в ТТ должен быть указан соответствующий статус.</w:t>
      </w:r>
    </w:p>
    <w:tbl>
      <w:tblPr>
        <w:tblStyle w:val="afd"/>
        <w:tblW w:w="10010" w:type="dxa"/>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7202"/>
      </w:tblGrid>
      <w:tr w:rsidR="00876E79" w14:paraId="79FA5DDA" w14:textId="77777777">
        <w:tc>
          <w:tcPr>
            <w:tcW w:w="2808" w:type="dxa"/>
            <w:vAlign w:val="center"/>
          </w:tcPr>
          <w:p w14:paraId="23B01E4D" w14:textId="77777777" w:rsidR="00876E79" w:rsidRDefault="001B6A1F">
            <w:pPr>
              <w:jc w:val="center"/>
              <w:rPr>
                <w:b/>
                <w:color w:val="000000"/>
                <w:sz w:val="24"/>
                <w:szCs w:val="24"/>
              </w:rPr>
            </w:pPr>
            <w:r>
              <w:rPr>
                <w:b/>
                <w:color w:val="000000"/>
                <w:sz w:val="24"/>
                <w:szCs w:val="24"/>
              </w:rPr>
              <w:t>СТАТУС ПРОБЛЕМЫ</w:t>
            </w:r>
          </w:p>
        </w:tc>
        <w:tc>
          <w:tcPr>
            <w:tcW w:w="7202" w:type="dxa"/>
            <w:vAlign w:val="center"/>
          </w:tcPr>
          <w:p w14:paraId="36872745" w14:textId="77777777" w:rsidR="00876E79" w:rsidRDefault="001B6A1F">
            <w:pPr>
              <w:jc w:val="center"/>
              <w:rPr>
                <w:b/>
                <w:color w:val="000000"/>
                <w:sz w:val="24"/>
                <w:szCs w:val="24"/>
              </w:rPr>
            </w:pPr>
            <w:r>
              <w:rPr>
                <w:b/>
                <w:color w:val="000000"/>
                <w:sz w:val="24"/>
                <w:szCs w:val="24"/>
              </w:rPr>
              <w:t>ОПИСАНИЕ СТАТУСА ПРОБЛЕМЫ</w:t>
            </w:r>
          </w:p>
        </w:tc>
      </w:tr>
      <w:tr w:rsidR="00876E79" w14:paraId="45D66C67" w14:textId="77777777">
        <w:tc>
          <w:tcPr>
            <w:tcW w:w="2808" w:type="dxa"/>
            <w:vAlign w:val="center"/>
          </w:tcPr>
          <w:p w14:paraId="14EF6198" w14:textId="77777777" w:rsidR="00876E79" w:rsidRDefault="001B6A1F">
            <w:pPr>
              <w:spacing w:before="120"/>
              <w:rPr>
                <w:color w:val="000000"/>
                <w:sz w:val="24"/>
                <w:szCs w:val="24"/>
              </w:rPr>
            </w:pPr>
            <w:r>
              <w:rPr>
                <w:color w:val="000000"/>
                <w:sz w:val="24"/>
                <w:szCs w:val="24"/>
              </w:rPr>
              <w:t>Услуга недоступна</w:t>
            </w:r>
          </w:p>
        </w:tc>
        <w:tc>
          <w:tcPr>
            <w:tcW w:w="7202" w:type="dxa"/>
            <w:vAlign w:val="center"/>
          </w:tcPr>
          <w:p w14:paraId="3E7FBF30" w14:textId="77777777" w:rsidR="00876E79" w:rsidRDefault="001B6A1F">
            <w:pPr>
              <w:spacing w:before="120"/>
              <w:rPr>
                <w:color w:val="000000"/>
                <w:sz w:val="24"/>
                <w:szCs w:val="24"/>
              </w:rPr>
            </w:pPr>
            <w:r>
              <w:rPr>
                <w:color w:val="000000"/>
                <w:sz w:val="24"/>
                <w:szCs w:val="24"/>
              </w:rPr>
              <w:t>Перерыв связи или отсутствие услуги или серьезная деградация её качества.</w:t>
            </w:r>
          </w:p>
        </w:tc>
      </w:tr>
      <w:tr w:rsidR="00876E79" w14:paraId="1F9605EC" w14:textId="77777777">
        <w:tc>
          <w:tcPr>
            <w:tcW w:w="2808" w:type="dxa"/>
            <w:vAlign w:val="center"/>
          </w:tcPr>
          <w:p w14:paraId="4E098EB3" w14:textId="77777777" w:rsidR="00876E79" w:rsidRDefault="001B6A1F">
            <w:pPr>
              <w:spacing w:before="120"/>
              <w:rPr>
                <w:color w:val="000000"/>
                <w:sz w:val="24"/>
                <w:szCs w:val="24"/>
              </w:rPr>
            </w:pPr>
            <w:r>
              <w:rPr>
                <w:color w:val="000000"/>
                <w:sz w:val="24"/>
                <w:szCs w:val="24"/>
              </w:rPr>
              <w:t>Нарушение качества</w:t>
            </w:r>
          </w:p>
        </w:tc>
        <w:tc>
          <w:tcPr>
            <w:tcW w:w="7202" w:type="dxa"/>
            <w:vAlign w:val="center"/>
          </w:tcPr>
          <w:p w14:paraId="5FB4365A" w14:textId="77777777" w:rsidR="00876E79" w:rsidRDefault="001B6A1F">
            <w:pPr>
              <w:spacing w:before="120"/>
              <w:rPr>
                <w:color w:val="000000"/>
                <w:sz w:val="24"/>
                <w:szCs w:val="24"/>
              </w:rPr>
            </w:pPr>
            <w:r>
              <w:rPr>
                <w:color w:val="000000"/>
                <w:sz w:val="24"/>
                <w:szCs w:val="24"/>
              </w:rPr>
              <w:t>Услуга предоставляется, но ее отдельные параметры качества не соответствуют гарантированным в Положении об оказании услуги или в SLA.</w:t>
            </w:r>
          </w:p>
        </w:tc>
      </w:tr>
      <w:tr w:rsidR="00876E79" w14:paraId="1139B952" w14:textId="77777777">
        <w:tc>
          <w:tcPr>
            <w:tcW w:w="2808" w:type="dxa"/>
            <w:vAlign w:val="center"/>
          </w:tcPr>
          <w:p w14:paraId="596DDF70" w14:textId="77777777" w:rsidR="00876E79" w:rsidRDefault="001B6A1F">
            <w:pPr>
              <w:spacing w:before="120"/>
              <w:rPr>
                <w:color w:val="000000"/>
                <w:sz w:val="24"/>
                <w:szCs w:val="24"/>
              </w:rPr>
            </w:pPr>
            <w:r>
              <w:rPr>
                <w:color w:val="000000"/>
                <w:sz w:val="24"/>
                <w:szCs w:val="24"/>
              </w:rPr>
              <w:t>Необходим фильтр</w:t>
            </w:r>
          </w:p>
        </w:tc>
        <w:tc>
          <w:tcPr>
            <w:tcW w:w="7202" w:type="dxa"/>
            <w:vAlign w:val="center"/>
          </w:tcPr>
          <w:p w14:paraId="6721A812" w14:textId="77777777" w:rsidR="00876E79" w:rsidRDefault="001B6A1F">
            <w:pPr>
              <w:spacing w:before="120"/>
              <w:rPr>
                <w:color w:val="000000"/>
                <w:sz w:val="24"/>
                <w:szCs w:val="24"/>
              </w:rPr>
            </w:pPr>
            <w:r>
              <w:rPr>
                <w:color w:val="000000"/>
                <w:sz w:val="24"/>
                <w:szCs w:val="24"/>
              </w:rPr>
              <w:t>Услуга предоставляется, но её потребление затруднено внешней атакой на порт Пользователя паразитным трафиком.</w:t>
            </w:r>
          </w:p>
        </w:tc>
      </w:tr>
      <w:tr w:rsidR="00876E79" w14:paraId="5A225D9B" w14:textId="77777777">
        <w:tc>
          <w:tcPr>
            <w:tcW w:w="2808" w:type="dxa"/>
            <w:vAlign w:val="center"/>
          </w:tcPr>
          <w:p w14:paraId="6E873F26" w14:textId="77777777" w:rsidR="00876E79" w:rsidRDefault="001B6A1F">
            <w:pPr>
              <w:spacing w:before="120"/>
              <w:rPr>
                <w:color w:val="000000"/>
                <w:sz w:val="24"/>
                <w:szCs w:val="24"/>
              </w:rPr>
            </w:pPr>
            <w:r>
              <w:rPr>
                <w:color w:val="000000"/>
                <w:sz w:val="24"/>
                <w:szCs w:val="24"/>
              </w:rPr>
              <w:t>Необходима консультация</w:t>
            </w:r>
          </w:p>
        </w:tc>
        <w:tc>
          <w:tcPr>
            <w:tcW w:w="7202" w:type="dxa"/>
            <w:vAlign w:val="center"/>
          </w:tcPr>
          <w:p w14:paraId="558E9621" w14:textId="77777777" w:rsidR="00876E79" w:rsidRDefault="001B6A1F">
            <w:pPr>
              <w:spacing w:before="120"/>
              <w:rPr>
                <w:color w:val="000000"/>
                <w:sz w:val="24"/>
                <w:szCs w:val="24"/>
              </w:rPr>
            </w:pPr>
            <w:r>
              <w:rPr>
                <w:color w:val="000000"/>
                <w:sz w:val="24"/>
                <w:szCs w:val="24"/>
              </w:rPr>
              <w:t>Услуга доступна. Пользователь обращается за технической консультацией.</w:t>
            </w:r>
          </w:p>
        </w:tc>
      </w:tr>
      <w:tr w:rsidR="00876E79" w14:paraId="12F50259" w14:textId="77777777">
        <w:tc>
          <w:tcPr>
            <w:tcW w:w="2808" w:type="dxa"/>
            <w:vAlign w:val="center"/>
          </w:tcPr>
          <w:p w14:paraId="736DF98B" w14:textId="77777777" w:rsidR="00876E79" w:rsidRDefault="001B6A1F">
            <w:pPr>
              <w:spacing w:before="120"/>
              <w:rPr>
                <w:color w:val="000000"/>
                <w:sz w:val="24"/>
                <w:szCs w:val="24"/>
              </w:rPr>
            </w:pPr>
            <w:r>
              <w:rPr>
                <w:color w:val="000000"/>
                <w:sz w:val="24"/>
                <w:szCs w:val="24"/>
              </w:rPr>
              <w:t>Услуга восстановлена</w:t>
            </w:r>
          </w:p>
        </w:tc>
        <w:tc>
          <w:tcPr>
            <w:tcW w:w="7202" w:type="dxa"/>
            <w:vAlign w:val="center"/>
          </w:tcPr>
          <w:p w14:paraId="5D0B3B76" w14:textId="77777777" w:rsidR="00876E79" w:rsidRDefault="001B6A1F">
            <w:pPr>
              <w:spacing w:before="120"/>
              <w:rPr>
                <w:color w:val="000000"/>
                <w:sz w:val="24"/>
                <w:szCs w:val="24"/>
              </w:rPr>
            </w:pPr>
            <w:r>
              <w:rPr>
                <w:color w:val="000000"/>
                <w:sz w:val="24"/>
                <w:szCs w:val="24"/>
              </w:rPr>
              <w:t>Услуга восстановлена, но требуются дополнительные действия перед закрытием ТТ.</w:t>
            </w:r>
          </w:p>
        </w:tc>
      </w:tr>
      <w:tr w:rsidR="00876E79" w14:paraId="10FEF6EE" w14:textId="77777777">
        <w:trPr>
          <w:trHeight w:val="114"/>
        </w:trPr>
        <w:tc>
          <w:tcPr>
            <w:tcW w:w="2808" w:type="dxa"/>
            <w:vAlign w:val="center"/>
          </w:tcPr>
          <w:p w14:paraId="5C67DA0F" w14:textId="77777777" w:rsidR="00876E79" w:rsidRDefault="001B6A1F">
            <w:pPr>
              <w:spacing w:before="120"/>
              <w:rPr>
                <w:color w:val="000000"/>
                <w:sz w:val="24"/>
                <w:szCs w:val="24"/>
              </w:rPr>
            </w:pPr>
            <w:r>
              <w:rPr>
                <w:color w:val="000000"/>
                <w:sz w:val="24"/>
                <w:szCs w:val="24"/>
              </w:rPr>
              <w:t>Проблема решена</w:t>
            </w:r>
          </w:p>
        </w:tc>
        <w:tc>
          <w:tcPr>
            <w:tcW w:w="7202" w:type="dxa"/>
            <w:vAlign w:val="center"/>
          </w:tcPr>
          <w:p w14:paraId="17256777" w14:textId="77777777" w:rsidR="00876E79" w:rsidRDefault="001B6A1F">
            <w:pPr>
              <w:spacing w:before="120"/>
              <w:rPr>
                <w:color w:val="000000"/>
                <w:sz w:val="24"/>
                <w:szCs w:val="24"/>
              </w:rPr>
            </w:pPr>
            <w:r>
              <w:rPr>
                <w:color w:val="000000"/>
                <w:sz w:val="24"/>
                <w:szCs w:val="24"/>
              </w:rPr>
              <w:t>Услуга восстановлена и ТТ закрыт.</w:t>
            </w:r>
          </w:p>
        </w:tc>
      </w:tr>
    </w:tbl>
    <w:p w14:paraId="2053D2DE" w14:textId="77777777" w:rsidR="00876E79" w:rsidRDefault="001B6A1F">
      <w:pPr>
        <w:rPr>
          <w:color w:val="000000"/>
          <w:sz w:val="24"/>
          <w:szCs w:val="24"/>
        </w:rPr>
      </w:pPr>
      <w:r>
        <w:rPr>
          <w:color w:val="000000"/>
          <w:sz w:val="24"/>
          <w:szCs w:val="24"/>
        </w:rPr>
        <w:t>Проблема считается устраненной, когда Услуга полностью восстановлена и работоспособна в соответствие с техническими параметрами услуги.</w:t>
      </w:r>
    </w:p>
    <w:p w14:paraId="4ACD5049" w14:textId="77777777" w:rsidR="00876E79" w:rsidRDefault="001B6A1F">
      <w:pPr>
        <w:rPr>
          <w:color w:val="000000"/>
          <w:sz w:val="24"/>
          <w:szCs w:val="24"/>
        </w:rPr>
      </w:pPr>
      <w:r>
        <w:rPr>
          <w:color w:val="000000"/>
          <w:sz w:val="24"/>
          <w:szCs w:val="24"/>
        </w:rPr>
        <w:t xml:space="preserve">ЦУС информирует Пользователя о решении проблемы, сверяет с ним время перерыва в оказании услуги, получает подтверждение от Пользователя на закрытие заявки (ТТ). После </w:t>
      </w:r>
    </w:p>
    <w:p w14:paraId="418DDEDB" w14:textId="77777777" w:rsidR="00876E79" w:rsidRDefault="001B6A1F">
      <w:pPr>
        <w:rPr>
          <w:color w:val="000000"/>
          <w:sz w:val="24"/>
          <w:szCs w:val="24"/>
        </w:rPr>
      </w:pPr>
      <w:r>
        <w:rPr>
          <w:color w:val="000000"/>
          <w:sz w:val="24"/>
          <w:szCs w:val="24"/>
        </w:rPr>
        <w:t xml:space="preserve"> получения от Пользователя подтверждения о работоспособности услуги заявка (ТТ) считается «закрытой».</w:t>
      </w:r>
    </w:p>
    <w:p w14:paraId="7AAB4555" w14:textId="77777777" w:rsidR="00876E79" w:rsidRDefault="00876E79">
      <w:pPr>
        <w:rPr>
          <w:color w:val="000000"/>
          <w:sz w:val="24"/>
          <w:szCs w:val="24"/>
        </w:rPr>
      </w:pPr>
    </w:p>
    <w:p w14:paraId="178FBC8D" w14:textId="77777777" w:rsidR="00876E79" w:rsidRDefault="001B6A1F">
      <w:pPr>
        <w:rPr>
          <w:b/>
          <w:color w:val="000000"/>
          <w:sz w:val="24"/>
          <w:szCs w:val="24"/>
        </w:rPr>
      </w:pPr>
      <w:r>
        <w:rPr>
          <w:b/>
          <w:color w:val="000000"/>
          <w:sz w:val="24"/>
          <w:szCs w:val="24"/>
        </w:rPr>
        <w:t>3.3. Информирование об авариях.</w:t>
      </w:r>
    </w:p>
    <w:p w14:paraId="00412BA4" w14:textId="77777777" w:rsidR="00876E79" w:rsidRDefault="001B6A1F">
      <w:pPr>
        <w:rPr>
          <w:color w:val="000000"/>
          <w:sz w:val="24"/>
          <w:szCs w:val="24"/>
        </w:rPr>
      </w:pPr>
      <w:r>
        <w:rPr>
          <w:color w:val="000000"/>
          <w:sz w:val="24"/>
          <w:szCs w:val="24"/>
        </w:rPr>
        <w:t>Стороны взаимно информируют друг друга о проблемах или неисправностях в своей зоне ответственности.</w:t>
      </w:r>
    </w:p>
    <w:p w14:paraId="5F33F1D1" w14:textId="77777777" w:rsidR="00876E79" w:rsidRDefault="001B6A1F">
      <w:pPr>
        <w:rPr>
          <w:b/>
          <w:color w:val="000000"/>
          <w:sz w:val="24"/>
          <w:szCs w:val="24"/>
        </w:rPr>
      </w:pPr>
      <w:r>
        <w:rPr>
          <w:b/>
          <w:color w:val="000000"/>
          <w:sz w:val="24"/>
          <w:szCs w:val="24"/>
        </w:rPr>
        <w:t>3.3.1. Информирование об авариях на сети Оператора.</w:t>
      </w:r>
    </w:p>
    <w:p w14:paraId="66D0C474" w14:textId="77777777" w:rsidR="00876E79" w:rsidRDefault="001B6A1F">
      <w:pPr>
        <w:rPr>
          <w:color w:val="000000"/>
          <w:sz w:val="24"/>
          <w:szCs w:val="24"/>
        </w:rPr>
      </w:pPr>
      <w:r>
        <w:rPr>
          <w:color w:val="000000"/>
          <w:sz w:val="24"/>
          <w:szCs w:val="24"/>
        </w:rPr>
        <w:lastRenderedPageBreak/>
        <w:t>В случае обнаружения проблем или авариях на сети, затрагивающих Услугу, предоставляемую Пользователю, ЦУС:</w:t>
      </w:r>
    </w:p>
    <w:p w14:paraId="720D8315" w14:textId="77777777" w:rsidR="00876E79" w:rsidRDefault="001B6A1F">
      <w:pPr>
        <w:numPr>
          <w:ilvl w:val="0"/>
          <w:numId w:val="21"/>
        </w:numPr>
        <w:rPr>
          <w:color w:val="000000"/>
          <w:sz w:val="24"/>
          <w:szCs w:val="24"/>
        </w:rPr>
      </w:pPr>
      <w:r>
        <w:rPr>
          <w:color w:val="000000"/>
          <w:sz w:val="24"/>
          <w:szCs w:val="24"/>
        </w:rPr>
        <w:t>регистрирует ТТ и информирует Пользователя. Информация содержит описание аварии, ориентировочную длительность в предоставлении услуги.</w:t>
      </w:r>
    </w:p>
    <w:p w14:paraId="0B6AC0E2" w14:textId="77777777" w:rsidR="00876E79" w:rsidRDefault="001B6A1F">
      <w:pPr>
        <w:numPr>
          <w:ilvl w:val="0"/>
          <w:numId w:val="21"/>
        </w:numPr>
        <w:rPr>
          <w:color w:val="000000"/>
          <w:sz w:val="24"/>
          <w:szCs w:val="24"/>
        </w:rPr>
      </w:pPr>
      <w:r>
        <w:rPr>
          <w:color w:val="000000"/>
          <w:sz w:val="24"/>
          <w:szCs w:val="24"/>
        </w:rPr>
        <w:t>информирует о ходе устранения аварии.</w:t>
      </w:r>
    </w:p>
    <w:p w14:paraId="19764225" w14:textId="77777777" w:rsidR="00876E79" w:rsidRDefault="001B6A1F">
      <w:pPr>
        <w:numPr>
          <w:ilvl w:val="0"/>
          <w:numId w:val="21"/>
        </w:numPr>
        <w:rPr>
          <w:color w:val="000000"/>
          <w:sz w:val="24"/>
          <w:szCs w:val="24"/>
        </w:rPr>
      </w:pPr>
      <w:r>
        <w:rPr>
          <w:color w:val="000000"/>
          <w:sz w:val="24"/>
          <w:szCs w:val="24"/>
        </w:rPr>
        <w:t>информирует об устранении аварии.</w:t>
      </w:r>
    </w:p>
    <w:p w14:paraId="68D44714" w14:textId="77777777" w:rsidR="00876E79" w:rsidRDefault="001B6A1F">
      <w:pPr>
        <w:rPr>
          <w:b/>
          <w:color w:val="000000"/>
          <w:sz w:val="24"/>
          <w:szCs w:val="24"/>
        </w:rPr>
      </w:pPr>
      <w:r>
        <w:rPr>
          <w:b/>
          <w:color w:val="000000"/>
          <w:sz w:val="24"/>
          <w:szCs w:val="24"/>
        </w:rPr>
        <w:t>3.3.2. Информирование об авариях в зоне ответственности Пользователя.</w:t>
      </w:r>
    </w:p>
    <w:p w14:paraId="32B7A89A" w14:textId="77777777" w:rsidR="00876E79" w:rsidRDefault="001B6A1F">
      <w:pPr>
        <w:rPr>
          <w:color w:val="000000"/>
          <w:sz w:val="24"/>
          <w:szCs w:val="24"/>
        </w:rPr>
      </w:pPr>
      <w:r>
        <w:rPr>
          <w:color w:val="000000"/>
          <w:sz w:val="24"/>
          <w:szCs w:val="24"/>
        </w:rPr>
        <w:t xml:space="preserve">В случае обнаружения проблем в зоне ответственности Пользователя, которые могут повлиять на работоспособность оборудования Оператора, Пользователь обязан незамедлительно проинформировать ЦУС. Уведомления отправляются по адресам: </w:t>
      </w:r>
    </w:p>
    <w:p w14:paraId="4ACBE9B8" w14:textId="77777777" w:rsidR="00876E79" w:rsidRDefault="001B6A1F">
      <w:pPr>
        <w:rPr>
          <w:color w:val="000000"/>
          <w:sz w:val="24"/>
          <w:szCs w:val="24"/>
        </w:rPr>
      </w:pPr>
      <w:r>
        <w:rPr>
          <w:color w:val="000000"/>
          <w:sz w:val="24"/>
          <w:szCs w:val="24"/>
        </w:rPr>
        <w:t>vsat-</w:t>
      </w:r>
      <w:hyperlink r:id="rId12">
        <w:r>
          <w:rPr>
            <w:color w:val="000000"/>
            <w:sz w:val="24"/>
            <w:szCs w:val="24"/>
          </w:rPr>
          <w:t>noc@rtcomm.ru</w:t>
        </w:r>
      </w:hyperlink>
      <w:r>
        <w:rPr>
          <w:color w:val="000000"/>
          <w:sz w:val="24"/>
          <w:szCs w:val="24"/>
        </w:rPr>
        <w:t xml:space="preserve">, </w:t>
      </w:r>
      <w:hyperlink r:id="rId13">
        <w:r>
          <w:rPr>
            <w:color w:val="000000"/>
            <w:sz w:val="24"/>
            <w:szCs w:val="24"/>
          </w:rPr>
          <w:t>report@rtcomm.ru</w:t>
        </w:r>
      </w:hyperlink>
      <w:r>
        <w:rPr>
          <w:color w:val="000000"/>
          <w:sz w:val="24"/>
          <w:szCs w:val="24"/>
        </w:rPr>
        <w:t xml:space="preserve"> или сообщаются в ЦУС по телефону или факсу.</w:t>
      </w:r>
    </w:p>
    <w:p w14:paraId="0BD22684" w14:textId="77777777" w:rsidR="00876E79" w:rsidRDefault="00876E79">
      <w:pPr>
        <w:rPr>
          <w:color w:val="000000"/>
          <w:sz w:val="24"/>
          <w:szCs w:val="24"/>
        </w:rPr>
      </w:pPr>
    </w:p>
    <w:p w14:paraId="181C544C" w14:textId="77777777" w:rsidR="00876E79" w:rsidRDefault="001B6A1F">
      <w:pPr>
        <w:rPr>
          <w:b/>
          <w:color w:val="000000"/>
          <w:sz w:val="24"/>
          <w:szCs w:val="24"/>
        </w:rPr>
      </w:pPr>
      <w:r>
        <w:rPr>
          <w:b/>
          <w:color w:val="000000"/>
          <w:sz w:val="24"/>
          <w:szCs w:val="24"/>
        </w:rPr>
        <w:t>3.4. Процесс Эскалации</w:t>
      </w:r>
    </w:p>
    <w:p w14:paraId="11DA9FE2" w14:textId="77777777" w:rsidR="00876E79" w:rsidRDefault="001B6A1F">
      <w:pPr>
        <w:rPr>
          <w:color w:val="000000"/>
          <w:sz w:val="24"/>
          <w:szCs w:val="24"/>
        </w:rPr>
      </w:pPr>
      <w:r>
        <w:rPr>
          <w:color w:val="000000"/>
          <w:sz w:val="24"/>
          <w:szCs w:val="24"/>
        </w:rPr>
        <w:t xml:space="preserve">В случае если Пользователь не удовлетворен уровнем поддержки со стороны Оператора (например, ходом решения проблемы или несоблюдением временных сроков по Договору),  </w:t>
      </w:r>
    </w:p>
    <w:p w14:paraId="0B346464" w14:textId="77777777" w:rsidR="00876E79" w:rsidRDefault="001B6A1F">
      <w:pPr>
        <w:rPr>
          <w:color w:val="000000"/>
          <w:sz w:val="24"/>
          <w:szCs w:val="24"/>
        </w:rPr>
      </w:pPr>
      <w:r>
        <w:rPr>
          <w:color w:val="000000"/>
          <w:sz w:val="24"/>
          <w:szCs w:val="24"/>
        </w:rPr>
        <w:t>Пользователь имеет право эскалировать решение проблемы. Процесс эскалации осуществляется через ЦУС в соответствии с матрицей эскалации.</w:t>
      </w:r>
    </w:p>
    <w:p w14:paraId="73FC0826" w14:textId="77777777" w:rsidR="00876E79" w:rsidRDefault="001B6A1F">
      <w:pPr>
        <w:jc w:val="center"/>
        <w:rPr>
          <w:b/>
          <w:color w:val="000000"/>
          <w:sz w:val="24"/>
          <w:szCs w:val="24"/>
        </w:rPr>
      </w:pPr>
      <w:r>
        <w:rPr>
          <w:b/>
          <w:color w:val="000000"/>
          <w:sz w:val="24"/>
          <w:szCs w:val="24"/>
        </w:rPr>
        <w:t>Матрица эскалации</w:t>
      </w:r>
    </w:p>
    <w:tbl>
      <w:tblPr>
        <w:tblStyle w:val="afe"/>
        <w:tblW w:w="98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8544"/>
      </w:tblGrid>
      <w:tr w:rsidR="00876E79" w14:paraId="07266A63" w14:textId="77777777">
        <w:tc>
          <w:tcPr>
            <w:tcW w:w="1260" w:type="dxa"/>
            <w:vAlign w:val="center"/>
          </w:tcPr>
          <w:p w14:paraId="26D18002" w14:textId="77777777" w:rsidR="00876E79" w:rsidRDefault="001B6A1F">
            <w:pPr>
              <w:rPr>
                <w:i/>
                <w:color w:val="000000"/>
                <w:sz w:val="24"/>
                <w:szCs w:val="24"/>
              </w:rPr>
            </w:pPr>
            <w:r>
              <w:rPr>
                <w:i/>
                <w:color w:val="000000"/>
                <w:sz w:val="24"/>
                <w:szCs w:val="24"/>
              </w:rPr>
              <w:t>Уровень эскалации</w:t>
            </w:r>
          </w:p>
        </w:tc>
        <w:tc>
          <w:tcPr>
            <w:tcW w:w="8544" w:type="dxa"/>
            <w:vAlign w:val="center"/>
          </w:tcPr>
          <w:p w14:paraId="4E289D46" w14:textId="77777777" w:rsidR="00876E79" w:rsidRDefault="001B6A1F">
            <w:pPr>
              <w:jc w:val="center"/>
              <w:rPr>
                <w:i/>
                <w:color w:val="000000"/>
                <w:sz w:val="24"/>
                <w:szCs w:val="24"/>
              </w:rPr>
            </w:pPr>
            <w:r>
              <w:rPr>
                <w:i/>
                <w:color w:val="000000"/>
                <w:sz w:val="24"/>
                <w:szCs w:val="24"/>
              </w:rPr>
              <w:t>Контактное лицо</w:t>
            </w:r>
          </w:p>
        </w:tc>
      </w:tr>
      <w:tr w:rsidR="00876E79" w14:paraId="7494D3D5" w14:textId="77777777">
        <w:trPr>
          <w:trHeight w:val="858"/>
        </w:trPr>
        <w:tc>
          <w:tcPr>
            <w:tcW w:w="1260" w:type="dxa"/>
            <w:vAlign w:val="center"/>
          </w:tcPr>
          <w:p w14:paraId="67CC1747" w14:textId="77777777" w:rsidR="00876E79" w:rsidRDefault="001B6A1F">
            <w:pPr>
              <w:jc w:val="center"/>
              <w:rPr>
                <w:color w:val="000000"/>
                <w:sz w:val="24"/>
                <w:szCs w:val="24"/>
              </w:rPr>
            </w:pPr>
            <w:r>
              <w:rPr>
                <w:color w:val="000000"/>
                <w:sz w:val="24"/>
                <w:szCs w:val="24"/>
              </w:rPr>
              <w:t>Уровень 0</w:t>
            </w:r>
          </w:p>
          <w:p w14:paraId="1BA5EB4B" w14:textId="77777777" w:rsidR="00876E79" w:rsidRDefault="001B6A1F">
            <w:pPr>
              <w:jc w:val="center"/>
              <w:rPr>
                <w:color w:val="000000"/>
                <w:sz w:val="24"/>
                <w:szCs w:val="24"/>
              </w:rPr>
            </w:pPr>
            <w:r>
              <w:rPr>
                <w:color w:val="000000"/>
                <w:sz w:val="24"/>
                <w:szCs w:val="24"/>
              </w:rPr>
              <w:t>(24х7)</w:t>
            </w:r>
          </w:p>
        </w:tc>
        <w:tc>
          <w:tcPr>
            <w:tcW w:w="8544" w:type="dxa"/>
            <w:vAlign w:val="center"/>
          </w:tcPr>
          <w:p w14:paraId="47405052" w14:textId="77777777" w:rsidR="00876E79" w:rsidRDefault="001B6A1F">
            <w:pPr>
              <w:ind w:left="179"/>
              <w:rPr>
                <w:b/>
                <w:color w:val="000000"/>
                <w:sz w:val="24"/>
                <w:szCs w:val="24"/>
              </w:rPr>
            </w:pPr>
            <w:r>
              <w:rPr>
                <w:b/>
                <w:color w:val="000000"/>
                <w:sz w:val="24"/>
                <w:szCs w:val="24"/>
              </w:rPr>
              <w:t>Телефон круглосуточной службы оперативной эксплуатации (ЦУС):</w:t>
            </w:r>
          </w:p>
          <w:p w14:paraId="09563CD9" w14:textId="77777777" w:rsidR="00876E79" w:rsidRDefault="001B6A1F">
            <w:pPr>
              <w:ind w:left="179"/>
              <w:rPr>
                <w:color w:val="000000"/>
                <w:sz w:val="24"/>
                <w:szCs w:val="24"/>
              </w:rPr>
            </w:pPr>
            <w:r>
              <w:rPr>
                <w:color w:val="000000"/>
                <w:sz w:val="24"/>
                <w:szCs w:val="24"/>
              </w:rPr>
              <w:t xml:space="preserve">+7 (495) 988-90-08 (многоканальный), </w:t>
            </w:r>
          </w:p>
          <w:p w14:paraId="4C690941" w14:textId="77777777" w:rsidR="00876E79" w:rsidRDefault="001B6A1F">
            <w:pPr>
              <w:ind w:left="179"/>
              <w:rPr>
                <w:color w:val="000000"/>
                <w:sz w:val="24"/>
                <w:szCs w:val="24"/>
              </w:rPr>
            </w:pPr>
            <w:r>
              <w:rPr>
                <w:color w:val="000000"/>
                <w:sz w:val="24"/>
                <w:szCs w:val="24"/>
              </w:rPr>
              <w:t>Факс: +7 (495) 988-90-03; E-mail: </w:t>
            </w:r>
            <w:hyperlink r:id="rId14">
              <w:r>
                <w:rPr>
                  <w:color w:val="000000"/>
                  <w:sz w:val="24"/>
                  <w:szCs w:val="24"/>
                </w:rPr>
                <w:t>vsat-noc@rtcomm.ru</w:t>
              </w:r>
            </w:hyperlink>
            <w:r>
              <w:rPr>
                <w:color w:val="000000"/>
                <w:sz w:val="24"/>
                <w:szCs w:val="24"/>
              </w:rPr>
              <w:br/>
              <w:t>Звонок с требованием эскалации решения проблемы должен быть выполнен на Уровень 0. Специалисты ЦУС выполнят требуемую эскалацию в компании. </w:t>
            </w:r>
          </w:p>
        </w:tc>
      </w:tr>
      <w:tr w:rsidR="00876E79" w14:paraId="11A7026C" w14:textId="77777777">
        <w:trPr>
          <w:trHeight w:val="248"/>
        </w:trPr>
        <w:tc>
          <w:tcPr>
            <w:tcW w:w="1260" w:type="dxa"/>
            <w:vAlign w:val="center"/>
          </w:tcPr>
          <w:p w14:paraId="0C8F8EB0" w14:textId="77777777" w:rsidR="00876E79" w:rsidRDefault="001B6A1F">
            <w:pPr>
              <w:jc w:val="center"/>
              <w:rPr>
                <w:color w:val="000000"/>
                <w:sz w:val="24"/>
                <w:szCs w:val="24"/>
              </w:rPr>
            </w:pPr>
            <w:r>
              <w:rPr>
                <w:color w:val="000000"/>
                <w:sz w:val="24"/>
                <w:szCs w:val="24"/>
              </w:rPr>
              <w:t>Уровень 1</w:t>
            </w:r>
          </w:p>
        </w:tc>
        <w:tc>
          <w:tcPr>
            <w:tcW w:w="8544" w:type="dxa"/>
            <w:vAlign w:val="center"/>
          </w:tcPr>
          <w:p w14:paraId="7A61B699" w14:textId="77777777" w:rsidR="00876E79" w:rsidRDefault="001B6A1F">
            <w:pPr>
              <w:ind w:left="179"/>
              <w:rPr>
                <w:color w:val="000000"/>
                <w:sz w:val="24"/>
                <w:szCs w:val="24"/>
              </w:rPr>
            </w:pPr>
            <w:r>
              <w:rPr>
                <w:color w:val="000000"/>
                <w:sz w:val="24"/>
                <w:szCs w:val="24"/>
              </w:rPr>
              <w:t>Начальник отдела оперативной эксплуатации, </w:t>
            </w:r>
            <w:r>
              <w:rPr>
                <w:color w:val="000000"/>
                <w:sz w:val="24"/>
                <w:szCs w:val="24"/>
              </w:rPr>
              <w:br/>
              <w:t>Павлов Владимир Александрович</w:t>
            </w:r>
            <w:r>
              <w:rPr>
                <w:color w:val="000000"/>
                <w:sz w:val="24"/>
                <w:szCs w:val="24"/>
              </w:rPr>
              <w:br/>
              <w:t>Телефон: +7 (495) 988-90-08, a.</w:t>
            </w:r>
            <w:r>
              <w:t xml:space="preserve"> </w:t>
            </w:r>
            <w:hyperlink r:id="rId15">
              <w:r>
                <w:rPr>
                  <w:color w:val="0000FF"/>
                  <w:sz w:val="24"/>
                  <w:szCs w:val="24"/>
                  <w:u w:val="single"/>
                </w:rPr>
                <w:t>v.a.pavlov@rtcomm.ru</w:t>
              </w:r>
            </w:hyperlink>
            <w:r>
              <w:rPr>
                <w:color w:val="000000"/>
                <w:sz w:val="24"/>
                <w:szCs w:val="24"/>
              </w:rPr>
              <w:t xml:space="preserve"> (по тел. доступен в рабочее время)</w:t>
            </w:r>
          </w:p>
        </w:tc>
      </w:tr>
      <w:tr w:rsidR="00876E79" w14:paraId="129A28F7" w14:textId="77777777">
        <w:tc>
          <w:tcPr>
            <w:tcW w:w="1260" w:type="dxa"/>
            <w:vAlign w:val="center"/>
          </w:tcPr>
          <w:p w14:paraId="4F14A002" w14:textId="77777777" w:rsidR="00876E79" w:rsidRDefault="001B6A1F">
            <w:pPr>
              <w:jc w:val="center"/>
              <w:rPr>
                <w:color w:val="000000"/>
                <w:sz w:val="24"/>
                <w:szCs w:val="24"/>
              </w:rPr>
            </w:pPr>
            <w:r>
              <w:rPr>
                <w:color w:val="000000"/>
                <w:sz w:val="24"/>
                <w:szCs w:val="24"/>
              </w:rPr>
              <w:t>Уровень 2</w:t>
            </w:r>
          </w:p>
        </w:tc>
        <w:tc>
          <w:tcPr>
            <w:tcW w:w="8544" w:type="dxa"/>
            <w:vAlign w:val="center"/>
          </w:tcPr>
          <w:p w14:paraId="654B3E19" w14:textId="77777777" w:rsidR="00876E79" w:rsidRDefault="001B6A1F">
            <w:pPr>
              <w:ind w:left="179"/>
              <w:rPr>
                <w:color w:val="000000"/>
                <w:sz w:val="24"/>
                <w:szCs w:val="24"/>
              </w:rPr>
            </w:pPr>
            <w:r>
              <w:rPr>
                <w:color w:val="000000"/>
                <w:sz w:val="24"/>
                <w:szCs w:val="24"/>
              </w:rPr>
              <w:t xml:space="preserve">Технический директор  Семенов Александр Вячеславович </w:t>
            </w:r>
            <w:r>
              <w:rPr>
                <w:color w:val="000000"/>
                <w:sz w:val="24"/>
                <w:szCs w:val="24"/>
              </w:rPr>
              <w:br/>
              <w:t>Телефон: +7(495) 988-77-78, </w:t>
            </w:r>
            <w:hyperlink r:id="rId16">
              <w:r>
                <w:rPr>
                  <w:color w:val="0000FF"/>
                  <w:u w:val="single"/>
                </w:rPr>
                <w:t>a.semenov@rtcomm.ru</w:t>
              </w:r>
            </w:hyperlink>
            <w:r>
              <w:t xml:space="preserve"> </w:t>
            </w:r>
          </w:p>
        </w:tc>
      </w:tr>
    </w:tbl>
    <w:p w14:paraId="3F224414" w14:textId="77777777" w:rsidR="00876E79" w:rsidRDefault="001B6A1F">
      <w:pPr>
        <w:rPr>
          <w:i/>
          <w:color w:val="000000"/>
          <w:sz w:val="24"/>
          <w:szCs w:val="24"/>
        </w:rPr>
      </w:pPr>
      <w:r>
        <w:rPr>
          <w:color w:val="000000"/>
          <w:sz w:val="24"/>
          <w:szCs w:val="24"/>
          <w:u w:val="single"/>
        </w:rPr>
        <w:t xml:space="preserve">Примечание: </w:t>
      </w:r>
      <w:r>
        <w:rPr>
          <w:i/>
          <w:color w:val="000000"/>
          <w:sz w:val="24"/>
          <w:szCs w:val="24"/>
        </w:rPr>
        <w:t>Все служебные и домашние телефоны имеются у сменного дежурного персонала ЦУС.</w:t>
      </w:r>
    </w:p>
    <w:p w14:paraId="209A7D86" w14:textId="77777777" w:rsidR="00876E79" w:rsidRDefault="001B6A1F">
      <w:pPr>
        <w:rPr>
          <w:color w:val="000000"/>
          <w:sz w:val="24"/>
          <w:szCs w:val="24"/>
        </w:rPr>
      </w:pPr>
      <w:r>
        <w:rPr>
          <w:color w:val="000000"/>
          <w:sz w:val="24"/>
          <w:szCs w:val="24"/>
        </w:rPr>
        <w:t>Процесс эскалации должен быть последовательным от Уровня 0 к Уровню 2, при этом должны соблюдаться сроки эскалации.</w:t>
      </w:r>
    </w:p>
    <w:p w14:paraId="61CE3161" w14:textId="77777777" w:rsidR="00876E79" w:rsidRDefault="001B6A1F">
      <w:pPr>
        <w:jc w:val="center"/>
        <w:rPr>
          <w:b/>
          <w:color w:val="000000"/>
          <w:sz w:val="24"/>
          <w:szCs w:val="24"/>
        </w:rPr>
      </w:pPr>
      <w:r>
        <w:rPr>
          <w:b/>
          <w:color w:val="000000"/>
          <w:sz w:val="24"/>
          <w:szCs w:val="24"/>
        </w:rPr>
        <w:t>Таблица допустимых сроков эскалаций / информирования руководства</w:t>
      </w:r>
    </w:p>
    <w:tbl>
      <w:tblPr>
        <w:tblStyle w:val="aff"/>
        <w:tblW w:w="9787"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200"/>
        <w:gridCol w:w="2268"/>
        <w:gridCol w:w="2675"/>
        <w:gridCol w:w="3644"/>
      </w:tblGrid>
      <w:tr w:rsidR="00876E79" w14:paraId="437861FD" w14:textId="77777777">
        <w:trPr>
          <w:trHeight w:val="441"/>
        </w:trPr>
        <w:tc>
          <w:tcPr>
            <w:tcW w:w="1200" w:type="dxa"/>
            <w:vMerge w:val="restart"/>
            <w:tcBorders>
              <w:top w:val="single" w:sz="4" w:space="0" w:color="000000"/>
              <w:left w:val="single" w:sz="4" w:space="0" w:color="000000"/>
              <w:bottom w:val="nil"/>
              <w:right w:val="single" w:sz="4" w:space="0" w:color="000000"/>
            </w:tcBorders>
            <w:vAlign w:val="center"/>
          </w:tcPr>
          <w:p w14:paraId="3E493CD1" w14:textId="77777777" w:rsidR="00876E79" w:rsidRDefault="001B6A1F">
            <w:pPr>
              <w:jc w:val="center"/>
              <w:rPr>
                <w:color w:val="000000"/>
                <w:sz w:val="24"/>
                <w:szCs w:val="24"/>
              </w:rPr>
            </w:pPr>
            <w:r>
              <w:rPr>
                <w:color w:val="000000"/>
                <w:sz w:val="24"/>
                <w:szCs w:val="24"/>
              </w:rPr>
              <w:t>Уровень</w:t>
            </w:r>
          </w:p>
        </w:tc>
        <w:tc>
          <w:tcPr>
            <w:tcW w:w="8587" w:type="dxa"/>
            <w:gridSpan w:val="3"/>
            <w:tcBorders>
              <w:top w:val="single" w:sz="4" w:space="0" w:color="000000"/>
              <w:left w:val="single" w:sz="4" w:space="0" w:color="000000"/>
              <w:bottom w:val="nil"/>
              <w:right w:val="single" w:sz="4" w:space="0" w:color="000000"/>
            </w:tcBorders>
            <w:vAlign w:val="center"/>
          </w:tcPr>
          <w:p w14:paraId="1AAEEAF4" w14:textId="77777777" w:rsidR="00876E79" w:rsidRDefault="001B6A1F">
            <w:pPr>
              <w:jc w:val="center"/>
              <w:rPr>
                <w:color w:val="000000"/>
                <w:sz w:val="24"/>
                <w:szCs w:val="24"/>
              </w:rPr>
            </w:pPr>
            <w:r>
              <w:rPr>
                <w:color w:val="000000"/>
                <w:sz w:val="24"/>
                <w:szCs w:val="24"/>
              </w:rPr>
              <w:t>Контрольные сроки эскалации/информирования </w:t>
            </w:r>
          </w:p>
        </w:tc>
      </w:tr>
      <w:tr w:rsidR="00876E79" w14:paraId="107689DE" w14:textId="77777777">
        <w:trPr>
          <w:trHeight w:val="405"/>
        </w:trPr>
        <w:tc>
          <w:tcPr>
            <w:tcW w:w="1200" w:type="dxa"/>
            <w:vMerge/>
            <w:tcBorders>
              <w:top w:val="single" w:sz="4" w:space="0" w:color="000000"/>
              <w:left w:val="single" w:sz="4" w:space="0" w:color="000000"/>
              <w:bottom w:val="nil"/>
              <w:right w:val="single" w:sz="4" w:space="0" w:color="000000"/>
            </w:tcBorders>
            <w:vAlign w:val="center"/>
          </w:tcPr>
          <w:p w14:paraId="7C540E75" w14:textId="77777777" w:rsidR="00876E79" w:rsidRDefault="00876E79">
            <w:pPr>
              <w:keepNext w:val="0"/>
              <w:widowControl w:val="0"/>
              <w:pBdr>
                <w:top w:val="nil"/>
                <w:left w:val="nil"/>
                <w:bottom w:val="nil"/>
                <w:right w:val="nil"/>
                <w:between w:val="nil"/>
              </w:pBdr>
              <w:spacing w:before="0" w:after="0" w:line="276" w:lineRule="auto"/>
              <w:jc w:val="left"/>
              <w:rPr>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3FBB9FC1" w14:textId="77777777" w:rsidR="00876E79" w:rsidRDefault="001B6A1F">
            <w:pPr>
              <w:jc w:val="center"/>
              <w:rPr>
                <w:color w:val="000000"/>
                <w:sz w:val="24"/>
                <w:szCs w:val="24"/>
              </w:rPr>
            </w:pPr>
            <w:r>
              <w:rPr>
                <w:color w:val="000000"/>
                <w:sz w:val="24"/>
                <w:szCs w:val="24"/>
              </w:rPr>
              <w:t>Приоритет 1</w:t>
            </w:r>
          </w:p>
        </w:tc>
        <w:tc>
          <w:tcPr>
            <w:tcW w:w="2675" w:type="dxa"/>
            <w:tcBorders>
              <w:top w:val="single" w:sz="4" w:space="0" w:color="000000"/>
              <w:left w:val="single" w:sz="4" w:space="0" w:color="000000"/>
              <w:bottom w:val="single" w:sz="4" w:space="0" w:color="000000"/>
              <w:right w:val="single" w:sz="4" w:space="0" w:color="000000"/>
            </w:tcBorders>
            <w:vAlign w:val="center"/>
          </w:tcPr>
          <w:p w14:paraId="1BEC95B1" w14:textId="77777777" w:rsidR="00876E79" w:rsidRDefault="001B6A1F">
            <w:pPr>
              <w:jc w:val="center"/>
              <w:rPr>
                <w:color w:val="000000"/>
                <w:sz w:val="24"/>
                <w:szCs w:val="24"/>
              </w:rPr>
            </w:pPr>
            <w:r>
              <w:rPr>
                <w:color w:val="000000"/>
                <w:sz w:val="24"/>
                <w:szCs w:val="24"/>
              </w:rPr>
              <w:t>Приоритет 2</w:t>
            </w:r>
          </w:p>
        </w:tc>
        <w:tc>
          <w:tcPr>
            <w:tcW w:w="3644" w:type="dxa"/>
            <w:tcBorders>
              <w:top w:val="single" w:sz="4" w:space="0" w:color="000000"/>
              <w:left w:val="single" w:sz="4" w:space="0" w:color="000000"/>
              <w:bottom w:val="single" w:sz="4" w:space="0" w:color="000000"/>
              <w:right w:val="single" w:sz="4" w:space="0" w:color="000000"/>
            </w:tcBorders>
            <w:vAlign w:val="center"/>
          </w:tcPr>
          <w:p w14:paraId="5E377453" w14:textId="77777777" w:rsidR="00876E79" w:rsidRDefault="001B6A1F">
            <w:pPr>
              <w:jc w:val="center"/>
              <w:rPr>
                <w:color w:val="000000"/>
                <w:sz w:val="24"/>
                <w:szCs w:val="24"/>
              </w:rPr>
            </w:pPr>
            <w:r>
              <w:rPr>
                <w:color w:val="000000"/>
                <w:sz w:val="24"/>
                <w:szCs w:val="24"/>
              </w:rPr>
              <w:t>Приоритет 3</w:t>
            </w:r>
          </w:p>
        </w:tc>
      </w:tr>
      <w:tr w:rsidR="00876E79" w14:paraId="09038A5A" w14:textId="77777777">
        <w:trPr>
          <w:trHeight w:val="369"/>
        </w:trPr>
        <w:tc>
          <w:tcPr>
            <w:tcW w:w="1200" w:type="dxa"/>
            <w:tcBorders>
              <w:top w:val="single" w:sz="4" w:space="0" w:color="000000"/>
              <w:left w:val="single" w:sz="4" w:space="0" w:color="000000"/>
              <w:bottom w:val="single" w:sz="4" w:space="0" w:color="000000"/>
              <w:right w:val="single" w:sz="4" w:space="0" w:color="000000"/>
            </w:tcBorders>
            <w:vAlign w:val="center"/>
          </w:tcPr>
          <w:p w14:paraId="2E93CAD6" w14:textId="77777777" w:rsidR="00876E79" w:rsidRDefault="001B6A1F">
            <w:pPr>
              <w:jc w:val="center"/>
              <w:rPr>
                <w:color w:val="000000"/>
                <w:sz w:val="24"/>
                <w:szCs w:val="24"/>
              </w:rPr>
            </w:pPr>
            <w:r>
              <w:rPr>
                <w:color w:val="000000"/>
                <w:sz w:val="24"/>
                <w:szCs w:val="24"/>
              </w:rPr>
              <w:lastRenderedPageBreak/>
              <w:t>Уровень 0</w:t>
            </w:r>
          </w:p>
        </w:tc>
        <w:tc>
          <w:tcPr>
            <w:tcW w:w="2268" w:type="dxa"/>
            <w:tcBorders>
              <w:top w:val="single" w:sz="4" w:space="0" w:color="000000"/>
              <w:left w:val="single" w:sz="4" w:space="0" w:color="000000"/>
              <w:bottom w:val="single" w:sz="4" w:space="0" w:color="000000"/>
              <w:right w:val="single" w:sz="4" w:space="0" w:color="000000"/>
            </w:tcBorders>
            <w:vAlign w:val="center"/>
          </w:tcPr>
          <w:p w14:paraId="76D94EA1" w14:textId="77777777" w:rsidR="00876E79" w:rsidRDefault="001B6A1F">
            <w:pPr>
              <w:jc w:val="center"/>
              <w:rPr>
                <w:color w:val="000000"/>
                <w:sz w:val="24"/>
                <w:szCs w:val="24"/>
              </w:rPr>
            </w:pPr>
            <w:r>
              <w:rPr>
                <w:color w:val="000000"/>
                <w:sz w:val="24"/>
                <w:szCs w:val="24"/>
              </w:rPr>
              <w:t>немедленно</w:t>
            </w:r>
          </w:p>
        </w:tc>
        <w:tc>
          <w:tcPr>
            <w:tcW w:w="2675" w:type="dxa"/>
            <w:tcBorders>
              <w:top w:val="single" w:sz="4" w:space="0" w:color="000000"/>
              <w:left w:val="single" w:sz="4" w:space="0" w:color="000000"/>
              <w:bottom w:val="single" w:sz="4" w:space="0" w:color="000000"/>
              <w:right w:val="single" w:sz="4" w:space="0" w:color="000000"/>
            </w:tcBorders>
            <w:vAlign w:val="center"/>
          </w:tcPr>
          <w:p w14:paraId="09AA5CFE" w14:textId="77777777" w:rsidR="00876E79" w:rsidRDefault="001B6A1F">
            <w:pPr>
              <w:jc w:val="center"/>
              <w:rPr>
                <w:color w:val="000000"/>
                <w:sz w:val="24"/>
                <w:szCs w:val="24"/>
              </w:rPr>
            </w:pPr>
            <w:r>
              <w:rPr>
                <w:color w:val="000000"/>
                <w:sz w:val="24"/>
                <w:szCs w:val="24"/>
              </w:rPr>
              <w:t>немедленно</w:t>
            </w:r>
          </w:p>
        </w:tc>
        <w:tc>
          <w:tcPr>
            <w:tcW w:w="3644" w:type="dxa"/>
            <w:tcBorders>
              <w:top w:val="single" w:sz="4" w:space="0" w:color="000000"/>
              <w:left w:val="single" w:sz="4" w:space="0" w:color="000000"/>
              <w:bottom w:val="single" w:sz="4" w:space="0" w:color="000000"/>
              <w:right w:val="single" w:sz="4" w:space="0" w:color="000000"/>
            </w:tcBorders>
            <w:vAlign w:val="center"/>
          </w:tcPr>
          <w:p w14:paraId="67BE4254" w14:textId="77777777" w:rsidR="00876E79" w:rsidRDefault="001B6A1F">
            <w:pPr>
              <w:jc w:val="center"/>
              <w:rPr>
                <w:color w:val="000000"/>
                <w:sz w:val="24"/>
                <w:szCs w:val="24"/>
              </w:rPr>
            </w:pPr>
            <w:r>
              <w:rPr>
                <w:color w:val="000000"/>
                <w:sz w:val="24"/>
                <w:szCs w:val="24"/>
              </w:rPr>
              <w:t>немедленно</w:t>
            </w:r>
          </w:p>
        </w:tc>
      </w:tr>
      <w:tr w:rsidR="00876E79" w14:paraId="5F0EB82C" w14:textId="77777777">
        <w:trPr>
          <w:trHeight w:val="268"/>
        </w:trPr>
        <w:tc>
          <w:tcPr>
            <w:tcW w:w="1200" w:type="dxa"/>
            <w:tcBorders>
              <w:top w:val="single" w:sz="4" w:space="0" w:color="000000"/>
              <w:left w:val="single" w:sz="4" w:space="0" w:color="000000"/>
              <w:bottom w:val="single" w:sz="4" w:space="0" w:color="000000"/>
              <w:right w:val="single" w:sz="4" w:space="0" w:color="000000"/>
            </w:tcBorders>
            <w:vAlign w:val="center"/>
          </w:tcPr>
          <w:p w14:paraId="67DF5F82" w14:textId="77777777" w:rsidR="00876E79" w:rsidRDefault="001B6A1F">
            <w:pPr>
              <w:jc w:val="center"/>
              <w:rPr>
                <w:color w:val="000000"/>
                <w:sz w:val="24"/>
                <w:szCs w:val="24"/>
              </w:rPr>
            </w:pPr>
            <w:r>
              <w:rPr>
                <w:color w:val="000000"/>
                <w:sz w:val="24"/>
                <w:szCs w:val="24"/>
              </w:rPr>
              <w:t>Уровень 1</w:t>
            </w:r>
          </w:p>
        </w:tc>
        <w:tc>
          <w:tcPr>
            <w:tcW w:w="2268" w:type="dxa"/>
            <w:tcBorders>
              <w:top w:val="single" w:sz="4" w:space="0" w:color="000000"/>
              <w:left w:val="single" w:sz="4" w:space="0" w:color="000000"/>
              <w:bottom w:val="single" w:sz="4" w:space="0" w:color="000000"/>
              <w:right w:val="single" w:sz="4" w:space="0" w:color="000000"/>
            </w:tcBorders>
            <w:vAlign w:val="center"/>
          </w:tcPr>
          <w:p w14:paraId="7F5FDCA2" w14:textId="77777777" w:rsidR="00876E79" w:rsidRDefault="001B6A1F">
            <w:pPr>
              <w:jc w:val="center"/>
              <w:rPr>
                <w:color w:val="000000"/>
                <w:sz w:val="24"/>
                <w:szCs w:val="24"/>
              </w:rPr>
            </w:pPr>
            <w:r>
              <w:rPr>
                <w:color w:val="000000"/>
                <w:sz w:val="24"/>
                <w:szCs w:val="24"/>
              </w:rPr>
              <w:t>1 ч.</w:t>
            </w:r>
          </w:p>
        </w:tc>
        <w:tc>
          <w:tcPr>
            <w:tcW w:w="2675" w:type="dxa"/>
            <w:tcBorders>
              <w:top w:val="single" w:sz="4" w:space="0" w:color="000000"/>
              <w:left w:val="single" w:sz="4" w:space="0" w:color="000000"/>
              <w:bottom w:val="single" w:sz="4" w:space="0" w:color="000000"/>
              <w:right w:val="single" w:sz="4" w:space="0" w:color="000000"/>
            </w:tcBorders>
            <w:vAlign w:val="center"/>
          </w:tcPr>
          <w:p w14:paraId="1BA02DF6" w14:textId="77777777" w:rsidR="00876E79" w:rsidRDefault="001B6A1F">
            <w:pPr>
              <w:jc w:val="center"/>
              <w:rPr>
                <w:color w:val="000000"/>
                <w:sz w:val="24"/>
                <w:szCs w:val="24"/>
              </w:rPr>
            </w:pPr>
            <w:r>
              <w:rPr>
                <w:color w:val="000000"/>
                <w:sz w:val="24"/>
                <w:szCs w:val="24"/>
              </w:rPr>
              <w:t>2 ч.</w:t>
            </w:r>
          </w:p>
        </w:tc>
        <w:tc>
          <w:tcPr>
            <w:tcW w:w="3644" w:type="dxa"/>
            <w:tcBorders>
              <w:top w:val="single" w:sz="4" w:space="0" w:color="000000"/>
              <w:left w:val="single" w:sz="4" w:space="0" w:color="000000"/>
              <w:bottom w:val="single" w:sz="4" w:space="0" w:color="000000"/>
              <w:right w:val="single" w:sz="4" w:space="0" w:color="000000"/>
            </w:tcBorders>
            <w:vAlign w:val="center"/>
          </w:tcPr>
          <w:p w14:paraId="6B0FFAA0" w14:textId="77777777" w:rsidR="00876E79" w:rsidRDefault="001B6A1F">
            <w:pPr>
              <w:jc w:val="center"/>
              <w:rPr>
                <w:color w:val="000000"/>
                <w:sz w:val="24"/>
                <w:szCs w:val="24"/>
              </w:rPr>
            </w:pPr>
            <w:r>
              <w:rPr>
                <w:color w:val="000000"/>
                <w:sz w:val="24"/>
                <w:szCs w:val="24"/>
              </w:rPr>
              <w:t>1 день.</w:t>
            </w:r>
          </w:p>
        </w:tc>
      </w:tr>
      <w:tr w:rsidR="00876E79" w14:paraId="6B022FAC" w14:textId="77777777">
        <w:trPr>
          <w:trHeight w:val="223"/>
        </w:trPr>
        <w:tc>
          <w:tcPr>
            <w:tcW w:w="1200" w:type="dxa"/>
            <w:tcBorders>
              <w:top w:val="single" w:sz="4" w:space="0" w:color="000000"/>
              <w:left w:val="single" w:sz="4" w:space="0" w:color="000000"/>
              <w:bottom w:val="single" w:sz="4" w:space="0" w:color="000000"/>
              <w:right w:val="single" w:sz="4" w:space="0" w:color="000000"/>
            </w:tcBorders>
            <w:vAlign w:val="center"/>
          </w:tcPr>
          <w:p w14:paraId="52BC4720" w14:textId="77777777" w:rsidR="00876E79" w:rsidRDefault="001B6A1F">
            <w:pPr>
              <w:jc w:val="center"/>
              <w:rPr>
                <w:color w:val="000000"/>
                <w:sz w:val="24"/>
                <w:szCs w:val="24"/>
              </w:rPr>
            </w:pPr>
            <w:r>
              <w:rPr>
                <w:color w:val="000000"/>
                <w:sz w:val="24"/>
                <w:szCs w:val="24"/>
              </w:rPr>
              <w:t>Уровень 2</w:t>
            </w:r>
          </w:p>
        </w:tc>
        <w:tc>
          <w:tcPr>
            <w:tcW w:w="2268" w:type="dxa"/>
            <w:tcBorders>
              <w:top w:val="single" w:sz="4" w:space="0" w:color="000000"/>
              <w:left w:val="single" w:sz="4" w:space="0" w:color="000000"/>
              <w:bottom w:val="single" w:sz="4" w:space="0" w:color="000000"/>
              <w:right w:val="single" w:sz="4" w:space="0" w:color="000000"/>
            </w:tcBorders>
            <w:vAlign w:val="center"/>
          </w:tcPr>
          <w:p w14:paraId="1C0179FC" w14:textId="77777777" w:rsidR="00876E79" w:rsidRDefault="001B6A1F">
            <w:pPr>
              <w:jc w:val="center"/>
              <w:rPr>
                <w:color w:val="000000"/>
                <w:sz w:val="24"/>
                <w:szCs w:val="24"/>
              </w:rPr>
            </w:pPr>
            <w:r>
              <w:rPr>
                <w:color w:val="000000"/>
                <w:sz w:val="24"/>
                <w:szCs w:val="24"/>
              </w:rPr>
              <w:t>2 ч.</w:t>
            </w:r>
          </w:p>
        </w:tc>
        <w:tc>
          <w:tcPr>
            <w:tcW w:w="2675" w:type="dxa"/>
            <w:tcBorders>
              <w:top w:val="single" w:sz="4" w:space="0" w:color="000000"/>
              <w:left w:val="single" w:sz="4" w:space="0" w:color="000000"/>
              <w:bottom w:val="single" w:sz="4" w:space="0" w:color="000000"/>
              <w:right w:val="single" w:sz="4" w:space="0" w:color="000000"/>
            </w:tcBorders>
            <w:vAlign w:val="center"/>
          </w:tcPr>
          <w:p w14:paraId="7FB16679" w14:textId="77777777" w:rsidR="00876E79" w:rsidRDefault="001B6A1F">
            <w:pPr>
              <w:jc w:val="center"/>
              <w:rPr>
                <w:color w:val="000000"/>
                <w:sz w:val="24"/>
                <w:szCs w:val="24"/>
              </w:rPr>
            </w:pPr>
            <w:r>
              <w:rPr>
                <w:color w:val="000000"/>
                <w:sz w:val="24"/>
                <w:szCs w:val="24"/>
              </w:rPr>
              <w:t>8 ч.</w:t>
            </w:r>
          </w:p>
        </w:tc>
        <w:tc>
          <w:tcPr>
            <w:tcW w:w="3644" w:type="dxa"/>
            <w:tcBorders>
              <w:top w:val="single" w:sz="4" w:space="0" w:color="000000"/>
              <w:left w:val="single" w:sz="4" w:space="0" w:color="000000"/>
              <w:bottom w:val="single" w:sz="4" w:space="0" w:color="000000"/>
              <w:right w:val="single" w:sz="4" w:space="0" w:color="000000"/>
            </w:tcBorders>
            <w:vAlign w:val="center"/>
          </w:tcPr>
          <w:p w14:paraId="53B53D6C" w14:textId="77777777" w:rsidR="00876E79" w:rsidRDefault="001B6A1F">
            <w:pPr>
              <w:jc w:val="center"/>
              <w:rPr>
                <w:color w:val="000000"/>
                <w:sz w:val="24"/>
                <w:szCs w:val="24"/>
              </w:rPr>
            </w:pPr>
            <w:r>
              <w:rPr>
                <w:color w:val="000000"/>
                <w:sz w:val="24"/>
                <w:szCs w:val="24"/>
              </w:rPr>
              <w:t xml:space="preserve">2 </w:t>
            </w:r>
            <w:proofErr w:type="spellStart"/>
            <w:r>
              <w:rPr>
                <w:color w:val="000000"/>
                <w:sz w:val="24"/>
                <w:szCs w:val="24"/>
              </w:rPr>
              <w:t>дн</w:t>
            </w:r>
            <w:proofErr w:type="spellEnd"/>
            <w:r>
              <w:rPr>
                <w:color w:val="000000"/>
                <w:sz w:val="24"/>
                <w:szCs w:val="24"/>
              </w:rPr>
              <w:t>.</w:t>
            </w:r>
          </w:p>
        </w:tc>
      </w:tr>
    </w:tbl>
    <w:p w14:paraId="4DEBD8B6" w14:textId="77777777" w:rsidR="00876E79" w:rsidRDefault="001B6A1F">
      <w:pPr>
        <w:rPr>
          <w:color w:val="000000"/>
          <w:sz w:val="24"/>
          <w:szCs w:val="24"/>
        </w:rPr>
      </w:pPr>
      <w:r>
        <w:rPr>
          <w:color w:val="000000"/>
          <w:sz w:val="24"/>
          <w:szCs w:val="24"/>
          <w:u w:val="single"/>
        </w:rPr>
        <w:t>Примечание:</w:t>
      </w:r>
      <w:r>
        <w:rPr>
          <w:color w:val="000000"/>
          <w:sz w:val="24"/>
          <w:szCs w:val="24"/>
        </w:rPr>
        <w:t xml:space="preserve"> </w:t>
      </w:r>
      <w:r>
        <w:rPr>
          <w:i/>
          <w:color w:val="000000"/>
          <w:sz w:val="24"/>
          <w:szCs w:val="24"/>
        </w:rPr>
        <w:t>Время указано с момента регистрации проблемы.</w:t>
      </w:r>
    </w:p>
    <w:p w14:paraId="6BE5A870" w14:textId="77777777" w:rsidR="00876E79" w:rsidRDefault="00876E79">
      <w:pPr>
        <w:rPr>
          <w:color w:val="000000"/>
          <w:sz w:val="24"/>
          <w:szCs w:val="24"/>
        </w:rPr>
      </w:pPr>
    </w:p>
    <w:p w14:paraId="647BC739" w14:textId="77777777" w:rsidR="00876E79" w:rsidRDefault="001B6A1F">
      <w:pPr>
        <w:rPr>
          <w:b/>
          <w:color w:val="000000"/>
          <w:sz w:val="24"/>
          <w:szCs w:val="24"/>
        </w:rPr>
      </w:pPr>
      <w:r>
        <w:rPr>
          <w:b/>
          <w:color w:val="000000"/>
          <w:sz w:val="24"/>
          <w:szCs w:val="24"/>
        </w:rPr>
        <w:t>3.5. Компенсации</w:t>
      </w:r>
    </w:p>
    <w:p w14:paraId="7B96BD54" w14:textId="77777777" w:rsidR="00876E79" w:rsidRDefault="001B6A1F">
      <w:pPr>
        <w:rPr>
          <w:color w:val="000000"/>
          <w:sz w:val="24"/>
          <w:szCs w:val="24"/>
        </w:rPr>
      </w:pPr>
      <w:r>
        <w:rPr>
          <w:color w:val="000000"/>
          <w:sz w:val="24"/>
          <w:szCs w:val="24"/>
        </w:rPr>
        <w:t>Если в результате сообщения о проблеме от Пользователя в течение 1-го часа в ходе первичной диагностики установлено, что причина проблемы находится в зоне ответственности Пользователя и/или обусловлена его действиями, и Пользователь настаивает на решении проблемы силами ЦУС, Оператор оставляет за собой право потребовать компенсацию за расходы, понесенные за время решения проблемы в размере 2000 руб. (без НДС) за каждый полный и неполный час сверх 1 часа. Сумма компенсации определяется в Акте о выполнении диагностических и восстановительных работ, который Оператор направляет Пользователю.</w:t>
      </w:r>
    </w:p>
    <w:p w14:paraId="60EA47BC" w14:textId="77777777" w:rsidR="00876E79" w:rsidRDefault="001B6A1F">
      <w:pPr>
        <w:numPr>
          <w:ilvl w:val="2"/>
          <w:numId w:val="23"/>
        </w:numPr>
        <w:spacing w:before="240" w:after="120"/>
        <w:jc w:val="center"/>
        <w:rPr>
          <w:b/>
          <w:color w:val="000000"/>
          <w:sz w:val="24"/>
          <w:szCs w:val="24"/>
        </w:rPr>
      </w:pPr>
      <w:r>
        <w:rPr>
          <w:b/>
          <w:color w:val="000000"/>
          <w:sz w:val="24"/>
          <w:szCs w:val="24"/>
        </w:rPr>
        <w:t xml:space="preserve"> ПЛАНОВО-ПРОФИЛАКТИЧЕСКИЕ, АВАРИЙНЫЕ И НЕОТЛОЖНЫЕ РАБОТЫ</w:t>
      </w:r>
    </w:p>
    <w:p w14:paraId="16CED9D5" w14:textId="77777777" w:rsidR="00876E79" w:rsidRDefault="001B6A1F">
      <w:pPr>
        <w:rPr>
          <w:color w:val="000000"/>
          <w:sz w:val="24"/>
          <w:szCs w:val="24"/>
        </w:rPr>
      </w:pPr>
      <w:r>
        <w:rPr>
          <w:color w:val="000000"/>
          <w:sz w:val="24"/>
          <w:szCs w:val="24"/>
        </w:rPr>
        <w:t>Оператор, а также субподрядчики Оператора время от времени проводят техническое обслуживание и модернизацию сети или сетевого оборудования. Данные работы называются Плановыми работами и могут привести к перерывам в предоставлении услуг. Плановые Работы всегда проводятся во временные рамкам технического обслуживания, установленные настоящим соглашением, и не являются проблемой, требующей открытия заявки (ТТ).</w:t>
      </w:r>
    </w:p>
    <w:p w14:paraId="18876E63" w14:textId="77777777" w:rsidR="00876E79" w:rsidRDefault="00876E79">
      <w:pPr>
        <w:rPr>
          <w:color w:val="000000"/>
          <w:sz w:val="24"/>
          <w:szCs w:val="24"/>
        </w:rPr>
      </w:pPr>
    </w:p>
    <w:p w14:paraId="1EA293AC" w14:textId="77777777" w:rsidR="00876E79" w:rsidRDefault="001B6A1F">
      <w:pPr>
        <w:rPr>
          <w:b/>
          <w:color w:val="000000"/>
          <w:sz w:val="24"/>
          <w:szCs w:val="24"/>
        </w:rPr>
      </w:pPr>
      <w:r>
        <w:rPr>
          <w:b/>
          <w:color w:val="000000"/>
          <w:sz w:val="24"/>
          <w:szCs w:val="24"/>
        </w:rPr>
        <w:t>4.1. Временной интервал Плановых работ на сети Оператор</w:t>
      </w:r>
    </w:p>
    <w:p w14:paraId="5E0800CE" w14:textId="77777777" w:rsidR="00876E79" w:rsidRDefault="001B6A1F">
      <w:pPr>
        <w:rPr>
          <w:color w:val="000000"/>
          <w:sz w:val="24"/>
          <w:szCs w:val="24"/>
        </w:rPr>
      </w:pPr>
      <w:r>
        <w:rPr>
          <w:color w:val="000000"/>
          <w:sz w:val="24"/>
          <w:szCs w:val="24"/>
        </w:rPr>
        <w:t>Временной интервал - «стандартное время» для Плановых работ, проводимых на сети и/или оборудовании, определен внутренними процедурами и соответствует минимальной нагрузке на сеть и сервисы Пользователей:</w:t>
      </w:r>
    </w:p>
    <w:p w14:paraId="7413B813" w14:textId="77777777" w:rsidR="00876E79" w:rsidRDefault="001B6A1F">
      <w:pPr>
        <w:rPr>
          <w:color w:val="000000"/>
          <w:sz w:val="24"/>
          <w:szCs w:val="24"/>
        </w:rPr>
      </w:pPr>
      <w:r>
        <w:rPr>
          <w:color w:val="000000"/>
          <w:sz w:val="24"/>
          <w:szCs w:val="24"/>
        </w:rPr>
        <w:t>Воскресенье с 01:00 - 05:00 по московскому времени, при проведении работ в часовых поясах от "GMT + 0:00" до "GMT + 6:00", или с 01:00 до 5:00 местного времени для регионов расположенных восточнее. В случае проведения работ в интервал отличный от «Стандартного», Стороны согласуют время проведения работ. Время проведения работ назначается исходя из условия, что приостанавливаемая услуга будет наименее востребована Пользователем.</w:t>
      </w:r>
    </w:p>
    <w:p w14:paraId="3389978E" w14:textId="77777777" w:rsidR="00876E79" w:rsidRDefault="001B6A1F">
      <w:pPr>
        <w:rPr>
          <w:color w:val="000000"/>
          <w:sz w:val="24"/>
          <w:szCs w:val="24"/>
        </w:rPr>
      </w:pPr>
      <w:r>
        <w:rPr>
          <w:color w:val="000000"/>
          <w:sz w:val="24"/>
          <w:szCs w:val="24"/>
        </w:rPr>
        <w:t>Оператор назначает время проведения плановых работ в рамках «Стандартного» временного интервала по собственному усмотрению, предварительно уведомив Пользователя.</w:t>
      </w:r>
    </w:p>
    <w:p w14:paraId="4087F6BB" w14:textId="77777777" w:rsidR="00876E79" w:rsidRDefault="001B6A1F">
      <w:pPr>
        <w:rPr>
          <w:color w:val="000000"/>
          <w:sz w:val="24"/>
          <w:szCs w:val="24"/>
        </w:rPr>
      </w:pPr>
      <w:r>
        <w:rPr>
          <w:b/>
          <w:color w:val="000000"/>
          <w:sz w:val="24"/>
          <w:szCs w:val="24"/>
        </w:rPr>
        <w:t>4.2. Аварийные или неотложные работы</w:t>
      </w:r>
    </w:p>
    <w:p w14:paraId="3B113D19" w14:textId="77777777" w:rsidR="00876E79" w:rsidRDefault="001B6A1F">
      <w:pPr>
        <w:spacing w:after="120"/>
        <w:rPr>
          <w:color w:val="000000"/>
          <w:sz w:val="24"/>
          <w:szCs w:val="24"/>
        </w:rPr>
      </w:pPr>
      <w:r>
        <w:rPr>
          <w:color w:val="000000"/>
          <w:sz w:val="24"/>
          <w:szCs w:val="24"/>
        </w:rPr>
        <w:t>Для обеспечения стабильной работы сети или при возможной угрозе отказа/неисправности оборудования сети, Оператор может провести аварийные или неотложные работы, связанные с перерывом сервиса. Работы могут проводиться в любое время, по возможности согласованное с Пользователем, услуги для которого будут затронуты.</w:t>
      </w:r>
    </w:p>
    <w:p w14:paraId="1F61C7C5" w14:textId="77777777" w:rsidR="00876E79" w:rsidRDefault="001B6A1F">
      <w:pPr>
        <w:rPr>
          <w:b/>
          <w:color w:val="000000"/>
          <w:sz w:val="24"/>
          <w:szCs w:val="24"/>
        </w:rPr>
      </w:pPr>
      <w:r>
        <w:rPr>
          <w:b/>
          <w:color w:val="000000"/>
          <w:sz w:val="24"/>
          <w:szCs w:val="24"/>
        </w:rPr>
        <w:t>4.3. Уведомление</w:t>
      </w:r>
    </w:p>
    <w:p w14:paraId="05398253" w14:textId="77777777" w:rsidR="00876E79" w:rsidRDefault="001B6A1F">
      <w:pPr>
        <w:rPr>
          <w:color w:val="000000"/>
          <w:sz w:val="24"/>
          <w:szCs w:val="24"/>
        </w:rPr>
      </w:pPr>
      <w:r>
        <w:rPr>
          <w:color w:val="000000"/>
          <w:sz w:val="24"/>
          <w:szCs w:val="24"/>
        </w:rPr>
        <w:t xml:space="preserve">Оператор информирует Пользователя о Плановых работах, которые могут привести к перерывам в предоставлении услуг или другим проблемам для Пользователя, минимум за 48 (сорок восемь) часов в отношении работ на сети и оборудовании Оператора. При получении уведомления о Плановых работах на сетях субподрядчиков, Оператор уведомляет Пользователя о данных работах за 48 (сорок восемь) часов или в кратчайшие возможные сроки. Уведомление </w:t>
      </w:r>
      <w:r>
        <w:rPr>
          <w:color w:val="000000"/>
          <w:sz w:val="24"/>
          <w:szCs w:val="24"/>
        </w:rPr>
        <w:lastRenderedPageBreak/>
        <w:t>содержит время, дату, продолжительность и краткое описание проводимых работ. Уведомление о Плановых работах осуществляется рассылкой по электронной почте или по телефону.</w:t>
      </w:r>
    </w:p>
    <w:p w14:paraId="0A494EA5" w14:textId="77777777" w:rsidR="00876E79" w:rsidRDefault="001B6A1F">
      <w:pPr>
        <w:rPr>
          <w:color w:val="000000"/>
          <w:sz w:val="24"/>
          <w:szCs w:val="24"/>
        </w:rPr>
      </w:pPr>
      <w:r>
        <w:rPr>
          <w:color w:val="000000"/>
          <w:sz w:val="24"/>
          <w:szCs w:val="24"/>
        </w:rPr>
        <w:t>В случае необходимости проведения аварийных или неотложных работ, Оператор информирует об их проведении и по возможности согласовывает время проведения с Пользователем.</w:t>
      </w:r>
    </w:p>
    <w:p w14:paraId="395AD507" w14:textId="77777777" w:rsidR="00876E79" w:rsidRDefault="001B6A1F">
      <w:pPr>
        <w:rPr>
          <w:b/>
          <w:color w:val="000000"/>
          <w:sz w:val="24"/>
          <w:szCs w:val="24"/>
        </w:rPr>
      </w:pPr>
      <w:r>
        <w:rPr>
          <w:b/>
          <w:color w:val="000000"/>
          <w:sz w:val="24"/>
          <w:szCs w:val="24"/>
        </w:rPr>
        <w:t>4.4. Плановые работы, проводимые Пользователем</w:t>
      </w:r>
    </w:p>
    <w:p w14:paraId="6CAB3326" w14:textId="77777777" w:rsidR="00876E79" w:rsidRDefault="001B6A1F">
      <w:pPr>
        <w:rPr>
          <w:color w:val="000000"/>
          <w:sz w:val="24"/>
          <w:szCs w:val="24"/>
        </w:rPr>
      </w:pPr>
      <w:r>
        <w:rPr>
          <w:color w:val="000000"/>
          <w:sz w:val="24"/>
          <w:szCs w:val="24"/>
        </w:rPr>
        <w:t xml:space="preserve">Если Пользователю необходимо провести техническое обслуживание на собственной сети и данные работы могут повлиять на работоспособность оборудования Оператора, Пользователь направляет в ЦУС предварительное уведомление минимум за 48(сорок восемь) часов. Уведомление необходимо направить по следующему адресу: </w:t>
      </w:r>
      <w:hyperlink r:id="rId17">
        <w:r>
          <w:rPr>
            <w:color w:val="000000"/>
            <w:sz w:val="24"/>
            <w:szCs w:val="24"/>
          </w:rPr>
          <w:t>report@rtcomm.ru</w:t>
        </w:r>
      </w:hyperlink>
      <w:r>
        <w:rPr>
          <w:color w:val="000000"/>
          <w:sz w:val="24"/>
          <w:szCs w:val="24"/>
        </w:rPr>
        <w:t xml:space="preserve"> или сообщить в ЦУС по телефону или факсу.</w:t>
      </w:r>
    </w:p>
    <w:p w14:paraId="7ED62F30" w14:textId="77777777" w:rsidR="00876E79" w:rsidRDefault="00876E79">
      <w:pPr>
        <w:rPr>
          <w:sz w:val="24"/>
          <w:szCs w:val="24"/>
        </w:rPr>
      </w:pPr>
    </w:p>
    <w:p w14:paraId="79DD4456" w14:textId="77777777" w:rsidR="00876E79" w:rsidRDefault="001B6A1F">
      <w:pPr>
        <w:numPr>
          <w:ilvl w:val="2"/>
          <w:numId w:val="23"/>
        </w:numPr>
        <w:spacing w:before="240" w:after="120"/>
        <w:jc w:val="center"/>
        <w:rPr>
          <w:b/>
          <w:sz w:val="24"/>
          <w:szCs w:val="24"/>
        </w:rPr>
      </w:pPr>
      <w:r>
        <w:rPr>
          <w:b/>
          <w:sz w:val="24"/>
          <w:szCs w:val="24"/>
        </w:rPr>
        <w:t xml:space="preserve"> КОНТАКТНАЯ ИНФОРМАЦИЯ</w:t>
      </w:r>
    </w:p>
    <w:p w14:paraId="389399D8" w14:textId="77777777" w:rsidR="00876E79" w:rsidRDefault="001B6A1F">
      <w:pPr>
        <w:rPr>
          <w:b/>
          <w:sz w:val="24"/>
          <w:szCs w:val="24"/>
        </w:rPr>
      </w:pPr>
      <w:r>
        <w:rPr>
          <w:b/>
          <w:sz w:val="24"/>
          <w:szCs w:val="24"/>
        </w:rPr>
        <w:t>5.1. Контакты Оператора</w:t>
      </w:r>
    </w:p>
    <w:p w14:paraId="1181BE07" w14:textId="77777777" w:rsidR="00876E79" w:rsidRDefault="001B6A1F">
      <w:pPr>
        <w:rPr>
          <w:sz w:val="24"/>
          <w:szCs w:val="24"/>
        </w:rPr>
      </w:pPr>
      <w:r>
        <w:rPr>
          <w:sz w:val="24"/>
          <w:szCs w:val="24"/>
        </w:rPr>
        <w:t>ЦУС является для Пользователя контактом по вопросам проблем, эскалации и технического обслуживания.</w:t>
      </w:r>
    </w:p>
    <w:tbl>
      <w:tblPr>
        <w:tblStyle w:val="aff0"/>
        <w:tblW w:w="97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2160"/>
        <w:gridCol w:w="2087"/>
        <w:gridCol w:w="1980"/>
        <w:gridCol w:w="1800"/>
      </w:tblGrid>
      <w:tr w:rsidR="00876E79" w14:paraId="61D22573" w14:textId="77777777">
        <w:tc>
          <w:tcPr>
            <w:tcW w:w="1689" w:type="dxa"/>
            <w:vAlign w:val="center"/>
          </w:tcPr>
          <w:p w14:paraId="3963BBC1" w14:textId="77777777" w:rsidR="00876E79" w:rsidRDefault="001B6A1F">
            <w:pPr>
              <w:jc w:val="center"/>
              <w:rPr>
                <w:b/>
              </w:rPr>
            </w:pPr>
            <w:r>
              <w:rPr>
                <w:b/>
              </w:rPr>
              <w:t>Наименование</w:t>
            </w:r>
          </w:p>
        </w:tc>
        <w:tc>
          <w:tcPr>
            <w:tcW w:w="2160" w:type="dxa"/>
            <w:vAlign w:val="center"/>
          </w:tcPr>
          <w:p w14:paraId="4226B135" w14:textId="77777777" w:rsidR="00876E79" w:rsidRDefault="001B6A1F">
            <w:pPr>
              <w:jc w:val="center"/>
              <w:rPr>
                <w:b/>
              </w:rPr>
            </w:pPr>
            <w:r>
              <w:rPr>
                <w:b/>
              </w:rPr>
              <w:t>Телефон</w:t>
            </w:r>
          </w:p>
        </w:tc>
        <w:tc>
          <w:tcPr>
            <w:tcW w:w="2087" w:type="dxa"/>
            <w:vAlign w:val="center"/>
          </w:tcPr>
          <w:p w14:paraId="61690CC7" w14:textId="77777777" w:rsidR="00876E79" w:rsidRDefault="001B6A1F">
            <w:pPr>
              <w:jc w:val="center"/>
              <w:rPr>
                <w:b/>
              </w:rPr>
            </w:pPr>
            <w:proofErr w:type="spellStart"/>
            <w:r>
              <w:rPr>
                <w:b/>
              </w:rPr>
              <w:t>e-mail</w:t>
            </w:r>
            <w:proofErr w:type="spellEnd"/>
          </w:p>
        </w:tc>
        <w:tc>
          <w:tcPr>
            <w:tcW w:w="1980" w:type="dxa"/>
            <w:vAlign w:val="center"/>
          </w:tcPr>
          <w:p w14:paraId="161C15EC" w14:textId="77777777" w:rsidR="00876E79" w:rsidRDefault="001B6A1F">
            <w:pPr>
              <w:jc w:val="center"/>
              <w:rPr>
                <w:b/>
              </w:rPr>
            </w:pPr>
            <w:r>
              <w:rPr>
                <w:b/>
              </w:rPr>
              <w:t>Факс</w:t>
            </w:r>
          </w:p>
        </w:tc>
        <w:tc>
          <w:tcPr>
            <w:tcW w:w="1800" w:type="dxa"/>
            <w:vAlign w:val="center"/>
          </w:tcPr>
          <w:p w14:paraId="4E81BA3A" w14:textId="77777777" w:rsidR="00876E79" w:rsidRDefault="001B6A1F">
            <w:pPr>
              <w:jc w:val="center"/>
              <w:rPr>
                <w:b/>
              </w:rPr>
            </w:pPr>
            <w:r>
              <w:rPr>
                <w:b/>
              </w:rPr>
              <w:t>Комментарии</w:t>
            </w:r>
          </w:p>
        </w:tc>
      </w:tr>
      <w:tr w:rsidR="00876E79" w14:paraId="702C1528" w14:textId="77777777">
        <w:tc>
          <w:tcPr>
            <w:tcW w:w="1689" w:type="dxa"/>
            <w:vAlign w:val="center"/>
          </w:tcPr>
          <w:p w14:paraId="55F39992" w14:textId="77777777" w:rsidR="00876E79" w:rsidRDefault="001B6A1F">
            <w:r>
              <w:rPr>
                <w:b/>
              </w:rPr>
              <w:t>ЦУС</w:t>
            </w:r>
          </w:p>
        </w:tc>
        <w:tc>
          <w:tcPr>
            <w:tcW w:w="2160" w:type="dxa"/>
            <w:vAlign w:val="center"/>
          </w:tcPr>
          <w:p w14:paraId="7D576C59" w14:textId="77777777" w:rsidR="00876E79" w:rsidRDefault="001B6A1F">
            <w:r>
              <w:t>+7 (495) 988-90-08</w:t>
            </w:r>
          </w:p>
          <w:p w14:paraId="1DE48B45" w14:textId="77777777" w:rsidR="00876E79" w:rsidRDefault="001B6A1F">
            <w:r>
              <w:t>(многоканальный)</w:t>
            </w:r>
          </w:p>
        </w:tc>
        <w:tc>
          <w:tcPr>
            <w:tcW w:w="2087" w:type="dxa"/>
            <w:vAlign w:val="center"/>
          </w:tcPr>
          <w:p w14:paraId="63BF9022" w14:textId="77777777" w:rsidR="00876E79" w:rsidRDefault="001B6A1F">
            <w:r>
              <w:t>vsat-</w:t>
            </w:r>
            <w:hyperlink r:id="rId18">
              <w:r>
                <w:t>noc@rtcomm.ru</w:t>
              </w:r>
            </w:hyperlink>
          </w:p>
        </w:tc>
        <w:tc>
          <w:tcPr>
            <w:tcW w:w="1980" w:type="dxa"/>
            <w:vAlign w:val="center"/>
          </w:tcPr>
          <w:p w14:paraId="47095FCA" w14:textId="77777777" w:rsidR="00876E79" w:rsidRDefault="001B6A1F">
            <w:r>
              <w:t>+7(495) 988-90-03</w:t>
            </w:r>
          </w:p>
        </w:tc>
        <w:tc>
          <w:tcPr>
            <w:tcW w:w="1800" w:type="dxa"/>
            <w:vAlign w:val="center"/>
          </w:tcPr>
          <w:p w14:paraId="4DAC9063" w14:textId="77777777" w:rsidR="00876E79" w:rsidRDefault="001B6A1F">
            <w:r>
              <w:t>Обслуживание Пользователей</w:t>
            </w:r>
          </w:p>
        </w:tc>
      </w:tr>
      <w:tr w:rsidR="00876E79" w14:paraId="7AB726C0" w14:textId="77777777">
        <w:tc>
          <w:tcPr>
            <w:tcW w:w="1689" w:type="dxa"/>
            <w:vAlign w:val="center"/>
          </w:tcPr>
          <w:p w14:paraId="66348EA6" w14:textId="77777777" w:rsidR="00876E79" w:rsidRDefault="001B6A1F">
            <w:pPr>
              <w:rPr>
                <w:b/>
              </w:rPr>
            </w:pPr>
            <w:r>
              <w:rPr>
                <w:b/>
              </w:rPr>
              <w:t>ЦУС</w:t>
            </w:r>
          </w:p>
        </w:tc>
        <w:tc>
          <w:tcPr>
            <w:tcW w:w="2160" w:type="dxa"/>
            <w:vAlign w:val="center"/>
          </w:tcPr>
          <w:p w14:paraId="09515E89" w14:textId="77777777" w:rsidR="00876E79" w:rsidRDefault="001B6A1F">
            <w:r>
              <w:t>+7 (495) 988-90-08</w:t>
            </w:r>
          </w:p>
        </w:tc>
        <w:tc>
          <w:tcPr>
            <w:tcW w:w="2087" w:type="dxa"/>
            <w:vAlign w:val="center"/>
          </w:tcPr>
          <w:p w14:paraId="11A45449" w14:textId="77777777" w:rsidR="00876E79" w:rsidRDefault="00455CD6">
            <w:hyperlink r:id="rId19">
              <w:r w:rsidR="001B6A1F">
                <w:t>report@rtcomm.ru</w:t>
              </w:r>
            </w:hyperlink>
          </w:p>
        </w:tc>
        <w:tc>
          <w:tcPr>
            <w:tcW w:w="1980" w:type="dxa"/>
            <w:vAlign w:val="center"/>
          </w:tcPr>
          <w:p w14:paraId="684235EE" w14:textId="77777777" w:rsidR="00876E79" w:rsidRDefault="00876E79"/>
        </w:tc>
        <w:tc>
          <w:tcPr>
            <w:tcW w:w="1800" w:type="dxa"/>
            <w:vAlign w:val="center"/>
          </w:tcPr>
          <w:p w14:paraId="4F1BDB41" w14:textId="77777777" w:rsidR="00876E79" w:rsidRDefault="001B6A1F">
            <w:r>
              <w:t>Прием уведомлений о работах на сети Пользователя.</w:t>
            </w:r>
          </w:p>
        </w:tc>
      </w:tr>
    </w:tbl>
    <w:p w14:paraId="5F56814B" w14:textId="77777777" w:rsidR="00876E79" w:rsidRDefault="00876E79">
      <w:pPr>
        <w:rPr>
          <w:sz w:val="24"/>
          <w:szCs w:val="24"/>
        </w:rPr>
      </w:pPr>
    </w:p>
    <w:p w14:paraId="14AB09AB" w14:textId="77777777" w:rsidR="00876E79" w:rsidRDefault="001B6A1F">
      <w:pPr>
        <w:rPr>
          <w:b/>
          <w:sz w:val="24"/>
          <w:szCs w:val="24"/>
        </w:rPr>
      </w:pPr>
      <w:r>
        <w:rPr>
          <w:b/>
          <w:sz w:val="24"/>
          <w:szCs w:val="24"/>
        </w:rPr>
        <w:t>5.2. Контактная информация Пользователя</w:t>
      </w:r>
    </w:p>
    <w:tbl>
      <w:tblPr>
        <w:tblStyle w:val="aff1"/>
        <w:tblW w:w="96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2275"/>
        <w:gridCol w:w="1865"/>
        <w:gridCol w:w="1980"/>
        <w:gridCol w:w="1800"/>
      </w:tblGrid>
      <w:tr w:rsidR="00876E79" w14:paraId="4DB23426" w14:textId="77777777" w:rsidTr="006D0D46">
        <w:tc>
          <w:tcPr>
            <w:tcW w:w="1689" w:type="dxa"/>
            <w:vAlign w:val="center"/>
          </w:tcPr>
          <w:p w14:paraId="009E9C6C" w14:textId="77777777" w:rsidR="00876E79" w:rsidRDefault="001B6A1F">
            <w:pPr>
              <w:jc w:val="center"/>
              <w:rPr>
                <w:b/>
              </w:rPr>
            </w:pPr>
            <w:r>
              <w:rPr>
                <w:b/>
              </w:rPr>
              <w:t>Наименование</w:t>
            </w:r>
          </w:p>
        </w:tc>
        <w:tc>
          <w:tcPr>
            <w:tcW w:w="2275" w:type="dxa"/>
            <w:vAlign w:val="center"/>
          </w:tcPr>
          <w:p w14:paraId="5FE390A8" w14:textId="77777777" w:rsidR="00876E79" w:rsidRDefault="001B6A1F">
            <w:pPr>
              <w:jc w:val="center"/>
              <w:rPr>
                <w:b/>
              </w:rPr>
            </w:pPr>
            <w:r>
              <w:rPr>
                <w:b/>
              </w:rPr>
              <w:t>Телефон</w:t>
            </w:r>
          </w:p>
        </w:tc>
        <w:tc>
          <w:tcPr>
            <w:tcW w:w="1865" w:type="dxa"/>
            <w:vAlign w:val="center"/>
          </w:tcPr>
          <w:p w14:paraId="38316A6E" w14:textId="77777777" w:rsidR="00876E79" w:rsidRDefault="001B6A1F">
            <w:pPr>
              <w:jc w:val="center"/>
              <w:rPr>
                <w:b/>
              </w:rPr>
            </w:pPr>
            <w:proofErr w:type="spellStart"/>
            <w:r>
              <w:rPr>
                <w:b/>
              </w:rPr>
              <w:t>e-mail</w:t>
            </w:r>
            <w:proofErr w:type="spellEnd"/>
          </w:p>
        </w:tc>
        <w:tc>
          <w:tcPr>
            <w:tcW w:w="1980" w:type="dxa"/>
            <w:vAlign w:val="center"/>
          </w:tcPr>
          <w:p w14:paraId="5ACCC464" w14:textId="77777777" w:rsidR="00876E79" w:rsidRDefault="001B6A1F">
            <w:pPr>
              <w:jc w:val="center"/>
              <w:rPr>
                <w:b/>
              </w:rPr>
            </w:pPr>
            <w:r>
              <w:rPr>
                <w:b/>
              </w:rPr>
              <w:t>Факс</w:t>
            </w:r>
          </w:p>
        </w:tc>
        <w:tc>
          <w:tcPr>
            <w:tcW w:w="1800" w:type="dxa"/>
            <w:vAlign w:val="center"/>
          </w:tcPr>
          <w:p w14:paraId="7C9726A3" w14:textId="77777777" w:rsidR="00876E79" w:rsidRDefault="001B6A1F">
            <w:pPr>
              <w:jc w:val="center"/>
              <w:rPr>
                <w:b/>
              </w:rPr>
            </w:pPr>
            <w:r>
              <w:rPr>
                <w:b/>
              </w:rPr>
              <w:t>Комментарии</w:t>
            </w:r>
          </w:p>
        </w:tc>
      </w:tr>
      <w:tr w:rsidR="00876E79" w14:paraId="23087C9A" w14:textId="77777777" w:rsidTr="006D0D46">
        <w:tc>
          <w:tcPr>
            <w:tcW w:w="1689" w:type="dxa"/>
            <w:vAlign w:val="center"/>
          </w:tcPr>
          <w:p w14:paraId="385B9C4E" w14:textId="58E3AD6B" w:rsidR="006D0D46" w:rsidRPr="006D0D46" w:rsidRDefault="006D0D46" w:rsidP="006D0D46">
            <w:pPr>
              <w:jc w:val="center"/>
              <w:rPr>
                <w:rFonts w:ascii="Arial Unicode MS" w:hAnsi="Arial Unicode MS" w:cs="Calibri"/>
                <w:color w:val="000000"/>
                <w:sz w:val="20"/>
                <w:szCs w:val="20"/>
                <w:lang w:val="en-US"/>
              </w:rPr>
            </w:pPr>
            <w:r>
              <w:rPr>
                <w:rFonts w:asciiTheme="minorHAnsi" w:hAnsiTheme="minorHAnsi" w:cs="Calibri"/>
                <w:color w:val="000000"/>
                <w:sz w:val="20"/>
                <w:szCs w:val="20"/>
                <w:lang w:val="en-US"/>
              </w:rPr>
              <w:t>{{</w:t>
            </w:r>
            <w:proofErr w:type="spellStart"/>
            <w:r>
              <w:rPr>
                <w:rFonts w:ascii="Arial Unicode MS" w:hAnsi="Arial Unicode MS" w:cs="Calibri"/>
                <w:color w:val="000000"/>
                <w:sz w:val="20"/>
                <w:szCs w:val="20"/>
              </w:rPr>
              <w:t>контактное_лицо_пользователя</w:t>
            </w:r>
            <w:proofErr w:type="spellEnd"/>
            <w:r>
              <w:rPr>
                <w:rFonts w:ascii="Arial Unicode MS" w:hAnsi="Arial Unicode MS" w:cs="Calibri"/>
                <w:color w:val="000000"/>
                <w:sz w:val="20"/>
                <w:szCs w:val="20"/>
                <w:lang w:val="en-US"/>
              </w:rPr>
              <w:t>}}</w:t>
            </w:r>
          </w:p>
          <w:p w14:paraId="4887763D" w14:textId="77777777" w:rsidR="00876E79" w:rsidRDefault="00876E79">
            <w:pPr>
              <w:jc w:val="center"/>
            </w:pPr>
          </w:p>
        </w:tc>
        <w:tc>
          <w:tcPr>
            <w:tcW w:w="2275" w:type="dxa"/>
            <w:vAlign w:val="center"/>
          </w:tcPr>
          <w:p w14:paraId="07818918" w14:textId="77777777" w:rsidR="006D0D46" w:rsidRPr="006D0D46" w:rsidRDefault="006D0D46">
            <w:pPr>
              <w:jc w:val="center"/>
              <w:rPr>
                <w:lang w:val="en-US"/>
              </w:rPr>
            </w:pPr>
            <w:r>
              <w:rPr>
                <w:lang w:val="en-US"/>
              </w:rPr>
              <w:t>{{</w:t>
            </w:r>
          </w:p>
          <w:p w14:paraId="41DF4926" w14:textId="77777777" w:rsidR="006D0D46" w:rsidRDefault="006D0D46" w:rsidP="006D0D46">
            <w:pPr>
              <w:jc w:val="center"/>
              <w:rPr>
                <w:rFonts w:ascii="Arial Unicode MS" w:hAnsi="Arial Unicode MS" w:cs="Calibri"/>
                <w:color w:val="000000"/>
                <w:sz w:val="20"/>
                <w:szCs w:val="20"/>
              </w:rPr>
            </w:pPr>
            <w:proofErr w:type="spellStart"/>
            <w:r>
              <w:rPr>
                <w:rFonts w:ascii="Arial Unicode MS" w:hAnsi="Arial Unicode MS" w:cs="Calibri"/>
                <w:color w:val="000000"/>
                <w:sz w:val="20"/>
                <w:szCs w:val="20"/>
              </w:rPr>
              <w:t>телефон_пользователя</w:t>
            </w:r>
            <w:proofErr w:type="spellEnd"/>
          </w:p>
          <w:p w14:paraId="0FCFD33C" w14:textId="55C04628" w:rsidR="00876E79" w:rsidRPr="006D0D46" w:rsidRDefault="006D0D46">
            <w:pPr>
              <w:jc w:val="center"/>
              <w:rPr>
                <w:lang w:val="en-US"/>
              </w:rPr>
            </w:pPr>
            <w:r>
              <w:rPr>
                <w:lang w:val="en-US"/>
              </w:rPr>
              <w:t>}}</w:t>
            </w:r>
          </w:p>
        </w:tc>
        <w:tc>
          <w:tcPr>
            <w:tcW w:w="1865" w:type="dxa"/>
            <w:vAlign w:val="center"/>
          </w:tcPr>
          <w:p w14:paraId="6F4600C6" w14:textId="7405A1EE" w:rsidR="006D0D46" w:rsidRPr="006D0D46" w:rsidRDefault="006D0D46" w:rsidP="006D0D46">
            <w:pPr>
              <w:jc w:val="center"/>
              <w:rPr>
                <w:rFonts w:ascii="Arial Unicode MS" w:hAnsi="Arial Unicode MS" w:cs="Calibri"/>
                <w:color w:val="000000"/>
                <w:sz w:val="20"/>
                <w:szCs w:val="20"/>
                <w:lang w:val="en-US"/>
              </w:rPr>
            </w:pPr>
            <w:r>
              <w:rPr>
                <w:rFonts w:ascii="Arial Unicode MS" w:hAnsi="Arial Unicode MS" w:cs="Calibri"/>
                <w:color w:val="000000"/>
                <w:sz w:val="20"/>
                <w:szCs w:val="20"/>
                <w:lang w:val="en-US"/>
              </w:rPr>
              <w:t>{{</w:t>
            </w:r>
            <w:proofErr w:type="spellStart"/>
            <w:r>
              <w:rPr>
                <w:rFonts w:ascii="Arial Unicode MS" w:hAnsi="Arial Unicode MS" w:cs="Calibri"/>
                <w:color w:val="000000"/>
                <w:sz w:val="20"/>
                <w:szCs w:val="20"/>
              </w:rPr>
              <w:t>email_пользователя</w:t>
            </w:r>
            <w:proofErr w:type="spellEnd"/>
            <w:r>
              <w:rPr>
                <w:rFonts w:ascii="Arial Unicode MS" w:hAnsi="Arial Unicode MS" w:cs="Calibri"/>
                <w:color w:val="000000"/>
                <w:sz w:val="20"/>
                <w:szCs w:val="20"/>
                <w:lang w:val="en-US"/>
              </w:rPr>
              <w:t>}}</w:t>
            </w:r>
          </w:p>
          <w:p w14:paraId="32E76CCE" w14:textId="77777777" w:rsidR="00876E79" w:rsidRDefault="00876E79">
            <w:pPr>
              <w:jc w:val="center"/>
            </w:pPr>
          </w:p>
        </w:tc>
        <w:tc>
          <w:tcPr>
            <w:tcW w:w="1980" w:type="dxa"/>
            <w:vAlign w:val="center"/>
          </w:tcPr>
          <w:p w14:paraId="7345E3AA" w14:textId="77777777" w:rsidR="00876E79" w:rsidRDefault="00876E79">
            <w:pPr>
              <w:jc w:val="center"/>
            </w:pPr>
          </w:p>
        </w:tc>
        <w:tc>
          <w:tcPr>
            <w:tcW w:w="1800" w:type="dxa"/>
            <w:vAlign w:val="center"/>
          </w:tcPr>
          <w:p w14:paraId="5B3BDFE0" w14:textId="77777777" w:rsidR="00876E79" w:rsidRDefault="00876E79">
            <w:pPr>
              <w:jc w:val="center"/>
            </w:pPr>
          </w:p>
        </w:tc>
      </w:tr>
    </w:tbl>
    <w:p w14:paraId="17A0ECD3" w14:textId="77777777" w:rsidR="00876E79" w:rsidRDefault="00876E79">
      <w:pPr>
        <w:jc w:val="left"/>
      </w:pPr>
    </w:p>
    <w:tbl>
      <w:tblPr>
        <w:tblStyle w:val="aff2"/>
        <w:tblW w:w="10504" w:type="dxa"/>
        <w:tblInd w:w="-284" w:type="dxa"/>
        <w:tblLayout w:type="fixed"/>
        <w:tblLook w:val="0000" w:firstRow="0" w:lastRow="0" w:firstColumn="0" w:lastColumn="0" w:noHBand="0" w:noVBand="0"/>
      </w:tblPr>
      <w:tblGrid>
        <w:gridCol w:w="5104"/>
        <w:gridCol w:w="5400"/>
      </w:tblGrid>
      <w:tr w:rsidR="00876E79" w14:paraId="218FF173" w14:textId="77777777" w:rsidTr="00EB122E">
        <w:trPr>
          <w:trHeight w:val="358"/>
        </w:trPr>
        <w:tc>
          <w:tcPr>
            <w:tcW w:w="5104" w:type="dxa"/>
            <w:vAlign w:val="center"/>
          </w:tcPr>
          <w:p w14:paraId="13AA1C11" w14:textId="77777777" w:rsidR="00876E79" w:rsidRDefault="001B6A1F">
            <w:pPr>
              <w:jc w:val="left"/>
            </w:pPr>
            <w:r>
              <w:rPr>
                <w:b/>
              </w:rPr>
              <w:t xml:space="preserve">                 АО «</w:t>
            </w:r>
            <w:proofErr w:type="spellStart"/>
            <w:r>
              <w:rPr>
                <w:b/>
              </w:rPr>
              <w:t>РТКомм.РУ</w:t>
            </w:r>
            <w:proofErr w:type="spellEnd"/>
            <w:r>
              <w:rPr>
                <w:b/>
              </w:rPr>
              <w:t>»</w:t>
            </w:r>
          </w:p>
        </w:tc>
        <w:tc>
          <w:tcPr>
            <w:tcW w:w="5400" w:type="dxa"/>
            <w:vAlign w:val="center"/>
          </w:tcPr>
          <w:p w14:paraId="0003819C" w14:textId="77777777" w:rsidR="00876E79" w:rsidRDefault="001B6A1F">
            <w:pPr>
              <w:spacing w:before="240" w:after="240"/>
              <w:jc w:val="center"/>
              <w:rPr>
                <w:b/>
              </w:rPr>
            </w:pPr>
            <w:r>
              <w:rPr>
                <w:b/>
              </w:rPr>
              <w:t>{{</w:t>
            </w:r>
            <w:proofErr w:type="spellStart"/>
            <w:r>
              <w:rPr>
                <w:b/>
              </w:rPr>
              <w:t>название_пользователя</w:t>
            </w:r>
            <w:proofErr w:type="spellEnd"/>
            <w:r>
              <w:rPr>
                <w:b/>
              </w:rPr>
              <w:t>}}</w:t>
            </w:r>
          </w:p>
        </w:tc>
      </w:tr>
      <w:tr w:rsidR="00876E79" w14:paraId="0BF83A4C" w14:textId="77777777" w:rsidTr="00EB122E">
        <w:trPr>
          <w:trHeight w:val="472"/>
        </w:trPr>
        <w:tc>
          <w:tcPr>
            <w:tcW w:w="5104" w:type="dxa"/>
            <w:vAlign w:val="bottom"/>
          </w:tcPr>
          <w:p w14:paraId="2A2E8FF6" w14:textId="77777777" w:rsidR="00876E79" w:rsidRDefault="001B6A1F">
            <w:pPr>
              <w:tabs>
                <w:tab w:val="left" w:pos="4536"/>
              </w:tabs>
              <w:rPr>
                <w:b/>
              </w:rPr>
            </w:pPr>
            <w:r>
              <w:t>Подпись: _______________________</w:t>
            </w:r>
          </w:p>
        </w:tc>
        <w:tc>
          <w:tcPr>
            <w:tcW w:w="5400" w:type="dxa"/>
            <w:vAlign w:val="bottom"/>
          </w:tcPr>
          <w:p w14:paraId="5755A718" w14:textId="77777777" w:rsidR="00876E79" w:rsidRDefault="001B6A1F">
            <w:pPr>
              <w:rPr>
                <w:b/>
              </w:rPr>
            </w:pPr>
            <w:r>
              <w:t>Подпись: ______________________</w:t>
            </w:r>
          </w:p>
        </w:tc>
      </w:tr>
      <w:tr w:rsidR="00876E79" w14:paraId="61EFE219" w14:textId="77777777" w:rsidTr="00EB122E">
        <w:trPr>
          <w:trHeight w:val="342"/>
        </w:trPr>
        <w:tc>
          <w:tcPr>
            <w:tcW w:w="5104" w:type="dxa"/>
          </w:tcPr>
          <w:p w14:paraId="4CE12710" w14:textId="1B2506BC" w:rsidR="00876E79" w:rsidRDefault="001B6A1F">
            <w:pPr>
              <w:tabs>
                <w:tab w:val="left" w:pos="4536"/>
              </w:tabs>
            </w:pPr>
            <w:r>
              <w:t xml:space="preserve">Ф.И.О.: </w:t>
            </w:r>
            <w:r w:rsidR="00AF3ACF">
              <w:t>{{</w:t>
            </w:r>
            <w:proofErr w:type="spellStart"/>
            <w:r w:rsidR="00AF3ACF">
              <w:t>фио</w:t>
            </w:r>
            <w:proofErr w:type="spellEnd"/>
            <w:r w:rsidR="00AF3ACF">
              <w:t>_</w:t>
            </w:r>
            <w:r w:rsidR="00AF3ACF">
              <w:rPr>
                <w:lang w:val="ru-RU"/>
              </w:rPr>
              <w:t>подписанта</w:t>
            </w:r>
            <w:r w:rsidR="00AF3ACF">
              <w:t xml:space="preserve">_оператора}} </w:t>
            </w:r>
            <w:r>
              <w:t>|</w:t>
            </w:r>
          </w:p>
        </w:tc>
        <w:tc>
          <w:tcPr>
            <w:tcW w:w="5400" w:type="dxa"/>
          </w:tcPr>
          <w:p w14:paraId="74A46627" w14:textId="1FFDC369" w:rsidR="00876E79" w:rsidRDefault="001B6A1F">
            <w:pPr>
              <w:tabs>
                <w:tab w:val="left" w:pos="4536"/>
              </w:tabs>
            </w:pPr>
            <w:r>
              <w:t xml:space="preserve">Ф.И.О.: </w:t>
            </w:r>
            <w:r w:rsidR="00867C07">
              <w:t>{{</w:t>
            </w:r>
            <w:proofErr w:type="spellStart"/>
            <w:r w:rsidR="00867C07">
              <w:t>фио</w:t>
            </w:r>
            <w:proofErr w:type="spellEnd"/>
            <w:r w:rsidR="00867C07">
              <w:t>_</w:t>
            </w:r>
            <w:r w:rsidR="00867C07">
              <w:rPr>
                <w:lang w:val="ru-RU"/>
              </w:rPr>
              <w:t>подписанта</w:t>
            </w:r>
            <w:r w:rsidR="00867C07">
              <w:t>_пользователя}}</w:t>
            </w:r>
          </w:p>
        </w:tc>
      </w:tr>
      <w:tr w:rsidR="00876E79" w14:paraId="20B2EBAE" w14:textId="77777777" w:rsidTr="00EB122E">
        <w:trPr>
          <w:trHeight w:val="367"/>
        </w:trPr>
        <w:tc>
          <w:tcPr>
            <w:tcW w:w="5104" w:type="dxa"/>
          </w:tcPr>
          <w:p w14:paraId="4AC1C3B4" w14:textId="3D3A558A" w:rsidR="00876E79" w:rsidRDefault="001B6A1F">
            <w:pPr>
              <w:tabs>
                <w:tab w:val="left" w:pos="4536"/>
              </w:tabs>
            </w:pPr>
            <w:r>
              <w:t>Должность:</w:t>
            </w:r>
            <w:r w:rsidR="00DA3AC3">
              <w:t>{{должность</w:t>
            </w:r>
            <w:r w:rsidR="00DA3AC3">
              <w:rPr>
                <w:lang w:val="ru-RU"/>
              </w:rPr>
              <w:t>_подписанта_</w:t>
            </w:r>
            <w:r w:rsidR="00DA3AC3">
              <w:t>оператора}}</w:t>
            </w:r>
          </w:p>
        </w:tc>
        <w:tc>
          <w:tcPr>
            <w:tcW w:w="5400" w:type="dxa"/>
          </w:tcPr>
          <w:p w14:paraId="067DBC71" w14:textId="646F02DB" w:rsidR="00876E79" w:rsidRDefault="001B6A1F">
            <w:pPr>
              <w:tabs>
                <w:tab w:val="left" w:pos="4536"/>
              </w:tabs>
            </w:pPr>
            <w:r>
              <w:t xml:space="preserve">Должность: </w:t>
            </w:r>
            <w:r w:rsidR="00EB122E">
              <w:t>{{должность_</w:t>
            </w:r>
            <w:r w:rsidR="00EB122E">
              <w:rPr>
                <w:lang w:val="ru-RU"/>
              </w:rPr>
              <w:t>подписанта_</w:t>
            </w:r>
            <w:r w:rsidR="00EB122E">
              <w:t>пользователя}}</w:t>
            </w:r>
          </w:p>
        </w:tc>
      </w:tr>
      <w:tr w:rsidR="00876E79" w14:paraId="33F67488" w14:textId="77777777" w:rsidTr="00EB122E">
        <w:trPr>
          <w:trHeight w:val="367"/>
        </w:trPr>
        <w:tc>
          <w:tcPr>
            <w:tcW w:w="5104" w:type="dxa"/>
          </w:tcPr>
          <w:p w14:paraId="0B0847A2" w14:textId="77777777" w:rsidR="00876E79" w:rsidRDefault="001B6A1F">
            <w:pPr>
              <w:tabs>
                <w:tab w:val="left" w:pos="4536"/>
              </w:tabs>
            </w:pPr>
            <w:r>
              <w:t>«___»________20__</w:t>
            </w:r>
          </w:p>
        </w:tc>
        <w:tc>
          <w:tcPr>
            <w:tcW w:w="5400" w:type="dxa"/>
          </w:tcPr>
          <w:p w14:paraId="57B0C806" w14:textId="77777777" w:rsidR="00876E79" w:rsidRDefault="001B6A1F">
            <w:pPr>
              <w:tabs>
                <w:tab w:val="left" w:pos="4536"/>
              </w:tabs>
            </w:pPr>
            <w:r>
              <w:t>«___»________20__</w:t>
            </w:r>
          </w:p>
        </w:tc>
      </w:tr>
      <w:tr w:rsidR="00876E79" w14:paraId="7A287D8E" w14:textId="77777777" w:rsidTr="00EB122E">
        <w:trPr>
          <w:trHeight w:val="320"/>
        </w:trPr>
        <w:tc>
          <w:tcPr>
            <w:tcW w:w="5104" w:type="dxa"/>
          </w:tcPr>
          <w:p w14:paraId="10E163E5" w14:textId="77777777" w:rsidR="00876E79" w:rsidRDefault="001B6A1F">
            <w:pPr>
              <w:tabs>
                <w:tab w:val="left" w:pos="4536"/>
              </w:tabs>
              <w:jc w:val="center"/>
              <w:rPr>
                <w:sz w:val="16"/>
                <w:szCs w:val="16"/>
              </w:rPr>
            </w:pPr>
            <w:r>
              <w:rPr>
                <w:sz w:val="16"/>
                <w:szCs w:val="16"/>
              </w:rPr>
              <w:t>М.П.</w:t>
            </w:r>
          </w:p>
        </w:tc>
        <w:tc>
          <w:tcPr>
            <w:tcW w:w="5400" w:type="dxa"/>
          </w:tcPr>
          <w:p w14:paraId="31C1FD8B" w14:textId="77777777" w:rsidR="00876E79" w:rsidRDefault="001B6A1F">
            <w:pPr>
              <w:tabs>
                <w:tab w:val="left" w:pos="4536"/>
              </w:tabs>
              <w:jc w:val="center"/>
              <w:rPr>
                <w:sz w:val="16"/>
                <w:szCs w:val="16"/>
              </w:rPr>
            </w:pPr>
            <w:r>
              <w:rPr>
                <w:sz w:val="16"/>
                <w:szCs w:val="16"/>
              </w:rPr>
              <w:t>М.П.</w:t>
            </w:r>
          </w:p>
        </w:tc>
      </w:tr>
    </w:tbl>
    <w:p w14:paraId="7E65BC66" w14:textId="77777777" w:rsidR="00876E79" w:rsidRDefault="00876E79">
      <w:pPr>
        <w:jc w:val="right"/>
        <w:rPr>
          <w:sz w:val="2"/>
          <w:szCs w:val="2"/>
        </w:rPr>
      </w:pPr>
    </w:p>
    <w:p w14:paraId="1FF99329" w14:textId="77777777" w:rsidR="00876E79" w:rsidRDefault="001B6A1F">
      <w:pPr>
        <w:jc w:val="right"/>
      </w:pPr>
      <w:r>
        <w:br w:type="page"/>
      </w:r>
      <w:r>
        <w:lastRenderedPageBreak/>
        <w:t>Приложение №5</w:t>
      </w:r>
    </w:p>
    <w:p w14:paraId="448F5A58" w14:textId="77777777" w:rsidR="00876E79" w:rsidRDefault="001B6A1F">
      <w:pPr>
        <w:jc w:val="right"/>
      </w:pPr>
      <w:r>
        <w:t>к Договору №{{</w:t>
      </w:r>
      <w:proofErr w:type="spellStart"/>
      <w:r>
        <w:t>номер_договора</w:t>
      </w:r>
      <w:proofErr w:type="spellEnd"/>
      <w:r>
        <w:t>}}</w:t>
      </w:r>
    </w:p>
    <w:p w14:paraId="4A89C2A0" w14:textId="4B06F4D3" w:rsidR="00876E79" w:rsidRDefault="001B6A1F">
      <w:pPr>
        <w:ind w:left="360"/>
        <w:jc w:val="right"/>
      </w:pPr>
      <w:r>
        <w:t>от {{</w:t>
      </w:r>
      <w:proofErr w:type="spellStart"/>
      <w:r w:rsidR="007D41D4" w:rsidRPr="007D41D4">
        <w:t>дата_договора</w:t>
      </w:r>
      <w:proofErr w:type="spellEnd"/>
      <w:r>
        <w:t>}} г.</w:t>
      </w:r>
    </w:p>
    <w:p w14:paraId="21FC5A1B" w14:textId="77777777" w:rsidR="00876E79" w:rsidRDefault="00876E79">
      <w:pPr>
        <w:jc w:val="right"/>
      </w:pPr>
    </w:p>
    <w:p w14:paraId="69197973" w14:textId="77777777" w:rsidR="00876E79" w:rsidRDefault="001B6A1F">
      <w:pPr>
        <w:spacing w:before="120" w:after="120"/>
        <w:jc w:val="center"/>
        <w:rPr>
          <w:b/>
          <w:sz w:val="28"/>
          <w:szCs w:val="28"/>
        </w:rPr>
      </w:pPr>
      <w:r>
        <w:rPr>
          <w:b/>
          <w:sz w:val="28"/>
          <w:szCs w:val="28"/>
        </w:rPr>
        <w:t>Технические требования к помещениям для размещения Операторского оборудования</w:t>
      </w:r>
    </w:p>
    <w:p w14:paraId="11552119" w14:textId="77777777" w:rsidR="00876E79" w:rsidRDefault="001B6A1F">
      <w:pPr>
        <w:pStyle w:val="3"/>
        <w:numPr>
          <w:ilvl w:val="2"/>
          <w:numId w:val="1"/>
        </w:numPr>
      </w:pPr>
      <w:r>
        <w:t>Общие требования к помещению</w:t>
      </w:r>
    </w:p>
    <w:p w14:paraId="09E37A47" w14:textId="77777777" w:rsidR="00876E79" w:rsidRDefault="001B6A1F">
      <w:pPr>
        <w:ind w:firstLine="513"/>
      </w:pPr>
      <w:r>
        <w:t>Предоставляемое помещение должно обеспечивать свободный доступ к установленному Операторскому оборудованию. Зона обслуживания - 1 метр спереди. Минимальная площадь помещения – не менее 6 квадратных метров.</w:t>
      </w:r>
    </w:p>
    <w:p w14:paraId="76D6A020" w14:textId="77777777" w:rsidR="00876E79" w:rsidRDefault="001B6A1F">
      <w:pPr>
        <w:ind w:firstLine="513"/>
      </w:pPr>
      <w:r>
        <w:t>Помещение должно иметь свободный вход со стороны коридорного помещения, не иметь сообщения с посторонними помещениями, не быть проходным.</w:t>
      </w:r>
    </w:p>
    <w:p w14:paraId="22C9DD85" w14:textId="77777777" w:rsidR="00876E79" w:rsidRDefault="001B6A1F">
      <w:pPr>
        <w:ind w:firstLine="513"/>
      </w:pPr>
      <w:r>
        <w:t>Через помещение не должны проходить любые транзитные коммуникации. Трассы обычного и пожарного водоснабжения, отопления, канализации должны быть вынесены за пределы помещения и не должны находиться непосредственно над ним на верхних этажах.</w:t>
      </w:r>
    </w:p>
    <w:p w14:paraId="3543EE64" w14:textId="77777777" w:rsidR="00876E79" w:rsidRDefault="001B6A1F">
      <w:pPr>
        <w:ind w:firstLine="513"/>
      </w:pPr>
      <w:r>
        <w:t>Стены, межэтажные перекрытия и дверь помещения должны обеспечивать огнестойкость не менее 45 минут.</w:t>
      </w:r>
    </w:p>
    <w:p w14:paraId="0A1D3937" w14:textId="77777777" w:rsidR="00876E79" w:rsidRDefault="001B6A1F">
      <w:pPr>
        <w:ind w:firstLine="513"/>
      </w:pPr>
      <w:r>
        <w:t>Дверь помещения должна открываться наружу. Дверной проем должен быть оборудован порогом для защиты от попадания воды из коридора. Дверь помещения должна быть запираемого типа и оснащена врезным замком.</w:t>
      </w:r>
    </w:p>
    <w:p w14:paraId="1E28A004" w14:textId="77777777" w:rsidR="00876E79" w:rsidRDefault="001B6A1F">
      <w:pPr>
        <w:ind w:firstLine="513"/>
      </w:pPr>
      <w:r>
        <w:t>Пол помещения должен иметь антистатическое покрытие и выдерживать распределенную нагрузку не менее 12 кПа и точечную нагрузку не менее 4,4 кПа.</w:t>
      </w:r>
    </w:p>
    <w:p w14:paraId="178F734D" w14:textId="77777777" w:rsidR="00876E79" w:rsidRDefault="001B6A1F">
      <w:r>
        <w:t xml:space="preserve">Покрытия потолка, стен и пола не должны выделять и накапливать пыль. </w:t>
      </w:r>
    </w:p>
    <w:p w14:paraId="75470D23" w14:textId="77777777" w:rsidR="00876E79" w:rsidRDefault="001B6A1F">
      <w:pPr>
        <w:pStyle w:val="3"/>
        <w:numPr>
          <w:ilvl w:val="2"/>
          <w:numId w:val="1"/>
        </w:numPr>
      </w:pPr>
      <w:r>
        <w:t>Требования к вентиляции и кондиционированию</w:t>
      </w:r>
    </w:p>
    <w:p w14:paraId="41CFF273" w14:textId="77777777" w:rsidR="00876E79" w:rsidRDefault="001B6A1F">
      <w:pPr>
        <w:ind w:firstLine="570"/>
      </w:pPr>
      <w:r>
        <w:t>Система кондиционирования, вентиляции и пылеудаления должна обеспечивать температуру воздуха в помещении в диапазоне от 18º до 24º С, скорость изменения температуры должна составлять не более 3º С в час при проведении измерений в 1,5 метра от уровня пола.</w:t>
      </w:r>
    </w:p>
    <w:p w14:paraId="6194EDA2" w14:textId="77777777" w:rsidR="00876E79" w:rsidRDefault="001B6A1F">
      <w:pPr>
        <w:ind w:firstLine="570"/>
      </w:pPr>
      <w:r>
        <w:t>Система кондиционирования и вентиляции должна обеспечивать влажность воздуха в помещении от 30 до 50% без конденсации влаги при измерении на высоте 1,5 метра над уровнем пола. Скорость изменения влажности воздуха должна быть не более 6% в час.</w:t>
      </w:r>
    </w:p>
    <w:p w14:paraId="296D411C" w14:textId="77777777" w:rsidR="00876E79" w:rsidRDefault="001B6A1F">
      <w:pPr>
        <w:ind w:firstLine="570"/>
      </w:pPr>
      <w:r>
        <w:t>В помещении необходимо поддерживать запыленность не более чем 0,75 мг/м3, должна отсутствовать токопроводящая пыль и химически активные пары.</w:t>
      </w:r>
    </w:p>
    <w:p w14:paraId="5F67A02B" w14:textId="77777777" w:rsidR="00876E79" w:rsidRDefault="001B6A1F">
      <w:pPr>
        <w:pStyle w:val="3"/>
        <w:numPr>
          <w:ilvl w:val="2"/>
          <w:numId w:val="1"/>
        </w:numPr>
      </w:pPr>
      <w:r>
        <w:t>Электричество и освещение</w:t>
      </w:r>
    </w:p>
    <w:p w14:paraId="25787906" w14:textId="77777777" w:rsidR="00876E79" w:rsidRDefault="001B6A1F">
      <w:pPr>
        <w:ind w:firstLine="570"/>
      </w:pPr>
      <w:r>
        <w:t>Помещение должно быть оборудовано электрическим освещением. Источник освещения должен обеспечивать освещенность не менее 540 люкс при измерении на высоте 1 метра от уровня пола на свободном от оборудования пространстве.</w:t>
      </w:r>
    </w:p>
    <w:p w14:paraId="19C7A822" w14:textId="77777777" w:rsidR="00876E79" w:rsidRDefault="001B6A1F">
      <w:pPr>
        <w:ind w:firstLine="570"/>
      </w:pPr>
      <w:r>
        <w:t>Система электропитания в помещении должна обеспечивать подключение нагрузки не менее 2кВт, электропитание в аппаратной должно осуществляться от отдельного автоматического выключателя</w:t>
      </w:r>
      <w:r>
        <w:rPr>
          <w:strike/>
        </w:rPr>
        <w:t>.</w:t>
      </w:r>
      <w:r>
        <w:t xml:space="preserve"> Параметры: 220V+/-10% (1 фаза, ноль, земля), частота 50+/-0.5%.</w:t>
      </w:r>
    </w:p>
    <w:p w14:paraId="1B89E8BC" w14:textId="77777777" w:rsidR="00876E79" w:rsidRDefault="001B6A1F">
      <w:pPr>
        <w:ind w:firstLine="570"/>
      </w:pPr>
      <w:r>
        <w:t xml:space="preserve">В помещении необходимо предусмотреть контур заземления, имеющий сопротивление растеканию меньшее или равное 4 Ом. (Правила Устройства Электроустановок, утверждены Минэнерго СССР №8/84 от 06.07.1984 г.). Контакт заземления электрических розеток должен подключаться к контуру заземления отдельным проводником с сечением не меньше сечения фазного проводника и сопротивлением не более 0,25 Ом. Защитное заземление систем УПАТС должно осуществляется медным </w:t>
      </w:r>
      <w:r>
        <w:lastRenderedPageBreak/>
        <w:t>кабелем сечением не менее 10 кв. мм, с сопротивлением не более 0.25 Ом. Пользователь предоставляет требуемый контур заземления, подключение к контуру осуществляется силами Оператора.</w:t>
      </w:r>
    </w:p>
    <w:p w14:paraId="14B2399C" w14:textId="77777777" w:rsidR="00876E79" w:rsidRDefault="001B6A1F">
      <w:r>
        <w:t xml:space="preserve">Помещение должно быть оборудовано </w:t>
      </w:r>
      <w:proofErr w:type="spellStart"/>
      <w:r>
        <w:t>евророзетками</w:t>
      </w:r>
      <w:proofErr w:type="spellEnd"/>
      <w:r>
        <w:t xml:space="preserve"> 220В (фаза, ноль, земля):</w:t>
      </w:r>
    </w:p>
    <w:p w14:paraId="1458C9D3" w14:textId="77777777" w:rsidR="00876E79" w:rsidRDefault="001B6A1F">
      <w:pPr>
        <w:numPr>
          <w:ilvl w:val="0"/>
          <w:numId w:val="17"/>
        </w:numPr>
        <w:tabs>
          <w:tab w:val="left" w:pos="1440"/>
        </w:tabs>
        <w:jc w:val="left"/>
      </w:pPr>
      <w:r>
        <w:t>по одной на каждую единицу Операторского оборудования,</w:t>
      </w:r>
    </w:p>
    <w:p w14:paraId="2D436750" w14:textId="77777777" w:rsidR="00876E79" w:rsidRDefault="001B6A1F">
      <w:pPr>
        <w:numPr>
          <w:ilvl w:val="0"/>
          <w:numId w:val="17"/>
        </w:numPr>
        <w:tabs>
          <w:tab w:val="left" w:pos="1440"/>
        </w:tabs>
        <w:jc w:val="left"/>
      </w:pPr>
      <w:r>
        <w:t>не менее двух для включения компьютеров и другого вспомогательного оборудования.</w:t>
      </w:r>
    </w:p>
    <w:p w14:paraId="0DDF42BB" w14:textId="77777777" w:rsidR="00876E79" w:rsidRDefault="001B6A1F">
      <w:pPr>
        <w:pStyle w:val="3"/>
        <w:numPr>
          <w:ilvl w:val="2"/>
          <w:numId w:val="1"/>
        </w:numPr>
      </w:pPr>
      <w:r>
        <w:t>Вибрации и шум</w:t>
      </w:r>
    </w:p>
    <w:p w14:paraId="490FAB2B" w14:textId="77777777" w:rsidR="00876E79" w:rsidRDefault="001B6A1F">
      <w:pPr>
        <w:ind w:firstLine="570"/>
      </w:pPr>
      <w:r>
        <w:t>Вблизи помещения не должно располагаться источников вибраций и шума. Допустимый уровень шума составляет не более 65 дБ. Допустимый уровень вибраций не должен превышать по амплитуде 0,1 мм и по частоте 25 Гц.</w:t>
      </w:r>
    </w:p>
    <w:p w14:paraId="7926630A" w14:textId="77777777" w:rsidR="00876E79" w:rsidRDefault="001B6A1F">
      <w:pPr>
        <w:pStyle w:val="3"/>
        <w:numPr>
          <w:ilvl w:val="2"/>
          <w:numId w:val="1"/>
        </w:numPr>
      </w:pPr>
      <w:r>
        <w:t>Системы сигнализации</w:t>
      </w:r>
    </w:p>
    <w:p w14:paraId="50B26F57" w14:textId="77777777" w:rsidR="00876E79" w:rsidRDefault="001B6A1F">
      <w:pPr>
        <w:ind w:firstLine="570"/>
      </w:pPr>
      <w:r>
        <w:t>Помещение должно быть оборудовано системами охранной и пожарной сигнализации. Устанавливаемая система автоматического пожаротушения должна быть пригодна для тушения электрооборудования и оборудования связи.</w:t>
      </w:r>
    </w:p>
    <w:p w14:paraId="68664E6B" w14:textId="77777777" w:rsidR="00876E79" w:rsidRDefault="00876E79">
      <w:pPr>
        <w:rPr>
          <w:color w:val="000000"/>
        </w:rPr>
      </w:pPr>
    </w:p>
    <w:tbl>
      <w:tblPr>
        <w:tblStyle w:val="aff3"/>
        <w:tblW w:w="10504" w:type="dxa"/>
        <w:tblInd w:w="-142" w:type="dxa"/>
        <w:tblLayout w:type="fixed"/>
        <w:tblLook w:val="0000" w:firstRow="0" w:lastRow="0" w:firstColumn="0" w:lastColumn="0" w:noHBand="0" w:noVBand="0"/>
      </w:tblPr>
      <w:tblGrid>
        <w:gridCol w:w="5104"/>
        <w:gridCol w:w="5400"/>
      </w:tblGrid>
      <w:tr w:rsidR="00876E79" w14:paraId="120F9CB7" w14:textId="77777777" w:rsidTr="00EB122E">
        <w:trPr>
          <w:trHeight w:val="358"/>
        </w:trPr>
        <w:tc>
          <w:tcPr>
            <w:tcW w:w="5104" w:type="dxa"/>
            <w:vAlign w:val="center"/>
          </w:tcPr>
          <w:p w14:paraId="37DB5BB4" w14:textId="77777777" w:rsidR="00876E79" w:rsidRDefault="001B6A1F">
            <w:pPr>
              <w:jc w:val="center"/>
            </w:pPr>
            <w:r>
              <w:rPr>
                <w:b/>
              </w:rPr>
              <w:t>АО «</w:t>
            </w:r>
            <w:proofErr w:type="spellStart"/>
            <w:r>
              <w:rPr>
                <w:b/>
              </w:rPr>
              <w:t>РТКомм.РУ</w:t>
            </w:r>
            <w:proofErr w:type="spellEnd"/>
            <w:r>
              <w:rPr>
                <w:b/>
              </w:rPr>
              <w:t>»</w:t>
            </w:r>
          </w:p>
        </w:tc>
        <w:tc>
          <w:tcPr>
            <w:tcW w:w="5400" w:type="dxa"/>
            <w:vAlign w:val="center"/>
          </w:tcPr>
          <w:p w14:paraId="7559D364" w14:textId="77777777" w:rsidR="00876E79" w:rsidRDefault="001B6A1F">
            <w:pPr>
              <w:spacing w:before="240" w:after="240"/>
              <w:jc w:val="center"/>
              <w:rPr>
                <w:b/>
              </w:rPr>
            </w:pPr>
            <w:r>
              <w:rPr>
                <w:b/>
              </w:rPr>
              <w:t>{{</w:t>
            </w:r>
            <w:proofErr w:type="spellStart"/>
            <w:r>
              <w:rPr>
                <w:b/>
              </w:rPr>
              <w:t>название_пользователя</w:t>
            </w:r>
            <w:proofErr w:type="spellEnd"/>
            <w:r>
              <w:rPr>
                <w:b/>
              </w:rPr>
              <w:t>}}</w:t>
            </w:r>
          </w:p>
        </w:tc>
      </w:tr>
      <w:tr w:rsidR="00876E79" w14:paraId="65352AF4" w14:textId="77777777" w:rsidTr="00EB122E">
        <w:trPr>
          <w:trHeight w:val="472"/>
        </w:trPr>
        <w:tc>
          <w:tcPr>
            <w:tcW w:w="5104" w:type="dxa"/>
            <w:vAlign w:val="bottom"/>
          </w:tcPr>
          <w:p w14:paraId="7BFBD5D8" w14:textId="77777777" w:rsidR="00876E79" w:rsidRDefault="001B6A1F">
            <w:pPr>
              <w:tabs>
                <w:tab w:val="left" w:pos="4536"/>
              </w:tabs>
              <w:rPr>
                <w:b/>
              </w:rPr>
            </w:pPr>
            <w:r>
              <w:t>Подпись: _______________________</w:t>
            </w:r>
          </w:p>
        </w:tc>
        <w:tc>
          <w:tcPr>
            <w:tcW w:w="5400" w:type="dxa"/>
            <w:vAlign w:val="bottom"/>
          </w:tcPr>
          <w:p w14:paraId="0747B69C" w14:textId="77777777" w:rsidR="00876E79" w:rsidRDefault="001B6A1F">
            <w:pPr>
              <w:rPr>
                <w:b/>
              </w:rPr>
            </w:pPr>
            <w:r>
              <w:t>Подпись: ______________________</w:t>
            </w:r>
          </w:p>
        </w:tc>
      </w:tr>
      <w:tr w:rsidR="00876E79" w14:paraId="4018D2E1" w14:textId="77777777" w:rsidTr="00EB122E">
        <w:trPr>
          <w:trHeight w:val="342"/>
        </w:trPr>
        <w:tc>
          <w:tcPr>
            <w:tcW w:w="5104" w:type="dxa"/>
          </w:tcPr>
          <w:p w14:paraId="43BDB9E4" w14:textId="2AA88A93" w:rsidR="00876E79" w:rsidRDefault="001B6A1F">
            <w:pPr>
              <w:tabs>
                <w:tab w:val="left" w:pos="4536"/>
              </w:tabs>
            </w:pPr>
            <w:r>
              <w:t xml:space="preserve">Ф.И.О.: </w:t>
            </w:r>
            <w:r w:rsidR="00AF3ACF">
              <w:t>{{</w:t>
            </w:r>
            <w:proofErr w:type="spellStart"/>
            <w:r w:rsidR="00AF3ACF">
              <w:t>фио</w:t>
            </w:r>
            <w:proofErr w:type="spellEnd"/>
            <w:r w:rsidR="00AF3ACF">
              <w:t>_</w:t>
            </w:r>
            <w:r w:rsidR="00AF3ACF">
              <w:rPr>
                <w:lang w:val="ru-RU"/>
              </w:rPr>
              <w:t>подписанта</w:t>
            </w:r>
            <w:r w:rsidR="00AF3ACF">
              <w:t>_оператора}}</w:t>
            </w:r>
          </w:p>
        </w:tc>
        <w:tc>
          <w:tcPr>
            <w:tcW w:w="5400" w:type="dxa"/>
          </w:tcPr>
          <w:p w14:paraId="60914534" w14:textId="23C8B52C" w:rsidR="00876E79" w:rsidRDefault="001B6A1F">
            <w:pPr>
              <w:tabs>
                <w:tab w:val="left" w:pos="4536"/>
              </w:tabs>
            </w:pPr>
            <w:r>
              <w:t xml:space="preserve">Ф.И.О.: </w:t>
            </w:r>
            <w:r w:rsidR="00867C07">
              <w:t>{{</w:t>
            </w:r>
            <w:proofErr w:type="spellStart"/>
            <w:r w:rsidR="00867C07">
              <w:t>фио</w:t>
            </w:r>
            <w:proofErr w:type="spellEnd"/>
            <w:r w:rsidR="00867C07">
              <w:t>_</w:t>
            </w:r>
            <w:r w:rsidR="00867C07">
              <w:rPr>
                <w:lang w:val="ru-RU"/>
              </w:rPr>
              <w:t>подписанта</w:t>
            </w:r>
            <w:r w:rsidR="00867C07">
              <w:t>_пользователя}}</w:t>
            </w:r>
          </w:p>
        </w:tc>
      </w:tr>
      <w:tr w:rsidR="00876E79" w14:paraId="74B9BF20" w14:textId="77777777" w:rsidTr="00EB122E">
        <w:trPr>
          <w:trHeight w:val="367"/>
        </w:trPr>
        <w:tc>
          <w:tcPr>
            <w:tcW w:w="5104" w:type="dxa"/>
          </w:tcPr>
          <w:p w14:paraId="135EC64D" w14:textId="3A92C9B0" w:rsidR="00876E79" w:rsidRDefault="001B6A1F">
            <w:pPr>
              <w:tabs>
                <w:tab w:val="left" w:pos="4536"/>
              </w:tabs>
            </w:pPr>
            <w:r>
              <w:t>Должность:</w:t>
            </w:r>
            <w:r w:rsidR="00DA3AC3">
              <w:t>{{должность</w:t>
            </w:r>
            <w:r w:rsidR="00DA3AC3">
              <w:rPr>
                <w:lang w:val="ru-RU"/>
              </w:rPr>
              <w:t>_подписанта_</w:t>
            </w:r>
            <w:r w:rsidR="00DA3AC3">
              <w:t>оператора}}</w:t>
            </w:r>
          </w:p>
        </w:tc>
        <w:tc>
          <w:tcPr>
            <w:tcW w:w="5400" w:type="dxa"/>
          </w:tcPr>
          <w:p w14:paraId="35EA332B" w14:textId="20090A39" w:rsidR="00876E79" w:rsidRDefault="001B6A1F">
            <w:pPr>
              <w:tabs>
                <w:tab w:val="left" w:pos="4536"/>
              </w:tabs>
            </w:pPr>
            <w:r>
              <w:t xml:space="preserve">Должность: </w:t>
            </w:r>
            <w:r w:rsidR="00EB122E">
              <w:t>{{должность_</w:t>
            </w:r>
            <w:r w:rsidR="00EB122E">
              <w:rPr>
                <w:lang w:val="ru-RU"/>
              </w:rPr>
              <w:t>подписанта_</w:t>
            </w:r>
            <w:r w:rsidR="00EB122E">
              <w:t>пользователя}}</w:t>
            </w:r>
          </w:p>
        </w:tc>
      </w:tr>
      <w:tr w:rsidR="00876E79" w14:paraId="7693B397" w14:textId="77777777" w:rsidTr="00EB122E">
        <w:trPr>
          <w:trHeight w:val="367"/>
        </w:trPr>
        <w:tc>
          <w:tcPr>
            <w:tcW w:w="5104" w:type="dxa"/>
          </w:tcPr>
          <w:p w14:paraId="14E62BE8" w14:textId="77777777" w:rsidR="00876E79" w:rsidRDefault="001B6A1F">
            <w:pPr>
              <w:tabs>
                <w:tab w:val="left" w:pos="4536"/>
              </w:tabs>
            </w:pPr>
            <w:r>
              <w:t>«___»________20__</w:t>
            </w:r>
          </w:p>
        </w:tc>
        <w:tc>
          <w:tcPr>
            <w:tcW w:w="5400" w:type="dxa"/>
          </w:tcPr>
          <w:p w14:paraId="5D2F31BB" w14:textId="77777777" w:rsidR="00876E79" w:rsidRDefault="001B6A1F">
            <w:pPr>
              <w:tabs>
                <w:tab w:val="left" w:pos="4536"/>
              </w:tabs>
            </w:pPr>
            <w:r>
              <w:t>«___»________20__</w:t>
            </w:r>
          </w:p>
        </w:tc>
      </w:tr>
      <w:tr w:rsidR="00876E79" w14:paraId="615FADCA" w14:textId="77777777" w:rsidTr="00EB122E">
        <w:trPr>
          <w:trHeight w:val="320"/>
        </w:trPr>
        <w:tc>
          <w:tcPr>
            <w:tcW w:w="5104" w:type="dxa"/>
          </w:tcPr>
          <w:p w14:paraId="1B5D8DD6" w14:textId="77777777" w:rsidR="00876E79" w:rsidRDefault="001B6A1F">
            <w:pPr>
              <w:tabs>
                <w:tab w:val="left" w:pos="4536"/>
              </w:tabs>
              <w:jc w:val="center"/>
              <w:rPr>
                <w:sz w:val="16"/>
                <w:szCs w:val="16"/>
              </w:rPr>
            </w:pPr>
            <w:r>
              <w:rPr>
                <w:sz w:val="16"/>
                <w:szCs w:val="16"/>
              </w:rPr>
              <w:t>М.П.</w:t>
            </w:r>
          </w:p>
        </w:tc>
        <w:tc>
          <w:tcPr>
            <w:tcW w:w="5400" w:type="dxa"/>
          </w:tcPr>
          <w:p w14:paraId="6F170675" w14:textId="77777777" w:rsidR="00876E79" w:rsidRDefault="001B6A1F">
            <w:pPr>
              <w:tabs>
                <w:tab w:val="left" w:pos="4536"/>
              </w:tabs>
              <w:jc w:val="center"/>
              <w:rPr>
                <w:sz w:val="16"/>
                <w:szCs w:val="16"/>
              </w:rPr>
            </w:pPr>
            <w:r>
              <w:rPr>
                <w:sz w:val="16"/>
                <w:szCs w:val="16"/>
              </w:rPr>
              <w:t>М.П.</w:t>
            </w:r>
          </w:p>
        </w:tc>
      </w:tr>
    </w:tbl>
    <w:p w14:paraId="2E9AFED1" w14:textId="77777777" w:rsidR="00876E79" w:rsidRDefault="00876E79">
      <w:pPr>
        <w:rPr>
          <w:sz w:val="2"/>
          <w:szCs w:val="2"/>
        </w:rPr>
      </w:pPr>
    </w:p>
    <w:p w14:paraId="0B2E6900" w14:textId="77777777" w:rsidR="00876E79" w:rsidRDefault="00876E79">
      <w:pPr>
        <w:rPr>
          <w:sz w:val="2"/>
          <w:szCs w:val="2"/>
        </w:rPr>
      </w:pPr>
    </w:p>
    <w:p w14:paraId="0E7EED02" w14:textId="77777777" w:rsidR="00876E79" w:rsidRDefault="00876E79">
      <w:pPr>
        <w:rPr>
          <w:sz w:val="2"/>
          <w:szCs w:val="2"/>
        </w:rPr>
      </w:pPr>
    </w:p>
    <w:p w14:paraId="36572E8F" w14:textId="77777777" w:rsidR="00876E79" w:rsidRDefault="00876E79">
      <w:pPr>
        <w:rPr>
          <w:sz w:val="2"/>
          <w:szCs w:val="2"/>
        </w:rPr>
      </w:pPr>
    </w:p>
    <w:p w14:paraId="49A1ECB4" w14:textId="77777777" w:rsidR="00876E79" w:rsidRDefault="00876E79">
      <w:pPr>
        <w:rPr>
          <w:sz w:val="2"/>
          <w:szCs w:val="2"/>
        </w:rPr>
      </w:pPr>
    </w:p>
    <w:p w14:paraId="64029D8A" w14:textId="77777777" w:rsidR="00876E79" w:rsidRDefault="00876E79">
      <w:pPr>
        <w:rPr>
          <w:sz w:val="2"/>
          <w:szCs w:val="2"/>
        </w:rPr>
      </w:pPr>
    </w:p>
    <w:p w14:paraId="5362A367" w14:textId="77777777" w:rsidR="00876E79" w:rsidRDefault="00876E79">
      <w:pPr>
        <w:rPr>
          <w:sz w:val="2"/>
          <w:szCs w:val="2"/>
        </w:rPr>
      </w:pPr>
    </w:p>
    <w:p w14:paraId="0A239251" w14:textId="77777777" w:rsidR="00876E79" w:rsidRDefault="00876E79">
      <w:pPr>
        <w:rPr>
          <w:sz w:val="2"/>
          <w:szCs w:val="2"/>
        </w:rPr>
      </w:pPr>
    </w:p>
    <w:p w14:paraId="11B0F67C" w14:textId="77777777" w:rsidR="00876E79" w:rsidRDefault="00876E79">
      <w:pPr>
        <w:rPr>
          <w:sz w:val="2"/>
          <w:szCs w:val="2"/>
        </w:rPr>
      </w:pPr>
    </w:p>
    <w:p w14:paraId="4CECAA58" w14:textId="77777777" w:rsidR="00876E79" w:rsidRDefault="00876E79">
      <w:pPr>
        <w:rPr>
          <w:sz w:val="2"/>
          <w:szCs w:val="2"/>
        </w:rPr>
      </w:pPr>
    </w:p>
    <w:p w14:paraId="2E4FCDC2" w14:textId="77777777" w:rsidR="00876E79" w:rsidRDefault="00876E79">
      <w:pPr>
        <w:rPr>
          <w:sz w:val="2"/>
          <w:szCs w:val="2"/>
        </w:rPr>
      </w:pPr>
    </w:p>
    <w:p w14:paraId="46955282" w14:textId="77777777" w:rsidR="00876E79" w:rsidRDefault="00876E79">
      <w:pPr>
        <w:rPr>
          <w:sz w:val="2"/>
          <w:szCs w:val="2"/>
        </w:rPr>
      </w:pPr>
    </w:p>
    <w:p w14:paraId="698B268E" w14:textId="77777777" w:rsidR="00876E79" w:rsidRDefault="00876E79">
      <w:pPr>
        <w:rPr>
          <w:sz w:val="2"/>
          <w:szCs w:val="2"/>
        </w:rPr>
      </w:pPr>
    </w:p>
    <w:p w14:paraId="1A5313EB" w14:textId="77777777" w:rsidR="00876E79" w:rsidRDefault="00876E79">
      <w:pPr>
        <w:rPr>
          <w:sz w:val="2"/>
          <w:szCs w:val="2"/>
        </w:rPr>
      </w:pPr>
    </w:p>
    <w:p w14:paraId="002FDB4B" w14:textId="77777777" w:rsidR="00876E79" w:rsidRDefault="00876E79">
      <w:pPr>
        <w:rPr>
          <w:sz w:val="2"/>
          <w:szCs w:val="2"/>
        </w:rPr>
      </w:pPr>
    </w:p>
    <w:p w14:paraId="46FC7335" w14:textId="77777777" w:rsidR="00876E79" w:rsidRDefault="00876E79">
      <w:pPr>
        <w:rPr>
          <w:sz w:val="2"/>
          <w:szCs w:val="2"/>
        </w:rPr>
      </w:pPr>
    </w:p>
    <w:p w14:paraId="5DDCA37A" w14:textId="77777777" w:rsidR="00876E79" w:rsidRDefault="00876E79">
      <w:pPr>
        <w:rPr>
          <w:sz w:val="2"/>
          <w:szCs w:val="2"/>
        </w:rPr>
      </w:pPr>
    </w:p>
    <w:p w14:paraId="747864C5" w14:textId="77777777" w:rsidR="00876E79" w:rsidRDefault="00876E79">
      <w:pPr>
        <w:rPr>
          <w:sz w:val="2"/>
          <w:szCs w:val="2"/>
        </w:rPr>
      </w:pPr>
    </w:p>
    <w:p w14:paraId="49BED785" w14:textId="77777777" w:rsidR="00876E79" w:rsidRDefault="00876E79">
      <w:pPr>
        <w:rPr>
          <w:sz w:val="2"/>
          <w:szCs w:val="2"/>
        </w:rPr>
      </w:pPr>
    </w:p>
    <w:p w14:paraId="395EF032" w14:textId="77777777" w:rsidR="00876E79" w:rsidRDefault="00876E79">
      <w:pPr>
        <w:rPr>
          <w:sz w:val="2"/>
          <w:szCs w:val="2"/>
        </w:rPr>
      </w:pPr>
    </w:p>
    <w:p w14:paraId="0A3170B4" w14:textId="77777777" w:rsidR="00876E79" w:rsidRDefault="00876E79">
      <w:pPr>
        <w:rPr>
          <w:sz w:val="2"/>
          <w:szCs w:val="2"/>
        </w:rPr>
      </w:pPr>
    </w:p>
    <w:p w14:paraId="25BD6842" w14:textId="77777777" w:rsidR="00876E79" w:rsidRDefault="00876E79">
      <w:pPr>
        <w:rPr>
          <w:sz w:val="2"/>
          <w:szCs w:val="2"/>
        </w:rPr>
      </w:pPr>
    </w:p>
    <w:p w14:paraId="6E556EA9" w14:textId="77777777" w:rsidR="00876E79" w:rsidRDefault="00876E79">
      <w:pPr>
        <w:rPr>
          <w:sz w:val="2"/>
          <w:szCs w:val="2"/>
        </w:rPr>
      </w:pPr>
    </w:p>
    <w:p w14:paraId="5E833C8F" w14:textId="77777777" w:rsidR="00876E79" w:rsidRDefault="00876E79">
      <w:pPr>
        <w:rPr>
          <w:sz w:val="2"/>
          <w:szCs w:val="2"/>
        </w:rPr>
      </w:pPr>
    </w:p>
    <w:p w14:paraId="6BB71AD4" w14:textId="77777777" w:rsidR="00876E79" w:rsidRDefault="00876E79">
      <w:pPr>
        <w:rPr>
          <w:sz w:val="2"/>
          <w:szCs w:val="2"/>
        </w:rPr>
      </w:pPr>
    </w:p>
    <w:p w14:paraId="6A8D31E5" w14:textId="77777777" w:rsidR="00876E79" w:rsidRDefault="00876E79">
      <w:pPr>
        <w:rPr>
          <w:sz w:val="2"/>
          <w:szCs w:val="2"/>
        </w:rPr>
      </w:pPr>
    </w:p>
    <w:p w14:paraId="45C01A33" w14:textId="77777777" w:rsidR="00876E79" w:rsidRDefault="00876E79">
      <w:pPr>
        <w:rPr>
          <w:sz w:val="2"/>
          <w:szCs w:val="2"/>
        </w:rPr>
      </w:pPr>
    </w:p>
    <w:p w14:paraId="75B9E19A" w14:textId="77777777" w:rsidR="00876E79" w:rsidRDefault="00876E79">
      <w:pPr>
        <w:rPr>
          <w:sz w:val="2"/>
          <w:szCs w:val="2"/>
        </w:rPr>
      </w:pPr>
    </w:p>
    <w:p w14:paraId="7710D14B" w14:textId="77777777" w:rsidR="00876E79" w:rsidRDefault="00876E79">
      <w:pPr>
        <w:rPr>
          <w:sz w:val="2"/>
          <w:szCs w:val="2"/>
        </w:rPr>
      </w:pPr>
    </w:p>
    <w:p w14:paraId="5B3A304B" w14:textId="77777777" w:rsidR="00876E79" w:rsidRDefault="00876E79">
      <w:pPr>
        <w:rPr>
          <w:sz w:val="2"/>
          <w:szCs w:val="2"/>
        </w:rPr>
      </w:pPr>
    </w:p>
    <w:p w14:paraId="625B856F" w14:textId="77777777" w:rsidR="00876E79" w:rsidRDefault="00876E79">
      <w:pPr>
        <w:rPr>
          <w:sz w:val="2"/>
          <w:szCs w:val="2"/>
        </w:rPr>
      </w:pPr>
    </w:p>
    <w:p w14:paraId="6C1AEB82" w14:textId="77777777" w:rsidR="00876E79" w:rsidRDefault="00876E79">
      <w:pPr>
        <w:rPr>
          <w:sz w:val="2"/>
          <w:szCs w:val="2"/>
        </w:rPr>
      </w:pPr>
    </w:p>
    <w:p w14:paraId="5FC9C18D" w14:textId="77777777" w:rsidR="00876E79" w:rsidRDefault="00876E79">
      <w:pPr>
        <w:rPr>
          <w:sz w:val="2"/>
          <w:szCs w:val="2"/>
        </w:rPr>
      </w:pPr>
    </w:p>
    <w:p w14:paraId="5A132AA5" w14:textId="77777777" w:rsidR="00876E79" w:rsidRDefault="00876E79">
      <w:pPr>
        <w:rPr>
          <w:sz w:val="2"/>
          <w:szCs w:val="2"/>
        </w:rPr>
      </w:pPr>
    </w:p>
    <w:p w14:paraId="2C57CF6A" w14:textId="77777777" w:rsidR="00876E79" w:rsidRDefault="00876E79">
      <w:pPr>
        <w:rPr>
          <w:sz w:val="2"/>
          <w:szCs w:val="2"/>
        </w:rPr>
      </w:pPr>
    </w:p>
    <w:p w14:paraId="3FBCD652" w14:textId="77777777" w:rsidR="00876E79" w:rsidRDefault="00876E79">
      <w:pPr>
        <w:rPr>
          <w:sz w:val="2"/>
          <w:szCs w:val="2"/>
        </w:rPr>
      </w:pPr>
    </w:p>
    <w:p w14:paraId="4A76E633" w14:textId="77777777" w:rsidR="00876E79" w:rsidRDefault="00876E79">
      <w:pPr>
        <w:rPr>
          <w:sz w:val="2"/>
          <w:szCs w:val="2"/>
        </w:rPr>
      </w:pPr>
    </w:p>
    <w:p w14:paraId="4E6A0745" w14:textId="77777777" w:rsidR="00876E79" w:rsidRDefault="00876E79">
      <w:pPr>
        <w:rPr>
          <w:sz w:val="2"/>
          <w:szCs w:val="2"/>
        </w:rPr>
      </w:pPr>
    </w:p>
    <w:p w14:paraId="54A5CC9D" w14:textId="77777777" w:rsidR="00876E79" w:rsidRDefault="00876E79">
      <w:pPr>
        <w:rPr>
          <w:sz w:val="2"/>
          <w:szCs w:val="2"/>
        </w:rPr>
      </w:pPr>
    </w:p>
    <w:p w14:paraId="77A7881C" w14:textId="77777777" w:rsidR="00876E79" w:rsidRDefault="00876E79">
      <w:pPr>
        <w:rPr>
          <w:sz w:val="2"/>
          <w:szCs w:val="2"/>
        </w:rPr>
      </w:pPr>
    </w:p>
    <w:p w14:paraId="711D9BA5" w14:textId="77777777" w:rsidR="00876E79" w:rsidRDefault="00876E79">
      <w:pPr>
        <w:rPr>
          <w:sz w:val="2"/>
          <w:szCs w:val="2"/>
        </w:rPr>
      </w:pPr>
    </w:p>
    <w:p w14:paraId="17E9045A" w14:textId="77777777" w:rsidR="00876E79" w:rsidRDefault="00876E79">
      <w:pPr>
        <w:rPr>
          <w:sz w:val="2"/>
          <w:szCs w:val="2"/>
        </w:rPr>
      </w:pPr>
    </w:p>
    <w:p w14:paraId="6158AA77" w14:textId="77777777" w:rsidR="00876E79" w:rsidRDefault="00876E79">
      <w:pPr>
        <w:rPr>
          <w:sz w:val="2"/>
          <w:szCs w:val="2"/>
        </w:rPr>
      </w:pPr>
    </w:p>
    <w:p w14:paraId="219072CC" w14:textId="77777777" w:rsidR="00876E79" w:rsidRDefault="00876E79">
      <w:pPr>
        <w:rPr>
          <w:sz w:val="2"/>
          <w:szCs w:val="2"/>
        </w:rPr>
      </w:pPr>
    </w:p>
    <w:p w14:paraId="3D90AE3D" w14:textId="77777777" w:rsidR="00876E79" w:rsidRDefault="00876E79">
      <w:pPr>
        <w:rPr>
          <w:sz w:val="2"/>
          <w:szCs w:val="2"/>
        </w:rPr>
      </w:pPr>
    </w:p>
    <w:p w14:paraId="7279217D" w14:textId="77777777" w:rsidR="00876E79" w:rsidRDefault="00876E79">
      <w:pPr>
        <w:rPr>
          <w:sz w:val="2"/>
          <w:szCs w:val="2"/>
        </w:rPr>
      </w:pPr>
    </w:p>
    <w:p w14:paraId="2C06B59E" w14:textId="77777777" w:rsidR="00876E79" w:rsidRDefault="00876E79">
      <w:pPr>
        <w:tabs>
          <w:tab w:val="left" w:pos="7075"/>
        </w:tabs>
        <w:rPr>
          <w:sz w:val="2"/>
          <w:szCs w:val="2"/>
        </w:rPr>
      </w:pPr>
    </w:p>
    <w:p w14:paraId="187235F5" w14:textId="77777777" w:rsidR="00876E79" w:rsidRDefault="00876E79">
      <w:pPr>
        <w:tabs>
          <w:tab w:val="left" w:pos="7075"/>
        </w:tabs>
        <w:rPr>
          <w:sz w:val="2"/>
          <w:szCs w:val="2"/>
        </w:rPr>
      </w:pPr>
    </w:p>
    <w:p w14:paraId="708CBD63" w14:textId="77777777" w:rsidR="00876E79" w:rsidRDefault="00876E79">
      <w:pPr>
        <w:tabs>
          <w:tab w:val="left" w:pos="7075"/>
        </w:tabs>
        <w:rPr>
          <w:sz w:val="2"/>
          <w:szCs w:val="2"/>
        </w:rPr>
      </w:pPr>
    </w:p>
    <w:p w14:paraId="624A6072" w14:textId="77777777" w:rsidR="00876E79" w:rsidRDefault="00876E79">
      <w:pPr>
        <w:tabs>
          <w:tab w:val="left" w:pos="7075"/>
        </w:tabs>
        <w:rPr>
          <w:sz w:val="2"/>
          <w:szCs w:val="2"/>
        </w:rPr>
      </w:pPr>
    </w:p>
    <w:p w14:paraId="5A62DB64" w14:textId="77777777" w:rsidR="00876E79" w:rsidRDefault="00876E79">
      <w:pPr>
        <w:tabs>
          <w:tab w:val="left" w:pos="7075"/>
        </w:tabs>
        <w:rPr>
          <w:sz w:val="2"/>
          <w:szCs w:val="2"/>
        </w:rPr>
      </w:pPr>
    </w:p>
    <w:p w14:paraId="1D876D56" w14:textId="77777777" w:rsidR="00876E79" w:rsidRDefault="00876E79">
      <w:pPr>
        <w:tabs>
          <w:tab w:val="left" w:pos="7075"/>
        </w:tabs>
        <w:rPr>
          <w:sz w:val="2"/>
          <w:szCs w:val="2"/>
        </w:rPr>
      </w:pPr>
    </w:p>
    <w:p w14:paraId="6F7A4632" w14:textId="77777777" w:rsidR="00876E79" w:rsidRDefault="00876E79">
      <w:pPr>
        <w:tabs>
          <w:tab w:val="left" w:pos="7075"/>
        </w:tabs>
        <w:rPr>
          <w:sz w:val="2"/>
          <w:szCs w:val="2"/>
        </w:rPr>
      </w:pPr>
    </w:p>
    <w:p w14:paraId="40E3D0B8" w14:textId="77777777" w:rsidR="00876E79" w:rsidRDefault="00876E79">
      <w:pPr>
        <w:tabs>
          <w:tab w:val="left" w:pos="7075"/>
        </w:tabs>
        <w:rPr>
          <w:sz w:val="2"/>
          <w:szCs w:val="2"/>
        </w:rPr>
      </w:pPr>
    </w:p>
    <w:p w14:paraId="7ECAF3B0" w14:textId="77777777" w:rsidR="00876E79" w:rsidRDefault="00876E79">
      <w:pPr>
        <w:tabs>
          <w:tab w:val="left" w:pos="7075"/>
        </w:tabs>
        <w:rPr>
          <w:sz w:val="2"/>
          <w:szCs w:val="2"/>
        </w:rPr>
      </w:pPr>
    </w:p>
    <w:p w14:paraId="4AF3A6C4" w14:textId="77777777" w:rsidR="00876E79" w:rsidRDefault="00876E79">
      <w:pPr>
        <w:tabs>
          <w:tab w:val="left" w:pos="7075"/>
        </w:tabs>
        <w:rPr>
          <w:sz w:val="2"/>
          <w:szCs w:val="2"/>
        </w:rPr>
      </w:pPr>
    </w:p>
    <w:p w14:paraId="0051828D" w14:textId="77777777" w:rsidR="00876E79" w:rsidRDefault="00876E79">
      <w:pPr>
        <w:tabs>
          <w:tab w:val="left" w:pos="7075"/>
        </w:tabs>
        <w:rPr>
          <w:sz w:val="2"/>
          <w:szCs w:val="2"/>
        </w:rPr>
      </w:pPr>
    </w:p>
    <w:p w14:paraId="520A0A6D" w14:textId="77777777" w:rsidR="00876E79" w:rsidRDefault="00876E79">
      <w:pPr>
        <w:tabs>
          <w:tab w:val="left" w:pos="7075"/>
        </w:tabs>
        <w:rPr>
          <w:sz w:val="2"/>
          <w:szCs w:val="2"/>
        </w:rPr>
      </w:pPr>
    </w:p>
    <w:p w14:paraId="663EE212" w14:textId="77777777" w:rsidR="00876E79" w:rsidRDefault="00876E79">
      <w:pPr>
        <w:tabs>
          <w:tab w:val="left" w:pos="7075"/>
        </w:tabs>
        <w:rPr>
          <w:sz w:val="2"/>
          <w:szCs w:val="2"/>
        </w:rPr>
      </w:pPr>
    </w:p>
    <w:p w14:paraId="1573B90A" w14:textId="77777777" w:rsidR="00876E79" w:rsidRDefault="00876E79">
      <w:pPr>
        <w:tabs>
          <w:tab w:val="left" w:pos="7075"/>
        </w:tabs>
        <w:rPr>
          <w:sz w:val="2"/>
          <w:szCs w:val="2"/>
        </w:rPr>
      </w:pPr>
    </w:p>
    <w:p w14:paraId="138E68B6" w14:textId="77777777" w:rsidR="00876E79" w:rsidRDefault="001B6A1F">
      <w:pPr>
        <w:tabs>
          <w:tab w:val="left" w:pos="8515"/>
        </w:tabs>
      </w:pPr>
      <w:r>
        <w:t xml:space="preserve">                                                                                                                                                 </w:t>
      </w:r>
    </w:p>
    <w:p w14:paraId="5953CACF" w14:textId="77777777" w:rsidR="00876E79" w:rsidRDefault="00876E79">
      <w:pPr>
        <w:tabs>
          <w:tab w:val="left" w:pos="7075"/>
        </w:tabs>
        <w:rPr>
          <w:sz w:val="2"/>
          <w:szCs w:val="2"/>
        </w:rPr>
      </w:pPr>
    </w:p>
    <w:p w14:paraId="7E9845FB" w14:textId="77777777" w:rsidR="00876E79" w:rsidRDefault="00876E79">
      <w:pPr>
        <w:keepNext w:val="0"/>
        <w:spacing w:before="0" w:after="0"/>
        <w:ind w:firstLine="709"/>
        <w:jc w:val="center"/>
        <w:rPr>
          <w:b/>
        </w:rPr>
      </w:pPr>
    </w:p>
    <w:p w14:paraId="32C1A5C5" w14:textId="77777777" w:rsidR="00876E79" w:rsidRDefault="00876E79">
      <w:pPr>
        <w:keepNext w:val="0"/>
        <w:spacing w:before="0" w:after="0"/>
        <w:ind w:firstLine="709"/>
        <w:jc w:val="center"/>
        <w:rPr>
          <w:b/>
        </w:rPr>
      </w:pPr>
    </w:p>
    <w:p w14:paraId="4A014C82" w14:textId="77777777" w:rsidR="00876E79" w:rsidRDefault="00876E79">
      <w:pPr>
        <w:keepNext w:val="0"/>
        <w:spacing w:before="0" w:after="0"/>
        <w:ind w:firstLine="709"/>
        <w:jc w:val="center"/>
        <w:rPr>
          <w:b/>
        </w:rPr>
      </w:pPr>
    </w:p>
    <w:p w14:paraId="2EE0FE2E" w14:textId="77777777" w:rsidR="00876E79" w:rsidRDefault="001B6A1F">
      <w:pPr>
        <w:tabs>
          <w:tab w:val="left" w:pos="8515"/>
        </w:tabs>
      </w:pPr>
      <w:r>
        <w:lastRenderedPageBreak/>
        <w:t xml:space="preserve">                                                                                                                                                  Приложение №6</w:t>
      </w:r>
    </w:p>
    <w:p w14:paraId="0883F438" w14:textId="77777777" w:rsidR="00876E79" w:rsidRDefault="001B6A1F">
      <w:pPr>
        <w:jc w:val="right"/>
      </w:pPr>
      <w:r>
        <w:t>к Договору №{{</w:t>
      </w:r>
      <w:proofErr w:type="spellStart"/>
      <w:r>
        <w:t>номер_договора</w:t>
      </w:r>
      <w:proofErr w:type="spellEnd"/>
      <w:r>
        <w:t>}}</w:t>
      </w:r>
    </w:p>
    <w:p w14:paraId="493CC316" w14:textId="6284ADFE" w:rsidR="00876E79" w:rsidRDefault="001B6A1F">
      <w:pPr>
        <w:ind w:left="360"/>
        <w:jc w:val="right"/>
        <w:rPr>
          <w:b/>
        </w:rPr>
      </w:pPr>
      <w:r>
        <w:t>от {{</w:t>
      </w:r>
      <w:proofErr w:type="spellStart"/>
      <w:r w:rsidR="007D41D4" w:rsidRPr="007D41D4">
        <w:t>дата_договора</w:t>
      </w:r>
      <w:proofErr w:type="spellEnd"/>
      <w:r>
        <w:t>}} г.</w:t>
      </w:r>
    </w:p>
    <w:p w14:paraId="3B150C6B" w14:textId="77777777" w:rsidR="00876E79" w:rsidRDefault="00876E79">
      <w:pPr>
        <w:keepNext w:val="0"/>
        <w:spacing w:before="0" w:after="0"/>
        <w:ind w:firstLine="709"/>
        <w:jc w:val="center"/>
        <w:rPr>
          <w:b/>
        </w:rPr>
      </w:pPr>
    </w:p>
    <w:p w14:paraId="318A2E27" w14:textId="77777777" w:rsidR="00876E79" w:rsidRDefault="00876E79">
      <w:pPr>
        <w:keepNext w:val="0"/>
        <w:spacing w:before="0" w:after="0"/>
        <w:ind w:firstLine="709"/>
        <w:jc w:val="center"/>
        <w:rPr>
          <w:b/>
        </w:rPr>
      </w:pPr>
    </w:p>
    <w:p w14:paraId="1D195A5F" w14:textId="77777777" w:rsidR="00876E79" w:rsidRDefault="001B6A1F">
      <w:pPr>
        <w:keepNext w:val="0"/>
        <w:spacing w:before="0" w:after="0"/>
        <w:ind w:firstLine="709"/>
        <w:jc w:val="center"/>
        <w:rPr>
          <w:b/>
        </w:rPr>
      </w:pPr>
      <w:r>
        <w:rPr>
          <w:b/>
        </w:rPr>
        <w:t>АНТИКОРРУПЦИОННАЯ ОГОВОРКА</w:t>
      </w:r>
    </w:p>
    <w:p w14:paraId="70ACBDEF" w14:textId="77777777" w:rsidR="00876E79" w:rsidRDefault="00876E79">
      <w:pPr>
        <w:keepNext w:val="0"/>
        <w:spacing w:before="0" w:after="0"/>
        <w:ind w:firstLine="709"/>
        <w:rPr>
          <w:i/>
        </w:rPr>
      </w:pPr>
    </w:p>
    <w:p w14:paraId="2DFF6858" w14:textId="77777777" w:rsidR="00876E79" w:rsidRDefault="001B6A1F">
      <w:pPr>
        <w:keepNext w:val="0"/>
        <w:spacing w:before="0" w:after="0"/>
        <w:ind w:firstLine="709"/>
      </w:pPr>
      <w:r>
        <w:t>Пользователю</w:t>
      </w:r>
      <w:r>
        <w:rPr>
          <w:i/>
        </w:rPr>
        <w:t xml:space="preserve"> </w:t>
      </w:r>
      <w:r>
        <w:t>известно о том, что АО «</w:t>
      </w:r>
      <w:proofErr w:type="spellStart"/>
      <w:r>
        <w:t>РТКомм.РУ</w:t>
      </w:r>
      <w:proofErr w:type="spellEnd"/>
      <w:r>
        <w:t>»</w:t>
      </w:r>
      <w:r>
        <w:rPr>
          <w:i/>
        </w:rPr>
        <w:t xml:space="preserve"> </w:t>
      </w:r>
      <w:r>
        <w:t xml:space="preserve">ведет антикоррупционную политику и развивает не допускающую коррупционных проявлений культуру. </w:t>
      </w:r>
    </w:p>
    <w:p w14:paraId="3A52CED0" w14:textId="77777777" w:rsidR="00876E79" w:rsidRDefault="001B6A1F">
      <w:pPr>
        <w:keepNext w:val="0"/>
        <w:spacing w:before="0" w:after="0"/>
        <w:ind w:firstLine="709"/>
        <w:rPr>
          <w:color w:val="000000"/>
        </w:rPr>
      </w:pPr>
      <w:r>
        <w:rPr>
          <w:color w:val="000000"/>
        </w:rPr>
        <w:t>Пользователь настоящим подтверждает, что он ознакомился с Кодексом деловой этики контрагента АО «</w:t>
      </w:r>
      <w:proofErr w:type="spellStart"/>
      <w:r>
        <w:rPr>
          <w:color w:val="000000"/>
        </w:rPr>
        <w:t>РТКомм.РУ</w:t>
      </w:r>
      <w:proofErr w:type="spellEnd"/>
      <w:r>
        <w:rPr>
          <w:color w:val="000000"/>
        </w:rPr>
        <w:t xml:space="preserve">»  (далее – Кодекс), размещенном в сети Интернет по адресу: </w:t>
      </w:r>
      <w:hyperlink r:id="rId20">
        <w:r>
          <w:rPr>
            <w:color w:val="0000FF"/>
            <w:u w:val="single"/>
          </w:rPr>
          <w:t>www.rtcomm.ru</w:t>
        </w:r>
      </w:hyperlink>
      <w:r>
        <w:rPr>
          <w:color w:val="000000"/>
        </w:rPr>
        <w:t>, удостоверяет, что он полностью понимает положения Кодекса, и обязуется обеспечивать соблюдение требования Кодекса как со своей стороны, так и со стороны аффилированных с ним физических и юридических лиц, действующих по настоящему Договору, включая без ограничений владельцев, должностных лиц, работников и агентов Пользователя.</w:t>
      </w:r>
    </w:p>
    <w:p w14:paraId="15D4C90C" w14:textId="77777777" w:rsidR="00876E79" w:rsidRDefault="001B6A1F">
      <w:pPr>
        <w:keepNext w:val="0"/>
        <w:spacing w:before="0" w:after="120"/>
        <w:ind w:firstLine="709"/>
      </w:pPr>
      <w:r>
        <w:t>Статья 1.</w:t>
      </w:r>
    </w:p>
    <w:p w14:paraId="1F318FC7" w14:textId="77777777" w:rsidR="00876E79" w:rsidRDefault="001B6A1F">
      <w:pPr>
        <w:keepNext w:val="0"/>
        <w:spacing w:before="0" w:after="120"/>
        <w:ind w:firstLine="709"/>
        <w:rPr>
          <w:b/>
        </w:rPr>
      </w:pPr>
      <w:r>
        <w:t>В случае возникновения у АО «</w:t>
      </w:r>
      <w:proofErr w:type="spellStart"/>
      <w:r>
        <w:t>РТКомм.РУ</w:t>
      </w:r>
      <w:proofErr w:type="spellEnd"/>
      <w:r>
        <w:t>»  подозрений, что произошло или может произойти нарушение Пользователем каких-либо положений Кодекса, АО «</w:t>
      </w:r>
      <w:proofErr w:type="spellStart"/>
      <w:r>
        <w:t>РТКомм.РУ</w:t>
      </w:r>
      <w:proofErr w:type="spellEnd"/>
      <w:r>
        <w:t>»  в адрес такого Пользователя направляется письменное уведомление с требованием в установленный срок предоставить соответствующие разъяснения. Письменное уведомление должно содержать ссылку на факты или материалы, достоверно подтверждающие или дающие основание предполагать, что произошло или может произойти нарушение каких-либо положений Кодекса Пользователем, его аффилированными лицами, работниками или агентами.</w:t>
      </w:r>
    </w:p>
    <w:p w14:paraId="4B658488" w14:textId="77777777" w:rsidR="00876E79" w:rsidRDefault="001B6A1F">
      <w:pPr>
        <w:keepNext w:val="0"/>
        <w:spacing w:before="0" w:after="0"/>
        <w:ind w:firstLine="709"/>
      </w:pPr>
      <w:r>
        <w:t>После письменного уведомления  АО «</w:t>
      </w:r>
      <w:proofErr w:type="spellStart"/>
      <w:r>
        <w:t>РТКомм.РУ</w:t>
      </w:r>
      <w:proofErr w:type="spellEnd"/>
      <w:r>
        <w:t>»  имеет право приостановить исполнение обязательств по настоящему Договору до получения подтверждения, что нарушения не произошло или не произойдет.</w:t>
      </w:r>
      <w:r>
        <w:rPr>
          <w:b/>
        </w:rPr>
        <w:t xml:space="preserve"> </w:t>
      </w:r>
      <w:r>
        <w:t>Это подтверждение должно быть направлено Пользователем в течение десяти рабочих дней с даты направления письменного уведомления.</w:t>
      </w:r>
    </w:p>
    <w:p w14:paraId="109A3AF0" w14:textId="77777777" w:rsidR="00876E79" w:rsidRDefault="001B6A1F">
      <w:pPr>
        <w:keepNext w:val="0"/>
        <w:spacing w:before="0" w:after="120"/>
        <w:ind w:firstLine="709"/>
      </w:pPr>
      <w:r>
        <w:t>Статья 2.</w:t>
      </w:r>
    </w:p>
    <w:p w14:paraId="07D3C163" w14:textId="77777777" w:rsidR="00876E79" w:rsidRDefault="001B6A1F">
      <w:pPr>
        <w:keepNext w:val="0"/>
        <w:spacing w:before="0" w:after="0"/>
        <w:ind w:firstLine="709"/>
      </w:pPr>
      <w:r>
        <w:t>В случае нарушения Пользователем обязательств воздерживаться от запрещенных Кодексом действий и/или неполучения АО «</w:t>
      </w:r>
      <w:proofErr w:type="spellStart"/>
      <w:r>
        <w:t>РТКомм.РУ</w:t>
      </w:r>
      <w:proofErr w:type="spellEnd"/>
      <w:r>
        <w:t>»  в установленный статьей 1 настоящего Приложения срок подтверждения, что нарушения не произошло или не произойдет, АО «</w:t>
      </w:r>
      <w:proofErr w:type="spellStart"/>
      <w:r>
        <w:t>РТКомм.РУ</w:t>
      </w:r>
      <w:proofErr w:type="spellEnd"/>
      <w:r>
        <w:t xml:space="preserve">» имеет право расторгнуть Договор в одностороннем порядке полностью или в части, направив письменное уведомление о расторжении. </w:t>
      </w:r>
    </w:p>
    <w:p w14:paraId="61AEAF48" w14:textId="77777777" w:rsidR="00876E79" w:rsidRDefault="001B6A1F">
      <w:pPr>
        <w:keepNext w:val="0"/>
        <w:spacing w:before="0" w:after="0"/>
        <w:ind w:firstLine="709"/>
      </w:pPr>
      <w:r>
        <w:t>В случае расторжения Договора в соответствии с положениями настоящей статьи, АО «</w:t>
      </w:r>
      <w:proofErr w:type="spellStart"/>
      <w:r>
        <w:t>РТКомм.РУ</w:t>
      </w:r>
      <w:proofErr w:type="spellEnd"/>
      <w:r>
        <w:t>» вправе требовать возмещения реального ущерба, возникшего в результате такого расторжения.</w:t>
      </w:r>
    </w:p>
    <w:p w14:paraId="05873F77" w14:textId="77777777" w:rsidR="00876E79" w:rsidRDefault="001B6A1F">
      <w:pPr>
        <w:keepNext w:val="0"/>
        <w:spacing w:before="0" w:after="0"/>
        <w:ind w:firstLine="709"/>
      </w:pPr>
      <w:r>
        <w:t>Статья 3.</w:t>
      </w:r>
    </w:p>
    <w:p w14:paraId="309A77B2" w14:textId="77777777" w:rsidR="00876E79" w:rsidRDefault="00876E79">
      <w:pPr>
        <w:keepNext w:val="0"/>
        <w:spacing w:before="0" w:after="0"/>
        <w:ind w:firstLine="709"/>
        <w:rPr>
          <w:color w:val="000000"/>
        </w:rPr>
      </w:pPr>
    </w:p>
    <w:p w14:paraId="30EEBBBC" w14:textId="77777777" w:rsidR="00876E79" w:rsidRDefault="001B6A1F">
      <w:pPr>
        <w:keepNext w:val="0"/>
        <w:spacing w:before="0" w:after="0"/>
        <w:ind w:firstLine="709"/>
        <w:rPr>
          <w:color w:val="000000"/>
        </w:rPr>
      </w:pPr>
      <w:r>
        <w:rPr>
          <w:color w:val="000000"/>
        </w:rPr>
        <w:t>В течение срока действия Договора АО «</w:t>
      </w:r>
      <w:proofErr w:type="spellStart"/>
      <w:r>
        <w:rPr>
          <w:color w:val="000000"/>
        </w:rPr>
        <w:t>РТКомм.РУ</w:t>
      </w:r>
      <w:proofErr w:type="spellEnd"/>
      <w:r>
        <w:rPr>
          <w:color w:val="000000"/>
        </w:rPr>
        <w:t xml:space="preserve">»  имеет право как самостоятельно, так и с привлечением к аудиту третьих лиц, осуществлять контроль по соблюдению Пользователем требований Кодекса, в том числе проверять всю документацию Пользователя, которая относится к настоящему Договору. </w:t>
      </w:r>
    </w:p>
    <w:p w14:paraId="51A4ED7E" w14:textId="77777777" w:rsidR="00876E79" w:rsidRDefault="001B6A1F">
      <w:pPr>
        <w:keepNext w:val="0"/>
        <w:spacing w:before="0" w:after="0"/>
        <w:ind w:firstLine="709"/>
        <w:rPr>
          <w:color w:val="000000"/>
        </w:rPr>
      </w:pPr>
      <w:r>
        <w:t>АО «</w:t>
      </w:r>
      <w:proofErr w:type="spellStart"/>
      <w:r>
        <w:t>РТКомм.РУ</w:t>
      </w:r>
      <w:proofErr w:type="spellEnd"/>
      <w:r>
        <w:t xml:space="preserve">» </w:t>
      </w:r>
      <w:r>
        <w:rPr>
          <w:color w:val="000000"/>
        </w:rPr>
        <w:t xml:space="preserve"> обязуется охранять всю Конфиденциальную информацию, которая станет ему известна во время аудиторских проверок согласно положениям о соблюдении конфиденциальности в настоящем Договоре.</w:t>
      </w:r>
    </w:p>
    <w:tbl>
      <w:tblPr>
        <w:tblStyle w:val="aff4"/>
        <w:tblW w:w="10504" w:type="dxa"/>
        <w:tblInd w:w="-284" w:type="dxa"/>
        <w:tblLayout w:type="fixed"/>
        <w:tblLook w:val="0000" w:firstRow="0" w:lastRow="0" w:firstColumn="0" w:lastColumn="0" w:noHBand="0" w:noVBand="0"/>
      </w:tblPr>
      <w:tblGrid>
        <w:gridCol w:w="5104"/>
        <w:gridCol w:w="5400"/>
      </w:tblGrid>
      <w:tr w:rsidR="00876E79" w14:paraId="2D5A689A" w14:textId="77777777" w:rsidTr="00EB122E">
        <w:trPr>
          <w:trHeight w:val="358"/>
        </w:trPr>
        <w:tc>
          <w:tcPr>
            <w:tcW w:w="5104" w:type="dxa"/>
            <w:vAlign w:val="center"/>
          </w:tcPr>
          <w:p w14:paraId="3F37DE94" w14:textId="77777777" w:rsidR="00876E79" w:rsidRDefault="001B6A1F">
            <w:pPr>
              <w:jc w:val="center"/>
            </w:pPr>
            <w:r>
              <w:rPr>
                <w:b/>
              </w:rPr>
              <w:lastRenderedPageBreak/>
              <w:t>АО «</w:t>
            </w:r>
            <w:proofErr w:type="spellStart"/>
            <w:r>
              <w:rPr>
                <w:b/>
              </w:rPr>
              <w:t>РТКомм.РУ</w:t>
            </w:r>
            <w:proofErr w:type="spellEnd"/>
            <w:r>
              <w:rPr>
                <w:b/>
              </w:rPr>
              <w:t>»</w:t>
            </w:r>
          </w:p>
        </w:tc>
        <w:tc>
          <w:tcPr>
            <w:tcW w:w="5400" w:type="dxa"/>
            <w:vAlign w:val="center"/>
          </w:tcPr>
          <w:p w14:paraId="5D62AB81" w14:textId="77777777" w:rsidR="00876E79" w:rsidRDefault="001B6A1F">
            <w:pPr>
              <w:spacing w:before="240" w:after="240"/>
              <w:jc w:val="center"/>
              <w:rPr>
                <w:b/>
              </w:rPr>
            </w:pPr>
            <w:r>
              <w:rPr>
                <w:b/>
              </w:rPr>
              <w:t>{{</w:t>
            </w:r>
            <w:proofErr w:type="spellStart"/>
            <w:r>
              <w:rPr>
                <w:b/>
              </w:rPr>
              <w:t>название_пользователя</w:t>
            </w:r>
            <w:proofErr w:type="spellEnd"/>
            <w:r>
              <w:rPr>
                <w:b/>
              </w:rPr>
              <w:t>}}</w:t>
            </w:r>
          </w:p>
        </w:tc>
      </w:tr>
      <w:tr w:rsidR="00876E79" w14:paraId="6105D8E9" w14:textId="77777777" w:rsidTr="00EB122E">
        <w:trPr>
          <w:trHeight w:val="472"/>
        </w:trPr>
        <w:tc>
          <w:tcPr>
            <w:tcW w:w="5104" w:type="dxa"/>
            <w:vAlign w:val="bottom"/>
          </w:tcPr>
          <w:p w14:paraId="006BB5A4" w14:textId="77777777" w:rsidR="00876E79" w:rsidRDefault="001B6A1F">
            <w:pPr>
              <w:tabs>
                <w:tab w:val="left" w:pos="4536"/>
              </w:tabs>
              <w:rPr>
                <w:b/>
              </w:rPr>
            </w:pPr>
            <w:r>
              <w:t>Подпись: _______________________</w:t>
            </w:r>
          </w:p>
        </w:tc>
        <w:tc>
          <w:tcPr>
            <w:tcW w:w="5400" w:type="dxa"/>
            <w:vAlign w:val="bottom"/>
          </w:tcPr>
          <w:p w14:paraId="3F23F1F3" w14:textId="77777777" w:rsidR="00876E79" w:rsidRDefault="001B6A1F">
            <w:pPr>
              <w:rPr>
                <w:b/>
              </w:rPr>
            </w:pPr>
            <w:r>
              <w:t>Подпись: ______________________</w:t>
            </w:r>
          </w:p>
        </w:tc>
      </w:tr>
      <w:tr w:rsidR="00876E79" w14:paraId="49799F8C" w14:textId="77777777" w:rsidTr="00EB122E">
        <w:trPr>
          <w:trHeight w:val="342"/>
        </w:trPr>
        <w:tc>
          <w:tcPr>
            <w:tcW w:w="5104" w:type="dxa"/>
          </w:tcPr>
          <w:p w14:paraId="385F3B96" w14:textId="065E3333" w:rsidR="00876E79" w:rsidRDefault="001B6A1F">
            <w:pPr>
              <w:tabs>
                <w:tab w:val="left" w:pos="4536"/>
              </w:tabs>
            </w:pPr>
            <w:r>
              <w:t xml:space="preserve">Ф.И.О.: </w:t>
            </w:r>
            <w:r w:rsidR="00AF3ACF">
              <w:t>{{</w:t>
            </w:r>
            <w:proofErr w:type="spellStart"/>
            <w:r w:rsidR="00AF3ACF">
              <w:t>фио</w:t>
            </w:r>
            <w:proofErr w:type="spellEnd"/>
            <w:r w:rsidR="00AF3ACF">
              <w:t>_</w:t>
            </w:r>
            <w:r w:rsidR="00AF3ACF">
              <w:rPr>
                <w:lang w:val="ru-RU"/>
              </w:rPr>
              <w:t>подписанта</w:t>
            </w:r>
            <w:r w:rsidR="00AF3ACF">
              <w:t xml:space="preserve">_оператора}} </w:t>
            </w:r>
            <w:r>
              <w:t>|</w:t>
            </w:r>
          </w:p>
        </w:tc>
        <w:tc>
          <w:tcPr>
            <w:tcW w:w="5400" w:type="dxa"/>
          </w:tcPr>
          <w:p w14:paraId="387DB445" w14:textId="245F2428" w:rsidR="00876E79" w:rsidRDefault="001B6A1F">
            <w:pPr>
              <w:tabs>
                <w:tab w:val="left" w:pos="4536"/>
              </w:tabs>
            </w:pPr>
            <w:r>
              <w:t xml:space="preserve">Ф.И.О.: </w:t>
            </w:r>
            <w:r w:rsidR="00867C07">
              <w:t>{{фио_</w:t>
            </w:r>
            <w:r w:rsidR="00867C07">
              <w:rPr>
                <w:lang w:val="ru-RU"/>
              </w:rPr>
              <w:t>подписанта</w:t>
            </w:r>
            <w:r w:rsidR="00867C07">
              <w:t>_пользователя}}</w:t>
            </w:r>
          </w:p>
        </w:tc>
      </w:tr>
      <w:tr w:rsidR="00876E79" w14:paraId="316EE0ED" w14:textId="77777777" w:rsidTr="00EB122E">
        <w:trPr>
          <w:trHeight w:val="367"/>
        </w:trPr>
        <w:tc>
          <w:tcPr>
            <w:tcW w:w="5104" w:type="dxa"/>
          </w:tcPr>
          <w:p w14:paraId="59EA8796" w14:textId="63D8571C" w:rsidR="00876E79" w:rsidRDefault="001B6A1F">
            <w:pPr>
              <w:tabs>
                <w:tab w:val="left" w:pos="4536"/>
              </w:tabs>
            </w:pPr>
            <w:r>
              <w:t>Должность:</w:t>
            </w:r>
            <w:r w:rsidR="00DA3AC3">
              <w:t>{{должность</w:t>
            </w:r>
            <w:r w:rsidR="00DA3AC3">
              <w:rPr>
                <w:lang w:val="ru-RU"/>
              </w:rPr>
              <w:t>_подписанта_</w:t>
            </w:r>
            <w:r w:rsidR="00DA3AC3">
              <w:t>оператора}}</w:t>
            </w:r>
          </w:p>
        </w:tc>
        <w:tc>
          <w:tcPr>
            <w:tcW w:w="5400" w:type="dxa"/>
          </w:tcPr>
          <w:p w14:paraId="15607B82" w14:textId="5E31A5E0" w:rsidR="00876E79" w:rsidRDefault="001B6A1F">
            <w:pPr>
              <w:tabs>
                <w:tab w:val="left" w:pos="4536"/>
              </w:tabs>
            </w:pPr>
            <w:r>
              <w:t xml:space="preserve">Должность: </w:t>
            </w:r>
            <w:r w:rsidR="00EB122E">
              <w:t>{{должность_</w:t>
            </w:r>
            <w:r w:rsidR="00EB122E">
              <w:rPr>
                <w:lang w:val="ru-RU"/>
              </w:rPr>
              <w:t>подписанта_</w:t>
            </w:r>
            <w:r w:rsidR="00EB122E">
              <w:t>пользователя}}</w:t>
            </w:r>
          </w:p>
        </w:tc>
      </w:tr>
      <w:tr w:rsidR="00876E79" w14:paraId="23B9A8D6" w14:textId="77777777" w:rsidTr="00EB122E">
        <w:trPr>
          <w:trHeight w:val="367"/>
        </w:trPr>
        <w:tc>
          <w:tcPr>
            <w:tcW w:w="5104" w:type="dxa"/>
          </w:tcPr>
          <w:p w14:paraId="05B7AE81" w14:textId="77777777" w:rsidR="00876E79" w:rsidRDefault="001B6A1F">
            <w:pPr>
              <w:tabs>
                <w:tab w:val="left" w:pos="4536"/>
              </w:tabs>
            </w:pPr>
            <w:r>
              <w:t>«___»________20__</w:t>
            </w:r>
          </w:p>
        </w:tc>
        <w:tc>
          <w:tcPr>
            <w:tcW w:w="5400" w:type="dxa"/>
          </w:tcPr>
          <w:p w14:paraId="72AE4C7F" w14:textId="77777777" w:rsidR="00876E79" w:rsidRDefault="001B6A1F">
            <w:pPr>
              <w:tabs>
                <w:tab w:val="left" w:pos="4536"/>
              </w:tabs>
            </w:pPr>
            <w:r>
              <w:t>«___»________20__</w:t>
            </w:r>
          </w:p>
        </w:tc>
      </w:tr>
      <w:tr w:rsidR="00876E79" w14:paraId="4D0F9F5B" w14:textId="77777777" w:rsidTr="00EB122E">
        <w:trPr>
          <w:trHeight w:val="320"/>
        </w:trPr>
        <w:tc>
          <w:tcPr>
            <w:tcW w:w="5104" w:type="dxa"/>
          </w:tcPr>
          <w:p w14:paraId="248EE798" w14:textId="77777777" w:rsidR="00876E79" w:rsidRDefault="001B6A1F">
            <w:pPr>
              <w:tabs>
                <w:tab w:val="left" w:pos="4536"/>
              </w:tabs>
              <w:jc w:val="center"/>
              <w:rPr>
                <w:sz w:val="16"/>
                <w:szCs w:val="16"/>
              </w:rPr>
            </w:pPr>
            <w:r>
              <w:rPr>
                <w:sz w:val="16"/>
                <w:szCs w:val="16"/>
              </w:rPr>
              <w:t>М.П.</w:t>
            </w:r>
          </w:p>
        </w:tc>
        <w:tc>
          <w:tcPr>
            <w:tcW w:w="5400" w:type="dxa"/>
          </w:tcPr>
          <w:p w14:paraId="1957817F" w14:textId="77777777" w:rsidR="00876E79" w:rsidRDefault="001B6A1F">
            <w:pPr>
              <w:tabs>
                <w:tab w:val="left" w:pos="4536"/>
              </w:tabs>
              <w:jc w:val="center"/>
              <w:rPr>
                <w:sz w:val="16"/>
                <w:szCs w:val="16"/>
              </w:rPr>
            </w:pPr>
            <w:r>
              <w:rPr>
                <w:sz w:val="16"/>
                <w:szCs w:val="16"/>
              </w:rPr>
              <w:t>М.П.</w:t>
            </w:r>
          </w:p>
        </w:tc>
      </w:tr>
    </w:tbl>
    <w:p w14:paraId="6B614511" w14:textId="77777777" w:rsidR="00876E79" w:rsidRDefault="00876E79">
      <w:pPr>
        <w:tabs>
          <w:tab w:val="left" w:pos="7075"/>
        </w:tabs>
        <w:rPr>
          <w:sz w:val="2"/>
          <w:szCs w:val="2"/>
        </w:rPr>
      </w:pPr>
    </w:p>
    <w:p w14:paraId="0DA3834E" w14:textId="77777777" w:rsidR="00876E79" w:rsidRDefault="00876E79">
      <w:pPr>
        <w:tabs>
          <w:tab w:val="left" w:pos="7075"/>
        </w:tabs>
        <w:rPr>
          <w:sz w:val="2"/>
          <w:szCs w:val="2"/>
        </w:rPr>
      </w:pPr>
    </w:p>
    <w:p w14:paraId="54F110FD" w14:textId="77777777" w:rsidR="00876E79" w:rsidRDefault="00876E79">
      <w:pPr>
        <w:tabs>
          <w:tab w:val="left" w:pos="7075"/>
        </w:tabs>
        <w:rPr>
          <w:sz w:val="2"/>
          <w:szCs w:val="2"/>
        </w:rPr>
      </w:pPr>
    </w:p>
    <w:p w14:paraId="3F25A8F4" w14:textId="77777777" w:rsidR="00876E79" w:rsidRDefault="00876E79">
      <w:pPr>
        <w:tabs>
          <w:tab w:val="left" w:pos="7075"/>
        </w:tabs>
        <w:rPr>
          <w:sz w:val="2"/>
          <w:szCs w:val="2"/>
        </w:rPr>
      </w:pPr>
    </w:p>
    <w:p w14:paraId="22CF79D3" w14:textId="77777777" w:rsidR="00876E79" w:rsidRDefault="00876E79">
      <w:pPr>
        <w:tabs>
          <w:tab w:val="left" w:pos="7075"/>
        </w:tabs>
        <w:rPr>
          <w:sz w:val="2"/>
          <w:szCs w:val="2"/>
        </w:rPr>
      </w:pPr>
    </w:p>
    <w:p w14:paraId="0C815DAF" w14:textId="77777777" w:rsidR="00876E79" w:rsidRDefault="00876E79">
      <w:pPr>
        <w:tabs>
          <w:tab w:val="left" w:pos="7075"/>
        </w:tabs>
        <w:rPr>
          <w:sz w:val="2"/>
          <w:szCs w:val="2"/>
        </w:rPr>
      </w:pPr>
    </w:p>
    <w:p w14:paraId="59F3C7BB" w14:textId="77777777" w:rsidR="00876E79" w:rsidRDefault="00876E79">
      <w:pPr>
        <w:tabs>
          <w:tab w:val="left" w:pos="7075"/>
        </w:tabs>
        <w:rPr>
          <w:sz w:val="2"/>
          <w:szCs w:val="2"/>
        </w:rPr>
      </w:pPr>
    </w:p>
    <w:sectPr w:rsidR="00876E79">
      <w:footerReference w:type="default" r:id="rId21"/>
      <w:footerReference w:type="first" r:id="rId22"/>
      <w:pgSz w:w="11900" w:h="16820"/>
      <w:pgMar w:top="567" w:right="629" w:bottom="968" w:left="1474" w:header="567"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1CC5A" w14:textId="77777777" w:rsidR="00455CD6" w:rsidRDefault="00455CD6">
      <w:pPr>
        <w:spacing w:before="0" w:after="0"/>
      </w:pPr>
      <w:r>
        <w:separator/>
      </w:r>
    </w:p>
  </w:endnote>
  <w:endnote w:type="continuationSeparator" w:id="0">
    <w:p w14:paraId="66F302B8" w14:textId="77777777" w:rsidR="00455CD6" w:rsidRDefault="00455C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3161" w14:textId="77777777" w:rsidR="00876E79" w:rsidRDefault="00876E79">
    <w:pPr>
      <w:keepNext w:val="0"/>
      <w:widowControl w:val="0"/>
      <w:pBdr>
        <w:top w:val="nil"/>
        <w:left w:val="nil"/>
        <w:bottom w:val="nil"/>
        <w:right w:val="nil"/>
        <w:between w:val="nil"/>
      </w:pBdr>
      <w:spacing w:before="0" w:after="0" w:line="276" w:lineRule="auto"/>
      <w:jc w:val="left"/>
      <w:rPr>
        <w:color w:val="000000"/>
        <w:sz w:val="20"/>
        <w:szCs w:val="20"/>
      </w:rPr>
    </w:pPr>
  </w:p>
  <w:tbl>
    <w:tblPr>
      <w:tblStyle w:val="aff5"/>
      <w:tblW w:w="99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6810"/>
      <w:gridCol w:w="930"/>
    </w:tblGrid>
    <w:tr w:rsidR="00876E79" w14:paraId="068D4E4C" w14:textId="77777777">
      <w:trPr>
        <w:cantSplit/>
        <w:trHeight w:val="977"/>
        <w:jc w:val="center"/>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5078A" w14:textId="77777777" w:rsidR="00876E79" w:rsidRDefault="001B6A1F">
          <w:pPr>
            <w:tabs>
              <w:tab w:val="center" w:pos="4819"/>
              <w:tab w:val="right" w:pos="9071"/>
            </w:tabs>
            <w:jc w:val="center"/>
            <w:rPr>
              <w:color w:val="000000"/>
            </w:rPr>
          </w:pPr>
          <w:r>
            <w:rPr>
              <w:noProof/>
            </w:rPr>
            <w:drawing>
              <wp:inline distT="0" distB="0" distL="0" distR="0" wp14:anchorId="1A88BAC9" wp14:editId="0A726121">
                <wp:extent cx="1407531" cy="5753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6314" t="33836" r="59375" b="55765"/>
                        <a:stretch>
                          <a:fillRect/>
                        </a:stretch>
                      </pic:blipFill>
                      <pic:spPr>
                        <a:xfrm>
                          <a:off x="0" y="0"/>
                          <a:ext cx="1407531" cy="575332"/>
                        </a:xfrm>
                        <a:prstGeom prst="rect">
                          <a:avLst/>
                        </a:prstGeom>
                        <a:ln/>
                      </pic:spPr>
                    </pic:pic>
                  </a:graphicData>
                </a:graphic>
              </wp:inline>
            </w:drawing>
          </w:r>
        </w:p>
      </w:tc>
      <w:tc>
        <w:tcPr>
          <w:tcW w:w="6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F26E7" w14:textId="77777777" w:rsidR="00876E79" w:rsidRDefault="001B6A1F">
          <w:pPr>
            <w:spacing w:before="0" w:after="0"/>
            <w:jc w:val="center"/>
          </w:pPr>
          <w:r>
            <w:t>ДОГОВОР ОБ ОКАЗАНИИ УСЛУГ СВЯЗИ № {{</w:t>
          </w:r>
          <w:proofErr w:type="spellStart"/>
          <w:r>
            <w:t>номер_договора</w:t>
          </w:r>
          <w:proofErr w:type="spellEnd"/>
          <w:r>
            <w:t>}} заключенный между АО «</w:t>
          </w:r>
          <w:proofErr w:type="spellStart"/>
          <w:r>
            <w:t>РТКомм.РУ</w:t>
          </w:r>
          <w:proofErr w:type="spellEnd"/>
          <w:r>
            <w:t>» и {{</w:t>
          </w:r>
          <w:proofErr w:type="spellStart"/>
          <w:r>
            <w:t>название_пользователя</w:t>
          </w:r>
          <w:proofErr w:type="spellEnd"/>
          <w:r>
            <w:t>}}</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449BA" w14:textId="77777777" w:rsidR="00876E79" w:rsidRDefault="001B6A1F">
          <w:pPr>
            <w:tabs>
              <w:tab w:val="center" w:pos="4819"/>
              <w:tab w:val="right" w:pos="9071"/>
            </w:tabs>
            <w:jc w:val="center"/>
            <w:rPr>
              <w:i/>
              <w:color w:val="000000"/>
              <w:sz w:val="20"/>
              <w:szCs w:val="20"/>
            </w:rPr>
          </w:pPr>
          <w:r>
            <w:rPr>
              <w:i/>
            </w:rPr>
            <w:fldChar w:fldCharType="begin"/>
          </w:r>
          <w:r>
            <w:rPr>
              <w:i/>
            </w:rPr>
            <w:instrText>PAGE</w:instrText>
          </w:r>
          <w:r>
            <w:rPr>
              <w:i/>
            </w:rPr>
            <w:fldChar w:fldCharType="separate"/>
          </w:r>
          <w:r w:rsidR="00625436">
            <w:rPr>
              <w:i/>
              <w:noProof/>
            </w:rPr>
            <w:t>2</w:t>
          </w:r>
          <w:r>
            <w:rPr>
              <w:i/>
            </w:rPr>
            <w:fldChar w:fldCharType="end"/>
          </w:r>
          <w:r>
            <w:rPr>
              <w:i/>
            </w:rPr>
            <w:t>/</w:t>
          </w:r>
          <w:r>
            <w:rPr>
              <w:i/>
            </w:rPr>
            <w:fldChar w:fldCharType="begin"/>
          </w:r>
          <w:r>
            <w:rPr>
              <w:i/>
            </w:rPr>
            <w:instrText>NUMPAGES</w:instrText>
          </w:r>
          <w:r>
            <w:rPr>
              <w:i/>
            </w:rPr>
            <w:fldChar w:fldCharType="separate"/>
          </w:r>
          <w:r w:rsidR="00625436">
            <w:rPr>
              <w:i/>
              <w:noProof/>
            </w:rPr>
            <w:t>3</w:t>
          </w:r>
          <w:r>
            <w:rPr>
              <w:i/>
            </w:rPr>
            <w:fldChar w:fldCharType="end"/>
          </w:r>
        </w:p>
      </w:tc>
    </w:tr>
  </w:tbl>
  <w:p w14:paraId="76017879" w14:textId="77777777" w:rsidR="00876E79" w:rsidRDefault="00876E79">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550AD" w14:textId="77777777" w:rsidR="00876E79" w:rsidRDefault="00876E79">
    <w:pPr>
      <w:keepNext w:val="0"/>
      <w:widowControl w:val="0"/>
      <w:pBdr>
        <w:top w:val="nil"/>
        <w:left w:val="nil"/>
        <w:bottom w:val="nil"/>
        <w:right w:val="nil"/>
        <w:between w:val="nil"/>
      </w:pBdr>
      <w:spacing w:before="0" w:after="0" w:line="276" w:lineRule="auto"/>
      <w:jc w:val="left"/>
      <w:rPr>
        <w:sz w:val="2"/>
        <w:szCs w:val="2"/>
      </w:rPr>
    </w:pPr>
  </w:p>
  <w:tbl>
    <w:tblPr>
      <w:tblStyle w:val="aff6"/>
      <w:tblW w:w="103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6"/>
      <w:gridCol w:w="6617"/>
      <w:gridCol w:w="930"/>
    </w:tblGrid>
    <w:tr w:rsidR="00876E79" w14:paraId="309A559C" w14:textId="77777777">
      <w:trPr>
        <w:cantSplit/>
        <w:jc w:val="center"/>
      </w:trPr>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4EB98" w14:textId="77777777" w:rsidR="00876E79" w:rsidRDefault="001B6A1F">
          <w:pPr>
            <w:tabs>
              <w:tab w:val="center" w:pos="4819"/>
              <w:tab w:val="right" w:pos="9071"/>
            </w:tabs>
            <w:jc w:val="center"/>
            <w:rPr>
              <w:color w:val="000000"/>
            </w:rPr>
          </w:pPr>
          <w:r>
            <w:rPr>
              <w:noProof/>
            </w:rPr>
            <w:drawing>
              <wp:inline distT="0" distB="0" distL="0" distR="0" wp14:anchorId="6104D3A0" wp14:editId="11379A83">
                <wp:extent cx="1555348" cy="63575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6314" t="33836" r="59375" b="55765"/>
                        <a:stretch>
                          <a:fillRect/>
                        </a:stretch>
                      </pic:blipFill>
                      <pic:spPr>
                        <a:xfrm>
                          <a:off x="0" y="0"/>
                          <a:ext cx="1555348" cy="635753"/>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1D2F50F5" wp14:editId="3B4197C7">
                    <wp:simplePos x="0" y="0"/>
                    <wp:positionH relativeFrom="column">
                      <wp:posOffset>673100</wp:posOffset>
                    </wp:positionH>
                    <wp:positionV relativeFrom="paragraph">
                      <wp:posOffset>0</wp:posOffset>
                    </wp:positionV>
                    <wp:extent cx="2014855" cy="1008380"/>
                    <wp:effectExtent l="0" t="0" r="0" b="0"/>
                    <wp:wrapNone/>
                    <wp:docPr id="1" name="Прямоугольник 1"/>
                    <wp:cNvGraphicFramePr/>
                    <a:graphic xmlns:a="http://schemas.openxmlformats.org/drawingml/2006/main">
                      <a:graphicData uri="http://schemas.microsoft.com/office/word/2010/wordprocessingShape">
                        <wps:wsp>
                          <wps:cNvSpPr/>
                          <wps:spPr>
                            <a:xfrm>
                              <a:off x="4343335" y="3280573"/>
                              <a:ext cx="2005330" cy="998855"/>
                            </a:xfrm>
                            <a:prstGeom prst="rect">
                              <a:avLst/>
                            </a:prstGeom>
                            <a:noFill/>
                            <a:ln>
                              <a:noFill/>
                            </a:ln>
                          </wps:spPr>
                          <wps:txbx>
                            <w:txbxContent>
                              <w:p w14:paraId="0D99BB66" w14:textId="77777777" w:rsidR="00876E79" w:rsidRDefault="00876E79">
                                <w:pPr>
                                  <w:spacing w:before="0" w:after="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D2F50F5" id="Прямоугольник 1" o:spid="_x0000_s1026" style="position:absolute;left:0;text-align:left;margin-left:53pt;margin-top:0;width:158.65pt;height:79.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" filled="f" stroked="f">
                    <v:textbox inset="2.53958mm,2.53958mm,2.53958mm,2.53958mm">
                      <w:txbxContent>
                        <w:p w14:paraId="0D99BB66" w14:textId="77777777" w:rsidR="00876E79" w:rsidRDefault="00876E79">
                          <w:pPr>
                            <w:spacing w:before="0" w:after="0"/>
                            <w:jc w:val="left"/>
                            <w:textDirection w:val="btLr"/>
                          </w:pPr>
                        </w:p>
                      </w:txbxContent>
                    </v:textbox>
                  </v:rect>
                </w:pict>
              </mc:Fallback>
            </mc:AlternateContent>
          </w:r>
        </w:p>
      </w:tc>
      <w:tc>
        <w:tcPr>
          <w:tcW w:w="66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EEB88" w14:textId="77777777" w:rsidR="00876E79" w:rsidRDefault="001B6A1F">
          <w:pPr>
            <w:spacing w:before="0" w:after="0"/>
            <w:jc w:val="center"/>
          </w:pPr>
          <w:r>
            <w:t>ДОГОВОР ОБ ОКАЗАНИИ УСЛУГ СВЯЗИ № ______________ заключенный между АО «</w:t>
          </w:r>
          <w:proofErr w:type="spellStart"/>
          <w:r>
            <w:t>РТКомм.РУ</w:t>
          </w:r>
          <w:proofErr w:type="spellEnd"/>
          <w:r>
            <w:t>» и ________________</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E748E" w14:textId="77777777" w:rsidR="00876E79" w:rsidRDefault="001B6A1F">
          <w:pPr>
            <w:tabs>
              <w:tab w:val="center" w:pos="4819"/>
              <w:tab w:val="right" w:pos="9071"/>
            </w:tabs>
            <w:jc w:val="center"/>
            <w:rPr>
              <w:i/>
            </w:rPr>
          </w:pPr>
          <w:r>
            <w:rPr>
              <w:i/>
            </w:rPr>
            <w:fldChar w:fldCharType="begin"/>
          </w:r>
          <w:r>
            <w:rPr>
              <w:i/>
            </w:rPr>
            <w:instrText>PAGE</w:instrText>
          </w:r>
          <w:r>
            <w:rPr>
              <w:i/>
            </w:rPr>
            <w:fldChar w:fldCharType="separate"/>
          </w:r>
          <w:r w:rsidR="00625436">
            <w:rPr>
              <w:i/>
              <w:noProof/>
            </w:rPr>
            <w:t>1</w:t>
          </w:r>
          <w:r>
            <w:rPr>
              <w:i/>
            </w:rPr>
            <w:fldChar w:fldCharType="end"/>
          </w:r>
          <w:r>
            <w:rPr>
              <w:i/>
            </w:rPr>
            <w:t>/34</w:t>
          </w:r>
        </w:p>
      </w:tc>
    </w:tr>
  </w:tbl>
  <w:p w14:paraId="2BD31C56" w14:textId="77777777" w:rsidR="00876E79" w:rsidRDefault="00876E79">
    <w:pPr>
      <w:rPr>
        <w:sz w:val="2"/>
        <w:szCs w:val="2"/>
      </w:rPr>
    </w:pPr>
  </w:p>
  <w:p w14:paraId="5CF2E0D6" w14:textId="77777777" w:rsidR="00876E79" w:rsidRDefault="00876E7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9BA6C" w14:textId="77777777" w:rsidR="00455CD6" w:rsidRDefault="00455CD6">
      <w:pPr>
        <w:spacing w:before="0" w:after="0"/>
      </w:pPr>
      <w:r>
        <w:separator/>
      </w:r>
    </w:p>
  </w:footnote>
  <w:footnote w:type="continuationSeparator" w:id="0">
    <w:p w14:paraId="2994ED1B" w14:textId="77777777" w:rsidR="00455CD6" w:rsidRDefault="00455CD6">
      <w:pPr>
        <w:spacing w:before="0" w:after="0"/>
      </w:pPr>
      <w:r>
        <w:continuationSeparator/>
      </w:r>
    </w:p>
  </w:footnote>
  <w:footnote w:id="1">
    <w:p w14:paraId="5E687FCA" w14:textId="77777777" w:rsidR="00876E79" w:rsidRDefault="001B6A1F">
      <w:pPr>
        <w:keepNext w:val="0"/>
        <w:widowControl w:val="0"/>
        <w:pBdr>
          <w:top w:val="nil"/>
          <w:left w:val="nil"/>
          <w:bottom w:val="nil"/>
          <w:right w:val="nil"/>
          <w:between w:val="nil"/>
        </w:pBdr>
        <w:spacing w:before="0" w:after="0"/>
        <w:rPr>
          <w:i/>
          <w:color w:val="000000"/>
          <w:sz w:val="18"/>
          <w:szCs w:val="18"/>
        </w:rPr>
      </w:pPr>
      <w:r>
        <w:rPr>
          <w:vertAlign w:val="superscript"/>
        </w:rPr>
        <w:footnoteRef/>
      </w:r>
      <w:r>
        <w:rPr>
          <w:i/>
          <w:color w:val="000000"/>
          <w:sz w:val="18"/>
          <w:szCs w:val="18"/>
        </w:rPr>
        <w:t xml:space="preserve"> </w:t>
      </w:r>
      <w:r>
        <w:rPr>
          <w:b/>
          <w:i/>
          <w:color w:val="000000"/>
          <w:sz w:val="18"/>
          <w:szCs w:val="18"/>
        </w:rPr>
        <w:t>Business-critical</w:t>
      </w:r>
      <w:r>
        <w:rPr>
          <w:i/>
          <w:color w:val="000000"/>
          <w:sz w:val="18"/>
          <w:szCs w:val="18"/>
        </w:rPr>
        <w:t xml:space="preserve"> - трафик передачи данных корпоративных информационных систем, критичный к потерям пакетов.</w:t>
      </w:r>
    </w:p>
  </w:footnote>
  <w:footnote w:id="2">
    <w:p w14:paraId="69FB41B2" w14:textId="77777777" w:rsidR="00876E79" w:rsidRDefault="001B6A1F">
      <w:pPr>
        <w:spacing w:before="0" w:after="0"/>
        <w:rPr>
          <w:sz w:val="20"/>
          <w:szCs w:val="20"/>
        </w:rPr>
      </w:pPr>
      <w:r>
        <w:rPr>
          <w:vertAlign w:val="superscript"/>
        </w:rPr>
        <w:footnoteRef/>
      </w:r>
      <w:r>
        <w:rPr>
          <w:sz w:val="20"/>
          <w:szCs w:val="20"/>
        </w:rPr>
        <w:t xml:space="preserve"> Конкретный перечень действий по монтажу и настройке VSAT в этом случае указывается в п. 14 «Особые условия» Бланка заказа.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0E18"/>
    <w:multiLevelType w:val="multilevel"/>
    <w:tmpl w:val="D44A9BAA"/>
    <w:lvl w:ilvl="0">
      <w:start w:val="5"/>
      <w:numFmt w:val="decimal"/>
      <w:lvlText w:val="%1."/>
      <w:lvlJc w:val="left"/>
      <w:pPr>
        <w:ind w:left="720" w:hanging="360"/>
      </w:pPr>
      <w:rPr>
        <w:rFonts w:ascii="Times New Roman" w:eastAsia="Times New Roman" w:hAnsi="Times New Roman" w:cs="Times New Roman"/>
        <w:b/>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D66F0E"/>
    <w:multiLevelType w:val="multilevel"/>
    <w:tmpl w:val="7CFC6F48"/>
    <w:lvl w:ilvl="0">
      <w:start w:val="1"/>
      <w:numFmt w:val="decimal"/>
      <w:lvlText w:val="%1."/>
      <w:lvlJc w:val="left"/>
      <w:pPr>
        <w:ind w:left="227" w:firstLine="130"/>
      </w:pPr>
      <w:rPr>
        <w:rFonts w:ascii="Times New Roman" w:eastAsia="Times New Roman" w:hAnsi="Times New Roman" w:cs="Times New Roman"/>
      </w:rPr>
    </w:lvl>
    <w:lvl w:ilvl="1">
      <w:start w:val="1"/>
      <w:numFmt w:val="decimal"/>
      <w:lvlText w:val="%1.%2."/>
      <w:lvlJc w:val="left"/>
      <w:pPr>
        <w:ind w:left="227" w:firstLine="133"/>
      </w:pPr>
    </w:lvl>
    <w:lvl w:ilvl="2">
      <w:start w:val="1"/>
      <w:numFmt w:val="decimal"/>
      <w:lvlText w:val="%3."/>
      <w:lvlJc w:val="left"/>
      <w:pPr>
        <w:ind w:left="227" w:firstLine="142"/>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F07D2"/>
    <w:multiLevelType w:val="multilevel"/>
    <w:tmpl w:val="73F4E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0658F2"/>
    <w:multiLevelType w:val="multilevel"/>
    <w:tmpl w:val="F350FBB0"/>
    <w:lvl w:ilvl="0">
      <w:start w:val="1"/>
      <w:numFmt w:val="decimal"/>
      <w:lvlText w:val="%1."/>
      <w:lvlJc w:val="left"/>
      <w:pPr>
        <w:ind w:left="0" w:firstLine="0"/>
      </w:pPr>
    </w:lvl>
    <w:lvl w:ilvl="1">
      <w:start w:val="1"/>
      <w:numFmt w:val="decimal"/>
      <w:lvlText w:val="%1.%2."/>
      <w:lvlJc w:val="left"/>
      <w:pPr>
        <w:ind w:left="0" w:firstLine="567"/>
      </w:pPr>
    </w:lvl>
    <w:lvl w:ilvl="2">
      <w:start w:val="1"/>
      <w:numFmt w:val="decimal"/>
      <w:lvlText w:val="%1.%2.%3."/>
      <w:lvlJc w:val="left"/>
      <w:pPr>
        <w:ind w:left="1224" w:hanging="504"/>
      </w:pPr>
      <w:rPr>
        <w:b w:val="0"/>
        <w:i w:val="0"/>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186D82"/>
    <w:multiLevelType w:val="multilevel"/>
    <w:tmpl w:val="AC802FEA"/>
    <w:lvl w:ilvl="0">
      <w:start w:val="10"/>
      <w:numFmt w:val="decimal"/>
      <w:lvlText w:val="10."/>
      <w:lvlJc w:val="left"/>
      <w:pPr>
        <w:ind w:left="720" w:hanging="360"/>
      </w:pPr>
      <w:rPr>
        <w:rFonts w:ascii="Times New Roman" w:eastAsia="Times New Roman" w:hAnsi="Times New Roman" w:cs="Times New Roman"/>
        <w:b/>
        <w:i w:val="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0C27B4"/>
    <w:multiLevelType w:val="multilevel"/>
    <w:tmpl w:val="BE0E98C2"/>
    <w:lvl w:ilvl="0">
      <w:start w:val="1"/>
      <w:numFmt w:val="decimal"/>
      <w:lvlText w:val="%1."/>
      <w:lvlJc w:val="left"/>
      <w:pPr>
        <w:ind w:left="720" w:hanging="360"/>
      </w:pPr>
      <w:rPr>
        <w:rFonts w:ascii="Times New Roman" w:eastAsia="Times New Roman" w:hAnsi="Times New Roman" w:cs="Times New Roman"/>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7676D1"/>
    <w:multiLevelType w:val="multilevel"/>
    <w:tmpl w:val="F156FA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2A01B1"/>
    <w:multiLevelType w:val="multilevel"/>
    <w:tmpl w:val="241A3F4A"/>
    <w:lvl w:ilvl="0">
      <w:start w:val="1"/>
      <w:numFmt w:val="decimal"/>
      <w:lvlText w:val="%1."/>
      <w:lvlJc w:val="left"/>
      <w:pPr>
        <w:ind w:left="720" w:hanging="360"/>
      </w:pPr>
      <w:rPr>
        <w:rFonts w:ascii="Times New Roman" w:eastAsia="Times New Roman" w:hAnsi="Times New Roman" w:cs="Times New Roman"/>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1B1034"/>
    <w:multiLevelType w:val="multilevel"/>
    <w:tmpl w:val="8910C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F63038"/>
    <w:multiLevelType w:val="multilevel"/>
    <w:tmpl w:val="007E1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6AC3197"/>
    <w:multiLevelType w:val="multilevel"/>
    <w:tmpl w:val="2FE0F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BF45CB"/>
    <w:multiLevelType w:val="multilevel"/>
    <w:tmpl w:val="5972DAE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2" w15:restartNumberingAfterBreak="0">
    <w:nsid w:val="394C58DE"/>
    <w:multiLevelType w:val="multilevel"/>
    <w:tmpl w:val="1C460A5C"/>
    <w:lvl w:ilvl="0">
      <w:start w:val="6"/>
      <w:numFmt w:val="decimal"/>
      <w:lvlText w:val="%1."/>
      <w:lvlJc w:val="left"/>
      <w:pPr>
        <w:ind w:left="720" w:hanging="360"/>
      </w:pPr>
      <w:rPr>
        <w:rFonts w:ascii="Times New Roman" w:eastAsia="Times New Roman" w:hAnsi="Times New Roman" w:cs="Times New Roman"/>
        <w:b/>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4E95537"/>
    <w:multiLevelType w:val="multilevel"/>
    <w:tmpl w:val="AF68D45A"/>
    <w:lvl w:ilvl="0">
      <w:start w:val="1"/>
      <w:numFmt w:val="bullet"/>
      <w:lvlText w:val="√"/>
      <w:lvlJc w:val="left"/>
      <w:pPr>
        <w:ind w:left="759" w:hanging="359"/>
      </w:pPr>
      <w:rPr>
        <w:rFonts w:ascii="Noto Sans Symbols" w:eastAsia="Noto Sans Symbols" w:hAnsi="Noto Sans Symbols" w:cs="Noto Sans Symbols"/>
        <w:sz w:val="12"/>
        <w:szCs w:val="1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DD2E9D"/>
    <w:multiLevelType w:val="multilevel"/>
    <w:tmpl w:val="EFD43FEC"/>
    <w:lvl w:ilvl="0">
      <w:start w:val="10"/>
      <w:numFmt w:val="decimal"/>
      <w:lvlText w:val="11."/>
      <w:lvlJc w:val="left"/>
      <w:pPr>
        <w:ind w:left="720" w:hanging="360"/>
      </w:pPr>
      <w:rPr>
        <w:rFonts w:ascii="Times New Roman" w:eastAsia="Times New Roman" w:hAnsi="Times New Roman" w:cs="Times New Roman"/>
        <w:b/>
        <w:i w:val="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363893"/>
    <w:multiLevelType w:val="multilevel"/>
    <w:tmpl w:val="23746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B4B16C3"/>
    <w:multiLevelType w:val="multilevel"/>
    <w:tmpl w:val="FADA40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6853C8"/>
    <w:multiLevelType w:val="multilevel"/>
    <w:tmpl w:val="B4969088"/>
    <w:lvl w:ilvl="0">
      <w:start w:val="7"/>
      <w:numFmt w:val="decimal"/>
      <w:lvlText w:val="%1."/>
      <w:lvlJc w:val="left"/>
      <w:pPr>
        <w:ind w:left="720" w:hanging="360"/>
      </w:pPr>
      <w:rPr>
        <w:rFonts w:ascii="Times New Roman" w:eastAsia="Times New Roman" w:hAnsi="Times New Roman" w:cs="Times New Roman"/>
        <w:b/>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D526A89"/>
    <w:multiLevelType w:val="multilevel"/>
    <w:tmpl w:val="D1B0D29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9" w15:restartNumberingAfterBreak="0">
    <w:nsid w:val="627601F1"/>
    <w:multiLevelType w:val="multilevel"/>
    <w:tmpl w:val="733ADD8C"/>
    <w:lvl w:ilvl="0">
      <w:start w:val="1"/>
      <w:numFmt w:val="bullet"/>
      <w:lvlText w:val="-"/>
      <w:lvlJc w:val="left"/>
      <w:pPr>
        <w:ind w:left="144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69510EF4"/>
    <w:multiLevelType w:val="multilevel"/>
    <w:tmpl w:val="B5785EBA"/>
    <w:lvl w:ilvl="0">
      <w:start w:val="1"/>
      <w:numFmt w:val="decimal"/>
      <w:lvlText w:val="%1"/>
      <w:lvlJc w:val="left"/>
      <w:pPr>
        <w:ind w:left="360" w:hanging="360"/>
      </w:pPr>
    </w:lvl>
    <w:lvl w:ilvl="1">
      <w:start w:val="1"/>
      <w:numFmt w:val="decimal"/>
      <w:lvlText w:val="%1.%2"/>
      <w:lvlJc w:val="left"/>
      <w:pPr>
        <w:ind w:left="792" w:hanging="792"/>
      </w:pPr>
    </w:lvl>
    <w:lvl w:ilvl="2">
      <w:start w:val="2"/>
      <w:numFmt w:val="decimal"/>
      <w:lvlText w:val="%2%1..%3"/>
      <w:lvlJc w:val="left"/>
      <w:pPr>
        <w:ind w:left="1758" w:hanging="1758"/>
      </w:pPr>
    </w:lvl>
    <w:lvl w:ilvl="3">
      <w:start w:val="1"/>
      <w:numFmt w:val="decimal"/>
      <w:lvlText w:val="%1.%2.%3.%4"/>
      <w:lvlJc w:val="left"/>
      <w:pPr>
        <w:ind w:left="1304" w:hanging="1304"/>
      </w:pPr>
    </w:lvl>
    <w:lvl w:ilvl="4">
      <w:start w:val="1"/>
      <w:numFmt w:val="decimal"/>
      <w:lvlText w:val="%1.%2.%3.%4.%5"/>
      <w:lvlJc w:val="left"/>
      <w:pPr>
        <w:ind w:left="3175" w:hanging="3175"/>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0F5A01"/>
    <w:multiLevelType w:val="multilevel"/>
    <w:tmpl w:val="260AA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09E2B0A"/>
    <w:multiLevelType w:val="multilevel"/>
    <w:tmpl w:val="9C0AC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1853E3B"/>
    <w:multiLevelType w:val="multilevel"/>
    <w:tmpl w:val="548AA8C0"/>
    <w:lvl w:ilvl="0">
      <w:start w:val="1"/>
      <w:numFmt w:val="decimal"/>
      <w:lvlText w:val=""/>
      <w:lvlJc w:val="left"/>
      <w:pPr>
        <w:ind w:left="360" w:hanging="360"/>
      </w:pPr>
    </w:lvl>
    <w:lvl w:ilvl="1">
      <w:start w:val="1"/>
      <w:numFmt w:val="decimal"/>
      <w:lvlText w:val="%2"/>
      <w:lvlJc w:val="left"/>
      <w:pPr>
        <w:ind w:left="720" w:hanging="360"/>
      </w:pPr>
    </w:lvl>
    <w:lvl w:ilvl="2">
      <w:start w:val="1"/>
      <w:numFmt w:val="decimal"/>
      <w:lvlText w:val="%3."/>
      <w:lvlJc w:val="left"/>
      <w:pPr>
        <w:ind w:left="227" w:firstLine="227"/>
      </w:pPr>
    </w:lvl>
    <w:lvl w:ilvl="3">
      <w:start w:val="1"/>
      <w:numFmt w:val="decimal"/>
      <w:lvlText w:val="%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7"/>
  </w:num>
  <w:num w:numId="3">
    <w:abstractNumId w:val="5"/>
  </w:num>
  <w:num w:numId="4">
    <w:abstractNumId w:val="20"/>
  </w:num>
  <w:num w:numId="5">
    <w:abstractNumId w:val="11"/>
  </w:num>
  <w:num w:numId="6">
    <w:abstractNumId w:val="18"/>
  </w:num>
  <w:num w:numId="7">
    <w:abstractNumId w:val="21"/>
  </w:num>
  <w:num w:numId="8">
    <w:abstractNumId w:val="10"/>
  </w:num>
  <w:num w:numId="9">
    <w:abstractNumId w:val="9"/>
  </w:num>
  <w:num w:numId="10">
    <w:abstractNumId w:val="13"/>
  </w:num>
  <w:num w:numId="11">
    <w:abstractNumId w:val="3"/>
  </w:num>
  <w:num w:numId="12">
    <w:abstractNumId w:val="0"/>
  </w:num>
  <w:num w:numId="13">
    <w:abstractNumId w:val="12"/>
  </w:num>
  <w:num w:numId="14">
    <w:abstractNumId w:val="17"/>
  </w:num>
  <w:num w:numId="15">
    <w:abstractNumId w:val="4"/>
  </w:num>
  <w:num w:numId="16">
    <w:abstractNumId w:val="14"/>
  </w:num>
  <w:num w:numId="17">
    <w:abstractNumId w:val="19"/>
  </w:num>
  <w:num w:numId="18">
    <w:abstractNumId w:val="22"/>
  </w:num>
  <w:num w:numId="19">
    <w:abstractNumId w:val="8"/>
  </w:num>
  <w:num w:numId="20">
    <w:abstractNumId w:val="2"/>
  </w:num>
  <w:num w:numId="21">
    <w:abstractNumId w:val="16"/>
  </w:num>
  <w:num w:numId="22">
    <w:abstractNumId w:val="6"/>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E79"/>
    <w:rsid w:val="001A623D"/>
    <w:rsid w:val="001B6A1F"/>
    <w:rsid w:val="001C50D8"/>
    <w:rsid w:val="00243FAD"/>
    <w:rsid w:val="00356841"/>
    <w:rsid w:val="003B0907"/>
    <w:rsid w:val="00455CD6"/>
    <w:rsid w:val="00625436"/>
    <w:rsid w:val="006662EF"/>
    <w:rsid w:val="006D0D46"/>
    <w:rsid w:val="007D41D4"/>
    <w:rsid w:val="00867C07"/>
    <w:rsid w:val="00876E79"/>
    <w:rsid w:val="00A37F29"/>
    <w:rsid w:val="00AF3ACF"/>
    <w:rsid w:val="00D1732F"/>
    <w:rsid w:val="00DA3AC3"/>
    <w:rsid w:val="00E434A9"/>
    <w:rsid w:val="00EB122E"/>
    <w:rsid w:val="00FB4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8EBC"/>
  <w15:docId w15:val="{B61F364C-6968-4643-A8F4-18FACE9C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 w:eastAsia="ru-RU" w:bidi="ar-SA"/>
      </w:rPr>
    </w:rPrDefault>
    <w:pPrDefault>
      <w:pPr>
        <w:keepNext/>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tabs>
        <w:tab w:val="left" w:pos="285"/>
      </w:tabs>
      <w:spacing w:before="240" w:after="120"/>
      <w:jc w:val="center"/>
      <w:outlineLvl w:val="0"/>
    </w:pPr>
    <w:rPr>
      <w:b/>
      <w:smallCaps/>
    </w:rPr>
  </w:style>
  <w:style w:type="paragraph" w:styleId="2">
    <w:name w:val="heading 2"/>
    <w:basedOn w:val="a"/>
    <w:next w:val="a"/>
    <w:uiPriority w:val="9"/>
    <w:unhideWhenUsed/>
    <w:qFormat/>
    <w:pPr>
      <w:spacing w:before="240"/>
      <w:ind w:left="23" w:hanging="23"/>
      <w:jc w:val="center"/>
      <w:outlineLvl w:val="1"/>
    </w:pPr>
    <w:rPr>
      <w:smallCaps/>
      <w:sz w:val="24"/>
      <w:szCs w:val="24"/>
    </w:rPr>
  </w:style>
  <w:style w:type="paragraph" w:styleId="3">
    <w:name w:val="heading 3"/>
    <w:basedOn w:val="a"/>
    <w:next w:val="a"/>
    <w:uiPriority w:val="9"/>
    <w:unhideWhenUsed/>
    <w:qFormat/>
    <w:pPr>
      <w:spacing w:before="360" w:after="120"/>
      <w:ind w:left="227" w:firstLine="227"/>
      <w:jc w:val="center"/>
      <w:outlineLvl w:val="2"/>
    </w:pPr>
    <w:rPr>
      <w:b/>
      <w:smallCaps/>
    </w:rPr>
  </w:style>
  <w:style w:type="paragraph" w:styleId="4">
    <w:name w:val="heading 4"/>
    <w:basedOn w:val="a"/>
    <w:next w:val="a"/>
    <w:uiPriority w:val="9"/>
    <w:semiHidden/>
    <w:unhideWhenUsed/>
    <w:qFormat/>
    <w:pPr>
      <w:spacing w:before="240"/>
      <w:outlineLvl w:val="3"/>
    </w:pPr>
    <w:rPr>
      <w:b/>
      <w:sz w:val="28"/>
      <w:szCs w:val="28"/>
    </w:rPr>
  </w:style>
  <w:style w:type="paragraph" w:styleId="5">
    <w:name w:val="heading 5"/>
    <w:basedOn w:val="a"/>
    <w:next w:val="a"/>
    <w:uiPriority w:val="9"/>
    <w:semiHidden/>
    <w:unhideWhenUsed/>
    <w:qFormat/>
    <w:pPr>
      <w:keepLines/>
      <w:spacing w:before="220" w:after="40"/>
      <w:outlineLvl w:val="4"/>
    </w:pPr>
    <w:rPr>
      <w:b/>
    </w:rPr>
  </w:style>
  <w:style w:type="paragraph" w:styleId="6">
    <w:name w:val="heading 6"/>
    <w:basedOn w:val="a"/>
    <w:next w:val="a"/>
    <w:uiPriority w:val="9"/>
    <w:semiHidden/>
    <w:unhideWhenUsed/>
    <w:qFormat/>
    <w:pPr>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val="0"/>
      <w:spacing w:before="0" w:after="0"/>
      <w:jc w:val="center"/>
    </w:pPr>
    <w:rPr>
      <w:b/>
      <w:sz w:val="28"/>
      <w:szCs w:val="28"/>
    </w:rPr>
  </w:style>
  <w:style w:type="paragraph" w:styleId="a4">
    <w:name w:val="Subtitle"/>
    <w:basedOn w:val="a"/>
    <w:next w:val="a"/>
    <w:uiPriority w:val="11"/>
    <w:qFormat/>
    <w:pPr>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28" w:type="dxa"/>
        <w:right w:w="28"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60" w:type="dxa"/>
        <w:left w:w="60" w:type="dxa"/>
        <w:bottom w:w="60" w:type="dxa"/>
        <w:right w:w="60"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878">
      <w:bodyDiv w:val="1"/>
      <w:marLeft w:val="0"/>
      <w:marRight w:val="0"/>
      <w:marTop w:val="0"/>
      <w:marBottom w:val="0"/>
      <w:divBdr>
        <w:top w:val="none" w:sz="0" w:space="0" w:color="auto"/>
        <w:left w:val="none" w:sz="0" w:space="0" w:color="auto"/>
        <w:bottom w:val="none" w:sz="0" w:space="0" w:color="auto"/>
        <w:right w:val="none" w:sz="0" w:space="0" w:color="auto"/>
      </w:divBdr>
    </w:div>
    <w:div w:id="178738191">
      <w:bodyDiv w:val="1"/>
      <w:marLeft w:val="0"/>
      <w:marRight w:val="0"/>
      <w:marTop w:val="0"/>
      <w:marBottom w:val="0"/>
      <w:divBdr>
        <w:top w:val="none" w:sz="0" w:space="0" w:color="auto"/>
        <w:left w:val="none" w:sz="0" w:space="0" w:color="auto"/>
        <w:bottom w:val="none" w:sz="0" w:space="0" w:color="auto"/>
        <w:right w:val="none" w:sz="0" w:space="0" w:color="auto"/>
      </w:divBdr>
    </w:div>
    <w:div w:id="236138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sat-noc@rtcomm.ru" TargetMode="External"/><Relationship Id="rId13" Type="http://schemas.openxmlformats.org/officeDocument/2006/relationships/hyperlink" Target="mailto:report@rtcomm.ru" TargetMode="External"/><Relationship Id="rId18" Type="http://schemas.openxmlformats.org/officeDocument/2006/relationships/hyperlink" Target="mailto:noc@rtcomm.r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noc@rtcomm.ru" TargetMode="External"/><Relationship Id="rId17" Type="http://schemas.openxmlformats.org/officeDocument/2006/relationships/hyperlink" Target="mailto:report@rtcomm.ru" TargetMode="External"/><Relationship Id="rId2" Type="http://schemas.openxmlformats.org/officeDocument/2006/relationships/numbering" Target="numbering.xml"/><Relationship Id="rId16" Type="http://schemas.openxmlformats.org/officeDocument/2006/relationships/hyperlink" Target="mailto:a.semenov@rtcomm.ru" TargetMode="External"/><Relationship Id="rId20" Type="http://schemas.openxmlformats.org/officeDocument/2006/relationships/hyperlink" Target="http://www.rtcomm.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sat-noc@rtcomm.r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v.a.pavlov@rtcomm.ru" TargetMode="External"/><Relationship Id="rId23" Type="http://schemas.openxmlformats.org/officeDocument/2006/relationships/fontTable" Target="fontTable.xml"/><Relationship Id="rId10" Type="http://schemas.openxmlformats.org/officeDocument/2006/relationships/hyperlink" Target="mailto:vsatnoc@rtcomm.ru" TargetMode="External"/><Relationship Id="rId19" Type="http://schemas.openxmlformats.org/officeDocument/2006/relationships/hyperlink" Target="mailto:report@rtcomm.ru" TargetMode="External"/><Relationship Id="rId4" Type="http://schemas.openxmlformats.org/officeDocument/2006/relationships/settings" Target="settings.xml"/><Relationship Id="rId9" Type="http://schemas.openxmlformats.org/officeDocument/2006/relationships/hyperlink" Target="http://www.rtcomm.ru" TargetMode="External"/><Relationship Id="rId14" Type="http://schemas.openxmlformats.org/officeDocument/2006/relationships/hyperlink" Target="mailto:vsat-noc@rtcomm.ru"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06625-67D5-453E-9AED-58478CAFF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43</Pages>
  <Words>15086</Words>
  <Characters>85993</Characters>
  <Application>Microsoft Office Word</Application>
  <DocSecurity>0</DocSecurity>
  <Lines>716</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gshakalova@yandex.ru</cp:lastModifiedBy>
  <cp:revision>12</cp:revision>
  <dcterms:created xsi:type="dcterms:W3CDTF">2025-07-09T08:09:00Z</dcterms:created>
  <dcterms:modified xsi:type="dcterms:W3CDTF">2025-07-14T13:21:00Z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ies>
</file>