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F74D" w14:textId="77777777" w:rsidR="00D156B2" w:rsidRDefault="00000000">
      <w:pPr>
        <w:pStyle w:val="a4"/>
      </w:pPr>
      <w:r>
        <w:t>Отчет по лабораторной работе №4</w:t>
      </w:r>
    </w:p>
    <w:p w14:paraId="1DB20F87" w14:textId="77777777" w:rsidR="00D156B2" w:rsidRDefault="00000000">
      <w:pPr>
        <w:pStyle w:val="a5"/>
      </w:pPr>
      <w:r>
        <w:t>Модель гармонических колебаний</w:t>
      </w:r>
    </w:p>
    <w:p w14:paraId="530A7D9E" w14:textId="77777777" w:rsidR="00D156B2" w:rsidRDefault="00000000">
      <w:pPr>
        <w:pStyle w:val="Author"/>
      </w:pPr>
      <w:r>
        <w:t>Легиньких Галина Андреевна</w:t>
      </w:r>
    </w:p>
    <w:sdt>
      <w:sdtPr>
        <w:rPr>
          <w:rFonts w:asciiTheme="minorHAnsi" w:eastAsiaTheme="minorHAnsi" w:hAnsiTheme="minorHAnsi" w:cstheme="minorBidi"/>
          <w:color w:val="auto"/>
          <w:sz w:val="24"/>
          <w:szCs w:val="24"/>
        </w:rPr>
        <w:id w:val="-2089304688"/>
        <w:docPartObj>
          <w:docPartGallery w:val="Table of Contents"/>
          <w:docPartUnique/>
        </w:docPartObj>
      </w:sdtPr>
      <w:sdtContent>
        <w:p w14:paraId="5481EC7D" w14:textId="77777777" w:rsidR="00D156B2" w:rsidRDefault="00000000">
          <w:pPr>
            <w:pStyle w:val="ae"/>
          </w:pPr>
          <w:r>
            <w:t>Содержание</w:t>
          </w:r>
        </w:p>
        <w:p w14:paraId="18302059" w14:textId="3A7FCDE6" w:rsidR="00443726" w:rsidRDefault="00000000">
          <w:pPr>
            <w:pStyle w:val="10"/>
            <w:tabs>
              <w:tab w:val="right" w:leader="dot" w:pos="9679"/>
            </w:tabs>
            <w:rPr>
              <w:noProof/>
            </w:rPr>
          </w:pPr>
          <w:r>
            <w:fldChar w:fldCharType="begin"/>
          </w:r>
          <w:r>
            <w:instrText>TOC \o "1-3" \h \z \u</w:instrText>
          </w:r>
          <w:r>
            <w:fldChar w:fldCharType="separate"/>
          </w:r>
          <w:hyperlink w:anchor="_Toc158911482" w:history="1">
            <w:r w:rsidR="00443726" w:rsidRPr="0036542D">
              <w:rPr>
                <w:rStyle w:val="ad"/>
                <w:noProof/>
              </w:rPr>
              <w:t>Цель работы</w:t>
            </w:r>
            <w:r w:rsidR="00443726">
              <w:rPr>
                <w:noProof/>
                <w:webHidden/>
              </w:rPr>
              <w:tab/>
            </w:r>
            <w:r w:rsidR="00443726">
              <w:rPr>
                <w:noProof/>
                <w:webHidden/>
              </w:rPr>
              <w:fldChar w:fldCharType="begin"/>
            </w:r>
            <w:r w:rsidR="00443726">
              <w:rPr>
                <w:noProof/>
                <w:webHidden/>
              </w:rPr>
              <w:instrText xml:space="preserve"> PAGEREF _Toc158911482 \h </w:instrText>
            </w:r>
            <w:r w:rsidR="00443726">
              <w:rPr>
                <w:noProof/>
                <w:webHidden/>
              </w:rPr>
            </w:r>
            <w:r w:rsidR="00443726">
              <w:rPr>
                <w:noProof/>
                <w:webHidden/>
              </w:rPr>
              <w:fldChar w:fldCharType="separate"/>
            </w:r>
            <w:r w:rsidR="00443726">
              <w:rPr>
                <w:noProof/>
                <w:webHidden/>
              </w:rPr>
              <w:t>1</w:t>
            </w:r>
            <w:r w:rsidR="00443726">
              <w:rPr>
                <w:noProof/>
                <w:webHidden/>
              </w:rPr>
              <w:fldChar w:fldCharType="end"/>
            </w:r>
          </w:hyperlink>
        </w:p>
        <w:p w14:paraId="0955AFF5" w14:textId="5A37F6F2" w:rsidR="00443726" w:rsidRDefault="00443726">
          <w:pPr>
            <w:pStyle w:val="10"/>
            <w:tabs>
              <w:tab w:val="right" w:leader="dot" w:pos="9679"/>
            </w:tabs>
            <w:rPr>
              <w:noProof/>
            </w:rPr>
          </w:pPr>
          <w:hyperlink w:anchor="_Toc158911483" w:history="1">
            <w:r w:rsidRPr="0036542D">
              <w:rPr>
                <w:rStyle w:val="ad"/>
                <w:noProof/>
              </w:rPr>
              <w:t>Теоретическое введение</w:t>
            </w:r>
            <w:r>
              <w:rPr>
                <w:noProof/>
                <w:webHidden/>
              </w:rPr>
              <w:tab/>
            </w:r>
            <w:r>
              <w:rPr>
                <w:noProof/>
                <w:webHidden/>
              </w:rPr>
              <w:fldChar w:fldCharType="begin"/>
            </w:r>
            <w:r>
              <w:rPr>
                <w:noProof/>
                <w:webHidden/>
              </w:rPr>
              <w:instrText xml:space="preserve"> PAGEREF _Toc158911483 \h </w:instrText>
            </w:r>
            <w:r>
              <w:rPr>
                <w:noProof/>
                <w:webHidden/>
              </w:rPr>
            </w:r>
            <w:r>
              <w:rPr>
                <w:noProof/>
                <w:webHidden/>
              </w:rPr>
              <w:fldChar w:fldCharType="separate"/>
            </w:r>
            <w:r>
              <w:rPr>
                <w:noProof/>
                <w:webHidden/>
              </w:rPr>
              <w:t>2</w:t>
            </w:r>
            <w:r>
              <w:rPr>
                <w:noProof/>
                <w:webHidden/>
              </w:rPr>
              <w:fldChar w:fldCharType="end"/>
            </w:r>
          </w:hyperlink>
        </w:p>
        <w:p w14:paraId="374BF144" w14:textId="782B1E45" w:rsidR="00443726" w:rsidRDefault="00443726">
          <w:pPr>
            <w:pStyle w:val="10"/>
            <w:tabs>
              <w:tab w:val="right" w:leader="dot" w:pos="9679"/>
            </w:tabs>
            <w:rPr>
              <w:noProof/>
            </w:rPr>
          </w:pPr>
          <w:hyperlink w:anchor="_Toc158911484" w:history="1">
            <w:r w:rsidRPr="0036542D">
              <w:rPr>
                <w:rStyle w:val="ad"/>
                <w:noProof/>
              </w:rPr>
              <w:t>Задание</w:t>
            </w:r>
            <w:r>
              <w:rPr>
                <w:noProof/>
                <w:webHidden/>
              </w:rPr>
              <w:tab/>
            </w:r>
            <w:r>
              <w:rPr>
                <w:noProof/>
                <w:webHidden/>
              </w:rPr>
              <w:fldChar w:fldCharType="begin"/>
            </w:r>
            <w:r>
              <w:rPr>
                <w:noProof/>
                <w:webHidden/>
              </w:rPr>
              <w:instrText xml:space="preserve"> PAGEREF _Toc158911484 \h </w:instrText>
            </w:r>
            <w:r>
              <w:rPr>
                <w:noProof/>
                <w:webHidden/>
              </w:rPr>
            </w:r>
            <w:r>
              <w:rPr>
                <w:noProof/>
                <w:webHidden/>
              </w:rPr>
              <w:fldChar w:fldCharType="separate"/>
            </w:r>
            <w:r>
              <w:rPr>
                <w:noProof/>
                <w:webHidden/>
              </w:rPr>
              <w:t>3</w:t>
            </w:r>
            <w:r>
              <w:rPr>
                <w:noProof/>
                <w:webHidden/>
              </w:rPr>
              <w:fldChar w:fldCharType="end"/>
            </w:r>
          </w:hyperlink>
        </w:p>
        <w:p w14:paraId="77739E6F" w14:textId="4F8D252A" w:rsidR="00443726" w:rsidRDefault="00443726">
          <w:pPr>
            <w:pStyle w:val="10"/>
            <w:tabs>
              <w:tab w:val="right" w:leader="dot" w:pos="9679"/>
            </w:tabs>
            <w:rPr>
              <w:noProof/>
            </w:rPr>
          </w:pPr>
          <w:hyperlink w:anchor="_Toc158911485" w:history="1">
            <w:r w:rsidRPr="0036542D">
              <w:rPr>
                <w:rStyle w:val="ad"/>
                <w:noProof/>
              </w:rPr>
              <w:t>Выполнение лабораторной работы</w:t>
            </w:r>
            <w:r>
              <w:rPr>
                <w:noProof/>
                <w:webHidden/>
              </w:rPr>
              <w:tab/>
            </w:r>
            <w:r>
              <w:rPr>
                <w:noProof/>
                <w:webHidden/>
              </w:rPr>
              <w:fldChar w:fldCharType="begin"/>
            </w:r>
            <w:r>
              <w:rPr>
                <w:noProof/>
                <w:webHidden/>
              </w:rPr>
              <w:instrText xml:space="preserve"> PAGEREF _Toc158911485 \h </w:instrText>
            </w:r>
            <w:r>
              <w:rPr>
                <w:noProof/>
                <w:webHidden/>
              </w:rPr>
            </w:r>
            <w:r>
              <w:rPr>
                <w:noProof/>
                <w:webHidden/>
              </w:rPr>
              <w:fldChar w:fldCharType="separate"/>
            </w:r>
            <w:r>
              <w:rPr>
                <w:noProof/>
                <w:webHidden/>
              </w:rPr>
              <w:t>3</w:t>
            </w:r>
            <w:r>
              <w:rPr>
                <w:noProof/>
                <w:webHidden/>
              </w:rPr>
              <w:fldChar w:fldCharType="end"/>
            </w:r>
          </w:hyperlink>
        </w:p>
        <w:p w14:paraId="2991F546" w14:textId="7CFABFA9" w:rsidR="00443726" w:rsidRDefault="00443726">
          <w:pPr>
            <w:pStyle w:val="20"/>
            <w:tabs>
              <w:tab w:val="right" w:leader="dot" w:pos="9679"/>
            </w:tabs>
            <w:rPr>
              <w:noProof/>
            </w:rPr>
          </w:pPr>
          <w:hyperlink w:anchor="_Toc158911486" w:history="1">
            <w:r w:rsidRPr="0036542D">
              <w:rPr>
                <w:rStyle w:val="ad"/>
                <w:noProof/>
              </w:rPr>
              <w:t>Julia [1]</w:t>
            </w:r>
            <w:r>
              <w:rPr>
                <w:noProof/>
                <w:webHidden/>
              </w:rPr>
              <w:tab/>
            </w:r>
            <w:r>
              <w:rPr>
                <w:noProof/>
                <w:webHidden/>
              </w:rPr>
              <w:fldChar w:fldCharType="begin"/>
            </w:r>
            <w:r>
              <w:rPr>
                <w:noProof/>
                <w:webHidden/>
              </w:rPr>
              <w:instrText xml:space="preserve"> PAGEREF _Toc158911486 \h </w:instrText>
            </w:r>
            <w:r>
              <w:rPr>
                <w:noProof/>
                <w:webHidden/>
              </w:rPr>
            </w:r>
            <w:r>
              <w:rPr>
                <w:noProof/>
                <w:webHidden/>
              </w:rPr>
              <w:fldChar w:fldCharType="separate"/>
            </w:r>
            <w:r>
              <w:rPr>
                <w:noProof/>
                <w:webHidden/>
              </w:rPr>
              <w:t>3</w:t>
            </w:r>
            <w:r>
              <w:rPr>
                <w:noProof/>
                <w:webHidden/>
              </w:rPr>
              <w:fldChar w:fldCharType="end"/>
            </w:r>
          </w:hyperlink>
        </w:p>
        <w:p w14:paraId="5F7B361A" w14:textId="260B8E59" w:rsidR="00443726" w:rsidRDefault="00443726">
          <w:pPr>
            <w:pStyle w:val="30"/>
            <w:tabs>
              <w:tab w:val="right" w:leader="dot" w:pos="9679"/>
            </w:tabs>
            <w:rPr>
              <w:noProof/>
            </w:rPr>
          </w:pPr>
          <w:hyperlink w:anchor="_Toc158911487" w:history="1">
            <w:r w:rsidRPr="0036542D">
              <w:rPr>
                <w:rStyle w:val="ad"/>
                <w:noProof/>
              </w:rPr>
              <w:t>Код и решение для первого случая (Колебания гармонического осциллятора без затуханий и без действий внешней силы):</w:t>
            </w:r>
            <w:r>
              <w:rPr>
                <w:noProof/>
                <w:webHidden/>
              </w:rPr>
              <w:tab/>
            </w:r>
            <w:r>
              <w:rPr>
                <w:noProof/>
                <w:webHidden/>
              </w:rPr>
              <w:fldChar w:fldCharType="begin"/>
            </w:r>
            <w:r>
              <w:rPr>
                <w:noProof/>
                <w:webHidden/>
              </w:rPr>
              <w:instrText xml:space="preserve"> PAGEREF _Toc158911487 \h </w:instrText>
            </w:r>
            <w:r>
              <w:rPr>
                <w:noProof/>
                <w:webHidden/>
              </w:rPr>
            </w:r>
            <w:r>
              <w:rPr>
                <w:noProof/>
                <w:webHidden/>
              </w:rPr>
              <w:fldChar w:fldCharType="separate"/>
            </w:r>
            <w:r>
              <w:rPr>
                <w:noProof/>
                <w:webHidden/>
              </w:rPr>
              <w:t>3</w:t>
            </w:r>
            <w:r>
              <w:rPr>
                <w:noProof/>
                <w:webHidden/>
              </w:rPr>
              <w:fldChar w:fldCharType="end"/>
            </w:r>
          </w:hyperlink>
        </w:p>
        <w:p w14:paraId="14D75BB7" w14:textId="66473D70" w:rsidR="00443726" w:rsidRDefault="00443726">
          <w:pPr>
            <w:pStyle w:val="30"/>
            <w:tabs>
              <w:tab w:val="right" w:leader="dot" w:pos="9679"/>
            </w:tabs>
            <w:rPr>
              <w:noProof/>
            </w:rPr>
          </w:pPr>
          <w:hyperlink w:anchor="_Toc158911488" w:history="1">
            <w:r w:rsidRPr="0036542D">
              <w:rPr>
                <w:rStyle w:val="ad"/>
                <w:noProof/>
              </w:rPr>
              <w:t>Код и решение для первого случая (Колебания гармонического осциллятора c затуханием и без действий внешней силы)</w:t>
            </w:r>
            <w:r>
              <w:rPr>
                <w:noProof/>
                <w:webHidden/>
              </w:rPr>
              <w:tab/>
            </w:r>
            <w:r>
              <w:rPr>
                <w:noProof/>
                <w:webHidden/>
              </w:rPr>
              <w:fldChar w:fldCharType="begin"/>
            </w:r>
            <w:r>
              <w:rPr>
                <w:noProof/>
                <w:webHidden/>
              </w:rPr>
              <w:instrText xml:space="preserve"> PAGEREF _Toc158911488 \h </w:instrText>
            </w:r>
            <w:r>
              <w:rPr>
                <w:noProof/>
                <w:webHidden/>
              </w:rPr>
            </w:r>
            <w:r>
              <w:rPr>
                <w:noProof/>
                <w:webHidden/>
              </w:rPr>
              <w:fldChar w:fldCharType="separate"/>
            </w:r>
            <w:r>
              <w:rPr>
                <w:noProof/>
                <w:webHidden/>
              </w:rPr>
              <w:t>4</w:t>
            </w:r>
            <w:r>
              <w:rPr>
                <w:noProof/>
                <w:webHidden/>
              </w:rPr>
              <w:fldChar w:fldCharType="end"/>
            </w:r>
          </w:hyperlink>
        </w:p>
        <w:p w14:paraId="24E62DE9" w14:textId="783013FB" w:rsidR="00443726" w:rsidRDefault="00443726">
          <w:pPr>
            <w:pStyle w:val="30"/>
            <w:tabs>
              <w:tab w:val="right" w:leader="dot" w:pos="9679"/>
            </w:tabs>
            <w:rPr>
              <w:noProof/>
            </w:rPr>
          </w:pPr>
          <w:hyperlink w:anchor="_Toc158911489" w:history="1">
            <w:r w:rsidRPr="0036542D">
              <w:rPr>
                <w:rStyle w:val="ad"/>
                <w:noProof/>
              </w:rPr>
              <w:t>Код и решение для первого случая (Колебания гармонического осциллятора c затуханием и под действием внешней силы)</w:t>
            </w:r>
            <w:r>
              <w:rPr>
                <w:noProof/>
                <w:webHidden/>
              </w:rPr>
              <w:tab/>
            </w:r>
            <w:r>
              <w:rPr>
                <w:noProof/>
                <w:webHidden/>
              </w:rPr>
              <w:fldChar w:fldCharType="begin"/>
            </w:r>
            <w:r>
              <w:rPr>
                <w:noProof/>
                <w:webHidden/>
              </w:rPr>
              <w:instrText xml:space="preserve"> PAGEREF _Toc158911489 \h </w:instrText>
            </w:r>
            <w:r>
              <w:rPr>
                <w:noProof/>
                <w:webHidden/>
              </w:rPr>
            </w:r>
            <w:r>
              <w:rPr>
                <w:noProof/>
                <w:webHidden/>
              </w:rPr>
              <w:fldChar w:fldCharType="separate"/>
            </w:r>
            <w:r>
              <w:rPr>
                <w:noProof/>
                <w:webHidden/>
              </w:rPr>
              <w:t>6</w:t>
            </w:r>
            <w:r>
              <w:rPr>
                <w:noProof/>
                <w:webHidden/>
              </w:rPr>
              <w:fldChar w:fldCharType="end"/>
            </w:r>
          </w:hyperlink>
        </w:p>
        <w:p w14:paraId="2D7C007D" w14:textId="5A9ADBF6" w:rsidR="00443726" w:rsidRDefault="00443726">
          <w:pPr>
            <w:pStyle w:val="20"/>
            <w:tabs>
              <w:tab w:val="right" w:leader="dot" w:pos="9679"/>
            </w:tabs>
            <w:rPr>
              <w:noProof/>
            </w:rPr>
          </w:pPr>
          <w:hyperlink w:anchor="_Toc158911490" w:history="1">
            <w:r w:rsidRPr="0036542D">
              <w:rPr>
                <w:rStyle w:val="ad"/>
                <w:noProof/>
              </w:rPr>
              <w:t>OpenModelica [2]</w:t>
            </w:r>
            <w:r>
              <w:rPr>
                <w:noProof/>
                <w:webHidden/>
              </w:rPr>
              <w:tab/>
            </w:r>
            <w:r>
              <w:rPr>
                <w:noProof/>
                <w:webHidden/>
              </w:rPr>
              <w:fldChar w:fldCharType="begin"/>
            </w:r>
            <w:r>
              <w:rPr>
                <w:noProof/>
                <w:webHidden/>
              </w:rPr>
              <w:instrText xml:space="preserve"> PAGEREF _Toc158911490 \h </w:instrText>
            </w:r>
            <w:r>
              <w:rPr>
                <w:noProof/>
                <w:webHidden/>
              </w:rPr>
            </w:r>
            <w:r>
              <w:rPr>
                <w:noProof/>
                <w:webHidden/>
              </w:rPr>
              <w:fldChar w:fldCharType="separate"/>
            </w:r>
            <w:r>
              <w:rPr>
                <w:noProof/>
                <w:webHidden/>
              </w:rPr>
              <w:t>7</w:t>
            </w:r>
            <w:r>
              <w:rPr>
                <w:noProof/>
                <w:webHidden/>
              </w:rPr>
              <w:fldChar w:fldCharType="end"/>
            </w:r>
          </w:hyperlink>
        </w:p>
        <w:p w14:paraId="092B81C6" w14:textId="783D10F5" w:rsidR="00443726" w:rsidRDefault="00443726">
          <w:pPr>
            <w:pStyle w:val="30"/>
            <w:tabs>
              <w:tab w:val="right" w:leader="dot" w:pos="9679"/>
            </w:tabs>
            <w:rPr>
              <w:noProof/>
            </w:rPr>
          </w:pPr>
          <w:hyperlink w:anchor="_Toc158911491" w:history="1">
            <w:r w:rsidRPr="0036542D">
              <w:rPr>
                <w:rStyle w:val="ad"/>
                <w:noProof/>
              </w:rPr>
              <w:t>Код и решение для первого случая (Колебания гармонического осциллятора без затуханий и без действий внешней силы):</w:t>
            </w:r>
            <w:r>
              <w:rPr>
                <w:noProof/>
                <w:webHidden/>
              </w:rPr>
              <w:tab/>
            </w:r>
            <w:r>
              <w:rPr>
                <w:noProof/>
                <w:webHidden/>
              </w:rPr>
              <w:fldChar w:fldCharType="begin"/>
            </w:r>
            <w:r>
              <w:rPr>
                <w:noProof/>
                <w:webHidden/>
              </w:rPr>
              <w:instrText xml:space="preserve"> PAGEREF _Toc158911491 \h </w:instrText>
            </w:r>
            <w:r>
              <w:rPr>
                <w:noProof/>
                <w:webHidden/>
              </w:rPr>
            </w:r>
            <w:r>
              <w:rPr>
                <w:noProof/>
                <w:webHidden/>
              </w:rPr>
              <w:fldChar w:fldCharType="separate"/>
            </w:r>
            <w:r>
              <w:rPr>
                <w:noProof/>
                <w:webHidden/>
              </w:rPr>
              <w:t>7</w:t>
            </w:r>
            <w:r>
              <w:rPr>
                <w:noProof/>
                <w:webHidden/>
              </w:rPr>
              <w:fldChar w:fldCharType="end"/>
            </w:r>
          </w:hyperlink>
        </w:p>
        <w:p w14:paraId="651E2B8B" w14:textId="479F1F14" w:rsidR="00443726" w:rsidRDefault="00443726">
          <w:pPr>
            <w:pStyle w:val="30"/>
            <w:tabs>
              <w:tab w:val="right" w:leader="dot" w:pos="9679"/>
            </w:tabs>
            <w:rPr>
              <w:noProof/>
            </w:rPr>
          </w:pPr>
          <w:hyperlink w:anchor="_Toc158911492" w:history="1">
            <w:r w:rsidRPr="0036542D">
              <w:rPr>
                <w:rStyle w:val="ad"/>
                <w:noProof/>
              </w:rPr>
              <w:t>Код и решение для первого случая (Колебания гармонического осциллятора c затуханием и без действий внешней силы)</w:t>
            </w:r>
            <w:r>
              <w:rPr>
                <w:noProof/>
                <w:webHidden/>
              </w:rPr>
              <w:tab/>
            </w:r>
            <w:r>
              <w:rPr>
                <w:noProof/>
                <w:webHidden/>
              </w:rPr>
              <w:fldChar w:fldCharType="begin"/>
            </w:r>
            <w:r>
              <w:rPr>
                <w:noProof/>
                <w:webHidden/>
              </w:rPr>
              <w:instrText xml:space="preserve"> PAGEREF _Toc158911492 \h </w:instrText>
            </w:r>
            <w:r>
              <w:rPr>
                <w:noProof/>
                <w:webHidden/>
              </w:rPr>
            </w:r>
            <w:r>
              <w:rPr>
                <w:noProof/>
                <w:webHidden/>
              </w:rPr>
              <w:fldChar w:fldCharType="separate"/>
            </w:r>
            <w:r>
              <w:rPr>
                <w:noProof/>
                <w:webHidden/>
              </w:rPr>
              <w:t>8</w:t>
            </w:r>
            <w:r>
              <w:rPr>
                <w:noProof/>
                <w:webHidden/>
              </w:rPr>
              <w:fldChar w:fldCharType="end"/>
            </w:r>
          </w:hyperlink>
        </w:p>
        <w:p w14:paraId="5179708D" w14:textId="3586BBA2" w:rsidR="00443726" w:rsidRDefault="00443726">
          <w:pPr>
            <w:pStyle w:val="30"/>
            <w:tabs>
              <w:tab w:val="right" w:leader="dot" w:pos="9679"/>
            </w:tabs>
            <w:rPr>
              <w:noProof/>
            </w:rPr>
          </w:pPr>
          <w:hyperlink w:anchor="_Toc158911493" w:history="1">
            <w:r w:rsidRPr="0036542D">
              <w:rPr>
                <w:rStyle w:val="ad"/>
                <w:noProof/>
              </w:rPr>
              <w:t>Код и решение для первого случая (Колебания гармонического осциллятора c затуханием и под действием внешней силы)</w:t>
            </w:r>
            <w:r>
              <w:rPr>
                <w:noProof/>
                <w:webHidden/>
              </w:rPr>
              <w:tab/>
            </w:r>
            <w:r>
              <w:rPr>
                <w:noProof/>
                <w:webHidden/>
              </w:rPr>
              <w:fldChar w:fldCharType="begin"/>
            </w:r>
            <w:r>
              <w:rPr>
                <w:noProof/>
                <w:webHidden/>
              </w:rPr>
              <w:instrText xml:space="preserve"> PAGEREF _Toc158911493 \h </w:instrText>
            </w:r>
            <w:r>
              <w:rPr>
                <w:noProof/>
                <w:webHidden/>
              </w:rPr>
            </w:r>
            <w:r>
              <w:rPr>
                <w:noProof/>
                <w:webHidden/>
              </w:rPr>
              <w:fldChar w:fldCharType="separate"/>
            </w:r>
            <w:r>
              <w:rPr>
                <w:noProof/>
                <w:webHidden/>
              </w:rPr>
              <w:t>9</w:t>
            </w:r>
            <w:r>
              <w:rPr>
                <w:noProof/>
                <w:webHidden/>
              </w:rPr>
              <w:fldChar w:fldCharType="end"/>
            </w:r>
          </w:hyperlink>
        </w:p>
        <w:p w14:paraId="3ADFB122" w14:textId="64941F9D" w:rsidR="00443726" w:rsidRDefault="00443726">
          <w:pPr>
            <w:pStyle w:val="10"/>
            <w:tabs>
              <w:tab w:val="right" w:leader="dot" w:pos="9679"/>
            </w:tabs>
            <w:rPr>
              <w:noProof/>
            </w:rPr>
          </w:pPr>
          <w:hyperlink w:anchor="_Toc158911494" w:history="1">
            <w:r w:rsidRPr="0036542D">
              <w:rPr>
                <w:rStyle w:val="ad"/>
                <w:noProof/>
              </w:rPr>
              <w:t>Анализ полученных результатов. Сравнение языков.</w:t>
            </w:r>
            <w:r>
              <w:rPr>
                <w:noProof/>
                <w:webHidden/>
              </w:rPr>
              <w:tab/>
            </w:r>
            <w:r>
              <w:rPr>
                <w:noProof/>
                <w:webHidden/>
              </w:rPr>
              <w:fldChar w:fldCharType="begin"/>
            </w:r>
            <w:r>
              <w:rPr>
                <w:noProof/>
                <w:webHidden/>
              </w:rPr>
              <w:instrText xml:space="preserve"> PAGEREF _Toc158911494 \h </w:instrText>
            </w:r>
            <w:r>
              <w:rPr>
                <w:noProof/>
                <w:webHidden/>
              </w:rPr>
            </w:r>
            <w:r>
              <w:rPr>
                <w:noProof/>
                <w:webHidden/>
              </w:rPr>
              <w:fldChar w:fldCharType="separate"/>
            </w:r>
            <w:r>
              <w:rPr>
                <w:noProof/>
                <w:webHidden/>
              </w:rPr>
              <w:t>11</w:t>
            </w:r>
            <w:r>
              <w:rPr>
                <w:noProof/>
                <w:webHidden/>
              </w:rPr>
              <w:fldChar w:fldCharType="end"/>
            </w:r>
          </w:hyperlink>
        </w:p>
        <w:p w14:paraId="329B2C03" w14:textId="40753151" w:rsidR="00443726" w:rsidRDefault="00443726">
          <w:pPr>
            <w:pStyle w:val="10"/>
            <w:tabs>
              <w:tab w:val="right" w:leader="dot" w:pos="9679"/>
            </w:tabs>
            <w:rPr>
              <w:noProof/>
            </w:rPr>
          </w:pPr>
          <w:hyperlink w:anchor="_Toc158911495" w:history="1">
            <w:r w:rsidRPr="0036542D">
              <w:rPr>
                <w:rStyle w:val="ad"/>
                <w:noProof/>
              </w:rPr>
              <w:t>Вывод</w:t>
            </w:r>
            <w:r>
              <w:rPr>
                <w:noProof/>
                <w:webHidden/>
              </w:rPr>
              <w:tab/>
            </w:r>
            <w:r>
              <w:rPr>
                <w:noProof/>
                <w:webHidden/>
              </w:rPr>
              <w:fldChar w:fldCharType="begin"/>
            </w:r>
            <w:r>
              <w:rPr>
                <w:noProof/>
                <w:webHidden/>
              </w:rPr>
              <w:instrText xml:space="preserve"> PAGEREF _Toc158911495 \h </w:instrText>
            </w:r>
            <w:r>
              <w:rPr>
                <w:noProof/>
                <w:webHidden/>
              </w:rPr>
            </w:r>
            <w:r>
              <w:rPr>
                <w:noProof/>
                <w:webHidden/>
              </w:rPr>
              <w:fldChar w:fldCharType="separate"/>
            </w:r>
            <w:r>
              <w:rPr>
                <w:noProof/>
                <w:webHidden/>
              </w:rPr>
              <w:t>11</w:t>
            </w:r>
            <w:r>
              <w:rPr>
                <w:noProof/>
                <w:webHidden/>
              </w:rPr>
              <w:fldChar w:fldCharType="end"/>
            </w:r>
          </w:hyperlink>
        </w:p>
        <w:p w14:paraId="05F42D95" w14:textId="08CFAB1C" w:rsidR="00443726" w:rsidRDefault="00443726">
          <w:pPr>
            <w:pStyle w:val="10"/>
            <w:tabs>
              <w:tab w:val="right" w:leader="dot" w:pos="9679"/>
            </w:tabs>
            <w:rPr>
              <w:noProof/>
            </w:rPr>
          </w:pPr>
          <w:hyperlink w:anchor="_Toc158911496" w:history="1">
            <w:r w:rsidRPr="0036542D">
              <w:rPr>
                <w:rStyle w:val="ad"/>
                <w:noProof/>
              </w:rPr>
              <w:t>Список литературы. Библиография</w:t>
            </w:r>
            <w:r>
              <w:rPr>
                <w:noProof/>
                <w:webHidden/>
              </w:rPr>
              <w:tab/>
            </w:r>
            <w:r>
              <w:rPr>
                <w:noProof/>
                <w:webHidden/>
              </w:rPr>
              <w:fldChar w:fldCharType="begin"/>
            </w:r>
            <w:r>
              <w:rPr>
                <w:noProof/>
                <w:webHidden/>
              </w:rPr>
              <w:instrText xml:space="preserve"> PAGEREF _Toc158911496 \h </w:instrText>
            </w:r>
            <w:r>
              <w:rPr>
                <w:noProof/>
                <w:webHidden/>
              </w:rPr>
            </w:r>
            <w:r>
              <w:rPr>
                <w:noProof/>
                <w:webHidden/>
              </w:rPr>
              <w:fldChar w:fldCharType="separate"/>
            </w:r>
            <w:r>
              <w:rPr>
                <w:noProof/>
                <w:webHidden/>
              </w:rPr>
              <w:t>11</w:t>
            </w:r>
            <w:r>
              <w:rPr>
                <w:noProof/>
                <w:webHidden/>
              </w:rPr>
              <w:fldChar w:fldCharType="end"/>
            </w:r>
          </w:hyperlink>
        </w:p>
        <w:p w14:paraId="175A6C4D" w14:textId="03857357" w:rsidR="00D156B2" w:rsidRDefault="00000000">
          <w:r>
            <w:fldChar w:fldCharType="end"/>
          </w:r>
        </w:p>
      </w:sdtContent>
    </w:sdt>
    <w:p w14:paraId="02F9873D" w14:textId="77777777" w:rsidR="00D156B2" w:rsidRDefault="00000000">
      <w:pPr>
        <w:pStyle w:val="1"/>
      </w:pPr>
      <w:bookmarkStart w:id="0" w:name="цель-работы"/>
      <w:bookmarkStart w:id="1" w:name="_Toc158911482"/>
      <w:r>
        <w:t>Цель работы</w:t>
      </w:r>
      <w:bookmarkEnd w:id="1"/>
    </w:p>
    <w:p w14:paraId="39C5EAA7" w14:textId="77777777" w:rsidR="00D156B2" w:rsidRDefault="00000000">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14:paraId="78C7EB0C" w14:textId="77777777" w:rsidR="00D156B2" w:rsidRDefault="00000000">
      <w:pPr>
        <w:pStyle w:val="1"/>
      </w:pPr>
      <w:bookmarkStart w:id="2" w:name="теоретическое-введение"/>
      <w:bookmarkStart w:id="3" w:name="_Toc158911483"/>
      <w:bookmarkEnd w:id="0"/>
      <w:r>
        <w:lastRenderedPageBreak/>
        <w:t>Теоретическое введение</w:t>
      </w:r>
      <w:bookmarkEnd w:id="3"/>
    </w:p>
    <w:p w14:paraId="28912F29" w14:textId="77777777" w:rsidR="00D156B2" w:rsidRDefault="00000000">
      <w:pPr>
        <w:pStyle w:val="FirstParagraph"/>
      </w:pPr>
      <w:r>
        <w:rPr>
          <w:b/>
          <w:bCs/>
        </w:rPr>
        <w:t>Гармонический осциллятор</w:t>
      </w:r>
      <w:r>
        <w:t xml:space="preserve"> — система, которая при выведении её из положения равновесия испытывает действие возвращающей силы </w:t>
      </w:r>
      <m:oMath>
        <m:r>
          <w:rPr>
            <w:rFonts w:ascii="Cambria Math" w:hAnsi="Cambria Math"/>
          </w:rPr>
          <m:t>F</m:t>
        </m:r>
      </m:oMath>
      <w:r>
        <w:t xml:space="preserve">, пропорциональной смещению </w:t>
      </w:r>
      <m:oMath>
        <m:r>
          <w:rPr>
            <w:rFonts w:ascii="Cambria Math" w:hAnsi="Cambria Math"/>
          </w:rPr>
          <m:t>x</m:t>
        </m:r>
      </m:oMath>
      <w:r>
        <w:t>.</w:t>
      </w:r>
    </w:p>
    <w:p w14:paraId="64CAFEDA" w14:textId="77777777" w:rsidR="00D156B2" w:rsidRDefault="00000000">
      <w:pPr>
        <w:pStyle w:val="a0"/>
      </w:pPr>
      <w:r>
        <w:rPr>
          <w:b/>
          <w:bCs/>
        </w:rPr>
        <w:t>Гармоническое колебание</w:t>
      </w:r>
      <w:r>
        <w:t xml:space="preserve"> - колебания, при которых физическая величина изменяется с течением времени по гармоническому (синусоидальному, косинусоидальному) закону.</w:t>
      </w:r>
    </w:p>
    <w:p w14:paraId="5A9FCB8F" w14:textId="77777777" w:rsidR="00D156B2" w:rsidRDefault="00000000">
      <w:pPr>
        <w:pStyle w:val="a0"/>
      </w:pPr>
      <w:r>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14:paraId="3F510909" w14:textId="77777777" w:rsidR="00D156B2"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14:paraId="22D4812D" w14:textId="77777777" w:rsidR="00D156B2" w:rsidRDefault="00000000">
      <w:pPr>
        <w:pStyle w:val="FirstParagraph"/>
      </w:pPr>
      <w:r>
        <w:t xml:space="preserve">где </w:t>
      </w:r>
      <m:oMath>
        <m:r>
          <w:rPr>
            <w:rFonts w:ascii="Cambria Math" w:hAnsi="Cambria Math"/>
          </w:rPr>
          <m:t>x</m:t>
        </m:r>
      </m:oMath>
      <w:r>
        <w:t xml:space="preserve"> - переменная, описывающая состояние системы (смещение грузика, заряд конденсатора и т.д.),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w:t>
      </w:r>
      <m:oMath>
        <m:r>
          <w:rPr>
            <w:rFonts w:ascii="Cambria Math" w:hAnsi="Cambria Math"/>
          </w:rPr>
          <m:t>t</m:t>
        </m:r>
      </m:oMath>
      <w:r>
        <w:t xml:space="preserve"> – время. Это уравнение есть линейное однородное дифференциальное уравнение второго порядка и оно является примером линейной динамической системы.</w:t>
      </w:r>
    </w:p>
    <w:p w14:paraId="4D6C6C32" w14:textId="77777777" w:rsidR="00D156B2" w:rsidRDefault="00000000">
      <w:pPr>
        <w:pStyle w:val="a0"/>
      </w:pPr>
      <w:r>
        <w:t xml:space="preserve">При отсутствии потерь в системе ( </w:t>
      </w:r>
      <m:oMath>
        <m:r>
          <w:rPr>
            <w:rFonts w:ascii="Cambria Math" w:hAnsi="Cambria Math"/>
          </w:rPr>
          <m:t>γ</m:t>
        </m:r>
        <m:r>
          <m:rPr>
            <m:sty m:val="p"/>
          </m:rPr>
          <w:rPr>
            <w:rFonts w:ascii="Cambria Math" w:hAnsi="Cambria Math"/>
          </w:rPr>
          <m:t>=</m:t>
        </m:r>
        <m:r>
          <w:rPr>
            <w:rFonts w:ascii="Cambria Math" w:hAnsi="Cambria Math"/>
          </w:rPr>
          <m:t>0</m:t>
        </m:r>
      </m:oMath>
      <w:r>
        <w:t xml:space="preserve"> ) получаем уравнение консервативного осциллятора энергия колебания которого сохраняется во времени.</w:t>
      </w:r>
    </w:p>
    <w:p w14:paraId="537F93A1" w14:textId="77777777" w:rsidR="00D156B2"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14:paraId="604F5CAE" w14:textId="77777777" w:rsidR="00D156B2" w:rsidRDefault="00000000">
      <w:pPr>
        <w:pStyle w:val="FirstParagraph"/>
      </w:pPr>
      <w:r>
        <w:t>Для однозначной разрешимости уравнения второго порядка необходимо задать два начальных условия вида</w:t>
      </w:r>
    </w:p>
    <w:p w14:paraId="5FA36D34" w14:textId="77777777" w:rsidR="00D156B2"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1BA1569C" w14:textId="77777777" w:rsidR="00D156B2" w:rsidRDefault="00000000">
      <w:pPr>
        <w:pStyle w:val="FirstParagraph"/>
      </w:pPr>
      <w:r>
        <w:t>Уравнение второго порядка можно представить в виде системы двух уравнений первого порядка:</w:t>
      </w:r>
    </w:p>
    <w:p w14:paraId="178455AC" w14:textId="77777777" w:rsidR="00D156B2"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y</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14:paraId="4AD76766" w14:textId="77777777" w:rsidR="00D156B2" w:rsidRDefault="00000000">
      <w:pPr>
        <w:pStyle w:val="FirstParagraph"/>
      </w:pPr>
      <w:r>
        <w:t>Начальные условия для системы примут вид:</w:t>
      </w:r>
    </w:p>
    <w:p w14:paraId="44A68B92" w14:textId="77777777" w:rsidR="00D156B2"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44453FDF" w14:textId="77777777" w:rsidR="00D156B2" w:rsidRDefault="00000000">
      <w:pPr>
        <w:pStyle w:val="FirstParagraph"/>
      </w:pPr>
      <w:r>
        <w:t xml:space="preserve">Независимые переменные </w:t>
      </w:r>
      <m:oMath>
        <m:r>
          <w:rPr>
            <w:rFonts w:ascii="Cambria Math" w:hAnsi="Cambria Math"/>
          </w:rPr>
          <m:t>x</m:t>
        </m:r>
        <m:r>
          <m:rPr>
            <m:sty m:val="p"/>
          </m:rPr>
          <w:rPr>
            <w:rFonts w:ascii="Cambria Math" w:hAnsi="Cambria Math"/>
          </w:rPr>
          <m:t>,</m:t>
        </m:r>
        <m:r>
          <w:rPr>
            <w:rFonts w:ascii="Cambria Math" w:hAnsi="Cambria Math"/>
          </w:rPr>
          <m:t>y</m:t>
        </m:r>
      </m:oMath>
      <w: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2FB03411" w14:textId="77777777" w:rsidR="00D156B2" w:rsidRDefault="00000000">
      <w:pPr>
        <w:pStyle w:val="a0"/>
      </w:pPr>
      <w:r>
        <w:t xml:space="preserve">Значение фазовых координат </w:t>
      </w:r>
      <m:oMath>
        <m:r>
          <w:rPr>
            <w:rFonts w:ascii="Cambria Math" w:hAnsi="Cambria Math"/>
          </w:rPr>
          <m:t>x</m:t>
        </m:r>
        <m:r>
          <m:rPr>
            <m:sty m:val="p"/>
          </m:rPr>
          <w:rPr>
            <w:rFonts w:ascii="Cambria Math" w:hAnsi="Cambria Math"/>
          </w:rPr>
          <m:t>,</m:t>
        </m:r>
        <m:r>
          <w:rPr>
            <w:rFonts w:ascii="Cambria Math" w:hAnsi="Cambria Math"/>
          </w:rPr>
          <m:t>y</m:t>
        </m:r>
      </m:oMath>
      <w:r>
        <w:t xml:space="preserve"> в любой момент времени полностью определяет состояние системы. Решению уравнения движения как функции времени отвечает </w:t>
      </w:r>
      <w:r>
        <w:lastRenderedPageBreak/>
        <w:t>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15CA32CA" w14:textId="77777777" w:rsidR="00D156B2" w:rsidRDefault="00000000">
      <w:pPr>
        <w:pStyle w:val="1"/>
      </w:pPr>
      <w:bookmarkStart w:id="4" w:name="задание"/>
      <w:bookmarkStart w:id="5" w:name="_Toc158911484"/>
      <w:bookmarkEnd w:id="2"/>
      <w:r>
        <w:t>Задание</w:t>
      </w:r>
      <w:bookmarkEnd w:id="5"/>
    </w:p>
    <w:p w14:paraId="090B3538" w14:textId="77777777" w:rsidR="00D156B2" w:rsidRDefault="00000000">
      <w:pPr>
        <w:pStyle w:val="FirstParagraph"/>
      </w:pPr>
      <w:r>
        <w:t>Мой вариант 18:</w:t>
      </w:r>
    </w:p>
    <w:p w14:paraId="0E0563EA" w14:textId="77777777" w:rsidR="00D156B2" w:rsidRDefault="00000000">
      <w:pPr>
        <w:pStyle w:val="a0"/>
      </w:pPr>
      <w:r>
        <w:t>Постройте фазовый портрет гармонического осциллятора и решение уравнения гармонического осциллятора для следующих случаев:</w:t>
      </w:r>
    </w:p>
    <w:p w14:paraId="7FD6AED1" w14:textId="77777777" w:rsidR="00D156B2" w:rsidRDefault="00000000">
      <w:pPr>
        <w:pStyle w:val="Compact"/>
        <w:numPr>
          <w:ilvl w:val="0"/>
          <w:numId w:val="2"/>
        </w:numPr>
      </w:pPr>
      <w:r>
        <w:t xml:space="preserve">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13x</m:t>
        </m:r>
        <m:r>
          <m:rPr>
            <m:sty m:val="p"/>
          </m:rPr>
          <w:rPr>
            <w:rFonts w:ascii="Cambria Math" w:hAnsi="Cambria Math"/>
          </w:rPr>
          <m:t>=</m:t>
        </m:r>
        <m:r>
          <w:rPr>
            <w:rFonts w:ascii="Cambria Math" w:hAnsi="Cambria Math"/>
          </w:rPr>
          <m:t>0</m:t>
        </m:r>
      </m:oMath>
      <w:r>
        <w:t>;</w:t>
      </w:r>
    </w:p>
    <w:p w14:paraId="69FD8B93" w14:textId="77777777" w:rsidR="00D156B2" w:rsidRDefault="00000000">
      <w:pPr>
        <w:pStyle w:val="Compact"/>
        <w:numPr>
          <w:ilvl w:val="0"/>
          <w:numId w:val="2"/>
        </w:numPr>
      </w:pPr>
      <w:r>
        <w:t xml:space="preserve">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7</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m:t>
        </m:r>
      </m:oMath>
    </w:p>
    <w:p w14:paraId="3EE065C9" w14:textId="77777777" w:rsidR="00D156B2" w:rsidRDefault="00000000">
      <w:pPr>
        <w:pStyle w:val="Compact"/>
        <w:numPr>
          <w:ilvl w:val="0"/>
          <w:numId w:val="2"/>
        </w:numPr>
      </w:pPr>
      <w:r>
        <w:t xml:space="preserve">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30x</m:t>
        </m:r>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0.6t</m:t>
            </m:r>
          </m:e>
        </m:d>
      </m:oMath>
    </w:p>
    <w:p w14:paraId="41ADB2A0" w14:textId="77777777" w:rsidR="00D156B2" w:rsidRDefault="00000000">
      <w:pPr>
        <w:pStyle w:val="FirstParagraph"/>
      </w:pPr>
      <w:r>
        <w:t xml:space="preserve">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57</m:t>
            </m:r>
          </m:e>
        </m:d>
      </m:oMath>
      <w:r>
        <w:t xml:space="preserve"> (шаг </w:t>
      </w:r>
      <m:oMath>
        <m:r>
          <w:rPr>
            <w:rFonts w:ascii="Cambria Math" w:hAnsi="Cambria Math"/>
          </w:rPr>
          <m:t>0.05</m:t>
        </m:r>
      </m:oMath>
      <w:r>
        <w:t xml:space="preserve">)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0.7</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1.5</m:t>
        </m:r>
      </m:oMath>
      <w:r>
        <w:t>.</w:t>
      </w:r>
    </w:p>
    <w:p w14:paraId="3FAA7F77" w14:textId="77777777" w:rsidR="00D156B2" w:rsidRDefault="00000000">
      <w:pPr>
        <w:pStyle w:val="1"/>
      </w:pPr>
      <w:bookmarkStart w:id="6" w:name="выполнение-лабораторной-работы"/>
      <w:bookmarkStart w:id="7" w:name="_Toc158911485"/>
      <w:bookmarkEnd w:id="4"/>
      <w:r>
        <w:t>Выполнение лабораторной работы</w:t>
      </w:r>
      <w:bookmarkEnd w:id="7"/>
    </w:p>
    <w:p w14:paraId="0AE8BBD2" w14:textId="77777777" w:rsidR="00D156B2" w:rsidRDefault="00000000">
      <w:pPr>
        <w:pStyle w:val="2"/>
      </w:pPr>
      <w:bookmarkStart w:id="8" w:name="julia-1"/>
      <w:bookmarkStart w:id="9" w:name="_Toc158911486"/>
      <w:r>
        <w:t>Julia [1]</w:t>
      </w:r>
      <w:bookmarkEnd w:id="9"/>
    </w:p>
    <w:p w14:paraId="1D7A14A0" w14:textId="77777777" w:rsidR="00D156B2" w:rsidRDefault="00000000">
      <w:pPr>
        <w:pStyle w:val="3"/>
      </w:pPr>
      <w:bookmarkStart w:id="10" w:name="X796818577f373fbb3aeff7fb950a43b55ba78f0"/>
      <w:bookmarkStart w:id="11" w:name="_Toc158911487"/>
      <w:r>
        <w:t>Код и решение для первого случая (Колебания гармонического осциллятора без затуханий и без действий внешней силы):</w:t>
      </w:r>
      <w:bookmarkEnd w:id="11"/>
    </w:p>
    <w:p w14:paraId="6F75ED7A" w14:textId="77777777" w:rsidR="00D156B2" w:rsidRDefault="00000000">
      <w:pPr>
        <w:pStyle w:val="SourceCode"/>
      </w:pPr>
      <w:r>
        <w:rPr>
          <w:rStyle w:val="VerbatimChar"/>
        </w:rPr>
        <w:t>using Plots</w:t>
      </w:r>
      <w:r>
        <w:br/>
      </w:r>
      <w:r>
        <w:rPr>
          <w:rStyle w:val="VerbatimChar"/>
        </w:rPr>
        <w:t>using DifferentialEquations</w:t>
      </w:r>
      <w:r>
        <w:br/>
      </w:r>
      <w:r>
        <w:br/>
      </w:r>
      <w:r>
        <w:rPr>
          <w:rStyle w:val="VerbatimChar"/>
        </w:rPr>
        <w:t>w = 13 #собственная частота колебаний</w:t>
      </w:r>
      <w:r>
        <w:br/>
      </w:r>
      <w:r>
        <w:rPr>
          <w:rStyle w:val="VerbatimChar"/>
        </w:rPr>
        <w:t>g = 0.0 #параметр, характеризующий потери энергии</w:t>
      </w:r>
      <w:r>
        <w:br/>
      </w:r>
      <w:r>
        <w:rPr>
          <w:rStyle w:val="VerbatimChar"/>
        </w:rPr>
        <w:t>x₀ = 0.7 #начальное значение x</w:t>
      </w:r>
      <w:r>
        <w:br/>
      </w:r>
      <w:r>
        <w:rPr>
          <w:rStyle w:val="VerbatimChar"/>
        </w:rPr>
        <w:t>y₀ = 1.5 #начальное значение y</w:t>
      </w:r>
      <w:r>
        <w:br/>
      </w:r>
      <w:r>
        <w:br/>
      </w:r>
      <w:r>
        <w:br/>
      </w:r>
      <w:r>
        <w:rPr>
          <w:rStyle w:val="VerbatimChar"/>
        </w:rPr>
        <w:t>function ode_fn(du, u, p, t)</w:t>
      </w:r>
      <w:r>
        <w:br/>
      </w:r>
      <w:r>
        <w:rPr>
          <w:rStyle w:val="VerbatimChar"/>
        </w:rPr>
        <w:t xml:space="preserve">  x, y = u</w:t>
      </w:r>
      <w:r>
        <w:br/>
      </w:r>
      <w:r>
        <w:rPr>
          <w:rStyle w:val="VerbatimChar"/>
        </w:rPr>
        <w:t xml:space="preserve">  du[1] = u[2]</w:t>
      </w:r>
      <w:r>
        <w:br/>
      </w:r>
      <w:r>
        <w:rPr>
          <w:rStyle w:val="VerbatimChar"/>
        </w:rPr>
        <w:t xml:space="preserve">  du[2] = -w*u[1] - g*u[2]</w:t>
      </w:r>
      <w:r>
        <w:br/>
      </w:r>
      <w:r>
        <w:rPr>
          <w:rStyle w:val="VerbatimChar"/>
        </w:rPr>
        <w:t>end</w:t>
      </w:r>
      <w:r>
        <w:br/>
      </w:r>
      <w:r>
        <w:br/>
      </w:r>
      <w:r>
        <w:rPr>
          <w:rStyle w:val="VerbatimChar"/>
        </w:rPr>
        <w:t>v₀ = [x₀, y₀]</w:t>
      </w:r>
      <w:r>
        <w:br/>
      </w:r>
      <w:r>
        <w:rPr>
          <w:rStyle w:val="VerbatimChar"/>
        </w:rPr>
        <w:t>tspan = (0.0, 57.0) #интервал</w:t>
      </w:r>
      <w:r>
        <w:br/>
      </w:r>
      <w:r>
        <w:rPr>
          <w:rStyle w:val="VerbatimChar"/>
        </w:rPr>
        <w:t>prob = ODEProblem(ode_fn, v₀, tspan)</w:t>
      </w:r>
      <w:r>
        <w:br/>
      </w:r>
      <w:r>
        <w:rPr>
          <w:rStyle w:val="VerbatimChar"/>
        </w:rPr>
        <w:t>sol = solve(prob, dtmax=0.05)</w:t>
      </w:r>
      <w:r>
        <w:br/>
      </w:r>
      <w:r>
        <w:br/>
      </w:r>
      <w:r>
        <w:rPr>
          <w:rStyle w:val="VerbatimChar"/>
        </w:rPr>
        <w:lastRenderedPageBreak/>
        <w:t>X = [u[1] for u in sol.u]</w:t>
      </w:r>
      <w:r>
        <w:br/>
      </w:r>
      <w:r>
        <w:rPr>
          <w:rStyle w:val="VerbatimChar"/>
        </w:rPr>
        <w:t>Y = [u[2] for u in sol.u]</w:t>
      </w:r>
      <w:r>
        <w:br/>
      </w:r>
      <w:r>
        <w:rPr>
          <w:rStyle w:val="VerbatimChar"/>
        </w:rPr>
        <w:t>T = [t for t in sol.t]</w:t>
      </w:r>
      <w:r>
        <w:br/>
      </w:r>
      <w:r>
        <w:br/>
      </w:r>
      <w:r>
        <w:rPr>
          <w:rStyle w:val="VerbatimChar"/>
        </w:rPr>
        <w:t>plt = plot(layout=(1,2), dpi=300, legend=false)</w:t>
      </w:r>
      <w:r>
        <w:br/>
      </w:r>
      <w:r>
        <w:br/>
      </w:r>
      <w:r>
        <w:rPr>
          <w:rStyle w:val="VerbatimChar"/>
        </w:rPr>
        <w:t>plot!(plt[1], T, X, title="Решение уравнения", color=:blue)</w:t>
      </w:r>
      <w:r>
        <w:br/>
      </w:r>
      <w:r>
        <w:br/>
      </w:r>
      <w:r>
        <w:rPr>
          <w:rStyle w:val="VerbatimChar"/>
        </w:rPr>
        <w:t>plot!(plt[2], X, Y, title="Фазовый портрет", color=:blue)</w:t>
      </w:r>
      <w:r>
        <w:br/>
      </w:r>
      <w:r>
        <w:br/>
      </w:r>
      <w:r>
        <w:rPr>
          <w:rStyle w:val="VerbatimChar"/>
        </w:rPr>
        <w:t>savefig(plt, "model_1_jl.png")</w:t>
      </w:r>
    </w:p>
    <w:p w14:paraId="1A2459BC" w14:textId="77777777" w:rsidR="00D156B2" w:rsidRDefault="00000000">
      <w:pPr>
        <w:pStyle w:val="FirstParagraph"/>
      </w:pPr>
      <w:r>
        <w:t>Колебания гармонического осциллятора без затуханий и без действий внешней силы (рис. [-@fig:001])</w:t>
      </w:r>
    </w:p>
    <w:p w14:paraId="7F9330DF" w14:textId="77777777" w:rsidR="00D156B2" w:rsidRDefault="00000000">
      <w:pPr>
        <w:pStyle w:val="CaptionedFigure"/>
      </w:pPr>
      <w:r>
        <w:rPr>
          <w:noProof/>
        </w:rPr>
        <w:drawing>
          <wp:inline distT="0" distB="0" distL="0" distR="0" wp14:anchorId="4B919259" wp14:editId="2AA850A7">
            <wp:extent cx="5334000" cy="3556000"/>
            <wp:effectExtent l="0" t="0" r="0" b="0"/>
            <wp:docPr id="24" name="Picture" descr="“Решение уравнения и фазовый портрет для колебания гармонического осциллятора без затуханий и без действий внешней силы на языке Julia”"/>
            <wp:cNvGraphicFramePr/>
            <a:graphic xmlns:a="http://schemas.openxmlformats.org/drawingml/2006/main">
              <a:graphicData uri="http://schemas.openxmlformats.org/drawingml/2006/picture">
                <pic:pic xmlns:pic="http://schemas.openxmlformats.org/drawingml/2006/picture">
                  <pic:nvPicPr>
                    <pic:cNvPr id="25" name="Picture" descr="foto/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4CC6E853" w14:textId="77777777" w:rsidR="00D156B2" w:rsidRDefault="00000000">
      <w:pPr>
        <w:pStyle w:val="ImageCaption"/>
      </w:pPr>
      <w:r>
        <w:t>“Решение уравнения и фазовый портрет для колебания гармонического осциллятора без затуханий и без действий внешней силы на языке Julia”</w:t>
      </w:r>
    </w:p>
    <w:p w14:paraId="05CBA82D" w14:textId="77777777" w:rsidR="00D156B2" w:rsidRDefault="00000000">
      <w:pPr>
        <w:pStyle w:val="3"/>
      </w:pPr>
      <w:bookmarkStart w:id="12" w:name="X651c6167f151a6a235e1f5e03ea8c83cbd4f100"/>
      <w:bookmarkStart w:id="13" w:name="_Toc158911488"/>
      <w:bookmarkEnd w:id="10"/>
      <w:r>
        <w:t>Код и решение для первого случая (Колебания гармонического осциллятора c затуханием и без действий внешней силы)</w:t>
      </w:r>
      <w:bookmarkEnd w:id="13"/>
    </w:p>
    <w:p w14:paraId="70FF68AA" w14:textId="77777777" w:rsidR="00D156B2" w:rsidRDefault="00000000">
      <w:pPr>
        <w:pStyle w:val="SourceCode"/>
      </w:pPr>
      <w:r>
        <w:rPr>
          <w:rStyle w:val="VerbatimChar"/>
        </w:rPr>
        <w:t>using Plots</w:t>
      </w:r>
      <w:r>
        <w:br/>
      </w:r>
      <w:r>
        <w:rPr>
          <w:rStyle w:val="VerbatimChar"/>
        </w:rPr>
        <w:t>using DifferentialEquations</w:t>
      </w:r>
      <w:r>
        <w:br/>
      </w:r>
      <w:r>
        <w:br/>
      </w:r>
      <w:r>
        <w:rPr>
          <w:rStyle w:val="VerbatimChar"/>
        </w:rPr>
        <w:t>w = 1.0</w:t>
      </w:r>
      <w:r>
        <w:br/>
      </w:r>
      <w:r>
        <w:rPr>
          <w:rStyle w:val="VerbatimChar"/>
        </w:rPr>
        <w:t>g = 7.0</w:t>
      </w:r>
      <w:r>
        <w:br/>
      </w:r>
      <w:r>
        <w:rPr>
          <w:rStyle w:val="VerbatimChar"/>
        </w:rPr>
        <w:t>x₀ = 0.7</w:t>
      </w:r>
      <w:r>
        <w:br/>
      </w:r>
      <w:r>
        <w:rPr>
          <w:rStyle w:val="VerbatimChar"/>
        </w:rPr>
        <w:t>y₀ = 1.5</w:t>
      </w:r>
      <w:r>
        <w:br/>
      </w:r>
      <w:r>
        <w:br/>
      </w:r>
      <w:r>
        <w:br/>
      </w:r>
      <w:r>
        <w:rPr>
          <w:rStyle w:val="VerbatimChar"/>
        </w:rPr>
        <w:lastRenderedPageBreak/>
        <w:t>function ode_fn(du, u, p, t)</w:t>
      </w:r>
      <w:r>
        <w:br/>
      </w:r>
      <w:r>
        <w:rPr>
          <w:rStyle w:val="VerbatimChar"/>
        </w:rPr>
        <w:t xml:space="preserve">  x, y = u</w:t>
      </w:r>
      <w:r>
        <w:br/>
      </w:r>
      <w:r>
        <w:rPr>
          <w:rStyle w:val="VerbatimChar"/>
        </w:rPr>
        <w:t xml:space="preserve">  du[1] = u[2]</w:t>
      </w:r>
      <w:r>
        <w:br/>
      </w:r>
      <w:r>
        <w:rPr>
          <w:rStyle w:val="VerbatimChar"/>
        </w:rPr>
        <w:t xml:space="preserve">  du[2] = -w*u[1] - g*u[2]</w:t>
      </w:r>
      <w:r>
        <w:br/>
      </w:r>
      <w:r>
        <w:rPr>
          <w:rStyle w:val="VerbatimChar"/>
        </w:rPr>
        <w:t>end</w:t>
      </w:r>
      <w:r>
        <w:br/>
      </w:r>
      <w:r>
        <w:br/>
      </w:r>
      <w:r>
        <w:rPr>
          <w:rStyle w:val="VerbatimChar"/>
        </w:rPr>
        <w:t>v₀ = [x₀, y₀]</w:t>
      </w:r>
      <w:r>
        <w:br/>
      </w:r>
      <w:r>
        <w:rPr>
          <w:rStyle w:val="VerbatimChar"/>
        </w:rPr>
        <w:t>tspan = (0.0, 57.0)</w:t>
      </w:r>
      <w:r>
        <w:br/>
      </w:r>
      <w:r>
        <w:rPr>
          <w:rStyle w:val="VerbatimChar"/>
        </w:rPr>
        <w:t>prob = ODEProblem(ode_fn, v₀, tspan)</w:t>
      </w:r>
      <w:r>
        <w:br/>
      </w:r>
      <w:r>
        <w:rPr>
          <w:rStyle w:val="VerbatimChar"/>
        </w:rPr>
        <w:t>sol = solve(prob, dtmax=0.05)</w:t>
      </w:r>
      <w:r>
        <w:br/>
      </w:r>
      <w:r>
        <w:br/>
      </w:r>
      <w:r>
        <w:rPr>
          <w:rStyle w:val="VerbatimChar"/>
        </w:rPr>
        <w:t>X = [u[1] for u in sol.u]</w:t>
      </w:r>
      <w:r>
        <w:br/>
      </w:r>
      <w:r>
        <w:rPr>
          <w:rStyle w:val="VerbatimChar"/>
        </w:rPr>
        <w:t>Y = [u[2] for u in sol.u]</w:t>
      </w:r>
      <w:r>
        <w:br/>
      </w:r>
      <w:r>
        <w:rPr>
          <w:rStyle w:val="VerbatimChar"/>
        </w:rPr>
        <w:t>T = [t for t in sol.t]</w:t>
      </w:r>
      <w:r>
        <w:br/>
      </w:r>
      <w:r>
        <w:br/>
      </w:r>
      <w:r>
        <w:rPr>
          <w:rStyle w:val="VerbatimChar"/>
        </w:rPr>
        <w:t>plt = plot(layout=(1,2), dpi=300, legend=false)</w:t>
      </w:r>
      <w:r>
        <w:br/>
      </w:r>
      <w:r>
        <w:br/>
      </w:r>
      <w:r>
        <w:rPr>
          <w:rStyle w:val="VerbatimChar"/>
        </w:rPr>
        <w:t>plot!(plt[1], T, X, title="Решение уравнения", color=:blue)</w:t>
      </w:r>
      <w:r>
        <w:br/>
      </w:r>
      <w:r>
        <w:br/>
      </w:r>
      <w:r>
        <w:rPr>
          <w:rStyle w:val="VerbatimChar"/>
        </w:rPr>
        <w:t>plot!(plt[2], X, Y, title="Фазовый портрет", color=:blue)</w:t>
      </w:r>
      <w:r>
        <w:br/>
      </w:r>
      <w:r>
        <w:br/>
      </w:r>
      <w:r>
        <w:rPr>
          <w:rStyle w:val="VerbatimChar"/>
        </w:rPr>
        <w:t>savefig(plt, "model_2_jl.png")</w:t>
      </w:r>
    </w:p>
    <w:p w14:paraId="115F22F1" w14:textId="77777777" w:rsidR="00D156B2" w:rsidRDefault="00000000">
      <w:pPr>
        <w:pStyle w:val="FirstParagraph"/>
      </w:pPr>
      <w:r>
        <w:t>Колебания гармонического осциллятора c затуханием и без действий внешней силы (рис. [-@fig:002])</w:t>
      </w:r>
    </w:p>
    <w:p w14:paraId="09CC41A9" w14:textId="77777777" w:rsidR="00D156B2" w:rsidRDefault="00000000">
      <w:pPr>
        <w:pStyle w:val="CaptionedFigure"/>
      </w:pPr>
      <w:r>
        <w:rPr>
          <w:noProof/>
        </w:rPr>
        <w:drawing>
          <wp:inline distT="0" distB="0" distL="0" distR="0" wp14:anchorId="162AE053" wp14:editId="05EC98D6">
            <wp:extent cx="5334000" cy="3556000"/>
            <wp:effectExtent l="0" t="0" r="0" b="0"/>
            <wp:docPr id="28" name="Picture" descr="“Решение уравнения и фазовый портрет для колебания гармонического осциллятора c затуханием и без действий внешней силы на языке Julia”"/>
            <wp:cNvGraphicFramePr/>
            <a:graphic xmlns:a="http://schemas.openxmlformats.org/drawingml/2006/main">
              <a:graphicData uri="http://schemas.openxmlformats.org/drawingml/2006/picture">
                <pic:pic xmlns:pic="http://schemas.openxmlformats.org/drawingml/2006/picture">
                  <pic:nvPicPr>
                    <pic:cNvPr id="29" name="Picture" descr="foto/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BFF9628" w14:textId="77777777" w:rsidR="00D156B2" w:rsidRDefault="00000000">
      <w:pPr>
        <w:pStyle w:val="ImageCaption"/>
      </w:pPr>
      <w:r>
        <w:t>“Решение уравнения и фазовый портрет для колебания гармонического осциллятора c затуханием и без действий внешней силы на языке Julia”</w:t>
      </w:r>
    </w:p>
    <w:p w14:paraId="17306B5A" w14:textId="77777777" w:rsidR="00D156B2" w:rsidRDefault="00000000">
      <w:pPr>
        <w:pStyle w:val="3"/>
      </w:pPr>
      <w:bookmarkStart w:id="14" w:name="X06a6f23b3fb61fbc7f12f7768d2ef707a35a330"/>
      <w:bookmarkStart w:id="15" w:name="_Toc158911489"/>
      <w:bookmarkEnd w:id="12"/>
      <w:r>
        <w:lastRenderedPageBreak/>
        <w:t>Код и решение для первого случая (Колебания гармонического осциллятора c затуханием и под действием внешней силы)</w:t>
      </w:r>
      <w:bookmarkEnd w:id="15"/>
    </w:p>
    <w:p w14:paraId="3793280C" w14:textId="77777777" w:rsidR="00D156B2" w:rsidRDefault="00000000">
      <w:pPr>
        <w:pStyle w:val="SourceCode"/>
      </w:pPr>
      <w:r>
        <w:rPr>
          <w:rStyle w:val="VerbatimChar"/>
        </w:rPr>
        <w:t>using Plots</w:t>
      </w:r>
      <w:r>
        <w:br/>
      </w:r>
      <w:r>
        <w:rPr>
          <w:rStyle w:val="VerbatimChar"/>
        </w:rPr>
        <w:t>using DifferentialEquations</w:t>
      </w:r>
      <w:r>
        <w:br/>
      </w:r>
      <w:r>
        <w:br/>
      </w:r>
      <w:r>
        <w:rPr>
          <w:rStyle w:val="VerbatimChar"/>
        </w:rPr>
        <w:t>w = 30.0</w:t>
      </w:r>
      <w:r>
        <w:br/>
      </w:r>
      <w:r>
        <w:rPr>
          <w:rStyle w:val="VerbatimChar"/>
        </w:rPr>
        <w:t>g = 1.0</w:t>
      </w:r>
      <w:r>
        <w:br/>
      </w:r>
      <w:r>
        <w:rPr>
          <w:rStyle w:val="VerbatimChar"/>
        </w:rPr>
        <w:t>x₀ = 0.7</w:t>
      </w:r>
      <w:r>
        <w:br/>
      </w:r>
      <w:r>
        <w:rPr>
          <w:rStyle w:val="VerbatimChar"/>
        </w:rPr>
        <w:t>y₀ = 1.5</w:t>
      </w:r>
      <w:r>
        <w:br/>
      </w:r>
      <w:r>
        <w:br/>
      </w:r>
      <w:r>
        <w:br/>
      </w:r>
      <w:r>
        <w:rPr>
          <w:rStyle w:val="VerbatimChar"/>
        </w:rPr>
        <w:t>function ode_fn(du, u, p, t)</w:t>
      </w:r>
      <w:r>
        <w:br/>
      </w:r>
      <w:r>
        <w:rPr>
          <w:rStyle w:val="VerbatimChar"/>
        </w:rPr>
        <w:t xml:space="preserve">  x, y = u</w:t>
      </w:r>
      <w:r>
        <w:br/>
      </w:r>
      <w:r>
        <w:rPr>
          <w:rStyle w:val="VerbatimChar"/>
        </w:rPr>
        <w:t xml:space="preserve">  du[1] = u[2]</w:t>
      </w:r>
      <w:r>
        <w:br/>
      </w:r>
      <w:r>
        <w:rPr>
          <w:rStyle w:val="VerbatimChar"/>
        </w:rPr>
        <w:t xml:space="preserve">  du[2] = -w*u[1] - g*u[2] + sin(0.6*t)</w:t>
      </w:r>
      <w:r>
        <w:br/>
      </w:r>
      <w:r>
        <w:rPr>
          <w:rStyle w:val="VerbatimChar"/>
        </w:rPr>
        <w:t>end</w:t>
      </w:r>
      <w:r>
        <w:br/>
      </w:r>
      <w:r>
        <w:br/>
      </w:r>
      <w:r>
        <w:rPr>
          <w:rStyle w:val="VerbatimChar"/>
        </w:rPr>
        <w:t>v₀ = [x₀, y₀]</w:t>
      </w:r>
      <w:r>
        <w:br/>
      </w:r>
      <w:r>
        <w:rPr>
          <w:rStyle w:val="VerbatimChar"/>
        </w:rPr>
        <w:t>tspan = (0.0, 57.0)</w:t>
      </w:r>
      <w:r>
        <w:br/>
      </w:r>
      <w:r>
        <w:rPr>
          <w:rStyle w:val="VerbatimChar"/>
        </w:rPr>
        <w:t>prob = ODEProblem(ode_fn, v₀, tspan)</w:t>
      </w:r>
      <w:r>
        <w:br/>
      </w:r>
      <w:r>
        <w:rPr>
          <w:rStyle w:val="VerbatimChar"/>
        </w:rPr>
        <w:t>sol = solve(prob, dtmax=0.05)</w:t>
      </w:r>
      <w:r>
        <w:br/>
      </w:r>
      <w:r>
        <w:br/>
      </w:r>
      <w:r>
        <w:rPr>
          <w:rStyle w:val="VerbatimChar"/>
        </w:rPr>
        <w:t>X = [u[1] for u in sol.u]</w:t>
      </w:r>
      <w:r>
        <w:br/>
      </w:r>
      <w:r>
        <w:rPr>
          <w:rStyle w:val="VerbatimChar"/>
        </w:rPr>
        <w:t>Y = [u[2] for u in sol.u]</w:t>
      </w:r>
      <w:r>
        <w:br/>
      </w:r>
      <w:r>
        <w:rPr>
          <w:rStyle w:val="VerbatimChar"/>
        </w:rPr>
        <w:t>T = [t for t in sol.t]</w:t>
      </w:r>
      <w:r>
        <w:br/>
      </w:r>
      <w:r>
        <w:br/>
      </w:r>
      <w:r>
        <w:rPr>
          <w:rStyle w:val="VerbatimChar"/>
        </w:rPr>
        <w:t>plt = plot(layout=(1,2), dpi=300, legend=false)</w:t>
      </w:r>
      <w:r>
        <w:br/>
      </w:r>
      <w:r>
        <w:br/>
      </w:r>
      <w:r>
        <w:rPr>
          <w:rStyle w:val="VerbatimChar"/>
        </w:rPr>
        <w:t>plot!(plt[1], T, X, title="Решение уравнения", color=:blue)</w:t>
      </w:r>
      <w:r>
        <w:br/>
      </w:r>
      <w:r>
        <w:br/>
      </w:r>
      <w:r>
        <w:rPr>
          <w:rStyle w:val="VerbatimChar"/>
        </w:rPr>
        <w:t>plot!(plt[2], X, Y, title="Фазовый портрет", color=:blue)</w:t>
      </w:r>
      <w:r>
        <w:br/>
      </w:r>
      <w:r>
        <w:br/>
      </w:r>
      <w:r>
        <w:rPr>
          <w:rStyle w:val="VerbatimChar"/>
        </w:rPr>
        <w:t>savefig(plt, "model_3_jl.png")</w:t>
      </w:r>
    </w:p>
    <w:p w14:paraId="237431B9" w14:textId="77777777" w:rsidR="00D156B2" w:rsidRDefault="00000000">
      <w:pPr>
        <w:pStyle w:val="FirstParagraph"/>
      </w:pPr>
      <w:r>
        <w:t>Колебания гармонического осциллятора c затуханием и под действием внешней силы (рис. [-@fig:003])</w:t>
      </w:r>
    </w:p>
    <w:p w14:paraId="3BA4461F" w14:textId="77777777" w:rsidR="00D156B2" w:rsidRDefault="00000000">
      <w:pPr>
        <w:pStyle w:val="CaptionedFigure"/>
      </w:pPr>
      <w:r>
        <w:rPr>
          <w:noProof/>
        </w:rPr>
        <w:lastRenderedPageBreak/>
        <w:drawing>
          <wp:inline distT="0" distB="0" distL="0" distR="0" wp14:anchorId="60B0048F" wp14:editId="5BABD257">
            <wp:extent cx="5334000" cy="3556000"/>
            <wp:effectExtent l="0" t="0" r="0" b="0"/>
            <wp:docPr id="32" name="Picture" descr="“Решение уравнения и фазовый портрет для колебания гармонического осциллятора cc затуханием и под действием внешней силы на языке Julia”"/>
            <wp:cNvGraphicFramePr/>
            <a:graphic xmlns:a="http://schemas.openxmlformats.org/drawingml/2006/main">
              <a:graphicData uri="http://schemas.openxmlformats.org/drawingml/2006/picture">
                <pic:pic xmlns:pic="http://schemas.openxmlformats.org/drawingml/2006/picture">
                  <pic:nvPicPr>
                    <pic:cNvPr id="33" name="Picture" descr="foto/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822EAC8" w14:textId="77777777" w:rsidR="00D156B2" w:rsidRDefault="00000000">
      <w:pPr>
        <w:pStyle w:val="ImageCaption"/>
      </w:pPr>
      <w:r>
        <w:t>“Решение уравнения и фазовый портрет для колебания гармонического осциллятора cc затуханием и под действием внешней силы на языке Julia”</w:t>
      </w:r>
    </w:p>
    <w:p w14:paraId="5E95B420" w14:textId="77777777" w:rsidR="00D156B2" w:rsidRDefault="00000000">
      <w:pPr>
        <w:pStyle w:val="2"/>
      </w:pPr>
      <w:bookmarkStart w:id="16" w:name="openmodelica-2"/>
      <w:bookmarkStart w:id="17" w:name="_Toc158911490"/>
      <w:bookmarkEnd w:id="8"/>
      <w:bookmarkEnd w:id="14"/>
      <w:r>
        <w:t>OpenModelica [2]</w:t>
      </w:r>
      <w:bookmarkEnd w:id="17"/>
    </w:p>
    <w:p w14:paraId="302C15AE" w14:textId="77777777" w:rsidR="00D156B2" w:rsidRDefault="00000000">
      <w:pPr>
        <w:pStyle w:val="3"/>
      </w:pPr>
      <w:bookmarkStart w:id="18" w:name="Xaf9b7c72bae4befc4f5780adb15c86c703919f5"/>
      <w:bookmarkStart w:id="19" w:name="_Toc158911491"/>
      <w:r>
        <w:t>Код и решение для первого случая (Колебания гармонического осциллятора без затуханий и без действий внешней силы):</w:t>
      </w:r>
      <w:bookmarkEnd w:id="19"/>
    </w:p>
    <w:p w14:paraId="264876D3" w14:textId="77777777" w:rsidR="00D156B2" w:rsidRDefault="00000000">
      <w:pPr>
        <w:pStyle w:val="SourceCode"/>
      </w:pPr>
      <w:r>
        <w:rPr>
          <w:rStyle w:val="VerbatimChar"/>
        </w:rPr>
        <w:t>model lab4_1</w:t>
      </w:r>
      <w:r>
        <w:br/>
      </w:r>
      <w:r>
        <w:rPr>
          <w:rStyle w:val="VerbatimChar"/>
        </w:rPr>
        <w:t>Real x;</w:t>
      </w:r>
      <w:r>
        <w:br/>
      </w:r>
      <w:r>
        <w:rPr>
          <w:rStyle w:val="VerbatimChar"/>
        </w:rPr>
        <w:t>Real y;</w:t>
      </w:r>
      <w:r>
        <w:br/>
      </w:r>
      <w:r>
        <w:rPr>
          <w:rStyle w:val="VerbatimChar"/>
        </w:rPr>
        <w:t>Real w = 13.0;</w:t>
      </w:r>
      <w:r>
        <w:br/>
      </w:r>
      <w:r>
        <w:rPr>
          <w:rStyle w:val="VerbatimChar"/>
        </w:rPr>
        <w:t>Real g = 0.0;</w:t>
      </w:r>
      <w:r>
        <w:br/>
      </w:r>
      <w:r>
        <w:rPr>
          <w:rStyle w:val="VerbatimChar"/>
        </w:rPr>
        <w:t>Real t = time;</w:t>
      </w:r>
      <w:r>
        <w:br/>
      </w:r>
      <w:r>
        <w:rPr>
          <w:rStyle w:val="VerbatimChar"/>
        </w:rPr>
        <w:t>initial equation</w:t>
      </w:r>
      <w:r>
        <w:br/>
      </w:r>
      <w:r>
        <w:rPr>
          <w:rStyle w:val="VerbatimChar"/>
        </w:rPr>
        <w:t>x = 0.7;</w:t>
      </w:r>
      <w:r>
        <w:br/>
      </w:r>
      <w:r>
        <w:rPr>
          <w:rStyle w:val="VerbatimChar"/>
        </w:rPr>
        <w:t>y = 1.5;</w:t>
      </w:r>
      <w:r>
        <w:br/>
      </w:r>
      <w:r>
        <w:rPr>
          <w:rStyle w:val="VerbatimChar"/>
        </w:rPr>
        <w:t>equation</w:t>
      </w:r>
      <w:r>
        <w:br/>
      </w:r>
      <w:r>
        <w:rPr>
          <w:rStyle w:val="VerbatimChar"/>
        </w:rPr>
        <w:t>der(x) = y;</w:t>
      </w:r>
      <w:r>
        <w:br/>
      </w:r>
      <w:r>
        <w:rPr>
          <w:rStyle w:val="VerbatimChar"/>
        </w:rPr>
        <w:t>der(y) = -w*x - g*y;</w:t>
      </w:r>
      <w:r>
        <w:br/>
      </w:r>
      <w:r>
        <w:rPr>
          <w:rStyle w:val="VerbatimChar"/>
        </w:rPr>
        <w:t>end lab4_1;</w:t>
      </w:r>
    </w:p>
    <w:p w14:paraId="4503427C" w14:textId="77777777" w:rsidR="00D156B2" w:rsidRDefault="00000000">
      <w:pPr>
        <w:pStyle w:val="FirstParagraph"/>
      </w:pPr>
      <w:r>
        <w:t>Колебания гармонического осциллятора без затуханий и без действий внешней силы (рис. [-@fig:004]) (рис. [-@fig:005])</w:t>
      </w:r>
    </w:p>
    <w:p w14:paraId="291A73FA" w14:textId="77777777" w:rsidR="00D156B2" w:rsidRDefault="00000000">
      <w:pPr>
        <w:pStyle w:val="CaptionedFigure"/>
      </w:pPr>
      <w:r>
        <w:rPr>
          <w:noProof/>
        </w:rPr>
        <w:lastRenderedPageBreak/>
        <w:drawing>
          <wp:inline distT="0" distB="0" distL="0" distR="0" wp14:anchorId="69B13F20" wp14:editId="4FCFA190">
            <wp:extent cx="5334000" cy="2813374"/>
            <wp:effectExtent l="0" t="0" r="0" b="0"/>
            <wp:docPr id="37" name="Picture" descr="“Решение уравнения для колебания гармонического осциллятора без затуханий и без действий внешней силы на языке Open Modelica”"/>
            <wp:cNvGraphicFramePr/>
            <a:graphic xmlns:a="http://schemas.openxmlformats.org/drawingml/2006/main">
              <a:graphicData uri="http://schemas.openxmlformats.org/drawingml/2006/picture">
                <pic:pic xmlns:pic="http://schemas.openxmlformats.org/drawingml/2006/picture">
                  <pic:nvPicPr>
                    <pic:cNvPr id="38" name="Picture" descr="foto/4.png"/>
                    <pic:cNvPicPr>
                      <a:picLocks noChangeAspect="1" noChangeArrowheads="1"/>
                    </pic:cNvPicPr>
                  </pic:nvPicPr>
                  <pic:blipFill>
                    <a:blip r:embed="rId10"/>
                    <a:stretch>
                      <a:fillRect/>
                    </a:stretch>
                  </pic:blipFill>
                  <pic:spPr bwMode="auto">
                    <a:xfrm>
                      <a:off x="0" y="0"/>
                      <a:ext cx="5334000" cy="2813374"/>
                    </a:xfrm>
                    <a:prstGeom prst="rect">
                      <a:avLst/>
                    </a:prstGeom>
                    <a:noFill/>
                    <a:ln w="9525">
                      <a:noFill/>
                      <a:headEnd/>
                      <a:tailEnd/>
                    </a:ln>
                  </pic:spPr>
                </pic:pic>
              </a:graphicData>
            </a:graphic>
          </wp:inline>
        </w:drawing>
      </w:r>
    </w:p>
    <w:p w14:paraId="76E00AFE" w14:textId="77777777" w:rsidR="00D156B2" w:rsidRDefault="00000000">
      <w:pPr>
        <w:pStyle w:val="ImageCaption"/>
      </w:pPr>
      <w:r>
        <w:t>“Решение уравнения для колебания гармонического осциллятора без затуханий и без действий внешней силы на языке Open Modelica”</w:t>
      </w:r>
    </w:p>
    <w:p w14:paraId="0C12B5ED" w14:textId="77777777" w:rsidR="00D156B2" w:rsidRDefault="00000000">
      <w:pPr>
        <w:pStyle w:val="CaptionedFigure"/>
      </w:pPr>
      <w:r>
        <w:rPr>
          <w:noProof/>
        </w:rPr>
        <w:drawing>
          <wp:inline distT="0" distB="0" distL="0" distR="0" wp14:anchorId="6B760393" wp14:editId="29741EAE">
            <wp:extent cx="5334000" cy="2206249"/>
            <wp:effectExtent l="0" t="0" r="0" b="0"/>
            <wp:docPr id="40" name="Picture" descr="“Фазовый потрет для колебания гармонического осциллятора без затуханий и без действий внешней силы на языке Open Modelica”"/>
            <wp:cNvGraphicFramePr/>
            <a:graphic xmlns:a="http://schemas.openxmlformats.org/drawingml/2006/main">
              <a:graphicData uri="http://schemas.openxmlformats.org/drawingml/2006/picture">
                <pic:pic xmlns:pic="http://schemas.openxmlformats.org/drawingml/2006/picture">
                  <pic:nvPicPr>
                    <pic:cNvPr id="41" name="Picture" descr="foto/5.png"/>
                    <pic:cNvPicPr>
                      <a:picLocks noChangeAspect="1" noChangeArrowheads="1"/>
                    </pic:cNvPicPr>
                  </pic:nvPicPr>
                  <pic:blipFill>
                    <a:blip r:embed="rId11"/>
                    <a:stretch>
                      <a:fillRect/>
                    </a:stretch>
                  </pic:blipFill>
                  <pic:spPr bwMode="auto">
                    <a:xfrm>
                      <a:off x="0" y="0"/>
                      <a:ext cx="5334000" cy="2206249"/>
                    </a:xfrm>
                    <a:prstGeom prst="rect">
                      <a:avLst/>
                    </a:prstGeom>
                    <a:noFill/>
                    <a:ln w="9525">
                      <a:noFill/>
                      <a:headEnd/>
                      <a:tailEnd/>
                    </a:ln>
                  </pic:spPr>
                </pic:pic>
              </a:graphicData>
            </a:graphic>
          </wp:inline>
        </w:drawing>
      </w:r>
    </w:p>
    <w:p w14:paraId="44D9FE1E" w14:textId="77777777" w:rsidR="00D156B2" w:rsidRDefault="00000000">
      <w:pPr>
        <w:pStyle w:val="ImageCaption"/>
      </w:pPr>
      <w:r>
        <w:t>“Фазовый потрет для колебания гармонического осциллятора без затуханий и без действий внешней силы на языке Open Modelica”</w:t>
      </w:r>
    </w:p>
    <w:p w14:paraId="79F6A780" w14:textId="77777777" w:rsidR="00D156B2" w:rsidRDefault="00000000">
      <w:pPr>
        <w:pStyle w:val="3"/>
      </w:pPr>
      <w:bookmarkStart w:id="20" w:name="Xc27d807aaa59c0dd540da845fedfc1845a4dc58"/>
      <w:bookmarkStart w:id="21" w:name="_Toc158911492"/>
      <w:bookmarkEnd w:id="18"/>
      <w:r>
        <w:t>Код и решение для первого случая (Колебания гармонического осциллятора c затуханием и без действий внешней силы)</w:t>
      </w:r>
      <w:bookmarkEnd w:id="21"/>
    </w:p>
    <w:p w14:paraId="0684DB34" w14:textId="77777777" w:rsidR="00D156B2" w:rsidRDefault="00000000">
      <w:pPr>
        <w:pStyle w:val="SourceCode"/>
      </w:pPr>
      <w:r>
        <w:rPr>
          <w:rStyle w:val="VerbatimChar"/>
        </w:rPr>
        <w:t>model lab4_2</w:t>
      </w:r>
      <w:r>
        <w:br/>
      </w:r>
      <w:r>
        <w:rPr>
          <w:rStyle w:val="VerbatimChar"/>
        </w:rPr>
        <w:t>Real x;</w:t>
      </w:r>
      <w:r>
        <w:br/>
      </w:r>
      <w:r>
        <w:rPr>
          <w:rStyle w:val="VerbatimChar"/>
        </w:rPr>
        <w:t>Real y;</w:t>
      </w:r>
      <w:r>
        <w:br/>
      </w:r>
      <w:r>
        <w:rPr>
          <w:rStyle w:val="VerbatimChar"/>
        </w:rPr>
        <w:t>Real w = 1.0;</w:t>
      </w:r>
      <w:r>
        <w:br/>
      </w:r>
      <w:r>
        <w:rPr>
          <w:rStyle w:val="VerbatimChar"/>
        </w:rPr>
        <w:t>Real g = 7.0;</w:t>
      </w:r>
      <w:r>
        <w:br/>
      </w:r>
      <w:r>
        <w:rPr>
          <w:rStyle w:val="VerbatimChar"/>
        </w:rPr>
        <w:t>Real t = time;</w:t>
      </w:r>
      <w:r>
        <w:br/>
      </w:r>
      <w:r>
        <w:rPr>
          <w:rStyle w:val="VerbatimChar"/>
        </w:rPr>
        <w:t>initial equation</w:t>
      </w:r>
      <w:r>
        <w:br/>
      </w:r>
      <w:r>
        <w:rPr>
          <w:rStyle w:val="VerbatimChar"/>
        </w:rPr>
        <w:t>x = 0.7;</w:t>
      </w:r>
      <w:r>
        <w:br/>
      </w:r>
      <w:r>
        <w:rPr>
          <w:rStyle w:val="VerbatimChar"/>
        </w:rPr>
        <w:t>y = 1.5;</w:t>
      </w:r>
      <w:r>
        <w:br/>
      </w:r>
      <w:r>
        <w:rPr>
          <w:rStyle w:val="VerbatimChar"/>
        </w:rPr>
        <w:t>equation</w:t>
      </w:r>
      <w:r>
        <w:br/>
      </w:r>
      <w:r>
        <w:rPr>
          <w:rStyle w:val="VerbatimChar"/>
        </w:rPr>
        <w:t>der(x) = y;</w:t>
      </w:r>
      <w:r>
        <w:br/>
      </w:r>
      <w:r>
        <w:rPr>
          <w:rStyle w:val="VerbatimChar"/>
        </w:rPr>
        <w:lastRenderedPageBreak/>
        <w:t>der(y) = -w*x - g*y;</w:t>
      </w:r>
      <w:r>
        <w:br/>
      </w:r>
      <w:r>
        <w:rPr>
          <w:rStyle w:val="VerbatimChar"/>
        </w:rPr>
        <w:t>end lab4_2;</w:t>
      </w:r>
    </w:p>
    <w:p w14:paraId="31DA1D8D" w14:textId="77777777" w:rsidR="00D156B2" w:rsidRDefault="00000000">
      <w:pPr>
        <w:pStyle w:val="FirstParagraph"/>
      </w:pPr>
      <w:r>
        <w:t>Колебания гармонического осциллятора c затуханием и без действий внешней силы (рис. [-@fig:006]) (рис. [-@fig:007])</w:t>
      </w:r>
    </w:p>
    <w:p w14:paraId="17AC84E4" w14:textId="77777777" w:rsidR="00D156B2" w:rsidRDefault="00000000">
      <w:pPr>
        <w:pStyle w:val="CaptionedFigure"/>
      </w:pPr>
      <w:r>
        <w:rPr>
          <w:noProof/>
        </w:rPr>
        <w:drawing>
          <wp:inline distT="0" distB="0" distL="0" distR="0" wp14:anchorId="66C9D1D9" wp14:editId="67846D76">
            <wp:extent cx="5334000" cy="2813374"/>
            <wp:effectExtent l="0" t="0" r="0" b="0"/>
            <wp:docPr id="44" name="Picture" descr="“Решение уравнения для колебания гармонического осциллятора c затуханием и без действий внешней силы на языке Open Modelica”"/>
            <wp:cNvGraphicFramePr/>
            <a:graphic xmlns:a="http://schemas.openxmlformats.org/drawingml/2006/main">
              <a:graphicData uri="http://schemas.openxmlformats.org/drawingml/2006/picture">
                <pic:pic xmlns:pic="http://schemas.openxmlformats.org/drawingml/2006/picture">
                  <pic:nvPicPr>
                    <pic:cNvPr id="45" name="Picture" descr="foto/6.png"/>
                    <pic:cNvPicPr>
                      <a:picLocks noChangeAspect="1" noChangeArrowheads="1"/>
                    </pic:cNvPicPr>
                  </pic:nvPicPr>
                  <pic:blipFill>
                    <a:blip r:embed="rId12"/>
                    <a:stretch>
                      <a:fillRect/>
                    </a:stretch>
                  </pic:blipFill>
                  <pic:spPr bwMode="auto">
                    <a:xfrm>
                      <a:off x="0" y="0"/>
                      <a:ext cx="5334000" cy="2813374"/>
                    </a:xfrm>
                    <a:prstGeom prst="rect">
                      <a:avLst/>
                    </a:prstGeom>
                    <a:noFill/>
                    <a:ln w="9525">
                      <a:noFill/>
                      <a:headEnd/>
                      <a:tailEnd/>
                    </a:ln>
                  </pic:spPr>
                </pic:pic>
              </a:graphicData>
            </a:graphic>
          </wp:inline>
        </w:drawing>
      </w:r>
    </w:p>
    <w:p w14:paraId="5072CA10" w14:textId="77777777" w:rsidR="00D156B2" w:rsidRDefault="00000000">
      <w:pPr>
        <w:pStyle w:val="ImageCaption"/>
      </w:pPr>
      <w:r>
        <w:t>“Решение уравнения для колебания гармонического осциллятора c затуханием и без действий внешней силы на языке Open Modelica”</w:t>
      </w:r>
    </w:p>
    <w:p w14:paraId="5EBE9A3B" w14:textId="77777777" w:rsidR="00D156B2" w:rsidRDefault="00000000">
      <w:pPr>
        <w:pStyle w:val="CaptionedFigure"/>
      </w:pPr>
      <w:r>
        <w:rPr>
          <w:noProof/>
        </w:rPr>
        <w:drawing>
          <wp:inline distT="0" distB="0" distL="0" distR="0" wp14:anchorId="5E683CD4" wp14:editId="5FF27F9C">
            <wp:extent cx="5334000" cy="2206249"/>
            <wp:effectExtent l="0" t="0" r="0" b="0"/>
            <wp:docPr id="47" name="Picture" descr="“Фазовый потрет для колебания гармонического осциллятора c затуханием и без действий внешней силы на языке Open Modelica”"/>
            <wp:cNvGraphicFramePr/>
            <a:graphic xmlns:a="http://schemas.openxmlformats.org/drawingml/2006/main">
              <a:graphicData uri="http://schemas.openxmlformats.org/drawingml/2006/picture">
                <pic:pic xmlns:pic="http://schemas.openxmlformats.org/drawingml/2006/picture">
                  <pic:nvPicPr>
                    <pic:cNvPr id="48" name="Picture" descr="foto/7.png"/>
                    <pic:cNvPicPr>
                      <a:picLocks noChangeAspect="1" noChangeArrowheads="1"/>
                    </pic:cNvPicPr>
                  </pic:nvPicPr>
                  <pic:blipFill>
                    <a:blip r:embed="rId13"/>
                    <a:stretch>
                      <a:fillRect/>
                    </a:stretch>
                  </pic:blipFill>
                  <pic:spPr bwMode="auto">
                    <a:xfrm>
                      <a:off x="0" y="0"/>
                      <a:ext cx="5334000" cy="2206249"/>
                    </a:xfrm>
                    <a:prstGeom prst="rect">
                      <a:avLst/>
                    </a:prstGeom>
                    <a:noFill/>
                    <a:ln w="9525">
                      <a:noFill/>
                      <a:headEnd/>
                      <a:tailEnd/>
                    </a:ln>
                  </pic:spPr>
                </pic:pic>
              </a:graphicData>
            </a:graphic>
          </wp:inline>
        </w:drawing>
      </w:r>
    </w:p>
    <w:p w14:paraId="512FC224" w14:textId="77777777" w:rsidR="00D156B2" w:rsidRDefault="00000000">
      <w:pPr>
        <w:pStyle w:val="ImageCaption"/>
      </w:pPr>
      <w:r>
        <w:t>“Фазовый потрет для колебания гармонического осциллятора c затуханием и без действий внешней силы на языке Open Modelica”</w:t>
      </w:r>
    </w:p>
    <w:p w14:paraId="3037D0D2" w14:textId="77777777" w:rsidR="00D156B2" w:rsidRDefault="00000000">
      <w:pPr>
        <w:pStyle w:val="3"/>
      </w:pPr>
      <w:bookmarkStart w:id="22" w:name="X514aec9eb1a0d69f768c1239d1a25c441b2188d"/>
      <w:bookmarkStart w:id="23" w:name="_Toc158911493"/>
      <w:bookmarkEnd w:id="20"/>
      <w:r>
        <w:t>Код и решение для первого случая (Колебания гармонического осциллятора c затуханием и под действием внешней силы)</w:t>
      </w:r>
      <w:bookmarkEnd w:id="23"/>
    </w:p>
    <w:p w14:paraId="6852D7C9" w14:textId="77777777" w:rsidR="00D156B2" w:rsidRDefault="00000000">
      <w:pPr>
        <w:pStyle w:val="SourceCode"/>
      </w:pPr>
      <w:r>
        <w:rPr>
          <w:rStyle w:val="VerbatimChar"/>
        </w:rPr>
        <w:t>model lab4_3</w:t>
      </w:r>
      <w:r>
        <w:br/>
      </w:r>
      <w:r>
        <w:rPr>
          <w:rStyle w:val="VerbatimChar"/>
        </w:rPr>
        <w:t>Real x;</w:t>
      </w:r>
      <w:r>
        <w:br/>
      </w:r>
      <w:r>
        <w:rPr>
          <w:rStyle w:val="VerbatimChar"/>
        </w:rPr>
        <w:t>Real y;</w:t>
      </w:r>
      <w:r>
        <w:br/>
      </w:r>
      <w:r>
        <w:rPr>
          <w:rStyle w:val="VerbatimChar"/>
        </w:rPr>
        <w:t>Real w = 30.0;</w:t>
      </w:r>
      <w:r>
        <w:br/>
      </w:r>
      <w:r>
        <w:rPr>
          <w:rStyle w:val="VerbatimChar"/>
        </w:rPr>
        <w:t>Real g = 1.0;</w:t>
      </w:r>
      <w:r>
        <w:br/>
      </w:r>
      <w:r>
        <w:rPr>
          <w:rStyle w:val="VerbatimChar"/>
        </w:rPr>
        <w:t>Real t = time;</w:t>
      </w:r>
      <w:r>
        <w:br/>
      </w:r>
      <w:r>
        <w:rPr>
          <w:rStyle w:val="VerbatimChar"/>
        </w:rPr>
        <w:lastRenderedPageBreak/>
        <w:t>initial equation</w:t>
      </w:r>
      <w:r>
        <w:br/>
      </w:r>
      <w:r>
        <w:rPr>
          <w:rStyle w:val="VerbatimChar"/>
        </w:rPr>
        <w:t>x = 0.7;</w:t>
      </w:r>
      <w:r>
        <w:br/>
      </w:r>
      <w:r>
        <w:rPr>
          <w:rStyle w:val="VerbatimChar"/>
        </w:rPr>
        <w:t>y = 1.5;</w:t>
      </w:r>
      <w:r>
        <w:br/>
      </w:r>
      <w:r>
        <w:rPr>
          <w:rStyle w:val="VerbatimChar"/>
        </w:rPr>
        <w:t>equation</w:t>
      </w:r>
      <w:r>
        <w:br/>
      </w:r>
      <w:r>
        <w:rPr>
          <w:rStyle w:val="VerbatimChar"/>
        </w:rPr>
        <w:t>der(x) = y;</w:t>
      </w:r>
      <w:r>
        <w:br/>
      </w:r>
      <w:r>
        <w:rPr>
          <w:rStyle w:val="VerbatimChar"/>
        </w:rPr>
        <w:t>der(y) = -w*x - g*y + sin(0.6*t);</w:t>
      </w:r>
      <w:r>
        <w:br/>
      </w:r>
      <w:r>
        <w:rPr>
          <w:rStyle w:val="VerbatimChar"/>
        </w:rPr>
        <w:t>end lab4_3;</w:t>
      </w:r>
    </w:p>
    <w:p w14:paraId="4D2D2F82" w14:textId="77777777" w:rsidR="00D156B2" w:rsidRDefault="00000000">
      <w:pPr>
        <w:pStyle w:val="FirstParagraph"/>
      </w:pPr>
      <w:r>
        <w:t>Колебания гармонического осциллятора c затуханием и под действием внешней силы (рис. [-@fig:008]) (рис. [-@fig:009])</w:t>
      </w:r>
    </w:p>
    <w:p w14:paraId="598460DF" w14:textId="77777777" w:rsidR="00D156B2" w:rsidRDefault="00000000">
      <w:pPr>
        <w:pStyle w:val="CaptionedFigure"/>
      </w:pPr>
      <w:r>
        <w:rPr>
          <w:noProof/>
        </w:rPr>
        <w:drawing>
          <wp:inline distT="0" distB="0" distL="0" distR="0" wp14:anchorId="75166167" wp14:editId="76A3B589">
            <wp:extent cx="5025357" cy="4356847"/>
            <wp:effectExtent l="0" t="0" r="0" b="0"/>
            <wp:docPr id="51" name="Picture" descr="“Решение уравнения для колебания гармонического осциллятора cc затуханием и под действием внешней силы на языке Open Modelica”"/>
            <wp:cNvGraphicFramePr/>
            <a:graphic xmlns:a="http://schemas.openxmlformats.org/drawingml/2006/main">
              <a:graphicData uri="http://schemas.openxmlformats.org/drawingml/2006/picture">
                <pic:pic xmlns:pic="http://schemas.openxmlformats.org/drawingml/2006/picture">
                  <pic:nvPicPr>
                    <pic:cNvPr id="52" name="Picture" descr="foto/8.png"/>
                    <pic:cNvPicPr>
                      <a:picLocks noChangeAspect="1" noChangeArrowheads="1"/>
                    </pic:cNvPicPr>
                  </pic:nvPicPr>
                  <pic:blipFill>
                    <a:blip r:embed="rId14"/>
                    <a:stretch>
                      <a:fillRect/>
                    </a:stretch>
                  </pic:blipFill>
                  <pic:spPr bwMode="auto">
                    <a:xfrm>
                      <a:off x="0" y="0"/>
                      <a:ext cx="5025357" cy="4356847"/>
                    </a:xfrm>
                    <a:prstGeom prst="rect">
                      <a:avLst/>
                    </a:prstGeom>
                    <a:noFill/>
                    <a:ln w="9525">
                      <a:noFill/>
                      <a:headEnd/>
                      <a:tailEnd/>
                    </a:ln>
                  </pic:spPr>
                </pic:pic>
              </a:graphicData>
            </a:graphic>
          </wp:inline>
        </w:drawing>
      </w:r>
    </w:p>
    <w:p w14:paraId="46853243" w14:textId="77777777" w:rsidR="00D156B2" w:rsidRDefault="00000000">
      <w:pPr>
        <w:pStyle w:val="ImageCaption"/>
      </w:pPr>
      <w:r>
        <w:t>“Решение уравнения для колебания гармонического осциллятора cc затуханием и под действием внешней силы на языке Open Modelica”</w:t>
      </w:r>
    </w:p>
    <w:p w14:paraId="7EE619B7" w14:textId="77777777" w:rsidR="00D156B2" w:rsidRDefault="00000000">
      <w:pPr>
        <w:pStyle w:val="CaptionedFigure"/>
      </w:pPr>
      <w:r>
        <w:rPr>
          <w:noProof/>
        </w:rPr>
        <w:lastRenderedPageBreak/>
        <w:drawing>
          <wp:inline distT="0" distB="0" distL="0" distR="0" wp14:anchorId="01783233" wp14:editId="7B2A7184">
            <wp:extent cx="5334000" cy="2206249"/>
            <wp:effectExtent l="0" t="0" r="0" b="0"/>
            <wp:docPr id="54" name="Picture" descr="“Фазовый потрет для колебания гармонического осциллятора c затуханием и под действием внешней силы на языке Open Modelica”"/>
            <wp:cNvGraphicFramePr/>
            <a:graphic xmlns:a="http://schemas.openxmlformats.org/drawingml/2006/main">
              <a:graphicData uri="http://schemas.openxmlformats.org/drawingml/2006/picture">
                <pic:pic xmlns:pic="http://schemas.openxmlformats.org/drawingml/2006/picture">
                  <pic:nvPicPr>
                    <pic:cNvPr id="55" name="Picture" descr="foto/9.png"/>
                    <pic:cNvPicPr>
                      <a:picLocks noChangeAspect="1" noChangeArrowheads="1"/>
                    </pic:cNvPicPr>
                  </pic:nvPicPr>
                  <pic:blipFill>
                    <a:blip r:embed="rId15"/>
                    <a:stretch>
                      <a:fillRect/>
                    </a:stretch>
                  </pic:blipFill>
                  <pic:spPr bwMode="auto">
                    <a:xfrm>
                      <a:off x="0" y="0"/>
                      <a:ext cx="5334000" cy="2206249"/>
                    </a:xfrm>
                    <a:prstGeom prst="rect">
                      <a:avLst/>
                    </a:prstGeom>
                    <a:noFill/>
                    <a:ln w="9525">
                      <a:noFill/>
                      <a:headEnd/>
                      <a:tailEnd/>
                    </a:ln>
                  </pic:spPr>
                </pic:pic>
              </a:graphicData>
            </a:graphic>
          </wp:inline>
        </w:drawing>
      </w:r>
    </w:p>
    <w:p w14:paraId="5C757877" w14:textId="77777777" w:rsidR="00D156B2" w:rsidRDefault="00000000">
      <w:pPr>
        <w:pStyle w:val="ImageCaption"/>
      </w:pPr>
      <w:r>
        <w:t>“Фазовый потрет для колебания гармонического осциллятора c затуханием и под действием внешней силы на языке Open Modelica”</w:t>
      </w:r>
    </w:p>
    <w:p w14:paraId="219B5828" w14:textId="77777777" w:rsidR="00D156B2" w:rsidRDefault="00000000">
      <w:pPr>
        <w:pStyle w:val="1"/>
      </w:pPr>
      <w:bookmarkStart w:id="24" w:name="X9c2f4050edd52bf181b19031b296462e82f064b"/>
      <w:bookmarkStart w:id="25" w:name="_Toc158911494"/>
      <w:bookmarkEnd w:id="6"/>
      <w:bookmarkEnd w:id="16"/>
      <w:bookmarkEnd w:id="22"/>
      <w:r>
        <w:t>Анализ полученных результатов. Сравнение языков.</w:t>
      </w:r>
      <w:bookmarkEnd w:id="25"/>
    </w:p>
    <w:p w14:paraId="5F91B1B9" w14:textId="77777777" w:rsidR="00D156B2" w:rsidRDefault="00000000">
      <w:pPr>
        <w:pStyle w:val="FirstParagraph"/>
      </w:pPr>
      <w:r>
        <w:t>В итоге проделанной работы мы построили по три модели (включающих в себя два графика) на языках Julia и OpenModelica. Построение моделей колебания на языке OpenModelica занимает меньше строк, чем аналогичное построение на Julia.</w:t>
      </w:r>
    </w:p>
    <w:p w14:paraId="735BF313" w14:textId="77777777" w:rsidR="00D156B2" w:rsidRDefault="00000000">
      <w:pPr>
        <w:pStyle w:val="1"/>
      </w:pPr>
      <w:bookmarkStart w:id="26" w:name="вывод"/>
      <w:bookmarkStart w:id="27" w:name="_Toc158911495"/>
      <w:bookmarkEnd w:id="24"/>
      <w:r>
        <w:t>Вывод</w:t>
      </w:r>
      <w:bookmarkEnd w:id="27"/>
    </w:p>
    <w:p w14:paraId="29891D2F" w14:textId="77777777" w:rsidR="00D156B2" w:rsidRDefault="00000000">
      <w:pPr>
        <w:pStyle w:val="FirstParagraph"/>
      </w:pPr>
      <w:r>
        <w:t>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Julia и Open Modelica.</w:t>
      </w:r>
    </w:p>
    <w:p w14:paraId="0C316287" w14:textId="77777777" w:rsidR="00D156B2" w:rsidRDefault="00000000">
      <w:pPr>
        <w:pStyle w:val="1"/>
      </w:pPr>
      <w:bookmarkStart w:id="28" w:name="список-литературы.-библиография"/>
      <w:bookmarkStart w:id="29" w:name="_Toc158911496"/>
      <w:bookmarkEnd w:id="26"/>
      <w:r>
        <w:t>Список литературы. Библиография</w:t>
      </w:r>
      <w:bookmarkEnd w:id="29"/>
    </w:p>
    <w:p w14:paraId="5D9D8F56" w14:textId="77777777" w:rsidR="00D156B2" w:rsidRDefault="00000000">
      <w:pPr>
        <w:pStyle w:val="FirstParagraph"/>
      </w:pPr>
      <w:r>
        <w:t>[1] Документация по Julia: https://docs.julialang.org/en/v1/</w:t>
      </w:r>
    </w:p>
    <w:p w14:paraId="0090BC39" w14:textId="77777777" w:rsidR="00D156B2" w:rsidRDefault="00000000">
      <w:pPr>
        <w:pStyle w:val="a0"/>
      </w:pPr>
      <w:r>
        <w:t>[2] Документация по OpenModelica: https://openmodelica.org/</w:t>
      </w:r>
      <w:bookmarkEnd w:id="28"/>
    </w:p>
    <w:sectPr w:rsidR="00D156B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EFDC7" w14:textId="77777777" w:rsidR="008E4993" w:rsidRDefault="008E4993">
      <w:pPr>
        <w:spacing w:after="0"/>
      </w:pPr>
      <w:r>
        <w:separator/>
      </w:r>
    </w:p>
  </w:endnote>
  <w:endnote w:type="continuationSeparator" w:id="0">
    <w:p w14:paraId="6CDDCF17" w14:textId="77777777" w:rsidR="008E4993" w:rsidRDefault="008E49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FA77" w14:textId="77777777" w:rsidR="008E4993" w:rsidRDefault="008E4993">
      <w:r>
        <w:separator/>
      </w:r>
    </w:p>
  </w:footnote>
  <w:footnote w:type="continuationSeparator" w:id="0">
    <w:p w14:paraId="0F1A4327" w14:textId="77777777" w:rsidR="008E4993" w:rsidRDefault="008E4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9E1F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40CD5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4285183">
    <w:abstractNumId w:val="0"/>
  </w:num>
  <w:num w:numId="2" w16cid:durableId="486558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56B2"/>
    <w:rsid w:val="00443726"/>
    <w:rsid w:val="008E4993"/>
    <w:rsid w:val="00D1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9747"/>
  <w15:docId w15:val="{97CC7C9C-9CA2-4A79-A492-9D16E855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443726"/>
    <w:pPr>
      <w:spacing w:after="100"/>
    </w:pPr>
  </w:style>
  <w:style w:type="paragraph" w:styleId="20">
    <w:name w:val="toc 2"/>
    <w:basedOn w:val="a"/>
    <w:next w:val="a"/>
    <w:autoRedefine/>
    <w:uiPriority w:val="39"/>
    <w:rsid w:val="00443726"/>
    <w:pPr>
      <w:spacing w:after="100"/>
      <w:ind w:left="240"/>
    </w:pPr>
  </w:style>
  <w:style w:type="paragraph" w:styleId="30">
    <w:name w:val="toc 3"/>
    <w:basedOn w:val="a"/>
    <w:next w:val="a"/>
    <w:autoRedefine/>
    <w:uiPriority w:val="39"/>
    <w:rsid w:val="004437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Легиньких Галина Андреевна</dc:creator>
  <cp:keywords/>
  <cp:lastModifiedBy>Легиньких Галина Андреевна</cp:lastModifiedBy>
  <cp:revision>3</cp:revision>
  <dcterms:created xsi:type="dcterms:W3CDTF">2024-02-15T14:44:00Z</dcterms:created>
  <dcterms:modified xsi:type="dcterms:W3CDTF">2024-02-15T14:44:00Z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