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C3" w:rsidRPr="00C74FEC" w:rsidRDefault="00C74FEC">
      <w:pPr>
        <w:rPr>
          <w:rFonts w:cstheme="minorHAnsi"/>
        </w:rPr>
      </w:pPr>
      <w:r w:rsidRPr="00C74FEC">
        <w:rPr>
          <w:rFonts w:cstheme="minorHAnsi"/>
        </w:rPr>
        <w:t>Good to know for interns</w:t>
      </w:r>
    </w:p>
    <w:p w:rsidR="00C74FEC" w:rsidRDefault="00C74FEC">
      <w:pPr>
        <w:rPr>
          <w:rFonts w:cstheme="minorHAnsi"/>
        </w:rPr>
      </w:pPr>
      <w:r w:rsidRPr="00C74FEC">
        <w:rPr>
          <w:rFonts w:cstheme="minorHAnsi"/>
        </w:rPr>
        <w:t xml:space="preserve">This document gives some </w:t>
      </w:r>
      <w:r w:rsidRPr="00C74FEC">
        <w:rPr>
          <w:rFonts w:cstheme="minorHAnsi"/>
        </w:rPr>
        <w:t>information</w:t>
      </w:r>
      <w:r w:rsidRPr="00C74FEC">
        <w:rPr>
          <w:rFonts w:cstheme="minorHAnsi"/>
        </w:rPr>
        <w:t xml:space="preserve"> good to know for summer students.</w:t>
      </w:r>
    </w:p>
    <w:p w:rsidR="00C74FEC" w:rsidRDefault="00C74FEC">
      <w:pPr>
        <w:rPr>
          <w:rFonts w:cstheme="minorHAnsi"/>
        </w:rPr>
      </w:pPr>
      <w:r>
        <w:rPr>
          <w:rFonts w:cstheme="minorHAnsi"/>
        </w:rPr>
        <w:t>Supervisor:</w:t>
      </w:r>
    </w:p>
    <w:p w:rsidR="00C74FEC" w:rsidRDefault="00C74FEC">
      <w:pPr>
        <w:rPr>
          <w:rFonts w:cstheme="minorHAnsi"/>
        </w:rPr>
      </w:pPr>
      <w:proofErr w:type="spellStart"/>
      <w:r>
        <w:rPr>
          <w:rFonts w:cstheme="minorHAnsi"/>
        </w:rPr>
        <w:t>Sascha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Epp</w:t>
      </w:r>
      <w:proofErr w:type="spellEnd"/>
    </w:p>
    <w:p w:rsidR="00C74FEC" w:rsidRDefault="00C74FEC">
      <w:pPr>
        <w:rPr>
          <w:rFonts w:cstheme="minorHAnsi"/>
        </w:rPr>
      </w:pPr>
      <w:r>
        <w:rPr>
          <w:rFonts w:cstheme="minorHAnsi"/>
        </w:rPr>
        <w:t>Phone: 5198</w:t>
      </w:r>
    </w:p>
    <w:p w:rsidR="00C74FEC" w:rsidRDefault="00C74FEC">
      <w:pPr>
        <w:rPr>
          <w:rFonts w:cstheme="minorHAnsi"/>
        </w:rPr>
      </w:pPr>
      <w:r>
        <w:rPr>
          <w:rFonts w:cstheme="minorHAnsi"/>
        </w:rPr>
        <w:t>Mobile: +49178 81 89 474</w:t>
      </w:r>
    </w:p>
    <w:p w:rsidR="00C74FEC" w:rsidRDefault="00C74FEC">
      <w:pPr>
        <w:rPr>
          <w:rFonts w:cstheme="minorHAnsi"/>
        </w:rPr>
      </w:pPr>
      <w:r>
        <w:rPr>
          <w:rFonts w:cstheme="minorHAnsi"/>
        </w:rPr>
        <w:t>Room: O2.125</w:t>
      </w:r>
    </w:p>
    <w:p w:rsidR="00C74FEC" w:rsidRDefault="00C74FEC">
      <w:pPr>
        <w:rPr>
          <w:rFonts w:cstheme="minorHAnsi"/>
        </w:rPr>
      </w:pPr>
      <w:r>
        <w:rPr>
          <w:rFonts w:cstheme="minorHAnsi"/>
        </w:rPr>
        <w:t xml:space="preserve">Email: </w:t>
      </w:r>
      <w:hyperlink r:id="rId4" w:history="1">
        <w:r w:rsidRPr="00B17CEF">
          <w:rPr>
            <w:rStyle w:val="Hyperlink"/>
            <w:rFonts w:cstheme="minorHAnsi"/>
          </w:rPr>
          <w:t>sepp@mpsd.mpg.de</w:t>
        </w:r>
      </w:hyperlink>
    </w:p>
    <w:p w:rsidR="00C74FEC" w:rsidRDefault="00C74FEC">
      <w:pPr>
        <w:rPr>
          <w:rFonts w:cstheme="minorHAnsi"/>
        </w:rPr>
      </w:pPr>
    </w:p>
    <w:p w:rsidR="00C74FEC" w:rsidRDefault="00C74FEC" w:rsidP="00784F6A">
      <w:pPr>
        <w:jc w:val="both"/>
        <w:rPr>
          <w:rFonts w:cstheme="minorHAnsi"/>
        </w:rPr>
      </w:pPr>
      <w:r>
        <w:rPr>
          <w:rFonts w:cstheme="minorHAnsi"/>
        </w:rPr>
        <w:t>First of all, SAFETY:</w:t>
      </w:r>
    </w:p>
    <w:p w:rsidR="00C74FEC" w:rsidRDefault="00C74FEC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You need to get several safety lectures. First of all, for the building itself...see group secretary Christine Fricke. Most likely laser safety…see </w:t>
      </w:r>
      <w:proofErr w:type="spellStart"/>
      <w:r w:rsidR="00AD28C7" w:rsidRPr="00AD28C7">
        <w:rPr>
          <w:rFonts w:cstheme="minorHAnsi"/>
        </w:rPr>
        <w:t>Valentyn</w:t>
      </w:r>
      <w:proofErr w:type="spellEnd"/>
      <w:r w:rsidR="00AD28C7">
        <w:rPr>
          <w:rFonts w:cstheme="minorHAnsi"/>
        </w:rPr>
        <w:t xml:space="preserve"> </w:t>
      </w:r>
      <w:proofErr w:type="spellStart"/>
      <w:r w:rsidR="00AD28C7" w:rsidRPr="00AD28C7">
        <w:rPr>
          <w:rFonts w:cstheme="minorHAnsi"/>
        </w:rPr>
        <w:t>Prokhorenko</w:t>
      </w:r>
      <w:proofErr w:type="spellEnd"/>
      <w:r w:rsidR="00AD28C7">
        <w:rPr>
          <w:rFonts w:cstheme="minorHAnsi"/>
        </w:rPr>
        <w:t xml:space="preserve"> (</w:t>
      </w:r>
      <w:r w:rsidR="00AD28C7" w:rsidRPr="00AD28C7">
        <w:rPr>
          <w:rFonts w:cstheme="minorHAnsi"/>
        </w:rPr>
        <w:t>O2.093</w:t>
      </w:r>
      <w:r w:rsidR="00AD28C7">
        <w:rPr>
          <w:rFonts w:cstheme="minorHAnsi"/>
        </w:rPr>
        <w:t>)</w:t>
      </w:r>
      <w:r w:rsidRPr="00AD28C7">
        <w:rPr>
          <w:rFonts w:cstheme="minorHAnsi"/>
        </w:rPr>
        <w:t>.</w:t>
      </w:r>
      <w:r>
        <w:rPr>
          <w:rFonts w:cstheme="minorHAnsi"/>
        </w:rPr>
        <w:t xml:space="preserve"> Maybe radiation safety…see </w:t>
      </w:r>
      <w:proofErr w:type="spellStart"/>
      <w:r>
        <w:rPr>
          <w:rFonts w:cstheme="minorHAnsi"/>
        </w:rPr>
        <w:t>Sascha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Epp</w:t>
      </w:r>
      <w:proofErr w:type="spellEnd"/>
      <w:r>
        <w:rPr>
          <w:rFonts w:cstheme="minorHAnsi"/>
        </w:rPr>
        <w:t xml:space="preserve"> as well as, less likely, chemical safety…see Andreas </w:t>
      </w:r>
      <w:proofErr w:type="spellStart"/>
      <w:r>
        <w:rPr>
          <w:rFonts w:cstheme="minorHAnsi"/>
        </w:rPr>
        <w:t>Rossos</w:t>
      </w:r>
      <w:proofErr w:type="spellEnd"/>
      <w:r w:rsidR="00AD28C7">
        <w:rPr>
          <w:rFonts w:cstheme="minorHAnsi"/>
        </w:rPr>
        <w:t xml:space="preserve"> (</w:t>
      </w:r>
      <w:r w:rsidR="00AD28C7" w:rsidRPr="00AD28C7">
        <w:rPr>
          <w:rFonts w:cstheme="minorHAnsi"/>
        </w:rPr>
        <w:t>O2.109</w:t>
      </w:r>
      <w:r w:rsidR="00AD28C7">
        <w:rPr>
          <w:rFonts w:cstheme="minorHAnsi"/>
        </w:rPr>
        <w:t>)</w:t>
      </w:r>
      <w:r w:rsidRPr="00AD28C7">
        <w:rPr>
          <w:rFonts w:cstheme="minorHAnsi"/>
        </w:rPr>
        <w:t xml:space="preserve">. </w:t>
      </w:r>
      <w:r>
        <w:rPr>
          <w:rFonts w:cstheme="minorHAnsi"/>
        </w:rPr>
        <w:t>Furthermore, there needs to be safety introduction for each lab you are working in</w:t>
      </w:r>
      <w:proofErr w:type="gramStart"/>
      <w:r>
        <w:rPr>
          <w:rFonts w:cstheme="minorHAnsi"/>
        </w:rPr>
        <w:t>….see</w:t>
      </w:r>
      <w:proofErr w:type="gramEnd"/>
      <w:r>
        <w:rPr>
          <w:rFonts w:cstheme="minorHAnsi"/>
        </w:rPr>
        <w:t xml:space="preserve"> lab coordinator (probably </w:t>
      </w:r>
      <w:proofErr w:type="spellStart"/>
      <w:r>
        <w:rPr>
          <w:rFonts w:cstheme="minorHAnsi"/>
        </w:rPr>
        <w:t>Sascha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Epp</w:t>
      </w:r>
      <w:proofErr w:type="spellEnd"/>
      <w:r>
        <w:rPr>
          <w:rFonts w:cstheme="minorHAnsi"/>
        </w:rPr>
        <w:t>).</w:t>
      </w:r>
    </w:p>
    <w:p w:rsidR="00C74FEC" w:rsidRDefault="00C74FEC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Furthermore, you might get a transponder key to access the lab and the building. It is crucial you return it to </w:t>
      </w:r>
      <w:proofErr w:type="spellStart"/>
      <w:r>
        <w:rPr>
          <w:rFonts w:cstheme="minorHAnsi"/>
        </w:rPr>
        <w:t>Sascha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Epp</w:t>
      </w:r>
      <w:proofErr w:type="spellEnd"/>
      <w:r>
        <w:rPr>
          <w:rFonts w:cstheme="minorHAnsi"/>
        </w:rPr>
        <w:t xml:space="preserve"> before you leave. Also, we cannot have you in the lab</w:t>
      </w:r>
      <w:r w:rsidR="00784F6A">
        <w:rPr>
          <w:rFonts w:cstheme="minorHAnsi"/>
        </w:rPr>
        <w:t xml:space="preserve"> after 8 </w:t>
      </w:r>
      <w:proofErr w:type="spellStart"/>
      <w:r w:rsidR="00784F6A">
        <w:rPr>
          <w:rFonts w:cstheme="minorHAnsi"/>
        </w:rPr>
        <w:t>p.m</w:t>
      </w:r>
      <w:proofErr w:type="spellEnd"/>
      <w:r w:rsidR="00784F6A">
        <w:rPr>
          <w:rFonts w:cstheme="minorHAnsi"/>
        </w:rPr>
        <w:t xml:space="preserve"> or any</w:t>
      </w:r>
      <w:r>
        <w:rPr>
          <w:rFonts w:cstheme="minorHAnsi"/>
        </w:rPr>
        <w:t xml:space="preserve"> Saturday</w:t>
      </w:r>
      <w:r w:rsidR="00784F6A">
        <w:rPr>
          <w:rFonts w:cstheme="minorHAnsi"/>
        </w:rPr>
        <w:t>, Sunday</w:t>
      </w:r>
      <w:r>
        <w:rPr>
          <w:rFonts w:cstheme="minorHAnsi"/>
        </w:rPr>
        <w:t xml:space="preserve"> and bank holidays unless you are authorized </w:t>
      </w:r>
      <w:r w:rsidR="00784F6A">
        <w:rPr>
          <w:rFonts w:cstheme="minorHAnsi"/>
        </w:rPr>
        <w:t xml:space="preserve">particularly for the very day. Use of the computers on these days may be granted after some time at CFEL. </w:t>
      </w:r>
    </w:p>
    <w:p w:rsidR="00784F6A" w:rsidRDefault="00784F6A" w:rsidP="00784F6A">
      <w:pPr>
        <w:jc w:val="both"/>
        <w:rPr>
          <w:rFonts w:cstheme="minorHAnsi"/>
        </w:rPr>
      </w:pPr>
      <w:r>
        <w:rPr>
          <w:rFonts w:cstheme="minorHAnsi"/>
        </w:rPr>
        <w:t>Working hours:</w:t>
      </w:r>
    </w:p>
    <w:p w:rsidR="00784F6A" w:rsidRDefault="00784F6A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Please start work before 10 </w:t>
      </w:r>
      <w:proofErr w:type="spellStart"/>
      <w:r>
        <w:rPr>
          <w:rFonts w:cstheme="minorHAnsi"/>
        </w:rPr>
        <w:t>a.m</w:t>
      </w:r>
      <w:proofErr w:type="spellEnd"/>
      <w:r w:rsidR="007D1050">
        <w:rPr>
          <w:rFonts w:cstheme="minorHAnsi"/>
        </w:rPr>
        <w:t xml:space="preserve"> on a regular basis</w:t>
      </w:r>
      <w:r>
        <w:rPr>
          <w:rFonts w:cstheme="minorHAnsi"/>
        </w:rPr>
        <w:t>.</w:t>
      </w:r>
      <w:r w:rsidR="007D1050">
        <w:rPr>
          <w:rFonts w:cstheme="minorHAnsi"/>
        </w:rPr>
        <w:t xml:space="preserve"> Exceptions granted.</w:t>
      </w:r>
      <w:r>
        <w:rPr>
          <w:rFonts w:cstheme="minorHAnsi"/>
        </w:rPr>
        <w:t xml:space="preserve"> Working hours is 8h per day.</w:t>
      </w:r>
    </w:p>
    <w:p w:rsidR="00784F6A" w:rsidRDefault="00784F6A" w:rsidP="00784F6A">
      <w:pPr>
        <w:jc w:val="both"/>
        <w:rPr>
          <w:rFonts w:cstheme="minorHAnsi"/>
        </w:rPr>
      </w:pPr>
      <w:r>
        <w:rPr>
          <w:rFonts w:cstheme="minorHAnsi"/>
        </w:rPr>
        <w:t>Work space and computer access:</w:t>
      </w:r>
    </w:p>
    <w:p w:rsidR="00784F6A" w:rsidRDefault="00784F6A" w:rsidP="00784F6A">
      <w:pPr>
        <w:jc w:val="both"/>
        <w:rPr>
          <w:rFonts w:cstheme="minorHAnsi"/>
        </w:rPr>
      </w:pPr>
      <w:r>
        <w:rPr>
          <w:rFonts w:cstheme="minorHAnsi"/>
        </w:rPr>
        <w:t>Your workspace is the “Incubator” at the 2</w:t>
      </w:r>
      <w:r w:rsidRPr="00784F6A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floor. You have a dedicated computer and space for your time at MPSD. </w:t>
      </w:r>
    </w:p>
    <w:p w:rsidR="00AD3498" w:rsidRDefault="00784F6A" w:rsidP="00784F6A">
      <w:pPr>
        <w:jc w:val="both"/>
        <w:rPr>
          <w:rFonts w:cstheme="minorHAnsi"/>
        </w:rPr>
      </w:pPr>
      <w:r>
        <w:rPr>
          <w:rFonts w:cstheme="minorHAnsi"/>
        </w:rPr>
        <w:t>Computer access is by a temporally account named “</w:t>
      </w:r>
      <w:proofErr w:type="spellStart"/>
      <w:r>
        <w:rPr>
          <w:rFonts w:cstheme="minorHAnsi"/>
        </w:rPr>
        <w:t>mpsdgst</w:t>
      </w:r>
      <w:proofErr w:type="spellEnd"/>
      <w:r>
        <w:rPr>
          <w:rFonts w:cstheme="minorHAnsi"/>
        </w:rPr>
        <w:t xml:space="preserve"> + number”</w:t>
      </w:r>
      <w:r w:rsidR="003A46AA">
        <w:rPr>
          <w:rFonts w:cstheme="minorHAnsi"/>
        </w:rPr>
        <w:t xml:space="preserve"> like: mpsdgst4. Account name and password you get from</w:t>
      </w:r>
      <w:r>
        <w:rPr>
          <w:rFonts w:cstheme="minorHAnsi"/>
        </w:rPr>
        <w:t xml:space="preserve"> upon arrival.</w:t>
      </w:r>
      <w:r w:rsidR="003A46AA">
        <w:rPr>
          <w:rFonts w:cstheme="minorHAnsi"/>
        </w:rPr>
        <w:t xml:space="preserve"> It goes without saying, that abuse of the accounts for suspicious activities</w:t>
      </w:r>
      <w:r w:rsidR="007D1050">
        <w:rPr>
          <w:rFonts w:cstheme="minorHAnsi"/>
        </w:rPr>
        <w:t xml:space="preserve"> is</w:t>
      </w:r>
      <w:r w:rsidR="003A46AA">
        <w:rPr>
          <w:rFonts w:cstheme="minorHAnsi"/>
        </w:rPr>
        <w:t xml:space="preserve"> out of bounds. </w:t>
      </w:r>
      <w:r w:rsidR="00AD3498">
        <w:rPr>
          <w:rFonts w:cstheme="minorHAnsi"/>
        </w:rPr>
        <w:t xml:space="preserve">You will receive work emails to (example) </w:t>
      </w:r>
      <w:hyperlink r:id="rId5" w:history="1">
        <w:r w:rsidR="00AD3498" w:rsidRPr="00B17CEF">
          <w:rPr>
            <w:rStyle w:val="Hyperlink"/>
            <w:rFonts w:cstheme="minorHAnsi"/>
          </w:rPr>
          <w:t>mpsdgst4@mail.desy.de</w:t>
        </w:r>
      </w:hyperlink>
      <w:r w:rsidR="00AD3498">
        <w:rPr>
          <w:rFonts w:cstheme="minorHAnsi"/>
        </w:rPr>
        <w:t xml:space="preserve"> </w:t>
      </w:r>
      <w:r w:rsidR="00AD3498">
        <w:rPr>
          <w:rFonts w:cstheme="minorHAnsi"/>
        </w:rPr>
        <w:br/>
        <w:t>You will get a notification to your private email you used for our communication before. You can login to email with the same name and password by going to: mail.desy.de</w:t>
      </w:r>
    </w:p>
    <w:p w:rsidR="007D1050" w:rsidRDefault="007D1050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On Windows machines there should be a network drive H: automatically connected. Please use H:\cfel\your_name_year as a work folder for documents you create within your stay. 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Albert in summer 2016 would make a directory within H: at H:\cfel\albert_2016. Also use H:\public</w:t>
      </w:r>
      <w:r>
        <w:rPr>
          <w:rFonts w:cstheme="minorHAnsi"/>
        </w:rPr>
        <w:t>\albert_2016</w:t>
      </w:r>
      <w:r>
        <w:rPr>
          <w:rFonts w:cstheme="minorHAnsi"/>
        </w:rPr>
        <w:t xml:space="preserve"> for sharing of documents (usually </w:t>
      </w:r>
      <w:proofErr w:type="spellStart"/>
      <w:r>
        <w:rPr>
          <w:rFonts w:cstheme="minorHAnsi"/>
        </w:rPr>
        <w:t>cfel</w:t>
      </w:r>
      <w:proofErr w:type="spellEnd"/>
      <w:r>
        <w:rPr>
          <w:rFonts w:cstheme="minorHAnsi"/>
        </w:rPr>
        <w:t xml:space="preserve"> is shared as well, however). The full path is the following:</w:t>
      </w:r>
    </w:p>
    <w:p w:rsidR="007D1050" w:rsidRDefault="007D1050" w:rsidP="00784F6A">
      <w:pPr>
        <w:jc w:val="both"/>
        <w:rPr>
          <w:rFonts w:cstheme="minorHAnsi"/>
        </w:rPr>
      </w:pPr>
      <w:hyperlink r:id="rId6" w:history="1">
        <w:r w:rsidRPr="00B17CEF">
          <w:rPr>
            <w:rStyle w:val="Hyperlink"/>
            <w:rFonts w:cstheme="minorHAnsi"/>
          </w:rPr>
          <w:t>\\win.desy.de\all\user\groups\cfel\mpsdgst4\cfel\albert_2016</w:t>
        </w:r>
      </w:hyperlink>
      <w:r>
        <w:rPr>
          <w:rFonts w:cstheme="minorHAnsi"/>
        </w:rPr>
        <w:t xml:space="preserve"> from any computer within DESY.</w:t>
      </w:r>
    </w:p>
    <w:p w:rsidR="007D1050" w:rsidRDefault="007D1050" w:rsidP="00784F6A">
      <w:pPr>
        <w:jc w:val="both"/>
        <w:rPr>
          <w:rFonts w:cstheme="minorHAnsi"/>
        </w:rPr>
      </w:pPr>
      <w:r>
        <w:rPr>
          <w:rFonts w:cstheme="minorHAnsi"/>
        </w:rPr>
        <w:t>Please do not erase data from other students like albert_2016.</w:t>
      </w:r>
    </w:p>
    <w:p w:rsidR="007D1050" w:rsidRDefault="007D1050" w:rsidP="00784F6A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Most useful programs are usually installed and ready for use…e.g. </w:t>
      </w:r>
      <w:proofErr w:type="spellStart"/>
      <w:r>
        <w:rPr>
          <w:rFonts w:cstheme="minorHAnsi"/>
        </w:rPr>
        <w:t>matlab</w:t>
      </w:r>
      <w:proofErr w:type="spellEnd"/>
      <w:r w:rsidR="00F10016">
        <w:rPr>
          <w:rFonts w:cstheme="minorHAnsi"/>
        </w:rPr>
        <w:t>, Inventor etc.</w:t>
      </w:r>
    </w:p>
    <w:p w:rsidR="00F10016" w:rsidRDefault="00F10016" w:rsidP="00784F6A">
      <w:pPr>
        <w:jc w:val="both"/>
        <w:rPr>
          <w:rFonts w:cstheme="minorHAnsi"/>
        </w:rPr>
      </w:pPr>
      <w:r>
        <w:rPr>
          <w:rFonts w:cstheme="minorHAnsi"/>
        </w:rPr>
        <w:t>If not, or if other programs are needed we need to talk to IT.</w:t>
      </w:r>
      <w:r w:rsidR="009D711C">
        <w:rPr>
          <w:rFonts w:cstheme="minorHAnsi"/>
        </w:rPr>
        <w:t xml:space="preserve"> First floor room</w:t>
      </w:r>
      <w:r w:rsidR="00AD28C7">
        <w:rPr>
          <w:rFonts w:cstheme="minorHAnsi"/>
        </w:rPr>
        <w:t xml:space="preserve"> </w:t>
      </w:r>
      <w:r w:rsidR="00AD28C7" w:rsidRPr="00AD28C7">
        <w:rPr>
          <w:rFonts w:cstheme="minorHAnsi"/>
        </w:rPr>
        <w:t>O1.102</w:t>
      </w:r>
      <w:r w:rsidR="009D711C">
        <w:rPr>
          <w:rFonts w:cstheme="minorHAnsi"/>
        </w:rPr>
        <w:t xml:space="preserve">, close to the central stairs. Talk to Dennis </w:t>
      </w:r>
      <w:proofErr w:type="spellStart"/>
      <w:r w:rsidR="009D711C">
        <w:rPr>
          <w:rFonts w:cstheme="minorHAnsi"/>
        </w:rPr>
        <w:t>Braune</w:t>
      </w:r>
      <w:proofErr w:type="spellEnd"/>
      <w:r w:rsidR="009D711C">
        <w:rPr>
          <w:rFonts w:cstheme="minorHAnsi"/>
        </w:rPr>
        <w:t xml:space="preserve"> and </w:t>
      </w:r>
      <w:proofErr w:type="spellStart"/>
      <w:r w:rsidR="009D711C">
        <w:rPr>
          <w:rFonts w:cstheme="minorHAnsi"/>
        </w:rPr>
        <w:t>Björn</w:t>
      </w:r>
      <w:proofErr w:type="spellEnd"/>
      <w:r w:rsidR="009D711C">
        <w:rPr>
          <w:rFonts w:cstheme="minorHAnsi"/>
        </w:rPr>
        <w:t xml:space="preserve"> Witt.</w:t>
      </w:r>
    </w:p>
    <w:p w:rsidR="00F10016" w:rsidRDefault="00F10016" w:rsidP="00784F6A">
      <w:pPr>
        <w:jc w:val="both"/>
        <w:rPr>
          <w:rFonts w:cstheme="minorHAnsi"/>
        </w:rPr>
      </w:pPr>
      <w:r>
        <w:rPr>
          <w:rFonts w:cstheme="minorHAnsi"/>
        </w:rPr>
        <w:t>Infrastructure:</w:t>
      </w:r>
    </w:p>
    <w:p w:rsidR="00F10016" w:rsidRDefault="00F10016" w:rsidP="00784F6A">
      <w:pPr>
        <w:jc w:val="both"/>
        <w:rPr>
          <w:rFonts w:cstheme="minorHAnsi"/>
        </w:rPr>
      </w:pPr>
      <w:r>
        <w:rPr>
          <w:rFonts w:cstheme="minorHAnsi"/>
        </w:rPr>
        <w:t>There is a central storage at DESY with useful stuff….</w:t>
      </w:r>
      <w:r w:rsidRPr="00F10016">
        <w:t xml:space="preserve"> </w:t>
      </w:r>
      <w:hyperlink r:id="rId7" w:history="1">
        <w:r w:rsidRPr="00B17CEF">
          <w:rPr>
            <w:rStyle w:val="Hyperlink"/>
            <w:rFonts w:cstheme="minorHAnsi"/>
          </w:rPr>
          <w:t>http://www.desy.de/cgi-bin/stock</w:t>
        </w:r>
      </w:hyperlink>
    </w:p>
    <w:p w:rsidR="00F10016" w:rsidRDefault="00F10016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For on the fly development of whatever. Unfortunately, it is German only. To get something you need to fill a special form (ask </w:t>
      </w:r>
      <w:proofErr w:type="spellStart"/>
      <w:r>
        <w:rPr>
          <w:rFonts w:cstheme="minorHAnsi"/>
        </w:rPr>
        <w:t>Sascha</w:t>
      </w:r>
      <w:proofErr w:type="spellEnd"/>
      <w:r>
        <w:rPr>
          <w:rFonts w:cstheme="minorHAnsi"/>
        </w:rPr>
        <w:t>) and go there at the opening hours to get the stuff noted on this form.</w:t>
      </w:r>
    </w:p>
    <w:p w:rsidR="00F10016" w:rsidRDefault="00F10016" w:rsidP="00784F6A">
      <w:pPr>
        <w:jc w:val="both"/>
        <w:rPr>
          <w:rFonts w:cstheme="minorHAnsi"/>
        </w:rPr>
      </w:pPr>
      <w:r>
        <w:rPr>
          <w:rFonts w:cstheme="minorHAnsi"/>
        </w:rPr>
        <w:t>The storage (“</w:t>
      </w:r>
      <w:proofErr w:type="spellStart"/>
      <w:r>
        <w:rPr>
          <w:rFonts w:cstheme="minorHAnsi"/>
        </w:rPr>
        <w:t>Zentrallager</w:t>
      </w:r>
      <w:proofErr w:type="spellEnd"/>
      <w:r>
        <w:rPr>
          <w:rFonts w:cstheme="minorHAnsi"/>
        </w:rPr>
        <w:t xml:space="preserve">”) is building 11a </w:t>
      </w:r>
      <w:hyperlink r:id="rId8" w:history="1">
        <w:r w:rsidRPr="00B17CEF">
          <w:rPr>
            <w:rStyle w:val="Hyperlink"/>
            <w:rFonts w:cstheme="minorHAnsi"/>
          </w:rPr>
          <w:t>https://www.desy.de/content/desy</w:t>
        </w:r>
        <w:r w:rsidRPr="00B17CEF">
          <w:rPr>
            <w:rStyle w:val="Hyperlink"/>
            <w:rFonts w:cstheme="minorHAnsi"/>
          </w:rPr>
          <w:t>m</w:t>
        </w:r>
        <w:r w:rsidRPr="00B17CEF">
          <w:rPr>
            <w:rStyle w:val="Hyperlink"/>
            <w:rFonts w:cstheme="minorHAnsi"/>
          </w:rPr>
          <w:t>aps/gelaendeplan-ger-hh.pdf</w:t>
        </w:r>
      </w:hyperlink>
    </w:p>
    <w:p w:rsidR="008D4FAD" w:rsidRDefault="00BA3077" w:rsidP="00784F6A">
      <w:pPr>
        <w:jc w:val="both"/>
        <w:rPr>
          <w:rFonts w:cstheme="minorHAnsi"/>
        </w:rPr>
      </w:pPr>
      <w:r>
        <w:rPr>
          <w:rFonts w:cstheme="minorHAnsi"/>
        </w:rPr>
        <w:t>There is a Scientific Service Unit</w:t>
      </w:r>
      <w:r w:rsidR="008D4FAD">
        <w:rPr>
          <w:rFonts w:cstheme="minorHAnsi"/>
        </w:rPr>
        <w:t>:</w:t>
      </w:r>
      <w:r w:rsidR="00F60124">
        <w:rPr>
          <w:rFonts w:cstheme="minorHAnsi"/>
        </w:rPr>
        <w:t xml:space="preserve"> </w:t>
      </w:r>
    </w:p>
    <w:p w:rsidR="008D4FAD" w:rsidRDefault="008D4FAD" w:rsidP="00784F6A">
      <w:pPr>
        <w:jc w:val="both"/>
        <w:rPr>
          <w:rFonts w:cstheme="minorHAnsi"/>
        </w:rPr>
      </w:pPr>
      <w:hyperlink r:id="rId9" w:history="1">
        <w:r w:rsidRPr="00B17CEF">
          <w:rPr>
            <w:rStyle w:val="Hyperlink"/>
            <w:rFonts w:cstheme="minorHAnsi"/>
          </w:rPr>
          <w:t>http://www.mpsd.mpg.de/forschung/ssu/mp</w:t>
        </w:r>
      </w:hyperlink>
    </w:p>
    <w:p w:rsidR="00F10016" w:rsidRDefault="00BA3077" w:rsidP="00784F6A">
      <w:pPr>
        <w:jc w:val="both"/>
        <w:rPr>
          <w:rFonts w:cstheme="minorHAnsi"/>
        </w:rPr>
      </w:pPr>
      <w:r>
        <w:rPr>
          <w:rFonts w:cstheme="minorHAnsi"/>
        </w:rPr>
        <w:t>eager to help with technical problems</w:t>
      </w:r>
      <w:proofErr w:type="gramStart"/>
      <w:r>
        <w:rPr>
          <w:rFonts w:cstheme="minorHAnsi"/>
        </w:rPr>
        <w:t>....they</w:t>
      </w:r>
      <w:proofErr w:type="gramEnd"/>
      <w:r>
        <w:rPr>
          <w:rFonts w:cstheme="minorHAnsi"/>
        </w:rPr>
        <w:t xml:space="preserve"> also help you to get access to the machine shop for mechanical work. Head of the SSU is </w:t>
      </w:r>
      <w:proofErr w:type="spellStart"/>
      <w:r>
        <w:rPr>
          <w:rFonts w:cstheme="minorHAnsi"/>
        </w:rPr>
        <w:t>Friedjof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Tellkamp</w:t>
      </w:r>
      <w:proofErr w:type="spellEnd"/>
      <w:r>
        <w:rPr>
          <w:rFonts w:cstheme="minorHAnsi"/>
        </w:rPr>
        <w:t xml:space="preserve">…his office is O2.123. Martin </w:t>
      </w:r>
      <w:proofErr w:type="spellStart"/>
      <w:r>
        <w:rPr>
          <w:rFonts w:cstheme="minorHAnsi"/>
        </w:rPr>
        <w:t>Kollewe</w:t>
      </w:r>
      <w:proofErr w:type="spellEnd"/>
      <w:r>
        <w:rPr>
          <w:rFonts w:cstheme="minorHAnsi"/>
        </w:rPr>
        <w:t xml:space="preserve">, also SSU, is great for helping with electrical/electronic issues. They have a lab in the ground level with useful stuff in it e.g. tools, soldering etc. You need to get training by </w:t>
      </w:r>
      <w:proofErr w:type="spellStart"/>
      <w:r>
        <w:rPr>
          <w:rFonts w:cstheme="minorHAnsi"/>
        </w:rPr>
        <w:t>Friedjof</w:t>
      </w:r>
      <w:proofErr w:type="spellEnd"/>
      <w:r>
        <w:rPr>
          <w:rFonts w:cstheme="minorHAnsi"/>
        </w:rPr>
        <w:t xml:space="preserve"> first before </w:t>
      </w:r>
      <w:r w:rsidR="00A9328A">
        <w:rPr>
          <w:rFonts w:cstheme="minorHAnsi"/>
        </w:rPr>
        <w:t>using</w:t>
      </w:r>
      <w:bookmarkStart w:id="0" w:name="_GoBack"/>
      <w:bookmarkEnd w:id="0"/>
      <w:r>
        <w:rPr>
          <w:rFonts w:cstheme="minorHAnsi"/>
        </w:rPr>
        <w:t xml:space="preserve"> it.</w:t>
      </w:r>
    </w:p>
    <w:p w:rsidR="008D4FAD" w:rsidRDefault="00F467A8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There is a </w:t>
      </w:r>
      <w:r w:rsidR="008D4FAD">
        <w:rPr>
          <w:rFonts w:cstheme="minorHAnsi"/>
        </w:rPr>
        <w:t>second SSU:</w:t>
      </w:r>
    </w:p>
    <w:p w:rsidR="008D4FAD" w:rsidRDefault="008D4FAD" w:rsidP="00784F6A">
      <w:pPr>
        <w:jc w:val="both"/>
        <w:rPr>
          <w:rFonts w:cstheme="minorHAnsi"/>
        </w:rPr>
      </w:pPr>
      <w:hyperlink r:id="rId10" w:history="1">
        <w:r w:rsidRPr="00B17CEF">
          <w:rPr>
            <w:rStyle w:val="Hyperlink"/>
            <w:rFonts w:cstheme="minorHAnsi"/>
          </w:rPr>
          <w:t>http://www.mpsd.mpg.de/forschung/ssu/ue</w:t>
        </w:r>
      </w:hyperlink>
    </w:p>
    <w:p w:rsidR="00F467A8" w:rsidRDefault="00F467A8" w:rsidP="00784F6A">
      <w:pPr>
        <w:jc w:val="both"/>
        <w:rPr>
          <w:rFonts w:cstheme="minorHAnsi"/>
        </w:rPr>
      </w:pPr>
      <w:r>
        <w:rPr>
          <w:rFonts w:cstheme="minorHAnsi"/>
        </w:rPr>
        <w:t>headed by Guido Meier. They have an atomic force microscope.</w:t>
      </w:r>
    </w:p>
    <w:p w:rsidR="009D711C" w:rsidRDefault="009D711C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Administrative stuff needs to be addressed to the group secretary Christine Fricke, room xx. And probably most relevant HR department in the first floor. </w:t>
      </w:r>
      <w:proofErr w:type="spellStart"/>
      <w:r>
        <w:rPr>
          <w:rFonts w:cstheme="minorHAnsi"/>
        </w:rPr>
        <w:t>Kathja</w:t>
      </w:r>
      <w:proofErr w:type="spellEnd"/>
      <w:r>
        <w:rPr>
          <w:rFonts w:cstheme="minorHAnsi"/>
        </w:rPr>
        <w:t xml:space="preserve"> Schroeder</w:t>
      </w:r>
      <w:r w:rsidR="00AD28C7">
        <w:rPr>
          <w:rFonts w:cstheme="minorHAnsi"/>
        </w:rPr>
        <w:t xml:space="preserve"> (</w:t>
      </w:r>
      <w:r w:rsidR="00AD28C7" w:rsidRPr="00AD28C7">
        <w:rPr>
          <w:rFonts w:cstheme="minorHAnsi"/>
        </w:rPr>
        <w:t>O1.095</w:t>
      </w:r>
      <w:r w:rsidR="00AD28C7">
        <w:rPr>
          <w:rFonts w:cstheme="minorHAnsi"/>
        </w:rPr>
        <w:t>)</w:t>
      </w:r>
      <w:r w:rsidRPr="00AD28C7">
        <w:rPr>
          <w:rFonts w:cstheme="minorHAnsi"/>
        </w:rPr>
        <w:t xml:space="preserve"> a</w:t>
      </w:r>
      <w:r>
        <w:rPr>
          <w:rFonts w:cstheme="minorHAnsi"/>
        </w:rPr>
        <w:t xml:space="preserve">nd </w:t>
      </w:r>
      <w:proofErr w:type="spellStart"/>
      <w:r>
        <w:rPr>
          <w:rFonts w:cstheme="minorHAnsi"/>
        </w:rPr>
        <w:t>Carolin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Wodars</w:t>
      </w:r>
      <w:proofErr w:type="spellEnd"/>
      <w:r w:rsidR="00AD28C7">
        <w:rPr>
          <w:rFonts w:cstheme="minorHAnsi"/>
        </w:rPr>
        <w:t xml:space="preserve"> (</w:t>
      </w:r>
      <w:r w:rsidR="00AD28C7" w:rsidRPr="00AD28C7">
        <w:rPr>
          <w:rFonts w:cstheme="minorHAnsi"/>
        </w:rPr>
        <w:t>O1.097</w:t>
      </w:r>
      <w:r w:rsidR="00AD28C7">
        <w:rPr>
          <w:rFonts w:cstheme="minorHAnsi"/>
        </w:rPr>
        <w:t>)</w:t>
      </w:r>
      <w:r w:rsidR="00AD3498" w:rsidRPr="00AD28C7">
        <w:rPr>
          <w:rFonts w:cstheme="minorHAnsi"/>
        </w:rPr>
        <w:t>.</w:t>
      </w:r>
    </w:p>
    <w:p w:rsidR="00AD3498" w:rsidRDefault="00AD3498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It is very good to know our engineers in room </w:t>
      </w:r>
      <w:r w:rsidR="00AD28C7" w:rsidRPr="00AD28C7">
        <w:rPr>
          <w:rFonts w:cstheme="minorHAnsi"/>
        </w:rPr>
        <w:t>O2.091</w:t>
      </w:r>
      <w:r w:rsidRPr="00AD28C7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Djordje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Gitaric</w:t>
      </w:r>
      <w:proofErr w:type="spellEnd"/>
      <w:r>
        <w:rPr>
          <w:rFonts w:cstheme="minorHAnsi"/>
        </w:rPr>
        <w:t xml:space="preserve"> and Josef </w:t>
      </w:r>
      <w:proofErr w:type="spellStart"/>
      <w:r>
        <w:rPr>
          <w:rFonts w:cstheme="minorHAnsi"/>
        </w:rPr>
        <w:t>Gonschior</w:t>
      </w:r>
      <w:proofErr w:type="spellEnd"/>
      <w:r>
        <w:rPr>
          <w:rFonts w:cstheme="minorHAnsi"/>
        </w:rPr>
        <w:t>.</w:t>
      </w:r>
    </w:p>
    <w:p w:rsidR="00AD3498" w:rsidRDefault="00AD3498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There is a telephone book at </w:t>
      </w:r>
      <w:hyperlink r:id="rId11" w:history="1">
        <w:r w:rsidRPr="00B17CEF">
          <w:rPr>
            <w:rStyle w:val="Hyperlink"/>
            <w:rFonts w:cstheme="minorHAnsi"/>
          </w:rPr>
          <w:t>https://www</w:t>
        </w:r>
        <w:r w:rsidRPr="00B17CEF">
          <w:rPr>
            <w:rStyle w:val="Hyperlink"/>
            <w:rFonts w:cstheme="minorHAnsi"/>
          </w:rPr>
          <w:t>.</w:t>
        </w:r>
        <w:r w:rsidRPr="00B17CEF">
          <w:rPr>
            <w:rStyle w:val="Hyperlink"/>
            <w:rFonts w:cstheme="minorHAnsi"/>
          </w:rPr>
          <w:t>desy.de/pbook</w:t>
        </w:r>
      </w:hyperlink>
      <w:r>
        <w:rPr>
          <w:rFonts w:cstheme="minorHAnsi"/>
        </w:rPr>
        <w:t xml:space="preserve"> if you need phone numbers to reach someone. You can also get the email there.</w:t>
      </w:r>
    </w:p>
    <w:p w:rsidR="00F467A8" w:rsidRDefault="00F467A8" w:rsidP="00784F6A">
      <w:pPr>
        <w:jc w:val="both"/>
        <w:rPr>
          <w:rFonts w:cstheme="minorHAnsi"/>
        </w:rPr>
      </w:pPr>
      <w:r>
        <w:rPr>
          <w:rFonts w:cstheme="minorHAnsi"/>
        </w:rPr>
        <w:t>A good to know building is also bldg. 23 where the REGAE facility is located and bldg. 67 where we have lab space and some infrastructure sometimes needed.</w:t>
      </w:r>
    </w:p>
    <w:p w:rsidR="00AD28C7" w:rsidRDefault="00AD28C7" w:rsidP="00784F6A">
      <w:pPr>
        <w:jc w:val="both"/>
        <w:rPr>
          <w:rFonts w:cstheme="minorHAnsi"/>
        </w:rPr>
      </w:pPr>
    </w:p>
    <w:p w:rsidR="00AD28C7" w:rsidRDefault="00AD28C7" w:rsidP="00784F6A">
      <w:pPr>
        <w:jc w:val="both"/>
        <w:rPr>
          <w:rFonts w:cstheme="minorHAnsi"/>
        </w:rPr>
      </w:pPr>
    </w:p>
    <w:p w:rsidR="00F10016" w:rsidRDefault="00F10016" w:rsidP="00784F6A">
      <w:pPr>
        <w:jc w:val="both"/>
        <w:rPr>
          <w:rFonts w:cstheme="minorHAnsi"/>
        </w:rPr>
      </w:pPr>
    </w:p>
    <w:p w:rsidR="00F10016" w:rsidRDefault="00F10016" w:rsidP="00784F6A">
      <w:pPr>
        <w:jc w:val="both"/>
        <w:rPr>
          <w:rFonts w:cstheme="minorHAnsi"/>
        </w:rPr>
      </w:pPr>
    </w:p>
    <w:p w:rsidR="00F10016" w:rsidRDefault="00F10016" w:rsidP="00784F6A">
      <w:pPr>
        <w:jc w:val="both"/>
        <w:rPr>
          <w:rFonts w:cstheme="minorHAnsi"/>
        </w:rPr>
      </w:pPr>
    </w:p>
    <w:p w:rsidR="00784F6A" w:rsidRPr="00C74FEC" w:rsidRDefault="00784F6A" w:rsidP="00784F6A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FD04CD">
        <w:rPr>
          <w:rFonts w:cstheme="minorHAnsi"/>
        </w:rPr>
        <w:t xml:space="preserve"> </w:t>
      </w:r>
    </w:p>
    <w:sectPr w:rsidR="00784F6A" w:rsidRPr="00C74F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A3"/>
    <w:rsid w:val="003A46AA"/>
    <w:rsid w:val="00624BC3"/>
    <w:rsid w:val="00784F6A"/>
    <w:rsid w:val="007C616B"/>
    <w:rsid w:val="007D1050"/>
    <w:rsid w:val="008D4FAD"/>
    <w:rsid w:val="009D711C"/>
    <w:rsid w:val="00A9328A"/>
    <w:rsid w:val="00AD28C7"/>
    <w:rsid w:val="00AD3498"/>
    <w:rsid w:val="00BA3077"/>
    <w:rsid w:val="00C74FEC"/>
    <w:rsid w:val="00DF4AA3"/>
    <w:rsid w:val="00F10016"/>
    <w:rsid w:val="00F467A8"/>
    <w:rsid w:val="00F60124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9667"/>
  <w15:chartTrackingRefBased/>
  <w15:docId w15:val="{6407B21B-5CDA-4DD8-99D0-8B4087A1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F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y.de/content/desymaps/gelaendeplan-ger-hh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esy.de/cgi-bin/sto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win.desy.de\all\user\groups\cfel\mpsdgst4\cfel\albert_2016" TargetMode="External"/><Relationship Id="rId11" Type="http://schemas.openxmlformats.org/officeDocument/2006/relationships/hyperlink" Target="https://www.desy.de/pbook" TargetMode="External"/><Relationship Id="rId5" Type="http://schemas.openxmlformats.org/officeDocument/2006/relationships/hyperlink" Target="mailto:mpsdgst4@mail.desy.de" TargetMode="External"/><Relationship Id="rId10" Type="http://schemas.openxmlformats.org/officeDocument/2006/relationships/hyperlink" Target="http://www.mpsd.mpg.de/forschung/ssu/ue" TargetMode="External"/><Relationship Id="rId4" Type="http://schemas.openxmlformats.org/officeDocument/2006/relationships/hyperlink" Target="mailto:sepp@mpsd.mpg.de" TargetMode="External"/><Relationship Id="rId9" Type="http://schemas.openxmlformats.org/officeDocument/2006/relationships/hyperlink" Target="http://www.mpsd.mpg.de/forschung/ssu/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2018-05-03T08:56:00Z</dcterms:created>
  <dcterms:modified xsi:type="dcterms:W3CDTF">2018-05-04T08:51:00Z</dcterms:modified>
</cp:coreProperties>
</file>