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77777777" w:rsidR="006E0EB2" w:rsidRPr="006E0EB2" w:rsidRDefault="006E0EB2" w:rsidP="006E0EB2">
      <w:r w:rsidRPr="006E0EB2">
        <w:t>Bienvenue sur ce site actuellement en cours de construction. Merci d’avance de vos suggestions de correction ou d’amélioration !</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1C1DDB2A"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Cahal </w:t>
      </w:r>
      <w:proofErr w:type="spellStart"/>
      <w:r w:rsidRPr="006E0EB2">
        <w:t>Taaffe</w:t>
      </w:r>
      <w:proofErr w:type="spellEnd"/>
      <w:r w:rsidRPr="006E0EB2">
        <w:t xml:space="preserve">, qui a également océrisé tous les textes grecs de l’édition de Kühn qui ne figuraient pas dans le corpus de « </w:t>
      </w:r>
      <w:hyperlink r:id="rId7"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Pr="006E0EB2">
        <w:t xml:space="preserve"> » (1 170 demi-pages) : Thrasybule ou Si l’hygiène relève de la médecine ou de la gymnastique (vol. 5), Facultés des aliments (vol. 6), ainsi que l’ensemble des traités galéniques ou pseudo-galéniques présents dans le volume 19.</w:t>
      </w:r>
    </w:p>
    <w:p w14:paraId="6B1871D1" w14:textId="77777777" w:rsidR="006E0EB2" w:rsidRPr="006E0EB2" w:rsidRDefault="006E0EB2" w:rsidP="006E0EB2">
      <w:r w:rsidRPr="006E0EB2">
        <w:t xml:space="preserve">Une valeureuse et enthousiaste équipe d’étudiantes et d’étudiants de l’UFR de grec (Ana Benegui, Amélie </w:t>
      </w:r>
      <w:proofErr w:type="spellStart"/>
      <w:r w:rsidRPr="006E0EB2">
        <w:t>Boiret</w:t>
      </w:r>
      <w:proofErr w:type="spellEnd"/>
      <w:r w:rsidRPr="006E0EB2">
        <w:t xml:space="preserve">,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texte latin. Comme la tâche est immense, toutes les bonnes volontés sont les bienvenues ! Les corrections peuvent être effectuées dans un simple fichier de traitement de texte (.docx </w:t>
      </w:r>
      <w:proofErr w:type="gramStart"/>
      <w:r w:rsidRPr="006E0EB2">
        <w:t>ou</w:t>
      </w:r>
      <w:proofErr w:type="gramEnd"/>
      <w:r w:rsidRPr="006E0EB2">
        <w:t xml:space="preserve">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77777777" w:rsidR="006E0EB2" w:rsidRPr="006E0EB2" w:rsidRDefault="006E0EB2" w:rsidP="006E0EB2">
      <w:r w:rsidRPr="006E0EB2">
        <w:t>En attendant leur publication, la version non corrigée des textes océrisés est consultable ici :</w:t>
      </w:r>
    </w:p>
    <w:p w14:paraId="7F2064DE" w14:textId="61762BF0" w:rsidR="006E0EB2" w:rsidRPr="006E0EB2" w:rsidRDefault="006E0EB2" w:rsidP="006E0EB2">
      <w:hyperlink r:id="rId8" w:history="1">
        <w:r w:rsidRPr="006E0EB2">
          <w:rPr>
            <w:rStyle w:val="Lienhypertexte"/>
          </w:rPr>
          <w:t>https://github.com/galenus-verbatim/galenus_cts#lat</w:t>
        </w:r>
      </w:hyperlink>
      <w:r w:rsidRPr="006E0EB2">
        <w:t xml:space="preserve"> (traductions latines)</w:t>
      </w:r>
    </w:p>
    <w:p w14:paraId="18CA8EE3" w14:textId="6C261D0D" w:rsidR="006E0EB2" w:rsidRPr="006E0EB2" w:rsidRDefault="006E0EB2" w:rsidP="006E0EB2">
      <w:hyperlink r:id="rId9" w:history="1">
        <w:r w:rsidRPr="006E0EB2">
          <w:rPr>
            <w:rStyle w:val="Lienhypertexte"/>
          </w:rPr>
          <w:t>https://github.com/galenus-verbatim/galenus_cts#grc</w:t>
        </w:r>
      </w:hyperlink>
      <w:r w:rsidRPr="006E0EB2">
        <w:t xml:space="preserve"> (textes grecs)</w:t>
      </w:r>
    </w:p>
    <w:p w14:paraId="2DD86638" w14:textId="23A86EE0"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que vous souhaitez consulter (finissant par verbatim-grc1 pour le grec, verbatim-lat1 pour la traduction latine ;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77777777" w:rsidR="006E0EB2" w:rsidRPr="006E0EB2" w:rsidRDefault="006E0EB2" w:rsidP="006E0EB2">
      <w:r w:rsidRPr="006E0EB2">
        <w:t>Par exemple, pour la traduction latine du traité sur la Bile noire (</w:t>
      </w:r>
      <w:proofErr w:type="gramStart"/>
      <w:r w:rsidRPr="006E0EB2">
        <w:t>urn:cts</w:t>
      </w:r>
      <w:proofErr w:type="gramEnd"/>
      <w:r w:rsidRPr="006E0EB2">
        <w:t>:greekLit:tlg0057.tlg030.verbatim-lat1), la procédure décrite ci-dessus conduira à cette page :</w:t>
      </w:r>
    </w:p>
    <w:p w14:paraId="0FF29423" w14:textId="77777777" w:rsidR="006E0EB2" w:rsidRDefault="006E0EB2" w:rsidP="006E0EB2">
      <w:hyperlink r:id="rId12" w:history="1">
        <w:r w:rsidRPr="006E0EB2">
          <w:rPr>
            <w:rStyle w:val="Lienhypertexte"/>
          </w:rPr>
          <w:t>https://galenus-verbatim.github.io/galenus_cts/data/tlg0057/tlg030/tlg0057.tlg030.verbatim-lat1.xml</w:t>
        </w:r>
      </w:hyperlink>
      <w:r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pPr>
      <w:r>
        <w:t>(</w:t>
      </w:r>
      <w:proofErr w:type="gramStart"/>
      <w:r>
        <w:t>programme</w:t>
      </w:r>
      <w:proofErr w:type="gramEnd"/>
      <w:r>
        <w:t xml:space="preserve"> à télécharger </w:t>
      </w:r>
      <w:hyperlink r:id="rId14" w:history="1">
        <w:r w:rsidRPr="00153923">
          <w:rPr>
            <w:b/>
            <w:bCs/>
          </w:rPr>
          <w:t>ici</w:t>
        </w:r>
      </w:hyperlink>
      <w:r>
        <w:t>)</w:t>
      </w:r>
    </w:p>
    <w:p w14:paraId="4BD99DCC" w14:textId="77777777" w:rsidR="00290787" w:rsidRDefault="00290787"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A50142">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A50142">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r>
      <w:r>
        <w:lastRenderedPageBreak/>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 xml:space="preserve">Cahal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2220" w14:textId="77777777" w:rsidR="00A50142" w:rsidRDefault="00A50142">
      <w:r>
        <w:separator/>
      </w:r>
    </w:p>
  </w:endnote>
  <w:endnote w:type="continuationSeparator" w:id="0">
    <w:p w14:paraId="535BBBD2" w14:textId="77777777" w:rsidR="00A50142" w:rsidRDefault="00A5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AB7A" w14:textId="77777777" w:rsidR="00A50142" w:rsidRDefault="00A50142">
      <w:pPr>
        <w:rPr>
          <w:sz w:val="12"/>
        </w:rPr>
      </w:pPr>
      <w:r>
        <w:separator/>
      </w:r>
    </w:p>
  </w:footnote>
  <w:footnote w:type="continuationSeparator" w:id="0">
    <w:p w14:paraId="024040C6" w14:textId="77777777" w:rsidR="00A50142" w:rsidRDefault="00A50142">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117A0D"/>
    <w:rsid w:val="00122F5F"/>
    <w:rsid w:val="00153923"/>
    <w:rsid w:val="001D46FD"/>
    <w:rsid w:val="001E2D76"/>
    <w:rsid w:val="0025014F"/>
    <w:rsid w:val="00290787"/>
    <w:rsid w:val="00294C00"/>
    <w:rsid w:val="002B4AF4"/>
    <w:rsid w:val="002E3ACD"/>
    <w:rsid w:val="003844E3"/>
    <w:rsid w:val="00475234"/>
    <w:rsid w:val="004A622E"/>
    <w:rsid w:val="004B4016"/>
    <w:rsid w:val="004C192C"/>
    <w:rsid w:val="004E7FCD"/>
    <w:rsid w:val="005D464E"/>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A07F69"/>
    <w:rsid w:val="00A37A9B"/>
    <w:rsid w:val="00A50142"/>
    <w:rsid w:val="00A84EF6"/>
    <w:rsid w:val="00B01B96"/>
    <w:rsid w:val="00B568BB"/>
    <w:rsid w:val="00B8076B"/>
    <w:rsid w:val="00BB0527"/>
    <w:rsid w:val="00BB4762"/>
    <w:rsid w:val="00BB4B8D"/>
    <w:rsid w:val="00C1330C"/>
    <w:rsid w:val="00C82126"/>
    <w:rsid w:val="00D437F4"/>
    <w:rsid w:val="00D479C4"/>
    <w:rsid w:val="00D75850"/>
    <w:rsid w:val="00D97E1A"/>
    <w:rsid w:val="00DC58BF"/>
    <w:rsid w:val="00DD54C5"/>
    <w:rsid w:val="00E61561"/>
    <w:rsid w:val="00EA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lat"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grc"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863</Words>
  <Characters>4750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41</cp:revision>
  <dcterms:created xsi:type="dcterms:W3CDTF">2022-06-15T12:07:00Z</dcterms:created>
  <dcterms:modified xsi:type="dcterms:W3CDTF">2023-11-17T22:48:00Z</dcterms:modified>
  <dc:language>fr-CH</dc:language>
</cp:coreProperties>
</file>