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OPTIMA DOCTRINA</w:t>
      </w:r>
      <w:bookmarkEnd w:id="0"/>
    </w:p>
    <w:p>
      <w:pPr>
        <w:pStyle w:val="Normal"/>
        <w:widowControl w:val="0"/>
        <w:outlineLvl w:val="2"/>
      </w:pPr>
      <w:r>
        <w:rPr>
          <w:b w:val="0"/>
          <w:bCs w:val="0"/>
          <w:i w:val="0"/>
          <w:iCs w:val="0"/>
          <w:smallCaps w:val="0"/>
          <w:u w:val="none"/>
        </w:rPr>
        <w:t>LIBER.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1. Argumentationem in utramque </w:t>
      </w:r>
      <w:r>
        <w:rPr>
          <w:b w:val="0"/>
          <w:bCs w:val="0"/>
          <w:i w:val="0"/>
          <w:iCs w:val="0"/>
          <w:smallCaps w:val="0"/>
          <w:u w:val="none"/>
        </w:rPr>
        <w:t>parteni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optimam esse doctrinam censet Favorinus. Sic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nominant Academici eam, - fecundum quam </w:t>
      </w:r>
      <w:r>
        <w:rPr>
          <w:b w:val="0"/>
          <w:bCs w:val="0"/>
          <w:i w:val="0"/>
          <w:iCs w:val="0"/>
          <w:smallCaps w:val="0"/>
          <w:u w:val="none"/>
        </w:rPr>
        <w:t>oppositum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enunciant, Antiquiores igitur eam in epochen </w:t>
      </w:r>
      <w:r>
        <w:rPr>
          <w:b w:val="0"/>
          <w:bCs w:val="0"/>
          <w:i w:val="0"/>
          <w:iCs w:val="0"/>
          <w:smallCaps w:val="0"/>
          <w:u w:val="none"/>
        </w:rPr>
        <w:t>terminati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autumant, epochen vocantes ,. ac si quis dixerit </w:t>
      </w:r>
      <w:r>
        <w:rPr>
          <w:b w:val="0"/>
          <w:bCs w:val="0"/>
          <w:i w:val="0"/>
          <w:iCs w:val="0"/>
          <w:smallCaps w:val="0"/>
          <w:u w:val="none"/>
        </w:rPr>
        <w:t>indesi-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nitionem, </w:t>
      </w:r>
      <w:r>
        <w:rPr>
          <w:b w:val="0"/>
          <w:bCs w:val="0"/>
          <w:i/>
          <w:iCs/>
          <w:smallCaps w:val="0"/>
          <w:u w:val="none"/>
        </w:rPr>
        <w:t>ancep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que judicium,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est nulla </w:t>
      </w:r>
      <w:r>
        <w:rPr>
          <w:b w:val="0"/>
          <w:bCs w:val="0"/>
          <w:i w:val="0"/>
          <w:iCs w:val="0"/>
          <w:smallCaps w:val="0"/>
          <w:u w:val="none"/>
        </w:rPr>
        <w:t>de 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determinare, nec certo enunciare. Recentiores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(non enim solus Favoriuusj aliquando eo </w:t>
      </w:r>
      <w:r>
        <w:rPr>
          <w:b w:val="0"/>
          <w:bCs w:val="0"/>
          <w:i w:val="0"/>
          <w:iCs w:val="0"/>
          <w:smallCaps w:val="0"/>
          <w:u w:val="none"/>
        </w:rPr>
        <w:t>prom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epochen, ut ne solem quidem fateantur esse </w:t>
      </w:r>
      <w:r>
        <w:rPr>
          <w:b w:val="0"/>
          <w:bCs w:val="0"/>
          <w:i w:val="0"/>
          <w:iCs w:val="0"/>
          <w:smallCaps w:val="0"/>
          <w:u w:val="none"/>
        </w:rPr>
        <w:t>comprehen-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sibilent: aliquando vero lu tantum cognitionem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vent, ut </w:t>
      </w:r>
      <w:r>
        <w:rPr>
          <w:b w:val="0"/>
          <w:bCs w:val="0"/>
          <w:i w:val="0"/>
          <w:iCs w:val="0"/>
          <w:smallCaps w:val="0"/>
          <w:u w:val="none"/>
        </w:rPr>
        <w:t>discipulis eam permittant nondum. prius edoctis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scientifico </w:t>
      </w:r>
      <w:r>
        <w:rPr>
          <w:b w:val="0"/>
          <w:bCs w:val="0"/>
          <w:i w:val="0"/>
          <w:iCs w:val="0"/>
          <w:smallCaps w:val="0"/>
          <w:u w:val="none"/>
        </w:rPr>
        <w:t>judicandi instrumento. Nec enim aliud est,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Fav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rinus </w:t>
      </w:r>
      <w:r>
        <w:rPr>
          <w:b w:val="0"/>
          <w:bCs w:val="0"/>
          <w:i w:val="0"/>
          <w:iCs w:val="0"/>
          <w:smallCaps w:val="0"/>
          <w:u w:val="none"/>
        </w:rPr>
        <w:t>dixit in libro de constitutione Academica,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Plutarchus </w:t>
      </w:r>
      <w:r>
        <w:rPr>
          <w:b w:val="0"/>
          <w:bCs w:val="0"/>
          <w:i w:val="0"/>
          <w:iCs w:val="0"/>
          <w:smallCaps w:val="0"/>
          <w:u w:val="none"/>
        </w:rPr>
        <w:t>inscribitur. . Idem autem dicit in libro ad</w:t>
        <w:br/>
        <w:t>Epictetum, in quo scilicet est onesimus, Plutarchi servus,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Epicteto disputans ; ac certe eo in libro, quem postea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scripsit, </w:t>
      </w:r>
      <w:r>
        <w:rPr>
          <w:b w:val="0"/>
          <w:bCs w:val="0"/>
          <w:i w:val="0"/>
          <w:iCs w:val="0"/>
          <w:smallCaps w:val="0"/>
          <w:u w:val="none"/>
        </w:rPr>
        <w:t>Alcibiadem et caeteros Academicos laudat, disput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luter </w:t>
      </w:r>
      <w:r>
        <w:rPr>
          <w:b/>
          <w:bCs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contrariis rationibus , permittentes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discipulis ex his eligere veriores ; fied in hoc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ipsi, dixit, probabile sibi videri,. nihil esse compreben-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sibila </w:t>
      </w:r>
      <w:r>
        <w:rPr>
          <w:b w:val="0"/>
          <w:bCs w:val="0"/>
          <w:i w:val="0"/>
          <w:iCs w:val="0"/>
          <w:smallCaps w:val="0"/>
          <w:u w:val="none"/>
        </w:rPr>
        <w:t>; in Plutarcho vero concedere videtur , aliquid certo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u w:val="none"/>
        </w:rPr>
        <w:t>cognofci; praestat enim sic appellare comprehensi-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bile, </w:t>
      </w:r>
      <w:r>
        <w:rPr>
          <w:b w:val="0"/>
          <w:bCs w:val="0"/>
          <w:i w:val="0"/>
          <w:iCs w:val="0"/>
          <w:smallCaps w:val="0"/>
          <w:u w:val="none"/>
        </w:rPr>
        <w:t>abstinentes a Stoico nomine. Atque ego perTleos 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rabar, </w:t>
      </w:r>
      <w:r>
        <w:rPr>
          <w:b w:val="0"/>
          <w:bCs w:val="0"/>
          <w:i w:val="0"/>
          <w:iCs w:val="0"/>
          <w:smallCaps w:val="0"/>
          <w:u w:val="none"/>
        </w:rPr>
        <w:t>quomodo Favorinus assuetus Atticae dictioni singula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nomina </w:t>
      </w:r>
      <w:r>
        <w:rPr>
          <w:b w:val="0"/>
          <w:bCs w:val="0"/>
          <w:i w:val="0"/>
          <w:iCs w:val="0"/>
          <w:smallCaps w:val="0"/>
          <w:u w:val="none"/>
        </w:rPr>
        <w:t>commutare non desinat, dicens neque comprehensi-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blle, </w:t>
      </w:r>
      <w:r>
        <w:rPr>
          <w:b w:val="0"/>
          <w:bCs w:val="0"/>
          <w:i w:val="0"/>
          <w:iCs w:val="0"/>
          <w:smallCaps w:val="0"/>
          <w:u w:val="none"/>
        </w:rPr>
        <w:t>neque comprehensionem, neque comprelieusivam ima-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gmatiouem </w:t>
      </w:r>
      <w:r>
        <w:rPr>
          <w:b w:val="0"/>
          <w:bCs w:val="0"/>
          <w:i w:val="0"/>
          <w:iCs w:val="0"/>
          <w:smallCaps w:val="0"/>
          <w:u w:val="none"/>
        </w:rPr>
        <w:t>; neque his opposita, ut quae privative dicuntur,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incomprehensibilem imaginationem, vel ipsam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henfionem. Ut autem tres libros scripsit, unum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Adrianum, fecundum ad Drufonem, et tertium ad </w:t>
      </w:r>
      <w:r>
        <w:rPr>
          <w:b w:val="0"/>
          <w:bCs w:val="0"/>
          <w:i w:val="0"/>
          <w:iCs w:val="0"/>
          <w:smallCaps w:val="0"/>
          <w:u w:val="none"/>
        </w:rPr>
        <w:t>Ari-</w:t>
        <w:br/>
      </w:r>
      <w:r>
        <w:rPr>
          <w:b w:val="0"/>
          <w:bCs w:val="0"/>
          <w:i w:val="0"/>
          <w:iCs w:val="0"/>
          <w:smallCaps w:val="0"/>
          <w:u w:val="none"/>
        </w:rPr>
        <w:t>starchum; hos omnes inscripsit de imaginatione compte-</w:t>
        <w:br/>
        <w:t xml:space="preserve">henfiva, et per omnes hos libros strenue disputat, </w:t>
      </w:r>
      <w:r>
        <w:rPr>
          <w:b w:val="0"/>
          <w:bCs w:val="0"/>
          <w:i w:val="0"/>
          <w:iCs w:val="0"/>
          <w:smallCaps w:val="0"/>
          <w:u w:val="none"/>
        </w:rPr>
        <w:t>ec-</w:t>
        <w:br/>
      </w:r>
      <w:r>
        <w:rPr>
          <w:b w:val="0"/>
          <w:bCs w:val="0"/>
          <w:i w:val="0"/>
          <w:iCs w:val="0"/>
          <w:smallCaps w:val="0"/>
          <w:u w:val="none"/>
        </w:rPr>
        <w:t>natus demonstrare, non dari comprehensivam imagina-</w:t>
        <w:br/>
        <w:t>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H. Ego vero nihil aliud comprehenfiblle </w:t>
      </w:r>
      <w:r>
        <w:rPr>
          <w:b w:val="0"/>
          <w:bCs w:val="0"/>
          <w:i w:val="0"/>
          <w:iCs w:val="0"/>
          <w:smallCaps w:val="0"/>
          <w:u w:val="none"/>
        </w:rPr>
        <w:t>puto</w:t>
        <w:br/>
      </w:r>
      <w:r>
        <w:rPr>
          <w:b w:val="0"/>
          <w:bCs w:val="0"/>
          <w:i w:val="0"/>
          <w:iCs w:val="0"/>
          <w:smallCaps w:val="0"/>
          <w:u w:val="none"/>
        </w:rPr>
        <w:t>significare, quam cognoscibile; neque aliud comprehen-</w:t>
        <w:br/>
        <w:t xml:space="preserve">dere, quam certo cognoscere; similem vero his </w:t>
      </w:r>
      <w:r>
        <w:rPr>
          <w:b w:val="0"/>
          <w:bCs w:val="0"/>
          <w:i w:val="0"/>
          <w:iCs w:val="0"/>
          <w:smallCaps w:val="0"/>
          <w:u w:val="none"/>
        </w:rPr>
        <w:t>dici</w:t>
        <w:br/>
      </w:r>
      <w:r>
        <w:rPr>
          <w:b w:val="0"/>
          <w:bCs w:val="0"/>
          <w:i w:val="0"/>
          <w:iCs w:val="0"/>
          <w:smallCaps w:val="0"/>
          <w:u w:val="none"/>
        </w:rPr>
        <w:t>compreheusionem et comprehensivam imaginationem.</w:t>
        <w:br/>
        <w:t xml:space="preserve">Cum enim quaedam putamus vel videre, vel audire,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omnino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tire, quemadmodum lu somniis et </w:t>
      </w:r>
      <w:r>
        <w:rPr>
          <w:b w:val="0"/>
          <w:bCs w:val="0"/>
          <w:i w:val="0"/>
          <w:iCs w:val="0"/>
          <w:smallCaps w:val="0"/>
          <w:u w:val="none"/>
        </w:rPr>
        <w:t>deliriis;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vero non arbitramur solum, sied revera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</w:r>
      <w:r>
        <w:rPr>
          <w:b w:val="0"/>
          <w:bCs w:val="0"/>
          <w:i w:val="0"/>
          <w:iCs w:val="0"/>
          <w:smallCaps w:val="0"/>
          <w:u w:val="none"/>
        </w:rPr>
        <w:t>mus, vel omnino fen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percipimus: haec quidem </w:t>
      </w:r>
      <w:r>
        <w:rPr>
          <w:b w:val="0"/>
          <w:bCs w:val="0"/>
          <w:i w:val="0"/>
          <w:iCs w:val="0"/>
          <w:smallCaps w:val="0"/>
          <w:u w:val="none"/>
        </w:rPr>
        <w:t>poste-</w:t>
        <w:br/>
      </w:r>
      <w:r>
        <w:rPr>
          <w:b w:val="0"/>
          <w:bCs w:val="0"/>
          <w:i w:val="0"/>
          <w:iCs w:val="0"/>
          <w:smallCaps w:val="0"/>
          <w:u w:val="none"/>
        </w:rPr>
        <w:t>riora omnes homines , praeter Academicos ac Pyrrhonics,</w:t>
        <w:br/>
        <w:t xml:space="preserve">ad certam cognitionem venire credunt ; quae vero.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romnia, aut quae delirantium fingit animus, falsa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omnia. Si autem sic rem fe habere </w:t>
      </w:r>
      <w:r>
        <w:rPr>
          <w:b w:val="0"/>
          <w:bCs w:val="0"/>
          <w:i w:val="0"/>
          <w:iCs w:val="0"/>
          <w:smallCaps w:val="0"/>
          <w:u w:val="none"/>
        </w:rPr>
        <w:t>concedant,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deleant </w:t>
      </w:r>
      <w:r>
        <w:rPr>
          <w:b w:val="0"/>
          <w:bCs w:val="0"/>
          <w:i w:val="0"/>
          <w:iCs w:val="0"/>
          <w:smallCaps w:val="0"/>
          <w:u w:val="none"/>
        </w:rPr>
        <w:t>ea, quae sunt in libris,. in quibus scribunt,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sapientem </w:t>
      </w:r>
      <w:r>
        <w:rPr>
          <w:b w:val="0"/>
          <w:bCs w:val="0"/>
          <w:i w:val="0"/>
          <w:iCs w:val="0"/>
          <w:smallCaps w:val="0"/>
          <w:u w:val="none"/>
        </w:rPr>
        <w:t>insano, neque fanum aegro, neque vigilantem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rmiente, </w:t>
      </w:r>
      <w:r>
        <w:rPr>
          <w:b w:val="0"/>
          <w:bCs w:val="0"/>
          <w:i w:val="0"/>
          <w:iCs w:val="0"/>
          <w:smallCaps w:val="0"/>
          <w:u w:val="none"/>
        </w:rPr>
        <w:t>side digniorem ad rerum cognitionem esse. Si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nihil </w:t>
      </w:r>
      <w:r>
        <w:rPr>
          <w:b w:val="0"/>
          <w:bCs w:val="0"/>
          <w:i w:val="0"/>
          <w:iCs w:val="0"/>
          <w:smallCaps w:val="0"/>
          <w:u w:val="none"/>
        </w:rPr>
        <w:t>magis ipsis, quam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ntrario modo affectis cogno-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scibile, </w:t>
      </w:r>
      <w:r>
        <w:rPr>
          <w:b w:val="0"/>
          <w:bCs w:val="0"/>
          <w:i w:val="0"/>
          <w:iCs w:val="0"/>
          <w:smallCaps w:val="0"/>
          <w:u w:val="none"/>
        </w:rPr>
        <w:t>confusa sunt certe cognoscendae veritatis instrumen-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ta; </w:t>
      </w:r>
      <w:r>
        <w:rPr>
          <w:b w:val="0"/>
          <w:bCs w:val="0"/>
          <w:i w:val="0"/>
          <w:iCs w:val="0"/>
          <w:smallCaps w:val="0"/>
          <w:u w:val="none"/>
        </w:rPr>
        <w:t>neque ipso praeceptor Academicus, nec ejus discipulus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poterit </w:t>
      </w:r>
      <w:r>
        <w:rPr>
          <w:b w:val="0"/>
          <w:bCs w:val="0"/>
          <w:i w:val="0"/>
          <w:iCs w:val="0"/>
          <w:smallCaps w:val="0"/>
          <w:u w:val="none"/>
        </w:rPr>
        <w:t>judicare de rationibus dictis in utramque partem</w:t>
        <w:br/>
        <w:t>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siturum. Praeterea non indigebimus a principio ejus-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u w:val="none"/>
        </w:rPr>
        <w:t>praeceptoribus, cum et ipsi possimus scripta,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sectarum auctoribus fiunt ex opposito divisa, perlegere,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minus quam ipsi Academici dignoscere; et si 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u w:val="none"/>
        </w:rPr>
        <w:t>obscurum sit, id quod apud Cbrysippum, Stor-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u w:val="none"/>
        </w:rPr>
        <w:t>praeceptoribus; quod autem apud Theophrastum et</w:t>
        <w:br/>
      </w:r>
      <w:r>
        <w:rPr>
          <w:b w:val="0"/>
          <w:bCs w:val="0"/>
          <w:i w:val="0"/>
          <w:iCs w:val="0"/>
          <w:smallCaps w:val="0"/>
          <w:u w:val="none"/>
        </w:rPr>
        <w:t>Arist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telem, </w:t>
      </w:r>
      <w:r>
        <w:rPr>
          <w:b w:val="0"/>
          <w:bCs w:val="0"/>
          <w:i w:val="0"/>
          <w:iCs w:val="0"/>
          <w:smallCaps w:val="0"/>
          <w:u w:val="none"/>
        </w:rPr>
        <w:t>ipsis Peripateticis certius nominare liceat;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sic de caeleris, ita ut nihil Academicis ad doctrinam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reliquum juxta Favorini rationem. Senioribus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erat praeceptum, nullum esse judicandi instrumen-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 concessum a natura, quo cuncta, compara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tione facta, accurate cognosceret.. Quapropter </w:t>
      </w:r>
      <w:r>
        <w:rPr>
          <w:b w:val="0"/>
          <w:bCs w:val="0"/>
          <w:i w:val="0"/>
          <w:iCs w:val="0"/>
          <w:smallCaps w:val="0"/>
          <w:u w:val="none"/>
        </w:rPr>
        <w:t>nihil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ulla re volebant affirmare, sed de omnibus semper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ceps ferre judicium. Sed fi nobis concedant, ut </w:t>
      </w:r>
      <w:r>
        <w:rPr>
          <w:b w:val="0"/>
          <w:bCs w:val="0"/>
          <w:i w:val="0"/>
          <w:iCs w:val="0"/>
          <w:smallCaps w:val="0"/>
          <w:u w:val="none"/>
        </w:rPr>
        <w:t>decet,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naturalibus judicandi instrumentis sensum sufficienter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, nulla jam nobis opus erit argumentatione lu </w:t>
      </w:r>
      <w:r>
        <w:rPr>
          <w:b w:val="0"/>
          <w:bCs w:val="0"/>
          <w:i w:val="0"/>
          <w:iCs w:val="0"/>
          <w:smallCaps w:val="0"/>
          <w:u w:val="none"/>
        </w:rPr>
        <w:t>utram-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partem , fed alia quadam repetitione , ut </w:t>
      </w:r>
      <w:r>
        <w:rPr>
          <w:b w:val="0"/>
          <w:bCs w:val="0"/>
          <w:i w:val="0"/>
          <w:iCs w:val="0"/>
          <w:smallCaps w:val="0"/>
          <w:u w:val="none"/>
        </w:rPr>
        <w:t>artifices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statim artem discipulis praebent,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u w:val="none"/>
        </w:rPr>
        <w:t>arga-</w:t>
        <w:br/>
      </w:r>
      <w:r>
        <w:rPr>
          <w:b w:val="0"/>
          <w:bCs w:val="0"/>
          <w:i w:val="0"/>
          <w:iCs w:val="0"/>
          <w:smallCaps w:val="0"/>
          <w:u w:val="none"/>
        </w:rPr>
        <w:t>mentatiouem, a multis dictam calculis computatio-</w:t>
        <w:br/>
        <w:t>nem, hoc est, praeesse ei, qui exercetur, et attendere,</w:t>
        <w:br/>
        <w:t>in quibus hic fallitur, .eaque fota corrigere. . Similiter</w:t>
        <w:br/>
        <w:t xml:space="preserve">et puerorum . gubernator luctantium errores emendat,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grammaticus et rhetor .et geometra et musicus sic </w:t>
      </w:r>
      <w:r>
        <w:rPr>
          <w:b w:val="0"/>
          <w:bCs w:val="0"/>
          <w:i w:val="0"/>
          <w:iCs w:val="0"/>
          <w:smallCaps w:val="0"/>
          <w:u w:val="none"/>
        </w:rPr>
        <w:t>docent,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labefactantes; neque convellentes, quam </w:t>
      </w:r>
      <w:r>
        <w:rPr>
          <w:b w:val="0"/>
          <w:bCs w:val="0"/>
          <w:i w:val="0"/>
          <w:iCs w:val="0"/>
          <w:smallCaps w:val="0"/>
          <w:u w:val="none"/>
        </w:rPr>
        <w:t>discipuli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.fidem habent de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aturalibus instrumentis. judicandi,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exercendis praefecti, donec singulas actiones </w:t>
      </w:r>
      <w:r>
        <w:rPr>
          <w:b w:val="0"/>
          <w:bCs w:val="0"/>
          <w:i w:val="0"/>
          <w:iCs w:val="0"/>
          <w:smallCaps w:val="0"/>
          <w:u w:val="none"/>
        </w:rPr>
        <w:t>edant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inculpatas; non vero ad epochen adducunt. </w:t>
      </w:r>
      <w:r>
        <w:rPr>
          <w:b w:val="0"/>
          <w:bCs w:val="0"/>
          <w:i w:val="0"/>
          <w:iCs w:val="0"/>
          <w:smallCaps w:val="0"/>
          <w:u w:val="none"/>
        </w:rPr>
        <w:t>Ipsi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furit, qui in actionibus cum sensibus dissidentiam </w:t>
      </w:r>
      <w:r>
        <w:rPr>
          <w:b w:val="0"/>
          <w:bCs w:val="0"/>
          <w:i w:val="0"/>
          <w:iCs w:val="0"/>
          <w:smallCaps w:val="0"/>
          <w:u w:val="none"/>
        </w:rPr>
        <w:t>afferunt,</w:t>
      </w:r>
      <w:r>
        <w:br w:type="page"/>
      </w:r>
    </w:p>
    <w:p>
      <w:pPr>
        <w:pStyle w:val="Normal"/>
        <w:widowControl w:val="0"/>
        <w:tabs>
          <w:tab w:pos="3256" w:val="left"/>
          <w:tab w:pos="466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vel ea </w:t>
      </w:r>
      <w:r>
        <w:rPr>
          <w:b w:val="0"/>
          <w:bCs w:val="0"/>
          <w:i w:val="0"/>
          <w:iCs w:val="0"/>
          <w:smallCaps w:val="0"/>
          <w:u w:val="none"/>
        </w:rPr>
        <w:t>contemnunt, quae ab aliquo certo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Carneades igitur </w:t>
      </w:r>
      <w:r>
        <w:rPr>
          <w:b w:val="0"/>
          <w:bCs w:val="0"/>
          <w:i w:val="0"/>
          <w:iCs w:val="0"/>
          <w:smallCaps w:val="0"/>
          <w:u w:val="none"/>
        </w:rPr>
        <w:t>neque id, quod est omnium evidentissi-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, </w:t>
      </w:r>
      <w:r>
        <w:rPr>
          <w:b w:val="0"/>
          <w:bCs w:val="0"/>
          <w:i w:val="0"/>
          <w:iCs w:val="0"/>
          <w:smallCaps w:val="0"/>
          <w:u w:val="none"/>
        </w:rPr>
        <w:t>credendum: esse concedit, quod magnitudines uni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aequales 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aequales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 Habemus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rationes, </w:t>
      </w:r>
      <w:r>
        <w:rPr>
          <w:b w:val="0"/>
          <w:bCs w:val="0"/>
          <w:i w:val="0"/>
          <w:iCs w:val="0"/>
          <w:smallCaps w:val="0"/>
          <w:u w:val="none"/>
        </w:rPr>
        <w:t>quibus haec solvere contendit, et alia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plurima </w:t>
      </w:r>
      <w:r>
        <w:rPr>
          <w:b w:val="0"/>
          <w:bCs w:val="0"/>
          <w:i w:val="0"/>
          <w:iCs w:val="0"/>
          <w:smallCaps w:val="0"/>
          <w:u w:val="none"/>
        </w:rPr>
        <w:t>eorum,. quae evidenter exsistere tibi apparent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creduntur, adhuc ad id conservatas. Ah ejus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discipulis </w:t>
      </w:r>
      <w:r>
        <w:rPr>
          <w:b w:val="0"/>
          <w:bCs w:val="0"/>
          <w:i w:val="0"/>
          <w:iCs w:val="0"/>
          <w:smallCaps w:val="0"/>
          <w:u w:val="none"/>
        </w:rPr>
        <w:t>collectae scriptis mandatae fueru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solutiones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neque ab ipsis, nec ab ullo alio Academico-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post </w:t>
      </w:r>
      <w:r>
        <w:rPr>
          <w:b w:val="0"/>
          <w:bCs w:val="0"/>
          <w:i w:val="0"/>
          <w:iCs w:val="0"/>
          <w:smallCaps w:val="0"/>
          <w:u w:val="none"/>
        </w:rPr>
        <w:t>eum allatae sunt. Igitur si nihil aliud, saltem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unum </w:t>
      </w:r>
      <w:r>
        <w:rPr>
          <w:b w:val="0"/>
          <w:bCs w:val="0"/>
          <w:i w:val="0"/>
          <w:iCs w:val="0"/>
          <w:smallCaps w:val="0"/>
          <w:u w:val="none"/>
        </w:rPr>
        <w:t>demonstrarit, quod fallaces ejusmodi sint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tioues, et </w:t>
      </w:r>
      <w:r>
        <w:rPr>
          <w:b w:val="0"/>
          <w:bCs w:val="0"/>
          <w:i w:val="0"/>
          <w:iCs w:val="0"/>
          <w:smallCaps w:val="0"/>
          <w:u w:val="none"/>
        </w:rPr>
        <w:t>quaerendam esse nobis harum solutionem; 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discipuli. </w:t>
      </w:r>
      <w:r>
        <w:rPr>
          <w:b w:val="0"/>
          <w:bCs w:val="0"/>
          <w:i w:val="0"/>
          <w:iCs w:val="0"/>
          <w:smallCaps w:val="0"/>
          <w:u w:val="none"/>
        </w:rPr>
        <w:t>.Improbum illud est, nec .tamen minus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probe </w:t>
      </w:r>
      <w:r>
        <w:rPr>
          <w:b w:val="0"/>
          <w:bCs w:val="0"/>
          <w:i w:val="0"/>
          <w:iCs w:val="0"/>
          <w:smallCaps w:val="0"/>
          <w:u w:val="none"/>
        </w:rPr>
        <w:t>fecerunt, qui has scripsere rationes, nec, quales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essent, </w:t>
      </w:r>
      <w:r>
        <w:rPr>
          <w:b w:val="0"/>
          <w:bCs w:val="0"/>
          <w:i w:val="0"/>
          <w:iCs w:val="0"/>
          <w:smallCaps w:val="0"/>
          <w:u w:val="none"/>
        </w:rPr>
        <w:t>nobis lltdicaruut.</w:t>
        <w:tab/>
        <w:t>-</w:t>
        <w:tab/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HI. Libenter quaererem, si Favorinus adesse 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 jubeat </w:t>
      </w:r>
      <w:r>
        <w:rPr>
          <w:b w:val="0"/>
          <w:bCs w:val="0"/>
          <w:i w:val="0"/>
          <w:iCs w:val="0"/>
          <w:smallCaps w:val="0"/>
          <w:u w:val="none"/>
        </w:rPr>
        <w:t>omnibus his rationibus assensum me praebere,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considerare , utrum verae sint , vel falsae; .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considera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esse concessit. Quaererem autem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universum, num a natura singulis hominibus insitum 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u w:val="none"/>
        </w:rPr>
        <w:t>discerne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veras rationes a falsis ; -vel sit aliqua </w:t>
      </w:r>
      <w:r>
        <w:rPr>
          <w:b w:val="0"/>
          <w:bCs w:val="0"/>
          <w:i w:val="0"/>
          <w:iCs w:val="0"/>
          <w:smallCaps w:val="0"/>
          <w:u w:val="none"/>
        </w:rPr>
        <w:t>ratio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tificiofa ad utrarumque cognitionem. Si enim a </w:t>
      </w:r>
      <w:r>
        <w:rPr>
          <w:b w:val="0"/>
          <w:bCs w:val="0"/>
          <w:i w:val="0"/>
          <w:iCs w:val="0"/>
          <w:smallCaps w:val="0"/>
          <w:u w:val="none"/>
        </w:rPr>
        <w:t>natura,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quidni omnes inter nos consentimus et eadem de </w:t>
      </w:r>
      <w:r>
        <w:rPr>
          <w:b w:val="0"/>
          <w:bCs w:val="0"/>
          <w:i w:val="0"/>
          <w:iCs w:val="0"/>
          <w:smallCaps w:val="0"/>
          <w:u w:val="none"/>
        </w:rPr>
        <w:t>iisdem</w:t>
        <w:br/>
      </w:r>
      <w:r>
        <w:rPr>
          <w:b w:val="0"/>
          <w:bCs w:val="0"/>
          <w:i w:val="0"/>
          <w:iCs w:val="0"/>
          <w:smallCaps w:val="0"/>
          <w:u w:val="none"/>
        </w:rPr>
        <w:t>rebus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onunciamus? Si vero sit quaedam methodus, </w:t>
      </w:r>
      <w:r>
        <w:rPr>
          <w:b w:val="0"/>
          <w:bCs w:val="0"/>
          <w:i w:val="0"/>
          <w:iCs w:val="0"/>
          <w:smallCaps w:val="0"/>
          <w:u w:val="none"/>
        </w:rPr>
        <w:t>ipfanr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primo oportuit addiscere , delude - ludo praefectos </w:t>
      </w: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discipulos vario modo, exemplis quamplurimis </w:t>
      </w:r>
      <w:r>
        <w:rPr>
          <w:b w:val="0"/>
          <w:bCs w:val="0"/>
          <w:i w:val="0"/>
          <w:iCs w:val="0"/>
          <w:smallCaps w:val="0"/>
          <w:u w:val="none"/>
        </w:rPr>
        <w:t>exercere;</w:t>
        <w:br/>
      </w:r>
      <w:r>
        <w:rPr>
          <w:b w:val="0"/>
          <w:bCs w:val="0"/>
          <w:i w:val="0"/>
          <w:iCs w:val="0"/>
          <w:smallCaps w:val="0"/>
          <w:u w:val="none"/>
        </w:rPr>
        <w:t>ut eos, qui lucta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 artem discunt, vel sutoriam, </w:t>
      </w:r>
      <w:r>
        <w:rPr>
          <w:b w:val="0"/>
          <w:bCs w:val="0"/>
          <w:i w:val="0"/>
          <w:iCs w:val="0"/>
          <w:smallCaps w:val="0"/>
          <w:u w:val="none"/>
        </w:rPr>
        <w:t>vel aedi-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ficatoriam, vel naves compingenda vel rhetoricam, </w:t>
      </w:r>
      <w:r>
        <w:rPr>
          <w:b w:val="0"/>
          <w:bCs w:val="0"/>
          <w:i w:val="0"/>
          <w:iCs w:val="0"/>
          <w:smallCaps w:val="0"/>
          <w:u w:val="none"/>
        </w:rPr>
        <w:t>vel le-</w:t>
        <w:br/>
      </w:r>
      <w:r>
        <w:rPr>
          <w:b w:val="0"/>
          <w:bCs w:val="0"/>
          <w:i w:val="0"/>
          <w:iCs w:val="0"/>
          <w:smallCaps w:val="0"/>
          <w:u w:val="none"/>
        </w:rPr>
        <w:t>gendi, vel scribe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di, vel alio quotis modo fecundum </w:t>
      </w:r>
      <w:r>
        <w:rPr>
          <w:b w:val="0"/>
          <w:bCs w:val="0"/>
          <w:i w:val="0"/>
          <w:iCs w:val="0"/>
          <w:smallCaps w:val="0"/>
          <w:u w:val="none"/>
        </w:rPr>
        <w:t>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operari. Si igitur quispiam Academicus scripserit, </w:t>
      </w:r>
      <w:r>
        <w:rPr>
          <w:b w:val="0"/>
          <w:bCs w:val="0"/>
          <w:i w:val="0"/>
          <w:iCs w:val="0"/>
          <w:smallCaps w:val="0"/>
          <w:u w:val="none"/>
        </w:rPr>
        <w:t>quid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demonstratio, quid sophisma; et quomodo oporteat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dignoscere, et quemadmodum circa ea sule deceat </w:t>
      </w:r>
      <w:r>
        <w:rPr>
          <w:b w:val="0"/>
          <w:bCs w:val="0"/>
          <w:i w:val="0"/>
          <w:iCs w:val="0"/>
          <w:smallCaps w:val="0"/>
          <w:u w:val="none"/>
        </w:rPr>
        <w:t>exer-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cere, ut Favorinus permittit judicium discipulis,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utramque partem disputantibus ,. nisi cum aliquid </w:t>
      </w:r>
      <w:r>
        <w:rPr>
          <w:b w:val="0"/>
          <w:bCs w:val="0"/>
          <w:i w:val="0"/>
          <w:iCs w:val="0"/>
          <w:smallCaps w:val="0"/>
          <w:u w:val="none"/>
        </w:rPr>
        <w:t>super-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vacaneum fuerit; docuerit Academicus singula, </w:t>
      </w:r>
      <w:r>
        <w:rPr>
          <w:b w:val="0"/>
          <w:bCs w:val="0"/>
          <w:i w:val="0"/>
          <w:iCs w:val="0"/>
          <w:smallCaps w:val="0"/>
          <w:u w:val="none"/>
        </w:rPr>
        <w:t>quae dicta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fura : nos vero habemus singularum praeceptionum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rei. Si vero nullus de ipforum differentia </w:t>
      </w:r>
      <w:r>
        <w:rPr>
          <w:b w:val="0"/>
          <w:bCs w:val="0"/>
          <w:i w:val="0"/>
          <w:iCs w:val="0"/>
          <w:smallCaps w:val="0"/>
          <w:u w:val="none"/>
        </w:rPr>
        <w:t>fcripferit,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exercitationem formaverit, simile quid agit, ac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 praecipiens </w:t>
      </w:r>
      <w:r>
        <w:rPr>
          <w:b w:val="0"/>
          <w:bCs w:val="0"/>
          <w:i w:val="0"/>
          <w:iCs w:val="0"/>
          <w:smallCaps w:val="0"/>
          <w:u w:val="none"/>
        </w:rPr>
        <w:t>difcipulo, ut metiatur, dirigat, exten-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dat, ac. </w:t>
      </w:r>
      <w:r>
        <w:rPr>
          <w:b w:val="0"/>
          <w:bCs w:val="0"/>
          <w:i w:val="0"/>
          <w:iCs w:val="0"/>
          <w:smallCaps w:val="0"/>
          <w:u w:val="none"/>
        </w:rPr>
        <w:t>circulum describat, nec illi praebet cubitum,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libram, </w:t>
      </w:r>
      <w:r>
        <w:rPr>
          <w:b w:val="0"/>
          <w:bCs w:val="0"/>
          <w:i w:val="0"/>
          <w:iCs w:val="0"/>
          <w:smallCaps w:val="0"/>
          <w:u w:val="none"/>
        </w:rPr>
        <w:t>regulam, aut circinum. Sed nihil fortassis,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quit , in </w:t>
      </w:r>
      <w:r>
        <w:rPr>
          <w:b w:val="0"/>
          <w:bCs w:val="0"/>
          <w:i w:val="0"/>
          <w:iCs w:val="0"/>
          <w:smallCaps w:val="0"/>
          <w:u w:val="none"/>
        </w:rPr>
        <w:t>philoscpbia et praeceptis inest simile. Ne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assimulas </w:t>
      </w:r>
      <w:r>
        <w:rPr>
          <w:b w:val="0"/>
          <w:bCs w:val="0"/>
          <w:i w:val="0"/>
          <w:iCs w:val="0"/>
          <w:smallCaps w:val="0"/>
          <w:u w:val="none"/>
        </w:rPr>
        <w:t>.te aliquid cognoscere, aut enunciare,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discedere </w:t>
      </w:r>
      <w:r>
        <w:rPr>
          <w:b w:val="0"/>
          <w:bCs w:val="0"/>
          <w:i w:val="0"/>
          <w:iCs w:val="0"/>
          <w:smallCaps w:val="0"/>
          <w:u w:val="none"/>
        </w:rPr>
        <w:t>ab allata a veteribus Academicis epoche,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jactes, dum grammatici opus persicis, qui te exerces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iis, </w:t>
      </w:r>
      <w:r>
        <w:rPr>
          <w:b w:val="0"/>
          <w:bCs w:val="0"/>
          <w:i w:val="0"/>
          <w:iCs w:val="0"/>
          <w:smallCaps w:val="0"/>
          <w:u w:val="none"/>
        </w:rPr>
        <w:t>quae antiqui dixerunt. Apud ipsius autem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praeclari manifestissimum est animadvertenti.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id </w:t>
      </w:r>
      <w:r>
        <w:rPr>
          <w:b w:val="0"/>
          <w:bCs w:val="0"/>
          <w:i w:val="0"/>
          <w:iCs w:val="0"/>
          <w:smallCaps w:val="0"/>
          <w:u w:val="none"/>
        </w:rPr>
        <w:t>proprium praeceptoris est, fed nugacitas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et </w:t>
      </w:r>
      <w:r>
        <w:rPr>
          <w:b w:val="0"/>
          <w:bCs w:val="0"/>
          <w:i w:val="0"/>
          <w:iCs w:val="0"/>
          <w:smallCaps w:val="0"/>
          <w:u w:val="none"/>
        </w:rPr>
        <w:t>deliramentum. Unde- igitur fpes veritatis inve-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mendae </w:t>
      </w:r>
      <w:r>
        <w:rPr>
          <w:b w:val="0"/>
          <w:bCs w:val="0"/>
          <w:i w:val="0"/>
          <w:iCs w:val="0"/>
          <w:smallCaps w:val="0"/>
          <w:u w:val="none"/>
        </w:rPr>
        <w:t>relinquitur? Cui enim nullum est veri et falsi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judicandi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ejus est insperata cognitio.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Aggredere </w:t>
      </w:r>
      <w:r>
        <w:rPr>
          <w:b w:val="0"/>
          <w:bCs w:val="0"/>
          <w:i w:val="0"/>
          <w:iCs w:val="0"/>
          <w:smallCaps w:val="0"/>
          <w:u w:val="none"/>
        </w:rPr>
        <w:t>autem stilum foplullas docere, nobis a natura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u w:val="none"/>
        </w:rPr>
        <w:t>insitum esse judicandi instrumentum, ut certe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audacter asseverasti. Nobis. autem fortasse dicit,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ensum </w:t>
      </w:r>
      <w:r>
        <w:rPr>
          <w:b w:val="0"/>
          <w:bCs w:val="0"/>
          <w:i w:val="0"/>
          <w:iCs w:val="0"/>
          <w:smallCaps w:val="0"/>
          <w:u w:val="none"/>
        </w:rPr>
        <w:t>et intellectum certa esse veri judicandi instru-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menta, </w:t>
      </w:r>
      <w:r>
        <w:rPr>
          <w:b w:val="0"/>
          <w:bCs w:val="0"/>
          <w:i w:val="0"/>
          <w:iCs w:val="0"/>
          <w:smallCaps w:val="0"/>
          <w:u w:val="none"/>
        </w:rPr>
        <w:t>quod quis. concederet in logicis volens inani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quadam spe volutari. Quicumque autem omnem </w:t>
      </w:r>
      <w:r>
        <w:rPr>
          <w:b w:val="0"/>
          <w:bCs w:val="0"/>
          <w:i w:val="0"/>
          <w:iCs w:val="0"/>
          <w:smallCaps w:val="0"/>
          <w:u w:val="none"/>
        </w:rPr>
        <w:t>fpem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sustulerunt, quemadmodum ipsis, frustra nugantur.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fpicuus igitur est Favorinus, quem pudet, dum </w:t>
      </w:r>
      <w:r>
        <w:rPr>
          <w:b w:val="0"/>
          <w:bCs w:val="0"/>
          <w:i w:val="0"/>
          <w:iCs w:val="0"/>
          <w:smallCaps w:val="0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subvertit., et fatetur se ignorare, unde orta </w:t>
      </w:r>
      <w:r>
        <w:rPr>
          <w:b w:val="0"/>
          <w:bCs w:val="0"/>
          <w:i w:val="0"/>
          <w:iCs w:val="0"/>
          <w:smallCaps w:val="0"/>
          <w:u w:val="none"/>
        </w:rPr>
        <w:t>sint 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veteres Academici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Pyrrhouii dixere, </w:t>
      </w:r>
      <w:r>
        <w:rPr>
          <w:b w:val="0"/>
          <w:bCs w:val="0"/>
          <w:i w:val="0"/>
          <w:iCs w:val="0"/>
          <w:smallCaps w:val="0"/>
          <w:u w:val="none"/>
        </w:rPr>
        <w:t>simulans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discipulis fe judicium permittere, quod nec sibi </w:t>
      </w:r>
      <w:r>
        <w:rPr>
          <w:b w:val="0"/>
          <w:bCs w:val="0"/>
          <w:i w:val="0"/>
          <w:iCs w:val="0"/>
          <w:smallCaps w:val="0"/>
          <w:u w:val="none"/>
        </w:rPr>
        <w:t>ipsis issi,</w:t>
        <w:br/>
      </w:r>
      <w:r>
        <w:rPr>
          <w:b w:val="0"/>
          <w:bCs w:val="0"/>
          <w:i w:val="0"/>
          <w:iCs w:val="0"/>
          <w:smallCaps w:val="0"/>
          <w:u w:val="none"/>
        </w:rPr>
        <w:t>qui ante ipsum fuere, permiserunt.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IU Quod vero haec via docendi eos, </w:t>
      </w:r>
      <w:r>
        <w:rPr>
          <w:b w:val="0"/>
          <w:bCs w:val="0"/>
          <w:i w:val="0"/>
          <w:iCs w:val="0"/>
          <w:smallCaps w:val="0"/>
          <w:u w:val="none"/>
        </w:rPr>
        <w:t>qui assi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addiscunt, qualem Favorinus intelligit, non </w:t>
      </w:r>
      <w:r>
        <w:rPr>
          <w:b w:val="0"/>
          <w:bCs w:val="0"/>
          <w:i w:val="0"/>
          <w:iCs w:val="0"/>
          <w:smallCaps w:val="0"/>
          <w:u w:val="none"/>
        </w:rPr>
        <w:t>sidunt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caeteras non sit optima, sed nec doctrinam </w:t>
      </w:r>
      <w:r>
        <w:rPr>
          <w:b w:val="0"/>
          <w:bCs w:val="0"/>
          <w:i w:val="0"/>
          <w:iCs w:val="0"/>
          <w:smallCaps w:val="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initio abunde demonstratum arbitror. Reliquae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doctrinae quidem sunt; an vero sint </w:t>
      </w:r>
      <w:r>
        <w:rPr>
          <w:b w:val="0"/>
          <w:bCs w:val="0"/>
          <w:i w:val="0"/>
          <w:iCs w:val="0"/>
          <w:smallCaps w:val="0"/>
          <w:u w:val="none"/>
        </w:rPr>
        <w:t>optimae,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ab iisdem rursus incipientes : </w:t>
      </w:r>
      <w:r>
        <w:rPr>
          <w:b w:val="0"/>
          <w:bCs w:val="0"/>
          <w:i w:val="0"/>
          <w:iCs w:val="0"/>
          <w:smallCaps w:val="0"/>
          <w:u w:val="none"/>
        </w:rPr>
        <w:t>id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et manifestum apparet, quamvis illud </w:t>
      </w:r>
      <w:r>
        <w:rPr>
          <w:b w:val="0"/>
          <w:bCs w:val="0"/>
          <w:i w:val="0"/>
          <w:iCs w:val="0"/>
          <w:smallCaps w:val="0"/>
          <w:u w:val="none"/>
        </w:rPr>
        <w:t>incredibile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reddere conentur sophistae, nullum videlicet </w:t>
      </w:r>
      <w:r>
        <w:rPr>
          <w:b w:val="0"/>
          <w:bCs w:val="0"/>
          <w:i w:val="0"/>
          <w:iCs w:val="0"/>
          <w:smallCaps w:val="0"/>
          <w:u w:val="none"/>
        </w:rPr>
        <w:t>esse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rale judicandi iusirmnentum. Circinus enim </w:t>
      </w:r>
      <w:r>
        <w:rPr>
          <w:b w:val="0"/>
          <w:bCs w:val="0"/>
          <w:i w:val="0"/>
          <w:iCs w:val="0"/>
          <w:smallCaps w:val="0"/>
          <w:u w:val="none"/>
        </w:rPr>
        <w:t>circulum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describit, cubitus magnitudinem discernit, </w:t>
      </w:r>
      <w:r>
        <w:rPr>
          <w:b w:val="0"/>
          <w:bCs w:val="0"/>
          <w:i w:val="0"/>
          <w:iCs w:val="0"/>
          <w:smallCaps w:val="0"/>
          <w:u w:val="none"/>
        </w:rPr>
        <w:t>ut libra,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pondus habent. .Haec autem omnia ipse sibi </w:t>
      </w:r>
      <w:r>
        <w:rPr>
          <w:b w:val="0"/>
          <w:bCs w:val="0"/>
          <w:i w:val="0"/>
          <w:iCs w:val="0"/>
          <w:smallCaps w:val="0"/>
          <w:u w:val="none"/>
        </w:rPr>
        <w:t>paravit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homo </w:t>
      </w:r>
      <w:r>
        <w:rPr>
          <w:b w:val="0"/>
          <w:bCs w:val="0"/>
          <w:i w:val="0"/>
          <w:iCs w:val="0"/>
          <w:smallCaps w:val="0"/>
          <w:u w:val="none"/>
        </w:rPr>
        <w:t>naturalibus organis, et judicandi impulsus instru-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mentis, ultra </w:t>
      </w:r>
      <w:r>
        <w:rPr>
          <w:b w:val="0"/>
          <w:bCs w:val="0"/>
          <w:i w:val="0"/>
          <w:iCs w:val="0"/>
          <w:smallCaps w:val="0"/>
          <w:u w:val="none"/>
        </w:rPr>
        <w:t>quae judicandi instrumentum nec antiquius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habemus, </w:t>
      </w:r>
      <w:r>
        <w:rPr>
          <w:b w:val="0"/>
          <w:bCs w:val="0"/>
          <w:i w:val="0"/>
          <w:iCs w:val="0"/>
          <w:smallCaps w:val="0"/>
          <w:u w:val="none"/>
        </w:rPr>
        <w:t>nec praestantius; hinc igitur oportet auspicari.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Rarius </w:t>
      </w:r>
      <w:r>
        <w:rPr>
          <w:b w:val="0"/>
          <w:bCs w:val="0"/>
          <w:i w:val="0"/>
          <w:iCs w:val="0"/>
          <w:smallCaps w:val="0"/>
          <w:u w:val="none"/>
        </w:rPr>
        <w:t>enim dicit animus, quod nobis possibile est credere,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non </w:t>
      </w:r>
      <w:r>
        <w:rPr>
          <w:b w:val="0"/>
          <w:bCs w:val="0"/>
          <w:i w:val="0"/>
          <w:iCs w:val="0"/>
          <w:smallCaps w:val="0"/>
          <w:u w:val="none"/>
        </w:rPr>
        <w:t>credere naturali judicandi instrumento, hoc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neu est possiblle </w:t>
      </w:r>
      <w:r>
        <w:rPr>
          <w:b w:val="0"/>
          <w:bCs w:val="0"/>
          <w:i w:val="0"/>
          <w:iCs w:val="0"/>
          <w:smallCaps w:val="0"/>
          <w:u w:val="none"/>
        </w:rPr>
        <w:t>alio instrumento judicare ;- quo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Iudicantur </w:t>
      </w:r>
      <w:r>
        <w:rPr>
          <w:b w:val="0"/>
          <w:bCs w:val="0"/>
          <w:i w:val="0"/>
          <w:iCs w:val="0"/>
          <w:smallCaps w:val="0"/>
          <w:u w:val="none"/>
        </w:rPr>
        <w:t>caetera omnia, quomodo et illud ab alio ju-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dicaretur? </w:t>
      </w:r>
      <w:r>
        <w:rPr>
          <w:b w:val="0"/>
          <w:bCs w:val="0"/>
          <w:i w:val="0"/>
          <w:iCs w:val="0"/>
          <w:smallCaps w:val="0"/>
          <w:u w:val="none"/>
        </w:rPr>
        <w:t>vis credere oculis clare videntibus, et linguae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gustanti, </w:t>
      </w:r>
      <w:r>
        <w:rPr>
          <w:b w:val="0"/>
          <w:bCs w:val="0"/>
          <w:i w:val="0"/>
          <w:iCs w:val="0"/>
          <w:smallCaps w:val="0"/>
          <w:u w:val="none"/>
        </w:rPr>
        <w:t>hoc esse pomum ;illudfi cum, vel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credere?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quicquid nobiscum volueris facere; si </w:t>
      </w:r>
      <w:r>
        <w:rPr>
          <w:b w:val="0"/>
          <w:bCs w:val="0"/>
          <w:i w:val="0"/>
          <w:iCs w:val="0"/>
          <w:smallCaps w:val="0"/>
          <w:u w:val="none"/>
        </w:rPr>
        <w:t>cupias</w:t>
        <w:br/>
        <w:t xml:space="preserve">mecum </w:t>
      </w:r>
      <w:r>
        <w:rPr>
          <w:b w:val="0"/>
          <w:bCs w:val="0"/>
          <w:i w:val="0"/>
          <w:iCs w:val="0"/>
          <w:smallCaps w:val="0"/>
          <w:u w:val="none"/>
        </w:rPr>
        <w:t>disputare: a te vero non credente recedam tam-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affecto praetor naturum. Primo supponatur, te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credere, </w:t>
      </w:r>
      <w:r>
        <w:rPr>
          <w:b w:val="0"/>
          <w:bCs w:val="0"/>
          <w:i w:val="0"/>
          <w:iCs w:val="0"/>
          <w:smallCaps w:val="0"/>
          <w:u w:val="none"/>
        </w:rPr>
        <w:t>nec quicquam sperare ex me disicere (hoc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nuper </w:t>
      </w:r>
      <w:r>
        <w:rPr>
          <w:b w:val="0"/>
          <w:bCs w:val="0"/>
          <w:i w:val="0"/>
          <w:iCs w:val="0"/>
          <w:smallCaps w:val="0"/>
          <w:u w:val="none"/>
        </w:rPr>
        <w:t>abstinui dicere). Supponatur vero, te credere,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fperare </w:t>
      </w:r>
      <w:r>
        <w:rPr>
          <w:b w:val="0"/>
          <w:bCs w:val="0"/>
          <w:i w:val="0"/>
          <w:iCs w:val="0"/>
          <w:smallCaps w:val="0"/>
          <w:u w:val="none"/>
        </w:rPr>
        <w:t>ex me judicium addiscere. Ego vero sensilia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ea. </w:t>
      </w:r>
      <w:r>
        <w:rPr>
          <w:b w:val="0"/>
          <w:bCs w:val="0"/>
          <w:i w:val="0"/>
          <w:iCs w:val="0"/>
          <w:smallCaps w:val="0"/>
          <w:u w:val="none"/>
        </w:rPr>
        <w:t>quae evidenter a sensibus percipiuntur, intelligi..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bilis vero </w:t>
      </w:r>
      <w:r>
        <w:rPr>
          <w:b w:val="0"/>
          <w:bCs w:val="0"/>
          <w:i w:val="0"/>
          <w:iCs w:val="0"/>
          <w:smallCaps w:val="0"/>
          <w:u w:val="none"/>
        </w:rPr>
        <w:t>per ea, quae intellectu concipiuntur, cresti-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bilia </w:t>
      </w:r>
      <w:r>
        <w:rPr>
          <w:b w:val="0"/>
          <w:bCs w:val="0"/>
          <w:i w:val="0"/>
          <w:iCs w:val="0"/>
          <w:smallCaps w:val="0"/>
          <w:u w:val="none"/>
        </w:rPr>
        <w:t>judico. Cum autem ex naturalibus instrumentis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judicandi </w:t>
      </w:r>
      <w:r>
        <w:rPr>
          <w:b w:val="0"/>
          <w:bCs w:val="0"/>
          <w:i w:val="0"/>
          <w:iCs w:val="0"/>
          <w:smallCaps w:val="0"/>
          <w:u w:val="none"/>
        </w:rPr>
        <w:t>artes omnes constituantur , organa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instrumenta judicandi artificialia; per quae alia </w:t>
      </w:r>
      <w:r>
        <w:rPr>
          <w:b w:val="0"/>
          <w:bCs w:val="0"/>
          <w:i w:val="0"/>
          <w:iCs w:val="0"/>
          <w:smallCaps w:val="0"/>
          <w:u w:val="none"/>
        </w:rPr>
        <w:t>ipsi sibi</w:t>
        <w:br/>
      </w:r>
      <w:r>
        <w:rPr>
          <w:b w:val="0"/>
          <w:bCs w:val="0"/>
          <w:i w:val="0"/>
          <w:iCs w:val="0"/>
          <w:smallCaps w:val="0"/>
          <w:u w:val="none"/>
        </w:rPr>
        <w:t>compo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alia autem ab aliis composita judicant,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ego ostendam in universum, organa et. .i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strumenta </w:t>
      </w:r>
      <w:r>
        <w:rPr>
          <w:b w:val="0"/>
          <w:bCs w:val="0"/>
          <w:i w:val="0"/>
          <w:iCs w:val="0"/>
          <w:smallCaps w:val="0"/>
          <w:u w:val="none"/>
        </w:rPr>
        <w:t>judi-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causti, tum ea, quibus parabis veras rationes, </w:t>
      </w:r>
      <w:r>
        <w:rPr>
          <w:b w:val="0"/>
          <w:bCs w:val="0"/>
          <w:i w:val="0"/>
          <w:iCs w:val="0"/>
          <w:smallCaps w:val="0"/>
          <w:u w:val="none"/>
        </w:rPr>
        <w:t>cum 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ab aliis allatas judicabis. Totum enim sic </w:t>
      </w:r>
      <w:r>
        <w:rPr>
          <w:b w:val="0"/>
          <w:bCs w:val="0"/>
          <w:i w:val="0"/>
          <w:iCs w:val="0"/>
          <w:smallCaps w:val="0"/>
          <w:u w:val="none"/>
        </w:rPr>
        <w:t>fe habet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 enim ex fe ipfo appareat sensui vel </w:t>
      </w:r>
      <w:r>
        <w:rPr>
          <w:b w:val="0"/>
          <w:bCs w:val="0"/>
          <w:i w:val="0"/>
          <w:iCs w:val="0"/>
          <w:smallCaps w:val="0"/>
          <w:u w:val="none"/>
        </w:rPr>
        <w:t>intellectui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manifeste ; disquisitione non indigebit; at si quid </w:t>
      </w:r>
      <w:r>
        <w:rPr>
          <w:b w:val="0"/>
          <w:bCs w:val="0"/>
          <w:i w:val="0"/>
          <w:iCs w:val="0"/>
          <w:smallCaps w:val="0"/>
          <w:u w:val="none"/>
        </w:rPr>
        <w:t>tale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exsistat, quae ab alio sumitur, eget cognitione. </w:t>
      </w:r>
      <w:r>
        <w:rPr>
          <w:b w:val="0"/>
          <w:bCs w:val="0"/>
          <w:i w:val="0"/>
          <w:iCs w:val="0"/>
          <w:smallCaps w:val="0"/>
          <w:u w:val="none"/>
        </w:rPr>
        <w:t>.figo</w:t>
        <w:br/>
      </w:r>
      <w:r>
        <w:rPr>
          <w:b w:val="0"/>
          <w:bCs w:val="0"/>
          <w:i w:val="0"/>
          <w:iCs w:val="0"/>
          <w:smallCaps w:val="0"/>
          <w:u w:val="none"/>
        </w:rPr>
        <w:t>vero me polliceor te docturum quaedam instrumentis,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ab. arte fiunt, respondentia, quibus quaesitum </w:t>
      </w:r>
      <w:r>
        <w:rPr>
          <w:b w:val="0"/>
          <w:bCs w:val="0"/>
          <w:i w:val="0"/>
          <w:iCs w:val="0"/>
          <w:smallCaps w:val="0"/>
          <w:u w:val="none"/>
        </w:rPr>
        <w:t>iuvi-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alas; alia vero judicandi instrumentis, quibus, </w:t>
      </w:r>
      <w:r>
        <w:rPr>
          <w:b w:val="0"/>
          <w:bCs w:val="0"/>
          <w:i w:val="0"/>
          <w:iCs w:val="0"/>
          <w:smallCaps w:val="0"/>
          <w:u w:val="none"/>
        </w:rPr>
        <w:t>quod tibi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videbitur, inventum fuisse judicabis. Cum autem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didiceris, multis te exemplis. exercebo, .ut </w:t>
      </w:r>
      <w:r>
        <w:rPr>
          <w:b w:val="0"/>
          <w:bCs w:val="0"/>
          <w:i w:val="0"/>
          <w:iCs w:val="0"/>
          <w:smallCaps w:val="0"/>
          <w:u w:val="none"/>
        </w:rPr>
        <w:t>celeriter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perfecte. invenire possis, et judicare id, quod </w:t>
      </w:r>
      <w:r>
        <w:rPr>
          <w:b w:val="0"/>
          <w:bCs w:val="0"/>
          <w:i w:val="0"/>
          <w:iCs w:val="0"/>
          <w:smallCaps w:val="0"/>
          <w:u w:val="none"/>
        </w:rPr>
        <w:t>quaeritur;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nullo jam amplius libro indigeas ad </w:t>
      </w:r>
      <w:r>
        <w:rPr>
          <w:b w:val="0"/>
          <w:bCs w:val="0"/>
          <w:i w:val="0"/>
          <w:iCs w:val="0"/>
          <w:smallCaps w:val="0"/>
          <w:u w:val="none"/>
        </w:rPr>
        <w:t>inventi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veri, nullave alia institutione, et statim dignoscas </w:t>
      </w:r>
      <w:r>
        <w:rPr>
          <w:b w:val="0"/>
          <w:bCs w:val="0"/>
          <w:i w:val="0"/>
          <w:iCs w:val="0"/>
          <w:smallCaps w:val="0"/>
          <w:u w:val="none"/>
        </w:rPr>
        <w:t>eos,</w:t>
        <w:br/>
      </w:r>
      <w:r>
        <w:rPr>
          <w:b w:val="0"/>
          <w:bCs w:val="0"/>
          <w:i w:val="0"/>
          <w:iCs w:val="0"/>
          <w:smallCaps w:val="0"/>
          <w:u w:val="none"/>
        </w:rPr>
        <w:t>qui dicunt alia ab iis, quae inveneris. . Quemathuodunt</w:t>
        <w:br/>
        <w:t xml:space="preserve">enim, qur cognoscit rectam riam esse rectam, </w:t>
      </w:r>
      <w:r>
        <w:rPr>
          <w:b w:val="0"/>
          <w:bCs w:val="0"/>
          <w:i w:val="0"/>
          <w:iCs w:val="0"/>
          <w:smallCaps w:val="0"/>
          <w:u w:val="none"/>
        </w:rPr>
        <w:t>non indi-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get alia doctrina ad redarguendum eos, qui aberrant:</w:t>
        <w:br/>
        <w:t>sic et qui rectam demonstrationis viam didicit, statim</w:t>
        <w:br/>
        <w:t>simul per ipsam cognoscit erroneas.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Favorinus vero mihi videtur similiter lacere,</w:t>
        <w:br/>
        <w:t>ac si quis diceret, te esse coecum, posse vero indicare, quis</w:t>
        <w:br/>
        <w:t>nostrum sit sordidior, aut candidior, non cogitans, qttod, qui</w:t>
        <w:br/>
        <w:t>talia iudicaturus est , ei prius oporteat inesse visum : atqui</w:t>
        <w:br/>
        <w:t>nihil resert ad judicandum, non omnino visum habere, .aut,</w:t>
        <w:br/>
        <w:t>cum habeas. ei non credere. Eodem quoque modo, quo-</w:t>
        <w:br/>
        <w:t>niatn id, quo judicainus, tale aliquid est, et, quoniam, quae</w:t>
        <w:br/>
        <w:t>eidem sunt aequalia, inter se sunt aequalia. Quemad-</w:t>
        <w:br/>
        <w:t>modum asinis nemo iudicare permittet, quia mente ca-</w:t>
        <w:br/>
        <w:t>rent; ita nec hominibus, si mentem habeant, cui fides</w:t>
        <w:br/>
        <w:t>non possit haberi. Nihil enim dilsert ad judicandum</w:t>
        <w:br/>
        <w:t>doctrinarum incertitudinem , vel nullo modo habere in-</w:t>
        <w:br/>
        <w:t>strumentum judicandi, vel ipsi non credere. Ridiculus</w:t>
        <w:br/>
        <w:t>est igitur favorinus, permittens judicium discipulis, nisi</w:t>
        <w:br/>
        <w:t>concedat fidem ipsis instrumentis judicandi. Si enim ni-</w:t>
        <w:br/>
        <w:t>hil evidens intellectui, quamvis ex se credibile, rerum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omnium perit judicium; si autem sit quidem, ut oculus</w:t>
        <w:br/>
        <w:t>in corpore, ita mens in anima, non equidem omnibus</w:t>
        <w:br/>
        <w:t>aeque perspicax, consentaneum est, quemadmodum, qui</w:t>
        <w:br/>
        <w:t>cernit acutius, adducit ad visibile eum, qui videt ob-</w:t>
        <w:br/>
        <w:t>scurius, simili modo in intellectionibus; qui enim cae-</w:t>
        <w:br/>
        <w:t>teris antecellit in evidenti cognitione rei intelligibilis,</w:t>
        <w:br/>
        <w:t>ad ejus contemplationem adducit maxime caecuticu-</w:t>
        <w:br/>
        <w:t>tem, et hic est praeceptor, ut inquit Plato, et ego sa-</w:t>
        <w:br/>
        <w:t>teor, et de his scriptum est a me Iusius in tractatu de</w:t>
        <w:br/>
        <w:t>demonstratione, quoniam talis est quaedam evidens</w:t>
        <w:br/>
        <w:t>doctrina ad intellectionem. Scriptum est autem, quo-</w:t>
        <w:br/>
        <w:t>rnodo quis exorsus in uuaquaque re ab elementis et prin-</w:t>
        <w:br/>
        <w:t>cipiis possit maxime demonstrare, quicquid possibile est</w:t>
        <w:br/>
        <w:t>demonstrari; non ut mirandus ille Favorinus, qui totum</w:t>
        <w:br/>
        <w:t>unum librum scripsit, in quo ostendit, ne selem quidem</w:t>
        <w:br/>
        <w:t>esse comprehensibilem, et quasi cum obliviosis nobiscum</w:t>
        <w:br/>
        <w:t>alibi disputat, conceditque aliquid certo esse cognoscibile.</w:t>
        <w:br/>
        <w:t>et illud discipulis eligere permittit.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