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3172" w14:textId="534FCCCB" w:rsidR="0089244F" w:rsidRDefault="00000000">
      <w:pPr>
        <w:ind w:firstLine="360"/>
        <w:outlineLvl w:val="0"/>
      </w:pPr>
      <w:bookmarkStart w:id="0" w:name="bookmark0"/>
      <w:r>
        <w:t xml:space="preserve">GALENI DE TYPIS LIBER. </w:t>
      </w:r>
      <w:bookmarkEnd w:id="0"/>
    </w:p>
    <w:p w14:paraId="366388B4" w14:textId="77777777" w:rsidR="0089244F" w:rsidRDefault="00000000">
      <w:pPr>
        <w:ind w:firstLine="360"/>
      </w:pPr>
      <w:r>
        <w:t>Cap. I. Quum multi lusius de typorum speculatione</w:t>
      </w:r>
      <w:r>
        <w:br/>
        <w:t>tractaverint, necessarium ipse putari contractioribus termi-</w:t>
      </w:r>
      <w:r>
        <w:br/>
        <w:t>nis ac circumscriptione haec percurrere ; ita rem numeratu</w:t>
      </w:r>
      <w:r>
        <w:br/>
        <w:t xml:space="preserve">ac </w:t>
      </w:r>
      <w:r>
        <w:rPr>
          <w:i/>
          <w:iCs/>
        </w:rPr>
        <w:t>t</w:t>
      </w:r>
      <w:r>
        <w:t>ritu recens arti incumbentibus facilem existimans, quae</w:t>
      </w:r>
      <w:r>
        <w:br/>
        <w:t>simplex et posit simpliciorem comprehensionem facilior est;</w:t>
      </w:r>
      <w:r>
        <w:br/>
        <w:t>ac veluti ex promptu cuilibet ebria. Hinc autem auspi-</w:t>
      </w:r>
      <w:r>
        <w:br/>
        <w:t>candum est.</w:t>
      </w:r>
    </w:p>
    <w:p w14:paraId="23803443" w14:textId="77777777" w:rsidR="0089244F" w:rsidRDefault="00000000">
      <w:pPr>
        <w:ind w:firstLine="360"/>
      </w:pPr>
      <w:r>
        <w:t>Cap</w:t>
      </w:r>
      <w:r>
        <w:rPr>
          <w:i/>
          <w:iCs/>
        </w:rPr>
        <w:t xml:space="preserve">essi </w:t>
      </w:r>
      <w:r>
        <w:t>Typus ordo est intentionis et remissionis;</w:t>
      </w:r>
      <w:r>
        <w:br/>
        <w:t>periodus autem tempus est intentionis et remissionis in</w:t>
      </w:r>
      <w:r>
        <w:br/>
        <w:t>m</w:t>
      </w:r>
      <w:r>
        <w:rPr>
          <w:i/>
          <w:iCs/>
        </w:rPr>
        <w:t>o</w:t>
      </w:r>
      <w:r>
        <w:t>rbis. Pauci assectus typum n</w:t>
      </w:r>
      <w:r>
        <w:rPr>
          <w:i/>
          <w:iCs/>
        </w:rPr>
        <w:t>o</w:t>
      </w:r>
      <w:r>
        <w:t>n habent, ut atrophia,</w:t>
      </w:r>
      <w:r>
        <w:br w:type="page"/>
      </w:r>
    </w:p>
    <w:p w14:paraId="0861C423" w14:textId="77777777" w:rsidR="0089244F" w:rsidRDefault="00000000">
      <w:r>
        <w:lastRenderedPageBreak/>
        <w:t>paralysis, elephantiasis et his consimiles. Plures vero uf-</w:t>
      </w:r>
      <w:r>
        <w:br/>
      </w:r>
      <w:r>
        <w:rPr>
          <w:i/>
          <w:iCs/>
        </w:rPr>
        <w:t>t</w:t>
      </w:r>
      <w:r>
        <w:t>ectus typum habent quidem , sed rarius. Omnium maxi-</w:t>
      </w:r>
      <w:r>
        <w:br/>
        <w:t>me febres typos- habent, exceptis co</w:t>
      </w:r>
      <w:r>
        <w:rPr>
          <w:i/>
          <w:iCs/>
        </w:rPr>
        <w:t>n</w:t>
      </w:r>
      <w:r>
        <w:t>tinuis assiduis dictis,</w:t>
      </w:r>
      <w:r>
        <w:br/>
        <w:t>vel inordi</w:t>
      </w:r>
      <w:r>
        <w:rPr>
          <w:i/>
          <w:iCs/>
        </w:rPr>
        <w:t>n</w:t>
      </w:r>
      <w:r>
        <w:t>atis.</w:t>
      </w:r>
    </w:p>
    <w:p w14:paraId="29AE255E" w14:textId="77777777" w:rsidR="0089244F" w:rsidRDefault="00000000">
      <w:pPr>
        <w:ind w:firstLine="360"/>
      </w:pPr>
      <w:r>
        <w:t>Cap. HI. Typorum alii fiunt primi, alii fecundi;</w:t>
      </w:r>
      <w:r>
        <w:br/>
        <w:t>alii consiste</w:t>
      </w:r>
      <w:r>
        <w:rPr>
          <w:i/>
          <w:iCs/>
        </w:rPr>
        <w:t>n</w:t>
      </w:r>
      <w:r>
        <w:t>tes , alii mobiles ; ac rursus alii simplices , alii</w:t>
      </w:r>
      <w:r>
        <w:br/>
        <w:t>compositi. Primi igitur sunt, qui parvam habent invafio-</w:t>
      </w:r>
      <w:r>
        <w:br/>
        <w:t>nem, longam autem remissionem, quales tertianae et quer-</w:t>
      </w:r>
      <w:r>
        <w:br/>
        <w:t>tanae. Secundi autem, qui longam . habent invafion em,</w:t>
      </w:r>
      <w:r>
        <w:br/>
        <w:t>parvam autem remissionem, ut quotidianus et extensus semi-</w:t>
      </w:r>
      <w:r>
        <w:br/>
        <w:t>tertianus. Inter extensos autem hic siclus alteratus apud</w:t>
      </w:r>
      <w:r>
        <w:br/>
        <w:t>veteres nominatus est. Consistentes vero sunt, qui iisdem</w:t>
      </w:r>
      <w:r>
        <w:br/>
        <w:t>horis invadunt et remittunt; mobiles, qui semper aliis</w:t>
      </w:r>
      <w:r>
        <w:br/>
        <w:t>horis invadunt. Ex quibus, qui quidem praevertunt et</w:t>
      </w:r>
      <w:r>
        <w:br/>
        <w:t>horas citius promovent, praeoccupaturii appellantur; qui</w:t>
      </w:r>
      <w:r>
        <w:br/>
        <w:t>tardius morantur, posteriores. At simplices sunt, qui</w:t>
      </w:r>
      <w:r>
        <w:br/>
        <w:t>unam sariunt intentionem ; compositi , qui ex pluribus con-</w:t>
      </w:r>
      <w:r>
        <w:br w:type="page"/>
      </w:r>
    </w:p>
    <w:p w14:paraId="18DC58E6" w14:textId="77777777" w:rsidR="0089244F" w:rsidRDefault="00000000">
      <w:r>
        <w:lastRenderedPageBreak/>
        <w:t>stant et inuasionibus et remissionibus. compositurum autem</w:t>
      </w:r>
      <w:r>
        <w:br/>
        <w:t>typorum alii ex genere similibus constituuntur, alii ex</w:t>
      </w:r>
      <w:r>
        <w:br/>
        <w:t>genere diversis. Ex similibus quidem genere , quum quo-</w:t>
      </w:r>
      <w:r>
        <w:br/>
        <w:t>tidianus typus , verbi gratia , simplex duplici quotidiano</w:t>
      </w:r>
      <w:r>
        <w:br/>
        <w:t>commiscetur; aut tertiani duplices, aut tres tertiani con-</w:t>
      </w:r>
      <w:r>
        <w:br/>
        <w:t>currunt; aut rursus duo et tres quartani Ex genere di-</w:t>
      </w:r>
      <w:r>
        <w:br/>
        <w:t>versis quum quotidianus, verbi causa, tertiano complicatur,</w:t>
      </w:r>
      <w:r>
        <w:br/>
        <w:t>aut tertianus quartano, aut alteri cuipiam ex iis, qui ejus-</w:t>
      </w:r>
      <w:r>
        <w:br/>
        <w:t>dem generis non fiant.</w:t>
      </w:r>
    </w:p>
    <w:p w14:paraId="584B298C" w14:textId="77777777" w:rsidR="0089244F" w:rsidRDefault="00000000">
      <w:pPr>
        <w:ind w:firstLine="360"/>
      </w:pPr>
      <w:r>
        <w:t>Cap. IV. Quotidianus autem est, qui quotidie unam</w:t>
      </w:r>
      <w:r>
        <w:br/>
        <w:t>molitur accessionem , eandemque in longitudine modum fer-</w:t>
      </w:r>
      <w:r>
        <w:br/>
        <w:t>vantem, unam eandemque remissionem. Tertianus est,</w:t>
      </w:r>
      <w:r>
        <w:br/>
        <w:t>qui tertio quoque die unam eandemque accessionem lougitu-</w:t>
      </w:r>
      <w:r>
        <w:br/>
        <w:t>drne commoderatam, et unam eandemque remissionem efficit.</w:t>
      </w:r>
      <w:r>
        <w:br/>
        <w:t>Quartanas, qui quarto unam et eandem accessionem et re-</w:t>
      </w:r>
      <w:r>
        <w:br/>
        <w:t>missionem molitur. Eadem de qulutano et scptimano intel-</w:t>
      </w:r>
      <w:r>
        <w:br/>
        <w:t>ligautur; et siquis alius typorum ordo invenitur. Quoti-</w:t>
      </w:r>
      <w:r>
        <w:br/>
        <w:t>dianum vero comitatur habitus humiditas pituitofi vomitus,</w:t>
      </w:r>
      <w:r>
        <w:br w:type="page"/>
      </w:r>
    </w:p>
    <w:p w14:paraId="5685D053" w14:textId="77777777" w:rsidR="0089244F" w:rsidRDefault="00000000">
      <w:r>
        <w:lastRenderedPageBreak/>
        <w:t>sitis non intensa , et totius corporis gravitas , somnus caro-</w:t>
      </w:r>
      <w:r>
        <w:br/>
        <w:t>des et cataphoricus , pulsus magnus, rarus et laxus, facies</w:t>
      </w:r>
      <w:r>
        <w:br/>
        <w:t>sub tumida, flaccida, mollicula, et quae multam materiae</w:t>
      </w:r>
      <w:r>
        <w:br/>
        <w:t>pravitatem testetur et conversionem; atque lienis hoc in</w:t>
      </w:r>
      <w:r>
        <w:br/>
        <w:t>typo durities subsequetur; et ipso inveterascente tremulae</w:t>
      </w:r>
      <w:r>
        <w:br/>
        <w:t>et lethargicae cataphorae, thoracis rheumatismi, hydropicae</w:t>
      </w:r>
      <w:r>
        <w:br/>
        <w:t>praeterfusiones subsequuntur. Generatur autem potissimum</w:t>
      </w:r>
      <w:r>
        <w:br/>
        <w:t>ob stomachum male affectum. Tertianum comitatur sitis in-</w:t>
      </w:r>
      <w:r>
        <w:br/>
        <w:t>teusa, aestus, acres et biliosi vomitus, inediae, Iactatio;</w:t>
      </w:r>
      <w:r>
        <w:br/>
        <w:t>plerumque sane rigores hunc praecedunt, interdum et per-</w:t>
      </w:r>
      <w:r>
        <w:br/>
        <w:t>frigeratio. Pulsus autem tertiana laborantibus parvus et</w:t>
      </w:r>
      <w:r>
        <w:br/>
        <w:t>frequens succedit. Quae noctes accessorios dies praecedunt,</w:t>
      </w:r>
      <w:r>
        <w:br/>
        <w:t>molestae fiunt; at ubi morbus prorogatur, non amplius</w:t>
      </w:r>
      <w:r>
        <w:br/>
        <w:t>fiunt molestae, sed etiam febrim sistunt; atque ita febrici-</w:t>
      </w:r>
      <w:r>
        <w:br/>
        <w:t>tantes aliquando ex tertiana in femitertianam transeunt.</w:t>
      </w:r>
      <w:r>
        <w:br/>
        <w:t xml:space="preserve">Hic typus. omnium facillime </w:t>
      </w:r>
      <w:r>
        <w:rPr>
          <w:i/>
          <w:iCs/>
        </w:rPr>
        <w:t>s</w:t>
      </w:r>
      <w:r>
        <w:t>olvitur, prae</w:t>
      </w:r>
      <w:r>
        <w:rPr>
          <w:i/>
          <w:iCs/>
        </w:rPr>
        <w:t>s</w:t>
      </w:r>
      <w:r>
        <w:t>ertim in aestate</w:t>
      </w:r>
      <w:r>
        <w:br w:type="page"/>
      </w:r>
    </w:p>
    <w:p w14:paraId="6695F2A4" w14:textId="77777777" w:rsidR="0089244F" w:rsidRDefault="00000000">
      <w:r>
        <w:lastRenderedPageBreak/>
        <w:t xml:space="preserve">generatus ; id quod Hippocrates indicavit his verbis : </w:t>
      </w:r>
      <w:r>
        <w:rPr>
          <w:i/>
          <w:iCs/>
        </w:rPr>
        <w:t>Ter-</w:t>
      </w:r>
      <w:r>
        <w:rPr>
          <w:i/>
          <w:iCs/>
        </w:rPr>
        <w:br/>
        <w:t>tiana exquisita septem circuitibu</w:t>
      </w:r>
      <w:r>
        <w:t xml:space="preserve">s </w:t>
      </w:r>
      <w:r>
        <w:rPr>
          <w:i/>
          <w:iCs/>
        </w:rPr>
        <w:t>ut longissime iudica-</w:t>
      </w:r>
      <w:r>
        <w:rPr>
          <w:i/>
          <w:iCs/>
        </w:rPr>
        <w:br/>
        <w:t>tur; r</w:t>
      </w:r>
      <w:r>
        <w:t>aro autem diuturna fit, nili potissimum autumno jam</w:t>
      </w:r>
      <w:r>
        <w:br/>
        <w:t>desinente ac hyemem attingente constituta fuerit. Urinae</w:t>
      </w:r>
      <w:r>
        <w:br/>
        <w:t>sunt flavae ; sus .etiam adsunt vigiliae. omnia vero . quae</w:t>
      </w:r>
      <w:r>
        <w:br/>
        <w:t>tertianam c</w:t>
      </w:r>
      <w:r>
        <w:rPr>
          <w:i/>
          <w:iCs/>
        </w:rPr>
        <w:t>o</w:t>
      </w:r>
      <w:r>
        <w:t>mitantur, etiam haec hemitritaeo accidunt;</w:t>
      </w:r>
      <w:r>
        <w:br/>
        <w:t>etenim ejusdem generis communionem obtinent, ut quae</w:t>
      </w:r>
      <w:r>
        <w:br/>
        <w:t>.tertio .quoque die et remissionum et accessionum: repetitiones</w:t>
      </w:r>
      <w:r>
        <w:br/>
        <w:t>efficiunt. - At proprie seusitertiauis typis accidit invasionum</w:t>
      </w:r>
      <w:r>
        <w:br/>
        <w:t>-productio, et quod quas reduplicationes vocamus plerumque</w:t>
      </w:r>
      <w:r>
        <w:br/>
        <w:t>cum perfrigeratione et in statu nondum absoluto assideant.</w:t>
      </w:r>
      <w:r>
        <w:br/>
        <w:t>Est autem sumitertiana periculosa, ut quae non siolum fto-</w:t>
      </w:r>
      <w:r>
        <w:br/>
        <w:t>machum et nervosas partes attingat, et summatim menia,</w:t>
      </w:r>
      <w:r>
        <w:br/>
        <w:t>sed etiam lethargicus lu somnum delationes , atque cum de-</w:t>
      </w:r>
      <w:r>
        <w:br/>
        <w:t>striis vigilias invehat, inte</w:t>
      </w:r>
      <w:r>
        <w:rPr>
          <w:i/>
          <w:iCs/>
        </w:rPr>
        <w:t>r</w:t>
      </w:r>
      <w:r>
        <w:t>dum dissolutiones syncopen in-</w:t>
      </w:r>
      <w:r>
        <w:br/>
        <w:t>ducentes linguam .valide siccet,, animae defectum efficiat,</w:t>
      </w:r>
      <w:r>
        <w:br/>
        <w:t>vehementer ea quae in alto funi commovens ; in universum</w:t>
      </w:r>
      <w:r>
        <w:br w:type="page"/>
      </w:r>
    </w:p>
    <w:p w14:paraId="218A6C66" w14:textId="77777777" w:rsidR="0089244F" w:rsidRDefault="00000000">
      <w:r>
        <w:lastRenderedPageBreak/>
        <w:t>typus hic et ferus est et periculosissimus. Interdum primo</w:t>
      </w:r>
      <w:r>
        <w:br/>
        <w:t>die constituitur, quemadmodum et reliqui typi; aliquando</w:t>
      </w:r>
      <w:r>
        <w:br/>
        <w:t>a Iecundo et tertio die lucipit ; ita ut ab hujusmodi in</w:t>
      </w:r>
      <w:r>
        <w:rPr>
          <w:i/>
          <w:iCs/>
        </w:rPr>
        <w:t>tuitu</w:t>
      </w:r>
      <w:r>
        <w:rPr>
          <w:i/>
          <w:iCs/>
        </w:rPr>
        <w:br/>
      </w:r>
      <w:r>
        <w:t>maxima deceptionis caula melicis oriatur. Generatur</w:t>
      </w:r>
      <w:r>
        <w:br/>
        <w:t>etiam ex tertiana producta, ac iirterdum quum solvitur, lu</w:t>
      </w:r>
      <w:r>
        <w:br/>
        <w:t>tertianam revertitur; nonnunquam ex invafionis longitudine</w:t>
      </w:r>
      <w:r>
        <w:br/>
        <w:t>lu duas tertianas et quotidianas dirimitur. Frequentius</w:t>
      </w:r>
      <w:r>
        <w:br/>
        <w:t>corripit naturam virilem, aetatem florenti proximam, tetn-</w:t>
      </w:r>
      <w:r>
        <w:br/>
        <w:t>pore potius autumnali, quando etiam valde periculosa acci-</w:t>
      </w:r>
      <w:r>
        <w:br/>
        <w:t>dit. Est autem non semper continua, fed etiam intermit-</w:t>
      </w:r>
      <w:r>
        <w:br/>
        <w:t>tens reperitur. Traditum est ab Hippocrate, no</w:t>
      </w:r>
      <w:r>
        <w:rPr>
          <w:i/>
          <w:iCs/>
        </w:rPr>
        <w:t>n</w:t>
      </w:r>
      <w:r>
        <w:t xml:space="preserve"> modo</w:t>
      </w:r>
      <w:r>
        <w:br/>
        <w:t>acutis eam morbis amrumerandam esse , fed etiam diuturnis.</w:t>
      </w:r>
      <w:r>
        <w:br/>
        <w:t>Habet autem tres in magnitudine differentias. Alia enim</w:t>
      </w:r>
      <w:r>
        <w:br/>
        <w:t>exigua est semitertia</w:t>
      </w:r>
      <w:r>
        <w:rPr>
          <w:i/>
          <w:iCs/>
        </w:rPr>
        <w:t>n</w:t>
      </w:r>
      <w:r>
        <w:t>a, alia media, alia magna. Exigua</w:t>
      </w:r>
      <w:r>
        <w:br/>
        <w:t>igitur est, quae horarum vigiutiquatuor intervallo redit;</w:t>
      </w:r>
      <w:r>
        <w:br/>
        <w:t>media, quae tringintafex; magna vero, quae quadraginta-</w:t>
      </w:r>
      <w:r>
        <w:br/>
        <w:t>octo , quae et continuae febri propinqua est. Quidam vero</w:t>
      </w:r>
      <w:r>
        <w:br w:type="page"/>
      </w:r>
    </w:p>
    <w:p w14:paraId="566D5155" w14:textId="77777777" w:rsidR="0089244F" w:rsidRDefault="00000000">
      <w:r>
        <w:lastRenderedPageBreak/>
        <w:t>semitertianam ita nominatam esse cense</w:t>
      </w:r>
      <w:r>
        <w:rPr>
          <w:i/>
          <w:iCs/>
        </w:rPr>
        <w:t>n</w:t>
      </w:r>
      <w:r>
        <w:t>t, ut semicirculum</w:t>
      </w:r>
      <w:r>
        <w:br/>
        <w:t>et femiglobum , minorem eam dimidio quam tertianum est..</w:t>
      </w:r>
      <w:r>
        <w:br/>
        <w:t>cultum asseverantes. Alii dictitant semitertianam appellari,</w:t>
      </w:r>
      <w:r>
        <w:br/>
        <w:t>ut et sesquialterum numerum , ut tertiana invafione , verbi</w:t>
      </w:r>
      <w:r>
        <w:br/>
        <w:t>gratia, ex duodecim horis conflata, semitertiana quidem</w:t>
      </w:r>
      <w:r>
        <w:br/>
        <w:t>duodecim tertianae horas comprehendat, dimidiumque illa t</w:t>
      </w:r>
      <w:r>
        <w:br/>
        <w:t>rum his adhuc addat, ut omnes numero fiant octodecim,</w:t>
      </w:r>
      <w:r>
        <w:br/>
        <w:t>ac dimidio major fit tribus circuitu repetentibus typis, quo-</w:t>
      </w:r>
      <w:r>
        <w:br/>
        <w:t>tidiano, tertiano et quartano, ut horarum fit ipfir viginti-</w:t>
      </w:r>
      <w:r>
        <w:br/>
        <w:t>quatuor. Agathinus semitertianam dietam esse pronuntiat</w:t>
      </w:r>
      <w:r>
        <w:br/>
        <w:t>a relatione ad tertianam, nam utrisque tertio quoque die</w:t>
      </w:r>
      <w:r>
        <w:br/>
        <w:t>fiunt accessiones. Utrum igitur horis aut intervallis semi-</w:t>
      </w:r>
      <w:r>
        <w:br/>
        <w:t>tertiana signatur? Agathino quidem neque horis neque in-</w:t>
      </w:r>
      <w:r>
        <w:br/>
        <w:t>tervallis , (ambo enim haec circumscriptam habent magnitu-</w:t>
      </w:r>
      <w:r>
        <w:br/>
        <w:t>durem] ut et semilortiana indefinitam habeat constitutionem</w:t>
      </w:r>
      <w:r>
        <w:br/>
        <w:t>in latitudine, et horis ut subsequentibus, Quartanum ty-</w:t>
      </w:r>
      <w:r>
        <w:br/>
        <w:t>pum comitantur rigores validi, pituitosi vomitus, lienis lu-</w:t>
      </w:r>
      <w:r>
        <w:br w:type="page"/>
      </w:r>
    </w:p>
    <w:p w14:paraId="3AD60046" w14:textId="77777777" w:rsidR="0089244F" w:rsidRDefault="00000000">
      <w:r>
        <w:lastRenderedPageBreak/>
        <w:t>flammatio et tumor; interdum et cibi fastidium, et. salivario</w:t>
      </w:r>
      <w:r>
        <w:br/>
        <w:t>comitatur; interdum ex contrariis, appetentia intensa,</w:t>
      </w:r>
      <w:r>
        <w:br/>
        <w:t>tussiculaque nonnunquam adest, et corporis habitus corium-</w:t>
      </w:r>
      <w:r>
        <w:br/>
        <w:t>pium, idcirco difficulter foIxitm, ac diutius omnibus typis</w:t>
      </w:r>
      <w:r>
        <w:br/>
        <w:t>perdurat, ut etiam ad biennium usque prorogetur. Ipsis</w:t>
      </w:r>
      <w:r>
        <w:br/>
        <w:t>vero quum hrvalefcit, implicatur, ut duas et tres quartanas</w:t>
      </w:r>
      <w:r>
        <w:br/>
        <w:t>efficiat , aut etiam ad continuitatem aliquam procedat. Rur-</w:t>
      </w:r>
      <w:r>
        <w:br/>
        <w:t>fus quum moderatior evadit, lu unam convertitur. At</w:t>
      </w:r>
      <w:r>
        <w:br/>
        <w:t xml:space="preserve">fiunt nonnunquam etiam periculosae </w:t>
      </w:r>
      <w:r>
        <w:rPr>
          <w:i/>
          <w:iCs/>
        </w:rPr>
        <w:t>scbre</w:t>
      </w:r>
      <w:r>
        <w:t>s ob implicita</w:t>
      </w:r>
      <w:r>
        <w:br/>
        <w:t>ipsis symptomata, ut phthisim postremo aut hydropicae prae-</w:t>
      </w:r>
      <w:r>
        <w:br/>
        <w:t>terfufi</w:t>
      </w:r>
      <w:r>
        <w:rPr>
          <w:i/>
          <w:iCs/>
        </w:rPr>
        <w:t>o</w:t>
      </w:r>
      <w:r>
        <w:t>nes efficiant. Frequentior autem quartana potissi-</w:t>
      </w:r>
      <w:r>
        <w:br/>
        <w:t>mum autumno, et solutu contumacllfima est; si per aestatem</w:t>
      </w:r>
      <w:r>
        <w:br/>
        <w:t>invadat, Tolutu facilior esu Ac magna ex partu aliis prae-</w:t>
      </w:r>
      <w:r>
        <w:br/>
        <w:t>gressis inordinate supervenit, raro et apsit ab luitio consti-</w:t>
      </w:r>
      <w:r>
        <w:br/>
        <w:t>tuitus. Pulsus tertiana laborantes non adeo exiguus magni-</w:t>
      </w:r>
      <w:r>
        <w:br/>
        <w:t>tudine comitatur, ac quartana occupatos ; neque usque adeo</w:t>
      </w:r>
      <w:r>
        <w:br/>
        <w:t>in tumorem attollitur, quantum quotidianae febri accidit.</w:t>
      </w:r>
      <w:r>
        <w:br w:type="page"/>
      </w:r>
    </w:p>
    <w:p w14:paraId="3ED54177" w14:textId="77777777" w:rsidR="0089244F" w:rsidRDefault="00000000">
      <w:r>
        <w:lastRenderedPageBreak/>
        <w:t>Nam pulsuum mediocritas lu hoc typo pro pulsuum ratione.</w:t>
      </w:r>
      <w:r>
        <w:br/>
        <w:t>invenitur; interdum etiam per initia iirvasionum rarior e</w:t>
      </w:r>
      <w:r>
        <w:rPr>
          <w:i/>
          <w:iCs/>
        </w:rPr>
        <w:t>c;</w:t>
      </w:r>
      <w:r>
        <w:rPr>
          <w:i/>
          <w:iCs/>
        </w:rPr>
        <w:br/>
      </w:r>
      <w:r>
        <w:t>qui secundum naturam est, reperitur. Aliae typicos die-</w:t>
      </w:r>
      <w:r>
        <w:br/>
        <w:t>rum motus servantes, tertio quoque ; aliae typorum maxime</w:t>
      </w:r>
      <w:r>
        <w:br/>
        <w:t>expertes ;siugusis. Quae igitur typicos dierum motus ser-</w:t>
      </w:r>
      <w:r>
        <w:br/>
        <w:t>vant, vel praeter horas consuetus anticipant, aut tardius</w:t>
      </w:r>
      <w:r>
        <w:br/>
        <w:t>remorantur : inordinatae autem fiunt etiam praeter motuum</w:t>
      </w:r>
      <w:r>
        <w:br/>
        <w:t>fpeciem; quare interdum praevertunt, interdum tardius</w:t>
      </w:r>
      <w:r>
        <w:br/>
        <w:t>redeunt; inordinate autem utraque, quod alias citra ordi-</w:t>
      </w:r>
      <w:r>
        <w:br/>
        <w:t>nem moveantur, estas consistant; nunquam vero ordinate,</w:t>
      </w:r>
      <w:r>
        <w:br/>
        <w:t>ubi a nullo prohibentur, manente dierum sigura lu pariicu-</w:t>
      </w:r>
      <w:r>
        <w:br/>
        <w:t>laribus solis inordinationibus. At typi prorsus expertes</w:t>
      </w:r>
      <w:r>
        <w:br/>
        <w:t>praeter omnes enumeratus modos , praeterque ordinem die- .</w:t>
      </w:r>
      <w:r>
        <w:br/>
        <w:t>rutu fiunt ; nonnullae quidem invadunt ctun nrdiciis , non-</w:t>
      </w:r>
      <w:r>
        <w:br/>
        <w:t>nullae omnino sunt inordinatae. Sed speciei differentias</w:t>
      </w:r>
      <w:r>
        <w:br/>
        <w:t>plures esse contingit Licet autum praedicto modo con-</w:t>
      </w:r>
      <w:r>
        <w:br w:type="page"/>
      </w:r>
    </w:p>
    <w:p w14:paraId="163D4960" w14:textId="77777777" w:rsidR="0089244F" w:rsidRDefault="00000000">
      <w:r>
        <w:lastRenderedPageBreak/>
        <w:t>falerare et typorum prius enumeratorum proprietates ut</w:t>
      </w:r>
      <w:r>
        <w:br/>
        <w:t>libuerit complicare.</w:t>
      </w:r>
    </w:p>
    <w:p w14:paraId="4834A4DE" w14:textId="77777777" w:rsidR="0089244F" w:rsidRDefault="00000000">
      <w:pPr>
        <w:ind w:firstLine="360"/>
      </w:pPr>
      <w:r>
        <w:t>Cap. v At duplicantirr ex typis primi dicti, ut</w:t>
      </w:r>
      <w:r>
        <w:br/>
        <w:t>quotidianus , tertianus , quartanus. Quotidianus igitur</w:t>
      </w:r>
      <w:r>
        <w:br/>
        <w:t>duplex est, qui fingusis diebus bis similiter accedit, susque</w:t>
      </w:r>
      <w:r>
        <w:br/>
        <w:t>remittit. Duo autem tertiani cum diversis accessionibus</w:t>
      </w:r>
      <w:r>
        <w:br/>
        <w:t>quotidie oborientibus tertio quoque die sibi ipsis occurrunt</w:t>
      </w:r>
      <w:r>
        <w:br/>
        <w:t>Quartani autem, cum uno die bono orto, subsequentibus</w:t>
      </w:r>
      <w:r>
        <w:br/>
        <w:t>duobus diebus febris accidit , figuris ; quae per quatuor ae-</w:t>
      </w:r>
      <w:r>
        <w:br/>
        <w:t>sumantur, in singulis invafionum horis servatis. At quo-</w:t>
      </w:r>
      <w:r>
        <w:br/>
        <w:t>tidianus tertiano implicatur, quum primus dies bis insultum</w:t>
      </w:r>
      <w:r>
        <w:br/>
        <w:t>experitur, ac his remittit, fequens semel, tertius rursus</w:t>
      </w:r>
      <w:r>
        <w:br/>
        <w:t>primo similiter. Quartanus vero quotidiano implicatur,</w:t>
      </w:r>
      <w:r>
        <w:br/>
        <w:t>quum primo sane die accessiones duae invadunt; sublaqueo-</w:t>
      </w:r>
      <w:r>
        <w:br/>
        <w:t>tibus duobus una ; quarto similiter duae. At implicantur</w:t>
      </w:r>
      <w:r>
        <w:br/>
        <w:t>inter fe mutuo quotidianus, tertianus et quartanas, quum</w:t>
      </w:r>
      <w:r>
        <w:br/>
        <w:t>primus dies tres habet invafioues ac totidem remissiones;</w:t>
      </w:r>
      <w:r>
        <w:br w:type="page"/>
      </w:r>
    </w:p>
    <w:p w14:paraId="26A5ACF2" w14:textId="77777777" w:rsidR="0089244F" w:rsidRDefault="00000000">
      <w:r>
        <w:lastRenderedPageBreak/>
        <w:t>fecundus unam ; tertius duas ; quartus tres ; quintus unam ;</w:t>
      </w:r>
      <w:r>
        <w:br/>
        <w:t>sextus duas ; septimus iterum tres ; ac reliqui eundem cum</w:t>
      </w:r>
      <w:r>
        <w:br/>
        <w:t>primis ordluem tuentur, ac altero modo typi coeunt, in</w:t>
      </w:r>
      <w:r>
        <w:br/>
        <w:t>eandemque figuram reducuntur. Implicatur autem tertia-</w:t>
      </w:r>
      <w:r>
        <w:br/>
        <w:t>nus quartano , quum primus dies duas inuasiones duasque</w:t>
      </w:r>
      <w:r>
        <w:br/>
        <w:t>remissiones infert; fecundus nullata prorsus ; tertius unam;</w:t>
      </w:r>
      <w:r>
        <w:br/>
        <w:t>ac quartus rursus similiter ; pari modo et reliqui subscquen-</w:t>
      </w:r>
      <w:r>
        <w:br/>
        <w:t>tes. lui plicantur autem tertianus, quartanus et quintanus,</w:t>
      </w:r>
      <w:r>
        <w:br/>
        <w:t>quum primo die accessionem fieri contigit, secundo remisi..</w:t>
      </w:r>
      <w:r>
        <w:br/>
        <w:t>lienem, ac rursus tertio tertianus et quarto quartanus, ac</w:t>
      </w:r>
      <w:r>
        <w:br/>
        <w:t>quinto pariscr semel. Jam alio quodam modo hujus typi</w:t>
      </w:r>
      <w:r>
        <w:br/>
        <w:t>insultus accidit, dum nihilominus in eundem ordinis typum</w:t>
      </w:r>
      <w:r>
        <w:br/>
        <w:t xml:space="preserve">tertianus cum </w:t>
      </w:r>
      <w:r>
        <w:rPr>
          <w:i/>
          <w:iCs/>
        </w:rPr>
        <w:t>t</w:t>
      </w:r>
      <w:r>
        <w:t>emitertiano complicatus incidit , sicut lu fuh-</w:t>
      </w:r>
      <w:r>
        <w:br/>
        <w:t>scriptione habet. .Haec primo die incepit vesperi cum ri-</w:t>
      </w:r>
      <w:r>
        <w:br/>
        <w:t>gore, ac mane soluta est, perseverarit autem usque ad sto-</w:t>
      </w:r>
      <w:r>
        <w:br/>
        <w:t>ram octavam; deinde induit accersio cum perfrictione, ac</w:t>
      </w:r>
      <w:r>
        <w:br/>
        <w:t>durat nocte subsequenti ac die usque ad horam octavam ;</w:t>
      </w:r>
      <w:r>
        <w:br w:type="page"/>
      </w:r>
    </w:p>
    <w:p w14:paraId="3CE880A7" w14:textId="77777777" w:rsidR="0089244F" w:rsidRDefault="00000000">
      <w:r>
        <w:lastRenderedPageBreak/>
        <w:t>ruriusque remissi</w:t>
      </w:r>
      <w:r>
        <w:rPr>
          <w:i/>
          <w:iCs/>
        </w:rPr>
        <w:t>o</w:t>
      </w:r>
      <w:r>
        <w:t xml:space="preserve"> comitatur, deinde in n</w:t>
      </w:r>
      <w:r>
        <w:rPr>
          <w:i/>
          <w:iCs/>
        </w:rPr>
        <w:t>o</w:t>
      </w:r>
      <w:r>
        <w:t>ctem iterum ac-</w:t>
      </w:r>
      <w:r>
        <w:br/>
        <w:t>cessio incipit cmn rigore , ac die iturum re</w:t>
      </w:r>
      <w:r>
        <w:rPr>
          <w:u w:val="single"/>
        </w:rPr>
        <w:t>missi</w:t>
      </w:r>
      <w:r>
        <w:t>o proportione</w:t>
      </w:r>
      <w:r>
        <w:br/>
        <w:t>similis , ac deinceps circulus similiter perficitur.</w:t>
      </w:r>
    </w:p>
    <w:sectPr w:rsidR="0089244F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5839" w14:textId="77777777" w:rsidR="00E75D39" w:rsidRDefault="00E75D39">
      <w:r>
        <w:separator/>
      </w:r>
    </w:p>
  </w:endnote>
  <w:endnote w:type="continuationSeparator" w:id="0">
    <w:p w14:paraId="1E0E6238" w14:textId="77777777" w:rsidR="00E75D39" w:rsidRDefault="00E7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3F6B" w14:textId="77777777" w:rsidR="00E75D39" w:rsidRDefault="00E75D39"/>
  </w:footnote>
  <w:footnote w:type="continuationSeparator" w:id="0">
    <w:p w14:paraId="0830F02E" w14:textId="77777777" w:rsidR="00E75D39" w:rsidRDefault="00E75D3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44F"/>
    <w:rsid w:val="0089244F"/>
    <w:rsid w:val="00DD7CCD"/>
    <w:rsid w:val="00E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68DF"/>
  <w15:docId w15:val="{75DBAB73-8B80-49EA-A248-32BB2E8B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cp:keywords/>
  <cp:lastModifiedBy>cahal taaffe</cp:lastModifiedBy>
  <cp:revision>3</cp:revision>
  <dcterms:created xsi:type="dcterms:W3CDTF">2023-01-10T15:50:00Z</dcterms:created>
  <dcterms:modified xsi:type="dcterms:W3CDTF">2023-01-10T15:50:00Z</dcterms:modified>
</cp:coreProperties>
</file>