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DIGNOTIONE Ex IN-</w:t>
        <w:br/>
        <w:t>SOMNIIS LIBELLVS.</w:t>
      </w:r>
      <w:bookmarkEnd w:id="0"/>
    </w:p>
    <w:p>
      <w:pPr>
        <w:pStyle w:val="Normal1"/>
        <w:ind w:left="0" w:right="0" w:firstLine="360"/>
        <w:rPr/>
      </w:pPr>
      <w:r>
        <w:rPr/>
        <w:t>Insomnium vero c</w:t>
      </w:r>
      <w:r>
        <w:rPr>
          <w:rStyle w:val="DefaultParagraphFont"/>
          <w:i/>
          <w:iCs/>
        </w:rPr>
        <w:t>o</w:t>
      </w:r>
      <w:r>
        <w:rPr/>
        <w:t>rporis affectionem nobis indicati</w:t>
        <w:br/>
        <w:t>Si quis in somnis incendium quidem rideat, a flava bile ve-</w:t>
        <w:br/>
        <w:t>xatur; fi fumum, vel caliginem, vel prosundas tenebras,</w:t>
        <w:br/>
        <w:t>ab atra bile; imber vero frigidam humilitatem abundare</w:t>
        <w:br/>
        <w:t>indicat; nix et glacies et grando pituitam frigidam. Sa</w:t>
      </w:r>
      <w:r>
        <w:rPr>
          <w:rStyle w:val="DefaultParagraphFont"/>
          <w:i/>
          <w:iCs/>
        </w:rPr>
        <w:t>n</w:t>
      </w:r>
      <w:r>
        <w:rPr/>
        <w:t>e</w:t>
        <w:br/>
        <w:t>et tempori et nutrimento sumpto mentem oportet adhibere.</w:t>
        <w:br/>
        <w:t>Nam qui nive conspergi fibi videtur, si in accessionis inva-</w:t>
        <w:br/>
        <w:t>sione, quae cum rigore, vel horrore, vel persiigeratione</w:t>
        <w:br/>
        <w:t>fiat, hoc imaginatus suerit, tempori plus, non corporis af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fectioni, tribuendum est; si lu declinatione tale insomnium</w:t>
        <w:br/>
        <w:t>viderit, firmiorem nobis indicationem exhibebit frigiditatis</w:t>
        <w:br/>
        <w:t>exuperantium humorum; adhucque etiam magis, si nihil</w:t>
        <w:br/>
        <w:t>ex pituitosis eduliis comederit, quibus in ventriculo conten-</w:t>
        <w:br/>
        <w:t>tis, talis quaedam imaginatio fieri contingit, quamvis, quae</w:t>
        <w:br/>
        <w:t>in toto corpore .est affectio, similis non existat. Sed quo-</w:t>
        <w:br/>
        <w:t>riam in somnis non ex corporis affectionibus solum, fed et</w:t>
        <w:br/>
        <w:t>ex iis, quae quotidie agere solemus, anima imaginatur, imo</w:t>
        <w:br/>
        <w:t>nonnulla en iis etiam, quae cogitavimus, ac rane etiam quae-</w:t>
        <w:br/>
        <w:t>dant fatidica ab ea praenunciantur, (nam et hoc experientia</w:t>
        <w:br/>
        <w:t>confirmatur,] difficilis. certe efficitur dign</w:t>
      </w:r>
      <w:r>
        <w:rPr>
          <w:rStyle w:val="DefaultParagraphFont"/>
          <w:i/>
          <w:iCs/>
        </w:rPr>
        <w:t>atio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rporis exis-</w:t>
        <w:br/>
        <w:t>fomnlis, quae e corpore excitantur. Si enim ab iis dun-</w:t>
        <w:br/>
        <w:t>taxat, quae quotidie agimus, vel cogitamus, op</w:t>
      </w:r>
      <w:r>
        <w:rPr>
          <w:rStyle w:val="DefaultParagraphFont"/>
          <w:i/>
          <w:iCs/>
        </w:rPr>
        <w:t>o</w:t>
      </w:r>
      <w:r>
        <w:rPr/>
        <w:t>rte</w:t>
      </w:r>
      <w:r>
        <w:rPr>
          <w:rStyle w:val="DefaultParagraphFont"/>
          <w:i/>
          <w:iCs/>
        </w:rPr>
        <w:t>r</w:t>
      </w:r>
      <w:r>
        <w:rPr/>
        <w:t>et ipfum</w:t>
        <w:br/>
        <w:t>discernere, nihil utique difficultatis esset, quaecunque nec</w:t>
        <w:br/>
        <w:t>. acta, nec cogitata sunt, ea censere ex corp</w:t>
      </w:r>
      <w:r>
        <w:rPr>
          <w:rStyle w:val="DefaultParagraphFont"/>
          <w:i/>
          <w:iCs/>
        </w:rPr>
        <w:t>o</w:t>
      </w:r>
      <w:r>
        <w:rPr/>
        <w:t>re excitari ; at</w:t>
        <w:br/>
        <w:t>l qu</w:t>
      </w:r>
      <w:r>
        <w:rPr>
          <w:rStyle w:val="DefaultParagraphFont"/>
          <w:i/>
          <w:iCs/>
        </w:rPr>
        <w:t>o</w:t>
      </w:r>
      <w:r>
        <w:rPr/>
        <w:t>niam etiam vaticinia quaedam esse concedimus, quom</w:t>
      </w:r>
      <w:r>
        <w:rPr>
          <w:rStyle w:val="DefaultParagraphFont"/>
          <w:i/>
          <w:iCs/>
        </w:rPr>
        <w:t>o.,</w:t>
        <w:br/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haec ab iis, quae ex c</w:t>
      </w:r>
      <w:r>
        <w:rPr>
          <w:rStyle w:val="DefaultParagraphFont"/>
          <w:i/>
          <w:iCs/>
        </w:rPr>
        <w:t>o</w:t>
      </w:r>
      <w:r>
        <w:rPr/>
        <w:t>rpore excitantur, discernuntur,</w:t>
        <w:br/>
        <w:t>haud facile diri potest. C</w:t>
      </w:r>
      <w:r>
        <w:rPr>
          <w:rStyle w:val="DefaultParagraphFont"/>
          <w:i/>
          <w:iCs/>
        </w:rPr>
        <w:t>o</w:t>
      </w:r>
      <w:r>
        <w:rPr/>
        <w:t>nspexerat enim quidam, alterum</w:t>
      </w:r>
      <w:r>
        <w:br w:type="page"/>
      </w:r>
    </w:p>
    <w:p>
      <w:pPr>
        <w:pStyle w:val="Normal1"/>
        <w:rPr/>
      </w:pPr>
      <w:r>
        <w:rPr/>
        <w:t>erus sibi lapideum evasisse, iudicarantqne plerique, qui in</w:t>
        <w:br/>
        <w:t>lusce rebus periti habebuntur, ad ferves insomnium hoc</w:t>
        <w:br/>
        <w:t>pertinere; at ille eo crure resolutus est, cum nemo id no-</w:t>
        <w:br/>
        <w:t>strum expectasset. Palaestritam item, qui lu sanguinis ci-</w:t>
        <w:br/>
        <w:t>sterna stare, ac nix eam supereminere sibi ridebatur, co-</w:t>
        <w:br/>
        <w:t>piam sanguinis habere, evacuationeque indigere coniecimus.</w:t>
        <w:br/>
        <w:t>Nonuulli vero, quum ori lice sudatura essent, in calidarum</w:t>
        <w:br/>
        <w:t>aquarum cisternis lavari natareque arbitrabantur. lta quo-</w:t>
        <w:br/>
        <w:t>qne imaginatio bibendi ultra expletionem admodum sitienti-</w:t>
        <w:br/>
        <w:t>bus, quemadmodum insaturabiliter comedendi esurienti-</w:t>
        <w:br/>
        <w:t>bus, venere utendi femine repletis accidit. videtur enim</w:t>
        <w:br/>
        <w:t>in fomnis anima in corporis prosundum ingressa et ab ex-</w:t>
        <w:br/>
        <w:t>ternis sensilibus digressa affectionem, quae in corpore est,</w:t>
        <w:br/>
        <w:t>sentire, atque eorum omnium, quae appetit, tanquam jam</w:t>
        <w:br/>
        <w:t>praesentium, vi</w:t>
      </w:r>
      <w:r>
        <w:rPr>
          <w:rStyle w:val="DefaultParagraphFont"/>
          <w:i/>
          <w:iCs/>
        </w:rPr>
        <w:t>t</w:t>
      </w:r>
      <w:r>
        <w:rPr/>
        <w:t>a concipere. Et, si haec ita habent, nihil</w:t>
        <w:br/>
        <w:t>sene minun fuerit, si, quum animalis facultas ab humorum</w:t>
        <w:br/>
        <w:t>copia gravata vexatur , homines vix fe ipsius movere ac</w:t>
      </w:r>
      <w:r>
        <w:br w:type="page"/>
      </w:r>
    </w:p>
    <w:p>
      <w:pPr>
        <w:pStyle w:val="Normal1"/>
        <w:rPr/>
      </w:pPr>
      <w:r>
        <w:rPr/>
        <w:t>onera quaedam ferre per somnum imaginentur t e contra</w:t>
        <w:br/>
        <w:t>vero, quum levis superfluitatibusque vacans affectio corpo-</w:t>
        <w:br/>
        <w:t>ris sit, si, qui ita funt affecti, fe vel volare vel velocissime</w:t>
        <w:br/>
        <w:t>currere per insomnium rideant, quum animae visa cor-</w:t>
        <w:br/>
        <w:t>poris affectionibus semper assimilentur, ita ut etiam, qui</w:t>
        <w:br/>
        <w:t>affecti sunt, graveolentia vel beneolentia percipere videam-</w:t>
        <w:br/>
        <w:t>tar. Qui enim in stercore et coeno fe ver fari imaginantur,</w:t>
        <w:br/>
        <w:t xml:space="preserve">vel humores pravos graveolentesque et putrefactos in </w:t>
      </w:r>
      <w:r>
        <w:rPr>
          <w:rStyle w:val="DefaultParagraphFont"/>
          <w:i/>
          <w:iCs/>
        </w:rPr>
        <w:t>t</w:t>
      </w:r>
      <w:r>
        <w:rPr/>
        <w:t>e ha</w:t>
      </w:r>
      <w:r>
        <w:rPr>
          <w:rStyle w:val="DefaultParagraphFont"/>
          <w:i/>
          <w:iCs/>
        </w:rPr>
        <w:t>r</w:t>
        <w:br/>
      </w:r>
      <w:r>
        <w:rPr/>
        <w:t>bent, vel copiam ssercoris in intestinis contenti ; qui autum</w:t>
        <w:br/>
        <w:t>contra, quam lu, funt affecti, ac in loris beneolentibus ver-</w:t>
        <w:br/>
        <w:t>sari fe credunt, contrariam habere lu corpore affectionem est</w:t>
        <w:br/>
        <w:t>censendum. Quae igitur labor antes in insomniis vident,</w:t>
        <w:br/>
        <w:t>sequo agere arbitrantur, saepe haec nobis humorum tum</w:t>
        <w:br/>
        <w:t>defectus, tum excessus, tum qualitates coindicabunt.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500</Words>
  <Characters>2942</Characters>
  <CharactersWithSpaces>3437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2023-01-10T13:52:00Z</dcterms:created>
  <dc:creator>Galien</dc:creator>
  <dc:description/>
  <dc:language>en-US</dc:language>
  <cp:lastModifiedBy/>
  <dcterms:modified xsi:type="dcterms:W3CDTF">2023-01-10T14:55:33Z</dcterms:modified>
  <cp:revision>3</cp:revision>
  <dc:subject/>
  <dc:title>Galeni opera omnia / vol. 6</dc:title>
</cp:coreProperties>
</file>