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7916D" w14:textId="4B58C495" w:rsidR="00B13AB5" w:rsidRPr="005E7B73" w:rsidRDefault="00B13AB5" w:rsidP="00B13A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Краткое объяснение работы нейронной сети.</w:t>
      </w:r>
    </w:p>
    <w:p w14:paraId="17C8E690" w14:textId="2C7BB6D2" w:rsidR="00B13AB5" w:rsidRPr="005E7B73" w:rsidRDefault="00B13AB5" w:rsidP="00B13AB5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Обучение:</w:t>
      </w:r>
    </w:p>
    <w:p w14:paraId="1F7A1C51" w14:textId="417187A5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Считывание файла с обучающими примерами</w:t>
      </w:r>
    </w:p>
    <w:p w14:paraId="180E93BC" w14:textId="32D58288" w:rsidR="00B13AB5" w:rsidRPr="005E7B73" w:rsidRDefault="00B13AB5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На входе 784 не</w:t>
      </w:r>
      <w:r w:rsidR="0021291D" w:rsidRPr="005E7B73">
        <w:rPr>
          <w:rFonts w:ascii="Times New Roman" w:hAnsi="Times New Roman" w:cs="Times New Roman"/>
          <w:sz w:val="28"/>
          <w:szCs w:val="28"/>
        </w:rPr>
        <w:t>йрона (размер изображения одного примера)</w:t>
      </w:r>
    </w:p>
    <w:p w14:paraId="4E426817" w14:textId="182D274A" w:rsidR="0021291D" w:rsidRPr="005E7B73" w:rsidRDefault="0021291D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Заполняем матрицы весов </w:t>
      </w:r>
      <w:proofErr w:type="spellStart"/>
      <w:r w:rsidRPr="005E7B73">
        <w:rPr>
          <w:rFonts w:ascii="Times New Roman" w:hAnsi="Times New Roman" w:cs="Times New Roman"/>
          <w:sz w:val="28"/>
          <w:szCs w:val="28"/>
        </w:rPr>
        <w:t>весов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и свободных нейронов (нейронов смещения)</w:t>
      </w:r>
    </w:p>
    <w:p w14:paraId="64E29D20" w14:textId="0695CF1C" w:rsidR="0021291D" w:rsidRPr="005E7B73" w:rsidRDefault="0021291D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 помощью функции прямого распространения и функции поиска максимума ищем максимальное значение среди выходных нейронов</w:t>
      </w:r>
    </w:p>
    <w:p w14:paraId="2A6E5652" w14:textId="3035D52B" w:rsidR="0021291D" w:rsidRPr="005E7B73" w:rsidRDefault="0021291D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В случае, если ответ неправильный, обучение продолжается, заново запускается функция прямого распространения</w:t>
      </w:r>
    </w:p>
    <w:p w14:paraId="308AD04A" w14:textId="2C7A6494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Продолжаем обучение в течение указанного количества эпох</w:t>
      </w:r>
    </w:p>
    <w:p w14:paraId="0A7E6165" w14:textId="26AF5FD1" w:rsidR="0021291D" w:rsidRPr="005E7B73" w:rsidRDefault="0021291D" w:rsidP="0021291D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3F084DEF" w14:textId="01E21133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Считывание файла с тестовыми примерами</w:t>
      </w:r>
    </w:p>
    <w:p w14:paraId="1698F92D" w14:textId="35AB461A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Применение функции прямого распространения и вычисление максимума среди выходных нейронов</w:t>
      </w:r>
      <w:r w:rsidR="00026249" w:rsidRPr="005E7B73">
        <w:rPr>
          <w:rFonts w:ascii="Times New Roman" w:hAnsi="Times New Roman" w:cs="Times New Roman"/>
          <w:sz w:val="28"/>
          <w:szCs w:val="28"/>
        </w:rPr>
        <w:t xml:space="preserve"> (на вход также 784 нейрона)</w:t>
      </w:r>
    </w:p>
    <w:p w14:paraId="2996FA97" w14:textId="0C7693E5" w:rsidR="00026249" w:rsidRPr="005E7B73" w:rsidRDefault="00026249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Сравнение полученного значения с правильным ответом</w:t>
      </w:r>
    </w:p>
    <w:p w14:paraId="40592C11" w14:textId="1B75B2AF" w:rsidR="0021291D" w:rsidRPr="005E7B73" w:rsidRDefault="00026249" w:rsidP="0021291D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Применение к своим значениям:</w:t>
      </w:r>
    </w:p>
    <w:p w14:paraId="00DD6347" w14:textId="6E8E7F49" w:rsidR="00026249" w:rsidRPr="005E7B73" w:rsidRDefault="00026249" w:rsidP="00026249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Открытие фото с написанной цифрой</w:t>
      </w:r>
    </w:p>
    <w:p w14:paraId="3F53DDAB" w14:textId="779CB6AE" w:rsidR="00026249" w:rsidRPr="005E7B73" w:rsidRDefault="00026249" w:rsidP="00026249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Преобразование фото в вид, при котором каждый пиксель является числом в диапазоне [0; 1]</w:t>
      </w:r>
    </w:p>
    <w:p w14:paraId="27A40E0F" w14:textId="21CA6819" w:rsidR="00026249" w:rsidRDefault="00026249" w:rsidP="00026249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Дописывание примера к обучающим</w:t>
      </w:r>
    </w:p>
    <w:p w14:paraId="7A2E410C" w14:textId="77777777" w:rsidR="00EF76C5" w:rsidRDefault="00AE32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Математическое введение.</w:t>
      </w:r>
    </w:p>
    <w:p w14:paraId="58EAFBCF" w14:textId="5E97A1FD" w:rsidR="00B832C5" w:rsidRPr="00EF76C5" w:rsidRDefault="00AE32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Перед демон</w:t>
      </w:r>
      <w:r w:rsidR="005C6815" w:rsidRPr="005E7B73">
        <w:rPr>
          <w:rFonts w:ascii="Times New Roman" w:hAnsi="Times New Roman" w:cs="Times New Roman"/>
          <w:sz w:val="28"/>
          <w:szCs w:val="28"/>
        </w:rPr>
        <w:t>страцией кода обращу внимание на важность выбора функции активации. Возьмём три самые популярные вариации: выпрямленную линейную (</w:t>
      </w:r>
      <w:proofErr w:type="spellStart"/>
      <w:r w:rsidR="005C6815" w:rsidRPr="005E7B7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="005C6815" w:rsidRPr="005E7B73">
        <w:rPr>
          <w:rFonts w:ascii="Times New Roman" w:hAnsi="Times New Roman" w:cs="Times New Roman"/>
          <w:sz w:val="28"/>
          <w:szCs w:val="28"/>
        </w:rPr>
        <w:t>), тангенс (</w:t>
      </w:r>
      <w:r w:rsidR="005C6815" w:rsidRPr="005E7B73">
        <w:rPr>
          <w:rFonts w:ascii="Times New Roman" w:hAnsi="Times New Roman" w:cs="Times New Roman"/>
          <w:sz w:val="28"/>
          <w:szCs w:val="28"/>
          <w:lang w:val="en-US"/>
        </w:rPr>
        <w:t>thx</w:t>
      </w:r>
      <w:r w:rsidR="005C6815" w:rsidRPr="005E7B73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="005C6815" w:rsidRPr="005E7B73">
        <w:rPr>
          <w:rFonts w:ascii="Times New Roman" w:hAnsi="Times New Roman" w:cs="Times New Roman"/>
          <w:sz w:val="28"/>
          <w:szCs w:val="28"/>
        </w:rPr>
        <w:t>сигмоиду</w:t>
      </w:r>
      <w:proofErr w:type="spellEnd"/>
      <w:r w:rsidR="008C0BCB" w:rsidRPr="005E7B73">
        <w:rPr>
          <w:rFonts w:ascii="Times New Roman" w:hAnsi="Times New Roman" w:cs="Times New Roman"/>
          <w:sz w:val="28"/>
          <w:szCs w:val="28"/>
        </w:rPr>
        <w:t>.</w:t>
      </w:r>
      <w:r w:rsidR="005C6815"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9067D6"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5C6815" w:rsidRPr="005E7B73">
        <w:rPr>
          <w:rFonts w:ascii="Times New Roman" w:hAnsi="Times New Roman" w:cs="Times New Roman"/>
          <w:sz w:val="28"/>
          <w:szCs w:val="28"/>
        </w:rPr>
        <w:t>Написав для всех трёх код, сравни</w:t>
      </w:r>
      <w:r w:rsidR="009067D6" w:rsidRPr="005E7B73">
        <w:rPr>
          <w:rFonts w:ascii="Times New Roman" w:hAnsi="Times New Roman" w:cs="Times New Roman"/>
          <w:sz w:val="28"/>
          <w:szCs w:val="28"/>
        </w:rPr>
        <w:t xml:space="preserve">л </w:t>
      </w:r>
      <w:r w:rsidR="005C6815" w:rsidRPr="005E7B73">
        <w:rPr>
          <w:rFonts w:ascii="Times New Roman" w:hAnsi="Times New Roman" w:cs="Times New Roman"/>
          <w:sz w:val="28"/>
          <w:szCs w:val="28"/>
        </w:rPr>
        <w:t>показатели: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374"/>
        <w:gridCol w:w="4197"/>
      </w:tblGrid>
      <w:tr w:rsidR="00536E89" w:rsidRPr="005E7B73" w14:paraId="194E10E6" w14:textId="77777777" w:rsidTr="00B832C5">
        <w:tc>
          <w:tcPr>
            <w:tcW w:w="4672" w:type="dxa"/>
          </w:tcPr>
          <w:p w14:paraId="19D253C5" w14:textId="060F7F33" w:rsidR="00B832C5" w:rsidRPr="005E7B73" w:rsidRDefault="00951B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B8F7A8E" wp14:editId="317D8A60">
                  <wp:extent cx="3425817" cy="2659380"/>
                  <wp:effectExtent l="0" t="0" r="0" b="0"/>
                  <wp:docPr id="18914180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180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94" cy="267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2E20B" w14:textId="5C8C787C" w:rsidR="00B832C5" w:rsidRPr="005E7B73" w:rsidRDefault="00951B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F704B7" wp14:editId="067CA7E4">
                  <wp:extent cx="2339543" cy="160034"/>
                  <wp:effectExtent l="0" t="0" r="3810" b="0"/>
                  <wp:docPr id="42074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7475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543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68ECC3A" w14:textId="77777777" w:rsidR="00B832C5" w:rsidRPr="005E7B73" w:rsidRDefault="00B832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Сигмоида</w:t>
            </w:r>
            <w:proofErr w:type="spellEnd"/>
          </w:p>
          <w:p w14:paraId="415ECF04" w14:textId="77777777" w:rsidR="005C6815" w:rsidRPr="005E7B73" w:rsidRDefault="005C68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2A9774" w14:textId="7991015D" w:rsidR="00B832C5" w:rsidRPr="005E7B73" w:rsidRDefault="005C68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График функции активации:</w:t>
            </w:r>
          </w:p>
          <w:p w14:paraId="07C667BE" w14:textId="77777777" w:rsidR="005C6815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B78BDCB" wp14:editId="65BF1388">
                  <wp:extent cx="2644140" cy="883082"/>
                  <wp:effectExtent l="0" t="0" r="0" b="0"/>
                  <wp:docPr id="7440222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0222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719" cy="89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6C346" w14:textId="2D221471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Видно, что график держится в нужном диапазоне от [0, 1].</w:t>
            </w:r>
          </w:p>
        </w:tc>
      </w:tr>
    </w:tbl>
    <w:p w14:paraId="15EFC4F3" w14:textId="7DBB8D9A" w:rsidR="00F33A4F" w:rsidRPr="005E7B73" w:rsidRDefault="00F33A4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388"/>
        <w:gridCol w:w="4183"/>
      </w:tblGrid>
      <w:tr w:rsidR="00536E89" w:rsidRPr="005E7B73" w14:paraId="2D226E2A" w14:textId="77777777" w:rsidTr="005C6815">
        <w:tc>
          <w:tcPr>
            <w:tcW w:w="4785" w:type="dxa"/>
          </w:tcPr>
          <w:p w14:paraId="67FA8664" w14:textId="5A7B1F2B" w:rsidR="005C6815" w:rsidRPr="005E7B73" w:rsidRDefault="00536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678D43" wp14:editId="0DD56450">
                  <wp:extent cx="3284220" cy="2573457"/>
                  <wp:effectExtent l="0" t="0" r="0" b="0"/>
                  <wp:docPr id="198496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96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966" cy="260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E8C44" w14:textId="44395ABA" w:rsidR="005C6815" w:rsidRPr="005E7B73" w:rsidRDefault="00536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5A63D7" wp14:editId="11B519E2">
                  <wp:extent cx="2309060" cy="160034"/>
                  <wp:effectExtent l="0" t="0" r="0" b="0"/>
                  <wp:docPr id="21133864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3864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11DCED9" w14:textId="77777777" w:rsidR="005C6815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7B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ReLu</w:t>
            </w:r>
            <w:proofErr w:type="spellEnd"/>
            <w:r w:rsidR="005C6815" w:rsidRPr="005E7B7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5C6815" w:rsidRPr="005E7B73">
              <w:rPr>
                <w:rFonts w:ascii="Times New Roman" w:hAnsi="Times New Roman" w:cs="Times New Roman"/>
                <w:sz w:val="28"/>
                <w:szCs w:val="28"/>
              </w:rPr>
              <w:br/>
              <w:t>График функции активации:</w:t>
            </w:r>
          </w:p>
          <w:p w14:paraId="088E20BC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13D16B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37D08F" wp14:editId="69D02F0F">
                  <wp:extent cx="2392679" cy="779358"/>
                  <wp:effectExtent l="0" t="0" r="0" b="0"/>
                  <wp:docPr id="20410877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0877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904" cy="79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7D77C" w14:textId="43C947C1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 xml:space="preserve">График стремится к бесконечности, поэтому необходимо добавить </w:t>
            </w:r>
            <w:r w:rsidRPr="005E7B7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границу сверху</w:t>
            </w: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, чтобы привести к виду [0, 1].</w:t>
            </w:r>
          </w:p>
        </w:tc>
      </w:tr>
    </w:tbl>
    <w:p w14:paraId="75639117" w14:textId="77777777" w:rsidR="008C0BCB" w:rsidRPr="005E7B73" w:rsidRDefault="008C0BC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68"/>
        <w:gridCol w:w="4603"/>
      </w:tblGrid>
      <w:tr w:rsidR="008C0BCB" w:rsidRPr="005E7B73" w14:paraId="443DCAC1" w14:textId="77777777" w:rsidTr="008C0BCB">
        <w:tc>
          <w:tcPr>
            <w:tcW w:w="4785" w:type="dxa"/>
          </w:tcPr>
          <w:p w14:paraId="66CD866F" w14:textId="27C77DCF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3247BD" wp14:editId="42F6F9D2">
                  <wp:extent cx="3017782" cy="838273"/>
                  <wp:effectExtent l="0" t="0" r="0" b="0"/>
                  <wp:docPr id="2606486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6486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4E19B6B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Тангенс</w:t>
            </w:r>
          </w:p>
          <w:p w14:paraId="6F0E35D4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A50811E" wp14:editId="7C90917F">
                  <wp:extent cx="1849204" cy="601898"/>
                  <wp:effectExtent l="0" t="0" r="0" b="0"/>
                  <wp:docPr id="597698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6981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604" cy="64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B35D9" w14:textId="47217FE7" w:rsidR="00EF76C5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 xml:space="preserve">Данную функцию нужно </w:t>
            </w:r>
            <w:r w:rsidRPr="005E7B7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ограничить снизу</w:t>
            </w: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, чтобы привести в правильный вид. Но итоговые значения времени обучения слишком велики, поэтому процесс продолжать я не стал.</w:t>
            </w:r>
          </w:p>
        </w:tc>
      </w:tr>
    </w:tbl>
    <w:p w14:paraId="7039AEE0" w14:textId="6B349CB4" w:rsidR="001D3830" w:rsidRPr="005E7B73" w:rsidRDefault="008C0BCB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Сравнив показатели, я решил выбрать </w:t>
      </w:r>
      <w:proofErr w:type="spellStart"/>
      <w:r w:rsidRPr="005E7B73">
        <w:rPr>
          <w:rFonts w:ascii="Times New Roman" w:hAnsi="Times New Roman" w:cs="Times New Roman"/>
          <w:sz w:val="28"/>
          <w:szCs w:val="28"/>
        </w:rPr>
        <w:t>сигмоиду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>. Далее в коде будет применяться только она.</w:t>
      </w:r>
      <w:r w:rsidR="001D3830" w:rsidRPr="005E7B73">
        <w:rPr>
          <w:rFonts w:ascii="Times New Roman" w:hAnsi="Times New Roman" w:cs="Times New Roman"/>
          <w:sz w:val="28"/>
          <w:szCs w:val="28"/>
        </w:rPr>
        <w:t xml:space="preserve"> Стоит сказать, что приведённый выше анализ был </w:t>
      </w:r>
      <w:r w:rsidR="001D3830" w:rsidRPr="005E7B73">
        <w:rPr>
          <w:rFonts w:ascii="Times New Roman" w:hAnsi="Times New Roman" w:cs="Times New Roman"/>
          <w:sz w:val="28"/>
          <w:szCs w:val="28"/>
        </w:rPr>
        <w:lastRenderedPageBreak/>
        <w:t xml:space="preserve">обязателен, так как оптимальный выбор функции активации может зависеть от многих факторов, индивидуальных для каждой выборки. </w:t>
      </w:r>
    </w:p>
    <w:p w14:paraId="5F7F7591" w14:textId="1A3C471A" w:rsidR="009067D6" w:rsidRPr="005E7B73" w:rsidRDefault="009067D6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Почему так произошло?</w:t>
      </w:r>
      <w:r w:rsidRPr="005E7B73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AF4B2B" w:rsidRPr="005E7B73">
        <w:rPr>
          <w:rFonts w:ascii="Times New Roman" w:hAnsi="Times New Roman" w:cs="Times New Roman"/>
          <w:sz w:val="28"/>
          <w:szCs w:val="28"/>
        </w:rPr>
        <w:t xml:space="preserve">Функция активации определяет, какой тип нелинейности будет встроен в нейронную сеть. Это позволяет сети выражать сложные нелинейные зависимости в данных. Различные функции активации могут быть более или менее подходящими для определенных типов данных или задач. Выигрыш </w:t>
      </w:r>
      <w:proofErr w:type="spellStart"/>
      <w:r w:rsidR="00AF4B2B" w:rsidRPr="005E7B7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="00AF4B2B" w:rsidRPr="005E7B73">
        <w:rPr>
          <w:rFonts w:ascii="Times New Roman" w:hAnsi="Times New Roman" w:cs="Times New Roman"/>
          <w:sz w:val="28"/>
          <w:szCs w:val="28"/>
        </w:rPr>
        <w:t xml:space="preserve"> объясняет следующие строки из </w:t>
      </w:r>
      <w:hyperlink r:id="rId14" w:history="1">
        <w:r w:rsidR="00AF4B2B" w:rsidRPr="005E7B73">
          <w:rPr>
            <w:rStyle w:val="af5"/>
            <w:rFonts w:ascii="Times New Roman" w:hAnsi="Times New Roman" w:cs="Times New Roman"/>
            <w:sz w:val="28"/>
            <w:szCs w:val="28"/>
          </w:rPr>
          <w:t>данной статьи</w:t>
        </w:r>
      </w:hyperlink>
      <w:r w:rsidR="00AF4B2B" w:rsidRPr="005E7B73">
        <w:rPr>
          <w:rFonts w:ascii="Times New Roman" w:hAnsi="Times New Roman" w:cs="Times New Roman"/>
          <w:sz w:val="28"/>
          <w:szCs w:val="28"/>
        </w:rPr>
        <w:t>: «</w:t>
      </w:r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 xml:space="preserve">Функция </w:t>
      </w:r>
      <w:proofErr w:type="spellStart"/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>ReLU</w:t>
      </w:r>
      <w:proofErr w:type="spellEnd"/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 xml:space="preserve"> обладает одной из самых высоких показателей точности и используется во всех новейших классификаторах, таких как CNN, R-CNN, </w:t>
      </w:r>
      <w:r w:rsidR="00AF4B2B" w:rsidRPr="005E7B73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EFEFE"/>
        </w:rPr>
        <w:t>многослойных персептронах</w:t>
      </w:r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>, самоорганизующихся картах и генеративных состязательных сетях</w:t>
      </w:r>
      <w:r w:rsidR="00AF4B2B" w:rsidRPr="005E7B73">
        <w:rPr>
          <w:rFonts w:ascii="Times New Roman" w:hAnsi="Times New Roman" w:cs="Times New Roman"/>
          <w:sz w:val="28"/>
          <w:szCs w:val="28"/>
        </w:rPr>
        <w:t>». Многослойны</w:t>
      </w:r>
      <w:r w:rsidR="00E05760" w:rsidRPr="005E7B7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AF4B2B" w:rsidRPr="005E7B73">
        <w:rPr>
          <w:rFonts w:ascii="Times New Roman" w:hAnsi="Times New Roman" w:cs="Times New Roman"/>
          <w:sz w:val="28"/>
          <w:szCs w:val="28"/>
        </w:rPr>
        <w:t xml:space="preserve"> персептрон – это и есть тип нашей нейронной сети.</w:t>
      </w:r>
    </w:p>
    <w:p w14:paraId="74CE8535" w14:textId="32F59AA6" w:rsidR="00E86D6D" w:rsidRPr="005E7B73" w:rsidRDefault="00E86D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Пишем код для функции активации.</w:t>
      </w:r>
    </w:p>
    <w:p w14:paraId="4A4477A2" w14:textId="76C695B9" w:rsidR="00E86D6D" w:rsidRPr="005E7B73" w:rsidRDefault="00E86D6D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Создадим заголовочный файл и файл 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расширения для описания функции активации.</w:t>
      </w:r>
    </w:p>
    <w:p w14:paraId="0C35CC4F" w14:textId="723F8DDC" w:rsidR="00E86D6D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226B6" wp14:editId="3BF490F9">
            <wp:extent cx="4869180" cy="1836143"/>
            <wp:effectExtent l="0" t="0" r="0" b="0"/>
            <wp:docPr id="52893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7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988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EA3" w14:textId="57EE1FE2" w:rsidR="00F81F04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A1550" wp14:editId="3D076C04">
            <wp:extent cx="4530437" cy="2980742"/>
            <wp:effectExtent l="0" t="0" r="0" b="0"/>
            <wp:docPr id="130661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17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057" cy="29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878" w14:textId="15264033" w:rsidR="00753445" w:rsidRPr="005E7B73" w:rsidRDefault="00753445">
      <w:pPr>
        <w:rPr>
          <w:rFonts w:ascii="Times New Roman" w:hAnsi="Times New Roman" w:cs="Times New Roman"/>
          <w:sz w:val="28"/>
          <w:szCs w:val="28"/>
        </w:rPr>
      </w:pPr>
    </w:p>
    <w:p w14:paraId="219A84DB" w14:textId="42CB1C88" w:rsidR="00E86D6D" w:rsidRPr="005E7B73" w:rsidRDefault="00E86D6D" w:rsidP="00E86D6D">
      <w:pPr>
        <w:pStyle w:val="af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useFunction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там записана сама</w:t>
      </w:r>
      <w:r w:rsidR="009D0AD3" w:rsidRPr="005E7B73">
        <w:rPr>
          <w:rFonts w:ascii="Times New Roman" w:hAnsi="Times New Roman" w:cs="Times New Roman"/>
          <w:sz w:val="28"/>
          <w:szCs w:val="28"/>
        </w:rPr>
        <w:t xml:space="preserve"> в</w:t>
      </w:r>
      <w:r w:rsidR="009D0AD3" w:rsidRPr="005E7B73">
        <w:rPr>
          <w:rFonts w:ascii="Times New Roman" w:hAnsi="Times New Roman" w:cs="Times New Roman"/>
          <w:sz w:val="28"/>
          <w:szCs w:val="28"/>
          <w:shd w:val="clear" w:color="auto" w:fill="FEFEFE"/>
        </w:rPr>
        <w:t>ыпрямленная линейная функция активации (</w:t>
      </w:r>
      <w:proofErr w:type="spellStart"/>
      <w:r w:rsidR="009D0AD3" w:rsidRPr="005E7B73">
        <w:rPr>
          <w:rFonts w:ascii="Times New Roman" w:hAnsi="Times New Roman" w:cs="Times New Roman"/>
          <w:sz w:val="28"/>
          <w:szCs w:val="28"/>
          <w:shd w:val="clear" w:color="auto" w:fill="FEFEFE"/>
        </w:rPr>
        <w:t>ReLU</w:t>
      </w:r>
      <w:proofErr w:type="spellEnd"/>
      <w:r w:rsidR="009D0AD3" w:rsidRPr="005E7B73">
        <w:rPr>
          <w:rFonts w:ascii="Times New Roman" w:hAnsi="Times New Roman" w:cs="Times New Roman"/>
          <w:sz w:val="28"/>
          <w:szCs w:val="28"/>
          <w:shd w:val="clear" w:color="auto" w:fill="FEFEFE"/>
        </w:rPr>
        <w:t>)</w:t>
      </w:r>
      <w:r w:rsidR="00E05760" w:rsidRPr="005E7B73">
        <w:rPr>
          <w:rFonts w:ascii="Times New Roman" w:hAnsi="Times New Roman" w:cs="Times New Roman"/>
          <w:sz w:val="28"/>
          <w:szCs w:val="28"/>
        </w:rPr>
        <w:t>.</w:t>
      </w:r>
    </w:p>
    <w:p w14:paraId="6FA980BF" w14:textId="0CA2D861" w:rsidR="008D1945" w:rsidRPr="005E7B73" w:rsidRDefault="00E86D6D" w:rsidP="008D1945">
      <w:pPr>
        <w:pStyle w:val="af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useFunctionDerivative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– там записана производная от функции активации. Производная нужна для последующего вычисления </w:t>
      </w:r>
      <w:r w:rsidR="00F81F04" w:rsidRPr="005E7B73">
        <w:rPr>
          <w:rFonts w:ascii="Times New Roman" w:hAnsi="Times New Roman" w:cs="Times New Roman"/>
          <w:i/>
          <w:iCs/>
          <w:sz w:val="28"/>
          <w:szCs w:val="28"/>
        </w:rPr>
        <w:t>градиента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.  </w:t>
      </w:r>
      <w:r w:rsidR="00F81F04" w:rsidRPr="005E7B73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-функция нужна для передачи </w:t>
      </w:r>
      <w:r w:rsidR="008D1945" w:rsidRPr="005E7B73">
        <w:rPr>
          <w:rFonts w:ascii="Times New Roman" w:hAnsi="Times New Roman" w:cs="Times New Roman"/>
          <w:sz w:val="28"/>
          <w:szCs w:val="28"/>
        </w:rPr>
        <w:t>массива с последующим перебором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, </w:t>
      </w:r>
      <w:r w:rsidR="00F81F04" w:rsidRPr="005E7B7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 (перегрузка) – для числа с плавающей точкой.</w:t>
      </w:r>
      <w:r w:rsidR="008D1945" w:rsidRPr="005E7B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05B78" w14:textId="6A38BDBD" w:rsidR="00AA2468" w:rsidRPr="005E7B73" w:rsidRDefault="00AA2468" w:rsidP="00AA24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 xml:space="preserve">Про </w:t>
      </w:r>
      <w:proofErr w:type="spellStart"/>
      <w:r w:rsidRPr="005E7B73"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proofErr w:type="spellEnd"/>
      <w:r w:rsidRPr="005E7B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E3236F" w14:textId="4A198D51" w:rsidR="00AA2468" w:rsidRPr="005E7B73" w:rsidRDefault="00AA2468" w:rsidP="008D1945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База данных образцов рукописного написания цифр</w:t>
      </w:r>
      <w:r w:rsidRPr="005E7B73">
        <w:rPr>
          <w:rFonts w:ascii="Times New Roman" w:hAnsi="Times New Roman" w:cs="Times New Roman"/>
          <w:b/>
          <w:bCs/>
          <w:sz w:val="28"/>
          <w:szCs w:val="28"/>
        </w:rPr>
        <w:t xml:space="preserve"> MNIST</w:t>
      </w:r>
      <w:r w:rsidRPr="005E7B73">
        <w:rPr>
          <w:rFonts w:ascii="Times New Roman" w:hAnsi="Times New Roman" w:cs="Times New Roman"/>
          <w:sz w:val="28"/>
          <w:szCs w:val="28"/>
        </w:rPr>
        <w:t xml:space="preserve"> содержит 60 000 образцов наборов данных для обучения и тестовый набор из 10 000 образцов</w:t>
      </w:r>
      <w:r w:rsidR="009D0AD3" w:rsidRPr="005E7B73">
        <w:rPr>
          <w:rFonts w:ascii="Times New Roman" w:hAnsi="Times New Roman" w:cs="Times New Roman"/>
          <w:sz w:val="28"/>
          <w:szCs w:val="28"/>
        </w:rPr>
        <w:t xml:space="preserve"> (об ограниченности </w:t>
      </w:r>
      <w:proofErr w:type="spellStart"/>
      <w:r w:rsidR="009D0AD3" w:rsidRPr="005E7B73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9D0AD3" w:rsidRPr="005E7B73">
        <w:rPr>
          <w:rFonts w:ascii="Times New Roman" w:hAnsi="Times New Roman" w:cs="Times New Roman"/>
          <w:sz w:val="28"/>
          <w:szCs w:val="28"/>
        </w:rPr>
        <w:t xml:space="preserve"> будет в конце)</w:t>
      </w:r>
      <w:r w:rsidRPr="005E7B73">
        <w:rPr>
          <w:rFonts w:ascii="Times New Roman" w:hAnsi="Times New Roman" w:cs="Times New Roman"/>
          <w:sz w:val="28"/>
          <w:szCs w:val="28"/>
        </w:rPr>
        <w:t>. Данные изначально хранятся в бинарном виде, но, так как задача распознавания цифр не является новой, в сети хранятся уже преобразованные в нужный вид файлы</w:t>
      </w:r>
      <w:r w:rsidR="00CC483B" w:rsidRPr="005E7B73">
        <w:rPr>
          <w:rFonts w:ascii="Times New Roman" w:hAnsi="Times New Roman" w:cs="Times New Roman"/>
          <w:sz w:val="28"/>
          <w:szCs w:val="28"/>
        </w:rPr>
        <w:t xml:space="preserve"> (нормированный вид)</w:t>
      </w:r>
      <w:r w:rsidRPr="005E7B73">
        <w:rPr>
          <w:rFonts w:ascii="Times New Roman" w:hAnsi="Times New Roman" w:cs="Times New Roman"/>
          <w:sz w:val="28"/>
          <w:szCs w:val="28"/>
        </w:rPr>
        <w:t xml:space="preserve">, т.е. каждый пиксель преобразован в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E7B73">
        <w:rPr>
          <w:rFonts w:ascii="Times New Roman" w:hAnsi="Times New Roman" w:cs="Times New Roman"/>
          <w:sz w:val="28"/>
          <w:szCs w:val="28"/>
        </w:rPr>
        <w:t xml:space="preserve"> число в диапазоне [0, 1].</w:t>
      </w:r>
    </w:p>
    <w:p w14:paraId="4CC15CB8" w14:textId="443239E0" w:rsidR="008D1945" w:rsidRPr="005E7B73" w:rsidRDefault="006D3A6D" w:rsidP="008D19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5E7B73">
        <w:rPr>
          <w:rFonts w:ascii="Times New Roman" w:hAnsi="Times New Roman" w:cs="Times New Roman"/>
          <w:b/>
          <w:bCs/>
          <w:sz w:val="28"/>
          <w:szCs w:val="28"/>
          <w:lang w:val="en-US"/>
        </w:rPr>
        <w:t>Matrix</w:t>
      </w:r>
      <w:r w:rsidRPr="005E7B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BF4512" w14:textId="6485FC30" w:rsidR="006D3A6D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8A48B" wp14:editId="3F6F649C">
            <wp:extent cx="5940425" cy="1540510"/>
            <wp:effectExtent l="0" t="0" r="0" b="0"/>
            <wp:docPr id="35888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0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13DB" w14:textId="19C56A56" w:rsidR="0030402C" w:rsidRPr="005E7B73" w:rsidRDefault="0030402C" w:rsidP="008D1945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Разберём заголовочный файл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E7B73">
        <w:rPr>
          <w:rFonts w:ascii="Times New Roman" w:hAnsi="Times New Roman" w:cs="Times New Roman"/>
          <w:sz w:val="28"/>
          <w:szCs w:val="28"/>
        </w:rPr>
        <w:t>.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E7B73">
        <w:rPr>
          <w:rFonts w:ascii="Times New Roman" w:hAnsi="Times New Roman" w:cs="Times New Roman"/>
          <w:sz w:val="28"/>
          <w:szCs w:val="28"/>
        </w:rPr>
        <w:t>:</w:t>
      </w:r>
    </w:p>
    <w:p w14:paraId="54FCBD55" w14:textId="69210FBF" w:rsidR="0030402C" w:rsidRPr="005E7B73" w:rsidRDefault="0030402C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5E7B73">
        <w:rPr>
          <w:rFonts w:ascii="Times New Roman" w:hAnsi="Times New Roman" w:cs="Times New Roman"/>
          <w:sz w:val="28"/>
          <w:szCs w:val="28"/>
        </w:rPr>
        <w:t xml:space="preserve"> отвечает за создание двумерного массива (выделение памяти)</w:t>
      </w:r>
    </w:p>
    <w:p w14:paraId="4A17E5B6" w14:textId="11A66E1D" w:rsidR="0030402C" w:rsidRPr="005E7B73" w:rsidRDefault="0030402C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matrixMultiplication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реализовывает умножение матрицы на вектор-столбец</w:t>
      </w:r>
      <w:r w:rsidR="00B15EE9" w:rsidRPr="005E7B73">
        <w:rPr>
          <w:rFonts w:ascii="Times New Roman" w:hAnsi="Times New Roman" w:cs="Times New Roman"/>
          <w:sz w:val="28"/>
          <w:szCs w:val="28"/>
        </w:rPr>
        <w:t xml:space="preserve"> (можно передавать и в транспонированном виде, передав в </w:t>
      </w:r>
      <w:proofErr w:type="spellStart"/>
      <w:r w:rsidR="00B15EE9" w:rsidRPr="005E7B73">
        <w:rPr>
          <w:rFonts w:ascii="Times New Roman" w:hAnsi="Times New Roman" w:cs="Times New Roman"/>
          <w:sz w:val="28"/>
          <w:szCs w:val="28"/>
          <w:lang w:val="en-US"/>
        </w:rPr>
        <w:t>isTransported</w:t>
      </w:r>
      <w:proofErr w:type="spellEnd"/>
      <w:r w:rsidR="00B15EE9"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B15EE9" w:rsidRPr="005E7B7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B15EE9" w:rsidRPr="005E7B73">
        <w:rPr>
          <w:rFonts w:ascii="Times New Roman" w:hAnsi="Times New Roman" w:cs="Times New Roman"/>
          <w:sz w:val="28"/>
          <w:szCs w:val="28"/>
        </w:rPr>
        <w:t>)</w:t>
      </w:r>
      <w:r w:rsidRPr="005E7B73">
        <w:rPr>
          <w:rFonts w:ascii="Times New Roman" w:hAnsi="Times New Roman" w:cs="Times New Roman"/>
          <w:sz w:val="28"/>
          <w:szCs w:val="28"/>
        </w:rPr>
        <w:t>.</w:t>
      </w:r>
    </w:p>
    <w:p w14:paraId="37659705" w14:textId="00CEEA84" w:rsidR="0030402C" w:rsidRPr="005E7B73" w:rsidRDefault="0030402C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sumVector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отвечает за сложение</w:t>
      </w:r>
      <w:r w:rsidR="00841CFF" w:rsidRPr="005E7B73">
        <w:rPr>
          <w:rFonts w:ascii="Times New Roman" w:hAnsi="Times New Roman" w:cs="Times New Roman"/>
          <w:sz w:val="28"/>
          <w:szCs w:val="28"/>
        </w:rPr>
        <w:t xml:space="preserve"> соответственных элементов в векторах</w:t>
      </w:r>
    </w:p>
    <w:p w14:paraId="113814B5" w14:textId="2AE90086" w:rsidR="00B4796A" w:rsidRPr="005E7B73" w:rsidRDefault="00B4796A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Последние дв</w:t>
      </w:r>
      <w:r w:rsidR="006A77A5" w:rsidRPr="005E7B73">
        <w:rPr>
          <w:rFonts w:ascii="Times New Roman" w:hAnsi="Times New Roman" w:cs="Times New Roman"/>
          <w:sz w:val="28"/>
          <w:szCs w:val="28"/>
        </w:rPr>
        <w:t>е функции</w:t>
      </w:r>
      <w:r w:rsidRPr="005E7B73">
        <w:rPr>
          <w:rFonts w:ascii="Times New Roman" w:hAnsi="Times New Roman" w:cs="Times New Roman"/>
          <w:sz w:val="28"/>
          <w:szCs w:val="28"/>
        </w:rPr>
        <w:t xml:space="preserve"> нужны </w:t>
      </w:r>
      <w:r w:rsidR="006A77A5" w:rsidRPr="005E7B73">
        <w:rPr>
          <w:rFonts w:ascii="Times New Roman" w:hAnsi="Times New Roman" w:cs="Times New Roman"/>
          <w:sz w:val="28"/>
          <w:szCs w:val="28"/>
        </w:rPr>
        <w:t>только</w:t>
      </w:r>
      <w:r w:rsidRPr="005E7B73">
        <w:rPr>
          <w:rFonts w:ascii="Times New Roman" w:hAnsi="Times New Roman" w:cs="Times New Roman"/>
          <w:sz w:val="28"/>
          <w:szCs w:val="28"/>
        </w:rPr>
        <w:t xml:space="preserve"> для удобства. Можно обойтись без них</w:t>
      </w:r>
    </w:p>
    <w:p w14:paraId="7C73AFE9" w14:textId="7388CF8C" w:rsidR="005C5EEF" w:rsidRPr="005E7B73" w:rsidRDefault="00841CFF" w:rsidP="00B4796A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Примечание: </w:t>
      </w:r>
      <w:proofErr w:type="spellStart"/>
      <w:r w:rsidRPr="005E7B73">
        <w:rPr>
          <w:rFonts w:ascii="Times New Roman" w:hAnsi="Times New Roman" w:cs="Times New Roman"/>
          <w:i/>
          <w:iCs/>
          <w:sz w:val="28"/>
          <w:szCs w:val="28"/>
          <w:lang w:val="en-US"/>
        </w:rPr>
        <w:t>setRandValue</w:t>
      </w:r>
      <w:proofErr w:type="spellEnd"/>
      <w:r w:rsidRPr="005E7B73">
        <w:rPr>
          <w:rFonts w:ascii="Times New Roman" w:hAnsi="Times New Roman" w:cs="Times New Roman"/>
          <w:i/>
          <w:iCs/>
          <w:sz w:val="28"/>
          <w:szCs w:val="28"/>
        </w:rPr>
        <w:t xml:space="preserve"> заполняет массив случайными элементами. </w:t>
      </w:r>
      <w:r w:rsidR="00E05760" w:rsidRPr="005E7B73">
        <w:rPr>
          <w:rFonts w:ascii="Times New Roman" w:hAnsi="Times New Roman" w:cs="Times New Roman"/>
          <w:i/>
          <w:iCs/>
          <w:sz w:val="28"/>
          <w:szCs w:val="28"/>
        </w:rPr>
        <w:t>Саму «формулу случайности» можно выбрать</w:t>
      </w:r>
      <w:r w:rsidR="00B4796A" w:rsidRPr="005E7B73">
        <w:rPr>
          <w:rFonts w:ascii="Times New Roman" w:hAnsi="Times New Roman" w:cs="Times New Roman"/>
          <w:i/>
          <w:iCs/>
          <w:sz w:val="28"/>
          <w:szCs w:val="28"/>
        </w:rPr>
        <w:t xml:space="preserve"> самому</w:t>
      </w:r>
      <w:r w:rsidR="00E05760" w:rsidRPr="005E7B73">
        <w:rPr>
          <w:rFonts w:ascii="Times New Roman" w:hAnsi="Times New Roman" w:cs="Times New Roman"/>
          <w:i/>
          <w:iCs/>
          <w:sz w:val="28"/>
          <w:szCs w:val="28"/>
        </w:rPr>
        <w:t>. Значения, получаемые от неё, нужны только на первом шаге, ведь дальше они будут редактироваться в зависимости от правильности ответов при обучении»</w:t>
      </w:r>
      <w:r w:rsidR="00E05760" w:rsidRPr="005E7B73">
        <w:rPr>
          <w:rFonts w:ascii="Times New Roman" w:hAnsi="Times New Roman" w:cs="Times New Roman"/>
          <w:sz w:val="28"/>
          <w:szCs w:val="28"/>
        </w:rPr>
        <w:t>.</w:t>
      </w:r>
    </w:p>
    <w:p w14:paraId="27156DF2" w14:textId="101A3EC0" w:rsidR="00B4796A" w:rsidRPr="005E7B73" w:rsidRDefault="00B4796A" w:rsidP="00DD72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5FFD3" wp14:editId="7555ED06">
            <wp:extent cx="5940425" cy="2078355"/>
            <wp:effectExtent l="0" t="0" r="0" b="0"/>
            <wp:docPr id="190468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9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4414" w14:textId="0EB4B024" w:rsidR="001D3830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61BA9" wp14:editId="422ACD9C">
            <wp:extent cx="5940425" cy="3105785"/>
            <wp:effectExtent l="0" t="0" r="0" b="0"/>
            <wp:docPr id="381305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05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6DC" w14:textId="4E21889F" w:rsidR="00CC483B" w:rsidRPr="005E7B73" w:rsidRDefault="00CC483B" w:rsidP="005C5EEF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На данных картинках видно, как работает умножение обычной и транспонированной матрицы на вектор-столбец. </w:t>
      </w:r>
    </w:p>
    <w:p w14:paraId="4AE1EDA7" w14:textId="4A34449F" w:rsidR="00841CFF" w:rsidRPr="005E7B73" w:rsidRDefault="00923FDF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9644C" wp14:editId="2D7C3B19">
            <wp:extent cx="5940425" cy="2191385"/>
            <wp:effectExtent l="0" t="0" r="0" b="0"/>
            <wp:docPr id="679288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8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CC1" w14:textId="64B5709C" w:rsidR="00DE132C" w:rsidRPr="005E7B73" w:rsidRDefault="005C5EEF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Последние две функции являются служебными и служат для того, чтобы перегрузить потоки ввода и вывода. </w:t>
      </w:r>
      <w:r w:rsidR="008C5FB6" w:rsidRPr="005E7B73">
        <w:rPr>
          <w:rFonts w:ascii="Times New Roman" w:hAnsi="Times New Roman" w:cs="Times New Roman"/>
          <w:sz w:val="28"/>
          <w:szCs w:val="28"/>
        </w:rPr>
        <w:t>Возвращается ссылка на поток.</w:t>
      </w:r>
    </w:p>
    <w:p w14:paraId="6FE79FCA" w14:textId="6538128B" w:rsidR="00DE132C" w:rsidRPr="005E7B73" w:rsidRDefault="00DE132C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Теперь перейдём к классу 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NetWork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>.</w:t>
      </w:r>
    </w:p>
    <w:p w14:paraId="64050121" w14:textId="5E2E9585" w:rsidR="008C5FB6" w:rsidRPr="005E7B73" w:rsidRDefault="008C5F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Основной класс </w:t>
      </w:r>
      <w:proofErr w:type="spellStart"/>
      <w:r w:rsidRPr="005E7B73"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</w:t>
      </w:r>
      <w:proofErr w:type="spellEnd"/>
      <w:r w:rsidRPr="005E7B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EE7CEEB" w14:textId="7FBAC1CB" w:rsidR="00DE132C" w:rsidRPr="005E7B73" w:rsidRDefault="00DE132C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Содержание заголовочного файла:</w:t>
      </w:r>
    </w:p>
    <w:p w14:paraId="46F4F950" w14:textId="6A244772" w:rsidR="00DE132C" w:rsidRPr="005E7B73" w:rsidRDefault="00DE132C" w:rsidP="00DD72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D5D78E" wp14:editId="64D1C7E5">
            <wp:extent cx="5940425" cy="4168140"/>
            <wp:effectExtent l="0" t="0" r="0" b="0"/>
            <wp:docPr id="1581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9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51B0" w14:textId="10BEEE68" w:rsidR="008C5FB6" w:rsidRPr="005E7B73" w:rsidRDefault="00DE132C" w:rsidP="00DE132C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countLayers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количество слоёв нейронной сети</w:t>
      </w:r>
    </w:p>
    <w:p w14:paraId="5689E4DC" w14:textId="3EEABEBC" w:rsidR="00DE132C" w:rsidRPr="005E7B73" w:rsidRDefault="00DE132C" w:rsidP="00DE132C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«хранилище» для нейронов каждого слоя</w:t>
      </w:r>
    </w:p>
    <w:p w14:paraId="056723E2" w14:textId="535F055F" w:rsidR="00DE132C" w:rsidRPr="005E7B73" w:rsidRDefault="00DE132C" w:rsidP="00DE132C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actFunc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активационная функция</w:t>
      </w:r>
    </w:p>
    <w:p w14:paraId="4ADB2DEB" w14:textId="2F01E42F" w:rsidR="00A2310A" w:rsidRPr="005E7B73" w:rsidRDefault="00A2310A" w:rsidP="00A2310A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Далее идёт группа ссылок на ссылки:</w:t>
      </w:r>
    </w:p>
    <w:p w14:paraId="5347396C" w14:textId="1B9396D2" w:rsidR="00DE132C" w:rsidRPr="005E7B73" w:rsidRDefault="00DE132C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weights – </w:t>
      </w:r>
      <w:r w:rsidRPr="005E7B73">
        <w:rPr>
          <w:rFonts w:ascii="Times New Roman" w:hAnsi="Times New Roman" w:cs="Times New Roman"/>
          <w:sz w:val="28"/>
          <w:szCs w:val="28"/>
        </w:rPr>
        <w:t>масс</w:t>
      </w:r>
      <w:r w:rsidR="00A2310A" w:rsidRPr="005E7B73">
        <w:rPr>
          <w:rFonts w:ascii="Times New Roman" w:hAnsi="Times New Roman" w:cs="Times New Roman"/>
          <w:sz w:val="28"/>
          <w:szCs w:val="28"/>
        </w:rPr>
        <w:t>ива</w:t>
      </w:r>
      <w:r w:rsidRPr="005E7B73">
        <w:rPr>
          <w:rFonts w:ascii="Times New Roman" w:hAnsi="Times New Roman" w:cs="Times New Roman"/>
          <w:sz w:val="28"/>
          <w:szCs w:val="28"/>
        </w:rPr>
        <w:t xml:space="preserve"> с весами</w:t>
      </w:r>
    </w:p>
    <w:p w14:paraId="3E144D4F" w14:textId="2B380CEC" w:rsidR="00DE132C" w:rsidRPr="005E7B73" w:rsidRDefault="00A2310A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bias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весов смещения</w:t>
      </w:r>
    </w:p>
    <w:p w14:paraId="4366F913" w14:textId="0C0CB9DE" w:rsidR="00A2310A" w:rsidRPr="005E7B73" w:rsidRDefault="00A2310A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neuronsValues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значений нейронов</w:t>
      </w:r>
    </w:p>
    <w:p w14:paraId="2D668A79" w14:textId="08EEF13A" w:rsidR="00A2310A" w:rsidRPr="005E7B73" w:rsidRDefault="00A2310A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neuronsValuesErrors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значений ошибок нейронов</w:t>
      </w:r>
    </w:p>
    <w:p w14:paraId="1D076CF4" w14:textId="33A8D318" w:rsidR="00A2310A" w:rsidRPr="005E7B73" w:rsidRDefault="00A2310A" w:rsidP="00A2310A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neuronsBiasValues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значений нейронов смещения</w:t>
      </w:r>
    </w:p>
    <w:p w14:paraId="391004E9" w14:textId="7ABB7EC5" w:rsidR="00A2310A" w:rsidRPr="005E7B73" w:rsidRDefault="00A2310A" w:rsidP="00A2310A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Объявляем</w:t>
      </w:r>
      <w:r w:rsidR="006A77A5" w:rsidRPr="005E7B73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5E7B73">
        <w:rPr>
          <w:rFonts w:ascii="Times New Roman" w:hAnsi="Times New Roman" w:cs="Times New Roman"/>
          <w:sz w:val="28"/>
          <w:szCs w:val="28"/>
        </w:rPr>
        <w:t>:</w:t>
      </w:r>
    </w:p>
    <w:p w14:paraId="4FB1C2F0" w14:textId="7CB97A0F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инициализация/выделение памяти под нейронную сеть</w:t>
      </w:r>
    </w:p>
    <w:p w14:paraId="12EB05CE" w14:textId="75593F51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подача на вход нейросети данных</w:t>
      </w:r>
    </w:p>
    <w:p w14:paraId="356487CB" w14:textId="3D0CCAF1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confPrint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вывод текста из конфигурационного файла (хранятся сведения о слоях, размерах и т.д.)</w:t>
      </w:r>
    </w:p>
    <w:p w14:paraId="542420E0" w14:textId="6B1B1818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directDist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i/>
          <w:iCs/>
          <w:sz w:val="28"/>
          <w:szCs w:val="28"/>
        </w:rPr>
        <w:t>функция прямого распространения</w:t>
      </w:r>
    </w:p>
    <w:p w14:paraId="326C4C07" w14:textId="6F3E2021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lastRenderedPageBreak/>
        <w:t>searchMaxIndex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поиск индекса максимального из переданных значений</w:t>
      </w:r>
    </w:p>
    <w:p w14:paraId="6C6F7E76" w14:textId="410DCCFC" w:rsidR="004E7602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BackPropogation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i/>
          <w:iCs/>
          <w:sz w:val="28"/>
          <w:szCs w:val="28"/>
        </w:rPr>
        <w:t>функция обратного распространения</w:t>
      </w:r>
    </w:p>
    <w:p w14:paraId="2FB875E0" w14:textId="3BA4748D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printValues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вывод значений на экран</w:t>
      </w:r>
    </w:p>
    <w:p w14:paraId="48F9D6AD" w14:textId="5EDB417E" w:rsidR="00A2310A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getCurrentWeights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перезапись значений весов</w:t>
      </w:r>
    </w:p>
    <w:p w14:paraId="239FBFE5" w14:textId="3FCF5D83" w:rsidR="004E7602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saveCurrentWeights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сохранение текущих значений весов</w:t>
      </w:r>
    </w:p>
    <w:p w14:paraId="5DF272A1" w14:textId="1575CCFD" w:rsidR="004E7602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readCurrentWeights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считываний весов из файла (веса хранятся в отдельно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E7B73">
        <w:rPr>
          <w:rFonts w:ascii="Times New Roman" w:hAnsi="Times New Roman" w:cs="Times New Roman"/>
          <w:sz w:val="28"/>
          <w:szCs w:val="28"/>
        </w:rPr>
        <w:t xml:space="preserve"> документе)</w:t>
      </w:r>
    </w:p>
    <w:p w14:paraId="3D85E724" w14:textId="02BE314C" w:rsidR="0094508C" w:rsidRPr="005E7B73" w:rsidRDefault="0094508C" w:rsidP="009450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B73">
        <w:rPr>
          <w:rFonts w:ascii="Times New Roman" w:hAnsi="Times New Roman" w:cs="Times New Roman"/>
          <w:sz w:val="28"/>
          <w:szCs w:val="28"/>
        </w:rPr>
        <w:t>файл:</w:t>
      </w:r>
    </w:p>
    <w:p w14:paraId="088C129C" w14:textId="30C9A980" w:rsidR="004E7602" w:rsidRPr="005E7B73" w:rsidRDefault="0094508C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683E" wp14:editId="2987260C">
            <wp:extent cx="5084618" cy="3035009"/>
            <wp:effectExtent l="0" t="0" r="0" b="0"/>
            <wp:docPr id="642929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9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4" cy="30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5220" w14:textId="04763E08" w:rsidR="004D16B6" w:rsidRPr="005E7B73" w:rsidRDefault="0094508C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</w:rPr>
        <w:t>Примечение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: </w:t>
      </w:r>
      <w:r w:rsidRPr="005E7B73">
        <w:rPr>
          <w:rFonts w:ascii="Times New Roman" w:hAnsi="Times New Roman" w:cs="Times New Roman"/>
          <w:i/>
          <w:iCs/>
          <w:sz w:val="28"/>
          <w:szCs w:val="28"/>
        </w:rPr>
        <w:t>17 строка содержит в себе формулу для случайных чисел, её можно менять</w:t>
      </w:r>
    </w:p>
    <w:p w14:paraId="0EC33373" w14:textId="46453180" w:rsidR="0094508C" w:rsidRPr="005E7B73" w:rsidRDefault="0094508C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8C7A0" wp14:editId="3B6EB8B5">
            <wp:extent cx="4926214" cy="3082636"/>
            <wp:effectExtent l="0" t="0" r="0" b="0"/>
            <wp:docPr id="174669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1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816" cy="31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088E" w14:textId="77777777" w:rsidR="004D16B6" w:rsidRPr="005E7B73" w:rsidRDefault="004D16B6">
      <w:pPr>
        <w:rPr>
          <w:rFonts w:ascii="Times New Roman" w:hAnsi="Times New Roman" w:cs="Times New Roman"/>
          <w:sz w:val="28"/>
          <w:szCs w:val="28"/>
        </w:rPr>
      </w:pPr>
    </w:p>
    <w:p w14:paraId="3A0DA4BF" w14:textId="1722849E" w:rsidR="004D16B6" w:rsidRPr="005E7B73" w:rsidRDefault="00DE2F58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9AB2E" wp14:editId="6B4DE22D">
            <wp:extent cx="5940425" cy="2217420"/>
            <wp:effectExtent l="0" t="0" r="0" b="0"/>
            <wp:docPr id="1111433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3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F19" w14:textId="4CD96288" w:rsidR="004D16B6" w:rsidRPr="005E7B73" w:rsidRDefault="00DE2F58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5D099" wp14:editId="288A7B98">
            <wp:extent cx="5940425" cy="3244215"/>
            <wp:effectExtent l="0" t="0" r="0" b="0"/>
            <wp:docPr id="126290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0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91DD" w14:textId="776BA308" w:rsidR="004D16B6" w:rsidRPr="005E7B73" w:rsidRDefault="00DE2F58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A64B6" wp14:editId="61D68F3A">
            <wp:extent cx="4854361" cy="2766300"/>
            <wp:effectExtent l="0" t="0" r="3810" b="0"/>
            <wp:docPr id="246443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34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E950" w14:textId="77777777" w:rsidR="00DE2F58" w:rsidRPr="005E7B73" w:rsidRDefault="00DE2F58">
      <w:pPr>
        <w:rPr>
          <w:rFonts w:ascii="Times New Roman" w:hAnsi="Times New Roman" w:cs="Times New Roman"/>
          <w:sz w:val="28"/>
          <w:szCs w:val="28"/>
        </w:rPr>
      </w:pPr>
    </w:p>
    <w:p w14:paraId="7D5ECC7C" w14:textId="4CFEBD1B" w:rsidR="004D16B6" w:rsidRPr="005E7B73" w:rsidRDefault="00DE2F5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Поговорим о файле </w:t>
      </w:r>
      <w:r w:rsidRPr="005E7B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source</w:t>
      </w:r>
      <w:r w:rsidRPr="005E7B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17E72312" w14:textId="77777777" w:rsidR="005D257D" w:rsidRPr="005E7B73" w:rsidRDefault="005D257D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Он соединяет в себе работу всех вышеописанных файлов, к тому же обрабатывает пользовательские запросы.</w:t>
      </w:r>
    </w:p>
    <w:p w14:paraId="42C0D824" w14:textId="0A119A68" w:rsidR="004D16B6" w:rsidRPr="005E7B73" w:rsidRDefault="005D257D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30B0A" wp14:editId="2ECB55A0">
            <wp:extent cx="5029636" cy="5540220"/>
            <wp:effectExtent l="0" t="0" r="0" b="3810"/>
            <wp:docPr id="78379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91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6A3C" w14:textId="611A2EE0" w:rsidR="005D257D" w:rsidRPr="005E7B73" w:rsidRDefault="005D257D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EF76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>2</w:t>
      </w:r>
      <w:r w:rsidR="00EF76C5">
        <w:rPr>
          <w:rFonts w:ascii="Times New Roman" w:hAnsi="Times New Roman" w:cs="Times New Roman"/>
          <w:sz w:val="28"/>
          <w:szCs w:val="28"/>
        </w:rPr>
        <w:t>»</w:t>
      </w:r>
      <w:r w:rsidRPr="005E7B73">
        <w:rPr>
          <w:rFonts w:ascii="Times New Roman" w:hAnsi="Times New Roman" w:cs="Times New Roman"/>
          <w:sz w:val="28"/>
          <w:szCs w:val="28"/>
        </w:rPr>
        <w:t xml:space="preserve"> нужна для распознавания картинок и преобразования их к необходимому виду. Отмечу, библиотеку сначала нужно установить, а затем уже использовать.</w:t>
      </w:r>
    </w:p>
    <w:p w14:paraId="3C983D67" w14:textId="22601FAF" w:rsidR="005D257D" w:rsidRPr="005E7B73" w:rsidRDefault="006A77A5" w:rsidP="005D257D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Функция</w:t>
      </w:r>
      <w:r w:rsidR="005D257D" w:rsidRPr="005E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57D" w:rsidRPr="005E7B73">
        <w:rPr>
          <w:rFonts w:ascii="Times New Roman" w:hAnsi="Times New Roman" w:cs="Times New Roman"/>
          <w:sz w:val="28"/>
          <w:szCs w:val="28"/>
          <w:lang w:val="en-US"/>
        </w:rPr>
        <w:t>ReadDataNetWork</w:t>
      </w:r>
      <w:proofErr w:type="spellEnd"/>
      <w:r w:rsidR="005D257D" w:rsidRPr="005E7B73">
        <w:rPr>
          <w:rFonts w:ascii="Times New Roman" w:hAnsi="Times New Roman" w:cs="Times New Roman"/>
          <w:sz w:val="28"/>
          <w:szCs w:val="28"/>
        </w:rPr>
        <w:t xml:space="preserve"> нужен для чтения данных о </w:t>
      </w:r>
      <w:r w:rsidR="00AA017C" w:rsidRPr="005E7B73">
        <w:rPr>
          <w:rFonts w:ascii="Times New Roman" w:hAnsi="Times New Roman" w:cs="Times New Roman"/>
          <w:sz w:val="28"/>
          <w:szCs w:val="28"/>
        </w:rPr>
        <w:t xml:space="preserve">переменных конфигурации </w:t>
      </w:r>
      <w:r w:rsidR="008D0A9D" w:rsidRPr="005E7B73">
        <w:rPr>
          <w:rFonts w:ascii="Times New Roman" w:hAnsi="Times New Roman" w:cs="Times New Roman"/>
          <w:sz w:val="28"/>
          <w:szCs w:val="28"/>
        </w:rPr>
        <w:t>(количество сло</w:t>
      </w:r>
      <w:r w:rsidR="00AA017C" w:rsidRPr="005E7B73">
        <w:rPr>
          <w:rFonts w:ascii="Times New Roman" w:hAnsi="Times New Roman" w:cs="Times New Roman"/>
          <w:sz w:val="28"/>
          <w:szCs w:val="28"/>
        </w:rPr>
        <w:t>ё</w:t>
      </w:r>
      <w:r w:rsidR="008D0A9D" w:rsidRPr="005E7B73">
        <w:rPr>
          <w:rFonts w:ascii="Times New Roman" w:hAnsi="Times New Roman" w:cs="Times New Roman"/>
          <w:sz w:val="28"/>
          <w:szCs w:val="28"/>
        </w:rPr>
        <w:t>в, размеры массива и так далее).</w:t>
      </w:r>
    </w:p>
    <w:p w14:paraId="3B669032" w14:textId="7B6BF2FF" w:rsidR="008D0A9D" w:rsidRPr="005E7B73" w:rsidRDefault="008D0A9D" w:rsidP="008D0A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624A8" wp14:editId="10F2EEC9">
            <wp:extent cx="5792771" cy="4326466"/>
            <wp:effectExtent l="0" t="0" r="0" b="0"/>
            <wp:docPr id="519408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08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919" cy="43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6B05" w14:textId="77777777" w:rsidR="00AA017C" w:rsidRPr="005E7B73" w:rsidRDefault="008D0A9D" w:rsidP="008D0A9D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ReadData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считывание </w:t>
      </w:r>
      <w:r w:rsidR="00AA017C" w:rsidRPr="005E7B73">
        <w:rPr>
          <w:rFonts w:ascii="Times New Roman" w:hAnsi="Times New Roman" w:cs="Times New Roman"/>
          <w:sz w:val="28"/>
          <w:szCs w:val="28"/>
        </w:rPr>
        <w:t xml:space="preserve">фото в нужном представлении (числа [0;1]). Данные из </w:t>
      </w:r>
      <w:r w:rsidR="00AA017C" w:rsidRPr="005E7B73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="00AA017C" w:rsidRPr="005E7B73">
        <w:rPr>
          <w:rFonts w:ascii="Times New Roman" w:hAnsi="Times New Roman" w:cs="Times New Roman"/>
          <w:sz w:val="28"/>
          <w:szCs w:val="28"/>
        </w:rPr>
        <w:t>, необходимые для обучения и тестов, находятся уже в правильном виде, так что остается их только считать.</w:t>
      </w:r>
    </w:p>
    <w:p w14:paraId="79E4C531" w14:textId="22CED93D" w:rsidR="004D16B6" w:rsidRPr="005E7B73" w:rsidRDefault="00AA017C" w:rsidP="006E5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21493" wp14:editId="50C6F756">
            <wp:extent cx="5939467" cy="3937000"/>
            <wp:effectExtent l="0" t="0" r="0" b="0"/>
            <wp:docPr id="7852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2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920" cy="39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3464" w14:textId="528EC251" w:rsidR="004D16B6" w:rsidRPr="005E7B73" w:rsidRDefault="00AA017C" w:rsidP="00AA017C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lastRenderedPageBreak/>
        <w:t>photoProcessing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</w:t>
      </w:r>
      <w:r w:rsidR="006A77A5" w:rsidRPr="005E7B73">
        <w:rPr>
          <w:rFonts w:ascii="Times New Roman" w:hAnsi="Times New Roman" w:cs="Times New Roman"/>
          <w:sz w:val="28"/>
          <w:szCs w:val="28"/>
        </w:rPr>
        <w:t>функция</w:t>
      </w:r>
      <w:r w:rsidRPr="005E7B73">
        <w:rPr>
          <w:rFonts w:ascii="Times New Roman" w:hAnsi="Times New Roman" w:cs="Times New Roman"/>
          <w:sz w:val="28"/>
          <w:szCs w:val="28"/>
        </w:rPr>
        <w:t>, который работает с новы</w:t>
      </w:r>
      <w:r w:rsidR="00406858" w:rsidRPr="005E7B73">
        <w:rPr>
          <w:rFonts w:ascii="Times New Roman" w:hAnsi="Times New Roman" w:cs="Times New Roman"/>
          <w:sz w:val="28"/>
          <w:szCs w:val="28"/>
        </w:rPr>
        <w:t>ми картинками, которые мы создаем, чтобы проверить работоспособность нейронной сети. С помощью библиотеки «</w:t>
      </w:r>
      <w:proofErr w:type="spellStart"/>
      <w:r w:rsidR="00406858" w:rsidRPr="005E7B73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="00406858" w:rsidRPr="005E7B73">
        <w:rPr>
          <w:rFonts w:ascii="Times New Roman" w:hAnsi="Times New Roman" w:cs="Times New Roman"/>
          <w:sz w:val="28"/>
          <w:szCs w:val="28"/>
        </w:rPr>
        <w:t>2» мы открываем фото (размер 28 * 28), считываем каждый пиксель и превращаем его в число диапазона [0; 1] в зависимости от того, насколько он светлый/тёмный</w:t>
      </w:r>
    </w:p>
    <w:p w14:paraId="1D7A0A97" w14:textId="5C832985" w:rsidR="00406858" w:rsidRPr="005E7B73" w:rsidRDefault="00406858" w:rsidP="006E5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CB074" wp14:editId="4EC50BC0">
            <wp:extent cx="4630888" cy="3463637"/>
            <wp:effectExtent l="0" t="0" r="0" b="0"/>
            <wp:docPr id="85046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68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42" cy="34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CAE8" w14:textId="64E17744" w:rsidR="00406858" w:rsidRPr="005E7B73" w:rsidRDefault="00406858" w:rsidP="006E5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9471E" wp14:editId="126C89B5">
            <wp:extent cx="4673600" cy="4347232"/>
            <wp:effectExtent l="0" t="0" r="0" b="0"/>
            <wp:docPr id="585521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1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947" cy="44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23D" w14:textId="147C155A" w:rsidR="00406858" w:rsidRPr="005E7B73" w:rsidRDefault="00406858" w:rsidP="00406858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lastRenderedPageBreak/>
        <w:t>addNewExample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</w:t>
      </w:r>
      <w:r w:rsidR="006A77A5" w:rsidRPr="005E7B73">
        <w:rPr>
          <w:rFonts w:ascii="Times New Roman" w:hAnsi="Times New Roman" w:cs="Times New Roman"/>
          <w:sz w:val="28"/>
          <w:szCs w:val="28"/>
        </w:rPr>
        <w:t>функция</w:t>
      </w:r>
      <w:r w:rsidRPr="005E7B73">
        <w:rPr>
          <w:rFonts w:ascii="Times New Roman" w:hAnsi="Times New Roman" w:cs="Times New Roman"/>
          <w:sz w:val="28"/>
          <w:szCs w:val="28"/>
        </w:rPr>
        <w:t>, который добавляет в обучающую выборку нашу нарисованную картинку. Это сделано для того, чтобы можно было переобучать нейронную сеть, основываясь в том числе и на примерах пользователя</w:t>
      </w:r>
    </w:p>
    <w:p w14:paraId="0907449F" w14:textId="4FA42031" w:rsidR="00BE5209" w:rsidRPr="005E7B73" w:rsidRDefault="00406858" w:rsidP="00BE5209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editCountExamples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редактирует </w:t>
      </w:r>
      <w:r w:rsidR="00BE5209" w:rsidRPr="005E7B73">
        <w:rPr>
          <w:rFonts w:ascii="Times New Roman" w:hAnsi="Times New Roman" w:cs="Times New Roman"/>
          <w:sz w:val="28"/>
          <w:szCs w:val="28"/>
        </w:rPr>
        <w:t>значение количества примеров. В файле «</w:t>
      </w:r>
      <w:proofErr w:type="spellStart"/>
      <w:r w:rsidR="00BE5209" w:rsidRPr="005E7B73">
        <w:rPr>
          <w:rFonts w:ascii="Times New Roman" w:hAnsi="Times New Roman" w:cs="Times New Roman"/>
          <w:sz w:val="28"/>
          <w:szCs w:val="28"/>
          <w:lang w:val="en-US"/>
        </w:rPr>
        <w:t>trainingSample</w:t>
      </w:r>
      <w:proofErr w:type="spellEnd"/>
      <w:r w:rsidR="00BE5209" w:rsidRPr="005E7B73">
        <w:rPr>
          <w:rFonts w:ascii="Times New Roman" w:hAnsi="Times New Roman" w:cs="Times New Roman"/>
          <w:sz w:val="28"/>
          <w:szCs w:val="28"/>
        </w:rPr>
        <w:t xml:space="preserve">”, который представляет собой файл со значениями из </w:t>
      </w:r>
      <w:r w:rsidR="00BE5209" w:rsidRPr="005E7B73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="00BE5209" w:rsidRPr="005E7B73">
        <w:rPr>
          <w:rFonts w:ascii="Times New Roman" w:hAnsi="Times New Roman" w:cs="Times New Roman"/>
          <w:sz w:val="28"/>
          <w:szCs w:val="28"/>
        </w:rPr>
        <w:t xml:space="preserve">, первая строка содержит число, равное количеству примером в файле. Соответственно, при добавлении нового примера, необходимо увеличить значение на </w:t>
      </w:r>
      <w:proofErr w:type="spellStart"/>
      <w:r w:rsidR="00BE5209" w:rsidRPr="005E7B73">
        <w:rPr>
          <w:rFonts w:ascii="Times New Roman" w:hAnsi="Times New Roman" w:cs="Times New Roman"/>
          <w:sz w:val="28"/>
          <w:szCs w:val="28"/>
        </w:rPr>
        <w:t>единицу</w:t>
      </w:r>
      <w:r w:rsidR="006A77A5" w:rsidRPr="005E7B73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3079F47C" w14:textId="5D7239B2" w:rsidR="00BE5209" w:rsidRPr="005E7B73" w:rsidRDefault="00BE5209" w:rsidP="00BE52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Source. main</w:t>
      </w:r>
    </w:p>
    <w:p w14:paraId="2A00E5DA" w14:textId="1A6F0265" w:rsidR="00BE5209" w:rsidRPr="005E7B73" w:rsidRDefault="00BE5209" w:rsidP="00BE5209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B9BB5" wp14:editId="4B513F60">
            <wp:extent cx="5502117" cy="2918713"/>
            <wp:effectExtent l="0" t="0" r="3810" b="0"/>
            <wp:docPr id="26936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21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5822" w14:textId="0305A6B9" w:rsidR="006A77A5" w:rsidRPr="005E7B73" w:rsidRDefault="006A77A5" w:rsidP="00BE5209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Остаётся написать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E7B73">
        <w:rPr>
          <w:rFonts w:ascii="Times New Roman" w:hAnsi="Times New Roman" w:cs="Times New Roman"/>
          <w:sz w:val="28"/>
          <w:szCs w:val="28"/>
        </w:rPr>
        <w:t>-функцию для нейронной сети. Сначала сделаем возможным использование русского языка, объявим необходимые структуры. Затем переменные:</w:t>
      </w:r>
    </w:p>
    <w:p w14:paraId="5F7C6A7F" w14:textId="4427F950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predict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число, </w:t>
      </w:r>
      <w:r w:rsidR="00060DC2" w:rsidRPr="005E7B73">
        <w:rPr>
          <w:rFonts w:ascii="Times New Roman" w:hAnsi="Times New Roman" w:cs="Times New Roman"/>
          <w:sz w:val="28"/>
          <w:szCs w:val="28"/>
        </w:rPr>
        <w:t xml:space="preserve">правильный ответ к примеру, </w:t>
      </w:r>
      <w:r w:rsidRPr="005E7B73">
        <w:rPr>
          <w:rFonts w:ascii="Times New Roman" w:hAnsi="Times New Roman" w:cs="Times New Roman"/>
          <w:sz w:val="28"/>
          <w:szCs w:val="28"/>
        </w:rPr>
        <w:t>котор</w:t>
      </w:r>
      <w:r w:rsidR="00060DC2" w:rsidRPr="005E7B73">
        <w:rPr>
          <w:rFonts w:ascii="Times New Roman" w:hAnsi="Times New Roman" w:cs="Times New Roman"/>
          <w:sz w:val="28"/>
          <w:szCs w:val="28"/>
        </w:rPr>
        <w:t>ый</w:t>
      </w:r>
      <w:r w:rsidRPr="005E7B73">
        <w:rPr>
          <w:rFonts w:ascii="Times New Roman" w:hAnsi="Times New Roman" w:cs="Times New Roman"/>
          <w:sz w:val="28"/>
          <w:szCs w:val="28"/>
        </w:rPr>
        <w:t xml:space="preserve"> нейронная сеть</w:t>
      </w:r>
      <w:r w:rsidR="00060DC2" w:rsidRPr="005E7B73">
        <w:rPr>
          <w:rFonts w:ascii="Times New Roman" w:hAnsi="Times New Roman" w:cs="Times New Roman"/>
          <w:sz w:val="28"/>
          <w:szCs w:val="28"/>
        </w:rPr>
        <w:t xml:space="preserve"> должна получить</w:t>
      </w:r>
      <w:r w:rsidRPr="005E7B73">
        <w:rPr>
          <w:rFonts w:ascii="Times New Roman" w:hAnsi="Times New Roman" w:cs="Times New Roman"/>
          <w:sz w:val="28"/>
          <w:szCs w:val="28"/>
        </w:rPr>
        <w:t>. По умолчанию это ноль</w:t>
      </w:r>
    </w:p>
    <w:p w14:paraId="3BC487DD" w14:textId="29BFC0DD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rightAnswers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количество правильных ответов эпохи</w:t>
      </w:r>
    </w:p>
    <w:p w14:paraId="6604F3BE" w14:textId="211E5B9F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countEpochs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количество эпох, до которого будет идти нейронная сеть, если количество правильных не будет 100%</w:t>
      </w:r>
    </w:p>
    <w:p w14:paraId="32F36DA0" w14:textId="4CA1856A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="00060DC2" w:rsidRPr="005E7B73">
        <w:rPr>
          <w:rFonts w:ascii="Times New Roman" w:hAnsi="Times New Roman" w:cs="Times New Roman"/>
          <w:sz w:val="28"/>
          <w:szCs w:val="28"/>
          <w:lang w:val="en-US"/>
        </w:rPr>
        <w:t>ying</w:t>
      </w:r>
      <w:r w:rsidR="00060DC2" w:rsidRPr="005E7B73">
        <w:rPr>
          <w:rFonts w:ascii="Times New Roman" w:hAnsi="Times New Roman" w:cs="Times New Roman"/>
          <w:sz w:val="28"/>
          <w:szCs w:val="28"/>
        </w:rPr>
        <w:t xml:space="preserve"> – вопрос для пользователя, нужно ли обучать нейронную сеть</w:t>
      </w:r>
    </w:p>
    <w:p w14:paraId="5F074EE6" w14:textId="36CAA877" w:rsidR="00060DC2" w:rsidRPr="005E7B73" w:rsidRDefault="00060DC2" w:rsidP="00060DC2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DA2FE" wp14:editId="7A046D63">
            <wp:extent cx="6139268" cy="2836333"/>
            <wp:effectExtent l="0" t="0" r="0" b="0"/>
            <wp:docPr id="178775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541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3479" cy="28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07C4" w14:textId="24421B41" w:rsidR="004D16B6" w:rsidRPr="005E7B73" w:rsidRDefault="00E144B7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В данном цикле происходит процесс обучения. Как уже было сказано, </w:t>
      </w:r>
      <w:r w:rsidR="006E5AA7" w:rsidRPr="005E7B73">
        <w:rPr>
          <w:rFonts w:ascii="Times New Roman" w:hAnsi="Times New Roman" w:cs="Times New Roman"/>
          <w:sz w:val="28"/>
          <w:szCs w:val="28"/>
        </w:rPr>
        <w:t>это происходит, пока мы не превысим количество эпох (</w:t>
      </w:r>
      <w:r w:rsidR="006E5AA7" w:rsidRPr="005E7B73">
        <w:rPr>
          <w:rFonts w:ascii="Times New Roman" w:hAnsi="Times New Roman" w:cs="Times New Roman"/>
          <w:i/>
          <w:iCs/>
          <w:sz w:val="28"/>
          <w:szCs w:val="28"/>
        </w:rPr>
        <w:t>строка 208</w:t>
      </w:r>
      <w:r w:rsidR="006E5AA7" w:rsidRPr="005E7B73">
        <w:rPr>
          <w:rFonts w:ascii="Times New Roman" w:hAnsi="Times New Roman" w:cs="Times New Roman"/>
          <w:sz w:val="28"/>
          <w:szCs w:val="28"/>
        </w:rPr>
        <w:t xml:space="preserve">), либо, пока точность не станет 100%. Переменные </w:t>
      </w:r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6E5AA7" w:rsidRPr="005E7B73">
        <w:rPr>
          <w:rFonts w:ascii="Times New Roman" w:hAnsi="Times New Roman" w:cs="Times New Roman"/>
          <w:sz w:val="28"/>
          <w:szCs w:val="28"/>
        </w:rPr>
        <w:t xml:space="preserve"> и </w:t>
      </w:r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6E5AA7" w:rsidRPr="005E7B73">
        <w:rPr>
          <w:rFonts w:ascii="Times New Roman" w:hAnsi="Times New Roman" w:cs="Times New Roman"/>
          <w:sz w:val="28"/>
          <w:szCs w:val="28"/>
        </w:rPr>
        <w:t xml:space="preserve"> отвечают за счёт времени всего процесса обучения. Также есть переменные </w:t>
      </w:r>
      <w:proofErr w:type="spellStart"/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startCurrentEpoch</w:t>
      </w:r>
      <w:proofErr w:type="spellEnd"/>
      <w:r w:rsidR="006E5AA7" w:rsidRPr="005E7B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stopCurrentEpoch</w:t>
      </w:r>
      <w:proofErr w:type="spellEnd"/>
      <w:r w:rsidR="006E5AA7" w:rsidRPr="005E7B73">
        <w:rPr>
          <w:rFonts w:ascii="Times New Roman" w:hAnsi="Times New Roman" w:cs="Times New Roman"/>
          <w:sz w:val="28"/>
          <w:szCs w:val="28"/>
        </w:rPr>
        <w:t xml:space="preserve">. Они отвечают за время одной эпохи. </w:t>
      </w:r>
    </w:p>
    <w:p w14:paraId="33A24F35" w14:textId="03516758" w:rsidR="006E5AA7" w:rsidRPr="005E7B73" w:rsidRDefault="00DD1D1A" w:rsidP="00DD1D1A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65855" wp14:editId="43B8FA98">
            <wp:extent cx="5940425" cy="2160270"/>
            <wp:effectExtent l="0" t="0" r="0" b="0"/>
            <wp:docPr id="137670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0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FF1C" w14:textId="77777777" w:rsidR="00DD1D1A" w:rsidRPr="005E7B73" w:rsidRDefault="00DD1D1A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Далее необходимо узнать у пользователя, нужно ли анализировать работу нейронной сети на тестовых примерах библиотеки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5E7B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1F2DEA" w14:textId="77777777" w:rsidR="00DD1D1A" w:rsidRPr="005E7B73" w:rsidRDefault="00DD1D1A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DBAAD" wp14:editId="4CA28A3A">
            <wp:extent cx="6106430" cy="3573780"/>
            <wp:effectExtent l="0" t="0" r="0" b="0"/>
            <wp:docPr id="121172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201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3635" cy="35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774F" w14:textId="238DAA59" w:rsidR="00954B69" w:rsidRPr="005E7B73" w:rsidRDefault="00DD1D1A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После обучения и тестов нужно дать возможность пользователю </w:t>
      </w:r>
      <w:r w:rsidR="00B13AB5" w:rsidRPr="005E7B73">
        <w:rPr>
          <w:rFonts w:ascii="Times New Roman" w:hAnsi="Times New Roman" w:cs="Times New Roman"/>
          <w:sz w:val="28"/>
          <w:szCs w:val="28"/>
        </w:rPr>
        <w:t xml:space="preserve">анализировать работу на собственных данных. Пользователь создаёт изображение с нарисованной цифрой, сохраняет её в ту же папку, где находится проект, или вводит полный путь до файла. Программа преобразует изображение к необходимому виду и, учитывая веса после обучения, выдаёт свой прогноз. Если ответ неправильный, необходимо ввести, какой ответ был верный. После этого происходит процесс записи нового примера в файл для обучения. </w:t>
      </w:r>
    </w:p>
    <w:p w14:paraId="38C6C833" w14:textId="66B2B19E" w:rsidR="00026249" w:rsidRPr="005E7B73" w:rsidRDefault="000262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Пример использования.</w:t>
      </w:r>
    </w:p>
    <w:p w14:paraId="2BDF1073" w14:textId="2786CED7" w:rsidR="00EF76C5" w:rsidRPr="005E7B73" w:rsidRDefault="00B44702" w:rsidP="00EF7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F8F1D" wp14:editId="4C405EA9">
            <wp:extent cx="4738192" cy="2660073"/>
            <wp:effectExtent l="0" t="0" r="0" b="0"/>
            <wp:docPr id="171998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58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071" cy="26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A8B" w14:textId="61E202C9" w:rsidR="00B44702" w:rsidRPr="005E7B73" w:rsidRDefault="00B44702" w:rsidP="00B447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91D6E6" wp14:editId="13EE1564">
            <wp:extent cx="4557155" cy="6980525"/>
            <wp:effectExtent l="0" t="0" r="0" b="0"/>
            <wp:docPr id="86006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645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4A06" w14:textId="37F78E9F" w:rsidR="00B44702" w:rsidRPr="005E7B73" w:rsidRDefault="00B44702" w:rsidP="00B44702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Так как обучение и тесты уже проходили, отказываемся от предложения программы. Мой пример </w:t>
      </w:r>
      <w:r w:rsidR="00AC5D0A" w:rsidRPr="005E7B73">
        <w:rPr>
          <w:rFonts w:ascii="Times New Roman" w:hAnsi="Times New Roman" w:cs="Times New Roman"/>
          <w:sz w:val="28"/>
          <w:szCs w:val="28"/>
        </w:rPr>
        <w:t>«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5E7B73">
        <w:rPr>
          <w:rFonts w:ascii="Times New Roman" w:hAnsi="Times New Roman" w:cs="Times New Roman"/>
          <w:sz w:val="28"/>
          <w:szCs w:val="28"/>
        </w:rPr>
        <w:t>_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nine</w:t>
      </w:r>
      <w:r w:rsidRPr="005E7B7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AC5D0A" w:rsidRPr="005E7B73">
        <w:rPr>
          <w:rFonts w:ascii="Times New Roman" w:hAnsi="Times New Roman" w:cs="Times New Roman"/>
          <w:sz w:val="28"/>
          <w:szCs w:val="28"/>
        </w:rPr>
        <w:t>»</w:t>
      </w:r>
      <w:r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AC5D0A" w:rsidRPr="005E7B73">
        <w:rPr>
          <w:rFonts w:ascii="Times New Roman" w:hAnsi="Times New Roman" w:cs="Times New Roman"/>
          <w:sz w:val="28"/>
          <w:szCs w:val="28"/>
        </w:rPr>
        <w:t>находится в той же директории, поэтому просто ввожу имя файла. Программа угадала число. Произошло дописывание примера.</w:t>
      </w:r>
    </w:p>
    <w:sectPr w:rsidR="00B44702" w:rsidRPr="005E7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B1D"/>
    <w:multiLevelType w:val="hybridMultilevel"/>
    <w:tmpl w:val="EA60E7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B25"/>
    <w:multiLevelType w:val="hybridMultilevel"/>
    <w:tmpl w:val="C3A4F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344BB"/>
    <w:multiLevelType w:val="hybridMultilevel"/>
    <w:tmpl w:val="338C1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34575"/>
    <w:multiLevelType w:val="hybridMultilevel"/>
    <w:tmpl w:val="D3F4C0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115C0"/>
    <w:multiLevelType w:val="hybridMultilevel"/>
    <w:tmpl w:val="B7C211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C4921"/>
    <w:multiLevelType w:val="hybridMultilevel"/>
    <w:tmpl w:val="6CCEB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46A5C"/>
    <w:multiLevelType w:val="hybridMultilevel"/>
    <w:tmpl w:val="23D85F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EF0F6D"/>
    <w:multiLevelType w:val="hybridMultilevel"/>
    <w:tmpl w:val="C39851D4"/>
    <w:lvl w:ilvl="0" w:tplc="3AF073D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A1958"/>
    <w:multiLevelType w:val="hybridMultilevel"/>
    <w:tmpl w:val="7292E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806287">
    <w:abstractNumId w:val="0"/>
  </w:num>
  <w:num w:numId="2" w16cid:durableId="740832770">
    <w:abstractNumId w:val="7"/>
  </w:num>
  <w:num w:numId="3" w16cid:durableId="1931889485">
    <w:abstractNumId w:val="2"/>
  </w:num>
  <w:num w:numId="4" w16cid:durableId="654338508">
    <w:abstractNumId w:val="6"/>
  </w:num>
  <w:num w:numId="5" w16cid:durableId="850218852">
    <w:abstractNumId w:val="8"/>
  </w:num>
  <w:num w:numId="6" w16cid:durableId="29040241">
    <w:abstractNumId w:val="1"/>
  </w:num>
  <w:num w:numId="7" w16cid:durableId="1868641862">
    <w:abstractNumId w:val="5"/>
  </w:num>
  <w:num w:numId="8" w16cid:durableId="1679498948">
    <w:abstractNumId w:val="3"/>
  </w:num>
  <w:num w:numId="9" w16cid:durableId="2478875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16B6"/>
    <w:rsid w:val="00026249"/>
    <w:rsid w:val="00060DC2"/>
    <w:rsid w:val="00080B37"/>
    <w:rsid w:val="001D3830"/>
    <w:rsid w:val="0021291D"/>
    <w:rsid w:val="002C1087"/>
    <w:rsid w:val="0030402C"/>
    <w:rsid w:val="00362BC2"/>
    <w:rsid w:val="00406858"/>
    <w:rsid w:val="004134F4"/>
    <w:rsid w:val="004D16B6"/>
    <w:rsid w:val="004E7602"/>
    <w:rsid w:val="00536E89"/>
    <w:rsid w:val="005C5EEF"/>
    <w:rsid w:val="005C6815"/>
    <w:rsid w:val="005D257D"/>
    <w:rsid w:val="005E7B73"/>
    <w:rsid w:val="0062681D"/>
    <w:rsid w:val="006A77A5"/>
    <w:rsid w:val="006D1C88"/>
    <w:rsid w:val="006D3A6D"/>
    <w:rsid w:val="006E5AA7"/>
    <w:rsid w:val="00753445"/>
    <w:rsid w:val="00841CFF"/>
    <w:rsid w:val="00844443"/>
    <w:rsid w:val="008C0BCB"/>
    <w:rsid w:val="008C5FB6"/>
    <w:rsid w:val="008D0A9D"/>
    <w:rsid w:val="008D1945"/>
    <w:rsid w:val="008F6EF5"/>
    <w:rsid w:val="009067D6"/>
    <w:rsid w:val="00923FDF"/>
    <w:rsid w:val="0094508C"/>
    <w:rsid w:val="00951B39"/>
    <w:rsid w:val="00954B69"/>
    <w:rsid w:val="009D0AD3"/>
    <w:rsid w:val="00A2310A"/>
    <w:rsid w:val="00AA017C"/>
    <w:rsid w:val="00AA2468"/>
    <w:rsid w:val="00AC5D0A"/>
    <w:rsid w:val="00AE32A2"/>
    <w:rsid w:val="00AF4B2B"/>
    <w:rsid w:val="00B13AB5"/>
    <w:rsid w:val="00B15EE9"/>
    <w:rsid w:val="00B44702"/>
    <w:rsid w:val="00B4796A"/>
    <w:rsid w:val="00B832C5"/>
    <w:rsid w:val="00BE5209"/>
    <w:rsid w:val="00C0786D"/>
    <w:rsid w:val="00CC483B"/>
    <w:rsid w:val="00D56263"/>
    <w:rsid w:val="00DD1D1A"/>
    <w:rsid w:val="00DD7231"/>
    <w:rsid w:val="00DE132C"/>
    <w:rsid w:val="00DE2F58"/>
    <w:rsid w:val="00E05760"/>
    <w:rsid w:val="00E144B7"/>
    <w:rsid w:val="00E31985"/>
    <w:rsid w:val="00E86D6D"/>
    <w:rsid w:val="00EF76C5"/>
    <w:rsid w:val="00F33A4F"/>
    <w:rsid w:val="00F6163C"/>
    <w:rsid w:val="00F8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F30EB"/>
  <w15:docId w15:val="{7F2FB331-BC96-4688-81A2-40B246CD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2C5"/>
  </w:style>
  <w:style w:type="paragraph" w:styleId="1">
    <w:name w:val="heading 1"/>
    <w:basedOn w:val="a"/>
    <w:next w:val="a"/>
    <w:link w:val="10"/>
    <w:uiPriority w:val="9"/>
    <w:qFormat/>
    <w:rsid w:val="00B83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3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32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3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32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3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3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3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3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32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3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32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832C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32C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32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32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32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32C5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B832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83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83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3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3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8">
    <w:name w:val="Strong"/>
    <w:basedOn w:val="a0"/>
    <w:uiPriority w:val="22"/>
    <w:qFormat/>
    <w:rsid w:val="00B832C5"/>
    <w:rPr>
      <w:b/>
      <w:bCs/>
    </w:rPr>
  </w:style>
  <w:style w:type="character" w:styleId="a9">
    <w:name w:val="Emphasis"/>
    <w:basedOn w:val="a0"/>
    <w:uiPriority w:val="20"/>
    <w:qFormat/>
    <w:rsid w:val="00B832C5"/>
    <w:rPr>
      <w:i/>
      <w:iCs/>
    </w:rPr>
  </w:style>
  <w:style w:type="paragraph" w:styleId="aa">
    <w:name w:val="No Spacing"/>
    <w:uiPriority w:val="1"/>
    <w:qFormat/>
    <w:rsid w:val="00B832C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83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832C5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B832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832C5"/>
    <w:rPr>
      <w:i/>
      <w:iCs/>
      <w:color w:val="2F5496" w:themeColor="accent1" w:themeShade="BF"/>
    </w:rPr>
  </w:style>
  <w:style w:type="character" w:styleId="ad">
    <w:name w:val="Subtle Emphasis"/>
    <w:basedOn w:val="a0"/>
    <w:uiPriority w:val="19"/>
    <w:qFormat/>
    <w:rsid w:val="00B832C5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B832C5"/>
    <w:rPr>
      <w:i/>
      <w:iCs/>
      <w:color w:val="2F5496" w:themeColor="accent1" w:themeShade="BF"/>
    </w:rPr>
  </w:style>
  <w:style w:type="character" w:styleId="af">
    <w:name w:val="Subtle Reference"/>
    <w:basedOn w:val="a0"/>
    <w:uiPriority w:val="31"/>
    <w:qFormat/>
    <w:rsid w:val="00B832C5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B832C5"/>
    <w:rPr>
      <w:b/>
      <w:bCs/>
      <w:smallCaps/>
      <w:color w:val="2F5496" w:themeColor="accent1" w:themeShade="BF"/>
      <w:spacing w:val="5"/>
    </w:rPr>
  </w:style>
  <w:style w:type="character" w:styleId="af1">
    <w:name w:val="Book Title"/>
    <w:basedOn w:val="a0"/>
    <w:uiPriority w:val="33"/>
    <w:qFormat/>
    <w:rsid w:val="00B832C5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B832C5"/>
    <w:pPr>
      <w:spacing w:before="240" w:after="0"/>
      <w:outlineLvl w:val="9"/>
    </w:pPr>
    <w:rPr>
      <w:sz w:val="32"/>
      <w:szCs w:val="32"/>
    </w:rPr>
  </w:style>
  <w:style w:type="table" w:styleId="af3">
    <w:name w:val="Table Grid"/>
    <w:basedOn w:val="a1"/>
    <w:uiPriority w:val="39"/>
    <w:rsid w:val="00B83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"/>
    <w:uiPriority w:val="34"/>
    <w:qFormat/>
    <w:rsid w:val="00E86D6D"/>
    <w:pPr>
      <w:ind w:left="720"/>
      <w:contextualSpacing/>
    </w:pPr>
  </w:style>
  <w:style w:type="character" w:styleId="af5">
    <w:name w:val="Hyperlink"/>
    <w:basedOn w:val="a0"/>
    <w:uiPriority w:val="99"/>
    <w:unhideWhenUsed/>
    <w:rsid w:val="00AF4B2B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AF4B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g2.com/articles/activation-function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91D56-6A5E-4091-8E1D-11429A5D4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15</Pages>
  <Words>1290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Шуруха</dc:creator>
  <cp:keywords/>
  <dc:description/>
  <cp:lastModifiedBy>Артем Шуруха</cp:lastModifiedBy>
  <cp:revision>20</cp:revision>
  <dcterms:created xsi:type="dcterms:W3CDTF">2023-11-30T17:15:00Z</dcterms:created>
  <dcterms:modified xsi:type="dcterms:W3CDTF">2023-12-08T10:00:00Z</dcterms:modified>
</cp:coreProperties>
</file>