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EC4EF8" w:rsidP="00EC4EF8">
      <w:pPr>
        <w:pStyle w:val="Title"/>
      </w:pPr>
      <w:r>
        <w:t xml:space="preserve">Feedback – Myles </w:t>
      </w:r>
      <w:proofErr w:type="spellStart"/>
      <w:r>
        <w:t>Salholm</w:t>
      </w:r>
      <w:proofErr w:type="spellEnd"/>
    </w:p>
    <w:p w:rsidR="00EC4EF8" w:rsidRDefault="00377DF2" w:rsidP="00EC4EF8">
      <w:r>
        <w:t>I think that converting a side-scrolling shooter into a pen and paper RPG is a tricky task, but you were able to pull it off well.  In addition, you were able to incorporate multiplayer in what has historically been a single-player only game, and i</w:t>
      </w:r>
      <w:bookmarkStart w:id="0" w:name="_GoBack"/>
      <w:bookmarkEnd w:id="0"/>
      <w:r>
        <w:t>t turns the game from something that is mildly interesting into one that makes me very curious to play it.</w:t>
      </w:r>
    </w:p>
    <w:p w:rsidR="00377DF2" w:rsidRDefault="00377DF2" w:rsidP="00EC4EF8">
      <w:r>
        <w:t xml:space="preserve">I appreciated the example levels, and the mechanic for the DM to toss the coin to hit the players is a very cool twist that you can only do in a physical game (obviously).  </w:t>
      </w:r>
    </w:p>
    <w:p w:rsidR="00377DF2" w:rsidRPr="00EC4EF8" w:rsidRDefault="00377DF2" w:rsidP="00377DF2">
      <w:pPr>
        <w:pStyle w:val="Title"/>
      </w:pPr>
      <w:r>
        <w:t xml:space="preserve">Grade: </w:t>
      </w:r>
      <w:r w:rsidRPr="00377DF2">
        <w:rPr>
          <w:color w:val="00B050"/>
        </w:rPr>
        <w:t>5/5</w:t>
      </w:r>
    </w:p>
    <w:sectPr w:rsidR="00377DF2" w:rsidRPr="00EC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F8"/>
    <w:rsid w:val="001D2B11"/>
    <w:rsid w:val="00377DF2"/>
    <w:rsid w:val="00396FBE"/>
    <w:rsid w:val="00EC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</cp:revision>
  <dcterms:created xsi:type="dcterms:W3CDTF">2013-02-23T08:05:00Z</dcterms:created>
  <dcterms:modified xsi:type="dcterms:W3CDTF">2013-02-23T08:10:00Z</dcterms:modified>
</cp:coreProperties>
</file>