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3E2E" w14:textId="730AC428" w:rsidR="00B15BCB" w:rsidRDefault="007D47C9" w:rsidP="007D47C9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7D47C9">
        <w:rPr>
          <w:rFonts w:ascii="David" w:hAnsi="David" w:cs="David" w:hint="cs"/>
          <w:b/>
          <w:bCs/>
          <w:sz w:val="24"/>
          <w:szCs w:val="24"/>
          <w:u w:val="single"/>
          <w:rtl/>
        </w:rPr>
        <w:t>נספחים</w:t>
      </w:r>
    </w:p>
    <w:p w14:paraId="453E8438" w14:textId="428FBC1F" w:rsidR="007D47C9" w:rsidRPr="00403848" w:rsidRDefault="00403848" w:rsidP="007D47C9">
      <w:pPr>
        <w:spacing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sz w:val="24"/>
          <w:szCs w:val="24"/>
          <w:rtl/>
        </w:rPr>
        <w:t>1</w:t>
      </w:r>
      <w:r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>.</w:t>
      </w:r>
      <w:r w:rsidR="007D47C9"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>תיאור</w:t>
      </w:r>
      <w:r w:rsidR="002434E2"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נרחב של </w:t>
      </w:r>
      <w:r w:rsidR="001B728D"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>ה</w:t>
      </w:r>
      <w:r w:rsidR="002434E2"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>משתני</w:t>
      </w:r>
      <w:r w:rsidR="001B728D"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>ם</w:t>
      </w:r>
      <w:r w:rsidR="002434E2"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1B728D"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>ב</w:t>
      </w:r>
      <w:r w:rsidR="002434E2"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>מסד</w:t>
      </w:r>
      <w:r w:rsidR="00510E52"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הראשי</w:t>
      </w:r>
      <w:r w:rsidR="002434E2"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3A0F1852" w14:textId="77777777" w:rsidR="00A33B2C" w:rsidRPr="000023BD" w:rsidRDefault="00A33B2C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City</w:t>
      </w:r>
    </w:p>
    <w:tbl>
      <w:tblPr>
        <w:bidiVisual/>
        <w:tblW w:w="9208" w:type="dxa"/>
        <w:tblLayout w:type="fixed"/>
        <w:tblLook w:val="0000" w:firstRow="0" w:lastRow="0" w:firstColumn="0" w:lastColumn="0" w:noHBand="0" w:noVBand="0"/>
      </w:tblPr>
      <w:tblGrid>
        <w:gridCol w:w="4708"/>
        <w:gridCol w:w="1500"/>
        <w:gridCol w:w="1500"/>
        <w:gridCol w:w="1500"/>
      </w:tblGrid>
      <w:tr w:rsidR="00A33B2C" w:rsidRPr="000023BD" w14:paraId="74098C07" w14:textId="77777777" w:rsidTr="006E58ED">
        <w:tc>
          <w:tcPr>
            <w:tcW w:w="47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024CD6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EE859B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2C7440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18AC73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A33B2C" w:rsidRPr="000023BD" w14:paraId="40FB8F88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D4DDCE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Abu Ghosh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F208D9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EE3D2F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521E92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</w:tr>
      <w:tr w:rsidR="00A33B2C" w:rsidRPr="000023BD" w14:paraId="1C84149F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DBE3DF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Abu Snan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5C9D6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A0F3C6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58C256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</w:tr>
      <w:tr w:rsidR="00A33B2C" w:rsidRPr="000023BD" w14:paraId="7353E4A4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217EBC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Acre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ABC3CB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271AD5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E12D3C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1.17</w:t>
            </w:r>
          </w:p>
        </w:tc>
      </w:tr>
      <w:tr w:rsidR="00A33B2C" w:rsidRPr="000023BD" w14:paraId="1BAED9AF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47755D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Afula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126343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1AED51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B3281E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1.78</w:t>
            </w:r>
          </w:p>
        </w:tc>
      </w:tr>
      <w:tr w:rsidR="00A33B2C" w:rsidRPr="000023BD" w14:paraId="16844860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DE1C2B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Alfei Menashe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8F81D3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1863B1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595FFD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2.22</w:t>
            </w:r>
          </w:p>
        </w:tc>
      </w:tr>
      <w:tr w:rsidR="00A33B2C" w:rsidRPr="000023BD" w14:paraId="3893002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BD9552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Araba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BA3AD0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132B27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0F4C0B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2.89</w:t>
            </w:r>
          </w:p>
        </w:tc>
      </w:tr>
      <w:tr w:rsidR="00A33B2C" w:rsidRPr="000023BD" w14:paraId="68FDCAE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A78DA4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Arad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95B1CB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769EF4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60E2DC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3.67</w:t>
            </w:r>
          </w:p>
        </w:tc>
      </w:tr>
      <w:tr w:rsidR="00A33B2C" w:rsidRPr="000023BD" w14:paraId="4B49D9A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B5D196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Arara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DA4E52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9F6F2E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1D2B3D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3.78</w:t>
            </w:r>
          </w:p>
        </w:tc>
      </w:tr>
      <w:tr w:rsidR="00A33B2C" w:rsidRPr="000023BD" w14:paraId="683ACCF8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B2EDAD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Arara-Negev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F8F474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6AE0CF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E35278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4.14</w:t>
            </w:r>
          </w:p>
        </w:tc>
      </w:tr>
      <w:tr w:rsidR="00A33B2C" w:rsidRPr="000023BD" w14:paraId="77FD320E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2D63F4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Ariel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0456F7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2D0F8D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5E6880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4.55</w:t>
            </w:r>
          </w:p>
        </w:tc>
      </w:tr>
      <w:tr w:rsidR="00A33B2C" w:rsidRPr="000023BD" w14:paraId="3A0AB319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776482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Ashdod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FBB172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773E6D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46CB93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7.19</w:t>
            </w:r>
          </w:p>
        </w:tc>
      </w:tr>
      <w:tr w:rsidR="00A33B2C" w:rsidRPr="000023BD" w14:paraId="3B4E0AB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785956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Ashkelon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AC2848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362707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81DED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7.44</w:t>
            </w:r>
          </w:p>
        </w:tc>
      </w:tr>
      <w:tr w:rsidR="00A33B2C" w:rsidRPr="000023BD" w14:paraId="3141B85B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BFDBB9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Azur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01250A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9AD8E8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241CC2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7.91</w:t>
            </w:r>
          </w:p>
        </w:tc>
      </w:tr>
      <w:tr w:rsidR="00A33B2C" w:rsidRPr="000023BD" w14:paraId="0AFFCB2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14A39C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BSMA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797530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359BF5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50E272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8.05</w:t>
            </w:r>
          </w:p>
        </w:tc>
      </w:tr>
      <w:tr w:rsidR="00A33B2C" w:rsidRPr="000023BD" w14:paraId="3CCCC8D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221201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Basmat Tivon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D8B71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3F4078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D1A5A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8.19</w:t>
            </w:r>
          </w:p>
        </w:tc>
      </w:tr>
      <w:tr w:rsidR="00A33B2C" w:rsidRPr="000023BD" w14:paraId="2ADB113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740C8E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Bat Yam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B680AA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16C8B9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C35110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10.77</w:t>
            </w:r>
          </w:p>
        </w:tc>
      </w:tr>
      <w:tr w:rsidR="00A33B2C" w:rsidRPr="000023BD" w14:paraId="476F4A7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1300C0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Be'er Tuvia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4A1FF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5BA16A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1.39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032A0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12.16</w:t>
            </w:r>
          </w:p>
        </w:tc>
      </w:tr>
      <w:tr w:rsidR="00A33B2C" w:rsidRPr="000023BD" w14:paraId="03432EDC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387C85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Beer Yaakov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B1D6BA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2B89CE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68D1B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12.44</w:t>
            </w:r>
          </w:p>
        </w:tc>
      </w:tr>
      <w:tr w:rsidR="00A33B2C" w:rsidRPr="000023BD" w14:paraId="567E094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369505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Beit Dagan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A3AF53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2DE1BE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DE0DCA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12.72</w:t>
            </w:r>
          </w:p>
        </w:tc>
      </w:tr>
      <w:tr w:rsidR="00A33B2C" w:rsidRPr="000023BD" w14:paraId="2335FCC3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C36B70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Beit 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A18069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6C0DB0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9F095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12.75</w:t>
            </w:r>
          </w:p>
        </w:tc>
      </w:tr>
      <w:tr w:rsidR="00A33B2C" w:rsidRPr="000023BD" w14:paraId="4ACCC01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92E9A7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Beit She'an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BE9522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1006F9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8C6B9A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13.02</w:t>
            </w:r>
          </w:p>
        </w:tc>
      </w:tr>
      <w:tr w:rsidR="00A33B2C" w:rsidRPr="000023BD" w14:paraId="29CC3FED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BF20CD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Beit Shemesh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FE31AB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6841E4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589FD6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13.83</w:t>
            </w:r>
          </w:p>
        </w:tc>
      </w:tr>
      <w:tr w:rsidR="00A33B2C" w:rsidRPr="000023BD" w14:paraId="07E49064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BBD2E3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Binyamina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3A2693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8AA50A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8E4AD9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14.33</w:t>
            </w:r>
          </w:p>
        </w:tc>
      </w:tr>
      <w:tr w:rsidR="00A33B2C" w:rsidRPr="000023BD" w14:paraId="01C59AC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683FC9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Bir al-Maksur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07DB91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231B25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792B20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14.47</w:t>
            </w:r>
          </w:p>
        </w:tc>
      </w:tr>
      <w:tr w:rsidR="00A33B2C" w:rsidRPr="000023BD" w14:paraId="017DB09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4CEA58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Blades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B0BD2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554755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426D9C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14.80</w:t>
            </w:r>
          </w:p>
        </w:tc>
      </w:tr>
      <w:tr w:rsidR="00A33B2C" w:rsidRPr="000023BD" w14:paraId="3D6E3288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DEB552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Bnei Brak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82EDF5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93BAD1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16BBE3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15.02</w:t>
            </w:r>
          </w:p>
        </w:tc>
      </w:tr>
      <w:tr w:rsidR="00A33B2C" w:rsidRPr="000023BD" w14:paraId="5F35F5E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795555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Bu'aina-Nujidat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6F88EF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891DD8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EEC02D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15.22</w:t>
            </w:r>
          </w:p>
        </w:tc>
      </w:tr>
      <w:tr w:rsidR="00A33B2C" w:rsidRPr="000023BD" w14:paraId="741DD7A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4278C2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Dimona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C38FAA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0F4B8E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7654BE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16.72</w:t>
            </w:r>
          </w:p>
        </w:tc>
      </w:tr>
      <w:tr w:rsidR="00A33B2C" w:rsidRPr="000023BD" w14:paraId="5399AABC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7E6E96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Efrat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093DB4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34FC64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6764DF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17.05</w:t>
            </w:r>
          </w:p>
        </w:tc>
      </w:tr>
      <w:tr w:rsidR="00A33B2C" w:rsidRPr="000023BD" w14:paraId="33EACDC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937DC5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Eilabun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F0DD57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0C335D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BF5131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17.19</w:t>
            </w:r>
          </w:p>
        </w:tc>
      </w:tr>
      <w:tr w:rsidR="00A33B2C" w:rsidRPr="000023BD" w14:paraId="6618ED04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1E4EC3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Eilat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45BD4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C7C71A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D216B2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19.49</w:t>
            </w:r>
          </w:p>
        </w:tc>
      </w:tr>
      <w:tr w:rsidR="00A33B2C" w:rsidRPr="000023BD" w14:paraId="487C9D0A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549AC9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Eilot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6ED32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4A859A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983987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19.72</w:t>
            </w:r>
          </w:p>
        </w:tc>
      </w:tr>
      <w:tr w:rsidR="00A33B2C" w:rsidRPr="000023BD" w14:paraId="4B6E8C4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FA16F0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Ein Mahel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F2E77E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4BAB0A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91811C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19.88</w:t>
            </w:r>
          </w:p>
        </w:tc>
      </w:tr>
      <w:tr w:rsidR="00A33B2C" w:rsidRPr="000023BD" w14:paraId="15FA355E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B0783B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Ein Qanaya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A54BEC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026994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D3F8B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19.94</w:t>
            </w:r>
          </w:p>
        </w:tc>
      </w:tr>
      <w:tr w:rsidR="00A33B2C" w:rsidRPr="000023BD" w14:paraId="6EB05424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ADE0E4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Elad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3D7477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4DD492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84BCAC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20.11</w:t>
            </w:r>
          </w:p>
        </w:tc>
      </w:tr>
      <w:tr w:rsidR="00A33B2C" w:rsidRPr="000023BD" w14:paraId="1489C25F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D98ED5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Elkana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ED579E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EB3147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7243EC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20.38</w:t>
            </w:r>
          </w:p>
        </w:tc>
      </w:tr>
      <w:tr w:rsidR="00A33B2C" w:rsidRPr="000023BD" w14:paraId="3F41716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3F27B1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Even Yehuda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868431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2E2DC9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43563C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20.83</w:t>
            </w:r>
          </w:p>
        </w:tc>
      </w:tr>
      <w:tr w:rsidR="00A33B2C" w:rsidRPr="000023BD" w14:paraId="616C40F9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CA776F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Fassuta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8BF50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7445E8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4EADEA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20.91</w:t>
            </w:r>
          </w:p>
        </w:tc>
      </w:tr>
      <w:tr w:rsidR="00A33B2C" w:rsidRPr="000023BD" w14:paraId="3D456A2E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10572E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Fureidis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916486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6E4AFF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E3FB66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21.13</w:t>
            </w:r>
          </w:p>
        </w:tc>
      </w:tr>
      <w:tr w:rsidR="00A33B2C" w:rsidRPr="000023BD" w14:paraId="06E1369C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B073B9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Gan Yavne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867B6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53A07C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E49F8F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21.16</w:t>
            </w:r>
          </w:p>
        </w:tc>
      </w:tr>
      <w:tr w:rsidR="00A33B2C" w:rsidRPr="000023BD" w14:paraId="65ED5FF5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8F8C37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Ganei Tikva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A6F2F9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682077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564C52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21.55</w:t>
            </w:r>
          </w:p>
        </w:tc>
      </w:tr>
      <w:tr w:rsidR="00A33B2C" w:rsidRPr="000023BD" w14:paraId="4ECB7A0D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E87299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Gedera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252B1A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9758DC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DCC399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22.10</w:t>
            </w:r>
          </w:p>
        </w:tc>
      </w:tr>
      <w:tr w:rsidR="00A33B2C" w:rsidRPr="000023BD" w14:paraId="2C4FF713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F16372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Gezer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24E219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A6A883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3F8D6A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23.99</w:t>
            </w:r>
          </w:p>
        </w:tc>
      </w:tr>
      <w:tr w:rsidR="00A33B2C" w:rsidRPr="000023BD" w14:paraId="689EEE23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2C65A1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Ghajar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7BC59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D579DB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549BB3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24.08</w:t>
            </w:r>
          </w:p>
        </w:tc>
      </w:tr>
      <w:tr w:rsidR="00A33B2C" w:rsidRPr="000023BD" w14:paraId="4AE175E4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4229C6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Givat Shmuel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ED7775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09D62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368E9E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24.33</w:t>
            </w:r>
          </w:p>
        </w:tc>
      </w:tr>
      <w:tr w:rsidR="00A33B2C" w:rsidRPr="000023BD" w14:paraId="3A130F7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674902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Givat Zeev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0CB30B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E17A7D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C8E4C5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24.88</w:t>
            </w:r>
          </w:p>
        </w:tc>
      </w:tr>
      <w:tr w:rsidR="00A33B2C" w:rsidRPr="000023BD" w14:paraId="5ECF7D8D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8451B6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Givatayim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3909B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D36C6B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97313E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26.08</w:t>
            </w:r>
          </w:p>
        </w:tc>
      </w:tr>
      <w:tr w:rsidR="00A33B2C" w:rsidRPr="000023BD" w14:paraId="52F6912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91074F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Hadera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7652E4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FAC68B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43A7DB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26.85</w:t>
            </w:r>
          </w:p>
        </w:tc>
      </w:tr>
      <w:tr w:rsidR="00A33B2C" w:rsidRPr="000023BD" w14:paraId="774333EE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82B68A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Haifa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45B70B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2FFFB5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15A10C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32.80</w:t>
            </w:r>
          </w:p>
        </w:tc>
      </w:tr>
      <w:tr w:rsidR="00A33B2C" w:rsidRPr="000023BD" w14:paraId="55418168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82C18C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Har Adar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EBFCEF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F74459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A9F1DA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32.99</w:t>
            </w:r>
          </w:p>
        </w:tc>
      </w:tr>
      <w:tr w:rsidR="00A33B2C" w:rsidRPr="000023BD" w14:paraId="442F7983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D0E68A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Harish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CD1511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51FCBD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FDB1E8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33.07</w:t>
            </w:r>
          </w:p>
        </w:tc>
      </w:tr>
      <w:tr w:rsidR="00A33B2C" w:rsidRPr="000023BD" w14:paraId="5E6AB7A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C55674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Hatzor Haglilit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684D6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36E929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3FA250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33.19</w:t>
            </w:r>
          </w:p>
        </w:tc>
      </w:tr>
      <w:tr w:rsidR="00A33B2C" w:rsidRPr="000023BD" w14:paraId="74825570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F13B01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Hod Hasharon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15683C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F0AFA1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329C54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34.32</w:t>
            </w:r>
          </w:p>
        </w:tc>
      </w:tr>
      <w:tr w:rsidR="00A33B2C" w:rsidRPr="000023BD" w14:paraId="069FA1D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714945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Holon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B8A9DB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FD29CA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DD16F1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34.96</w:t>
            </w:r>
          </w:p>
        </w:tc>
      </w:tr>
      <w:tr w:rsidR="00A33B2C" w:rsidRPr="000023BD" w14:paraId="0402340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50FAE4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Horizons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59EEF4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D4F5EA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8EFD66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35.63</w:t>
            </w:r>
          </w:p>
        </w:tc>
      </w:tr>
      <w:tr w:rsidR="00A33B2C" w:rsidRPr="000023BD" w14:paraId="37ED3790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392798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Hura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54D4ED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1D57DC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647B4B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35.96</w:t>
            </w:r>
          </w:p>
        </w:tc>
      </w:tr>
      <w:tr w:rsidR="00A33B2C" w:rsidRPr="000023BD" w14:paraId="18C39F3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27960C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Hurfeish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581DD5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21493B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A74AAA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36.07</w:t>
            </w:r>
          </w:p>
        </w:tc>
      </w:tr>
      <w:tr w:rsidR="00A33B2C" w:rsidRPr="000023BD" w14:paraId="6D7BA5C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3BFC39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I'billin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EBF640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F6E2BA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08D72D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36.38</w:t>
            </w:r>
          </w:p>
        </w:tc>
      </w:tr>
      <w:tr w:rsidR="00A33B2C" w:rsidRPr="000023BD" w14:paraId="671541D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B92BC6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Iksal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75356E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38887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AD84D2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36.74</w:t>
            </w:r>
          </w:p>
        </w:tc>
      </w:tr>
      <w:tr w:rsidR="00A33B2C" w:rsidRPr="000023BD" w14:paraId="028BD88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58B991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Isfiya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77BF15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8E6CAC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8FF3B1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36.91</w:t>
            </w:r>
          </w:p>
        </w:tc>
      </w:tr>
      <w:tr w:rsidR="00A33B2C" w:rsidRPr="000023BD" w14:paraId="36D4329B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9FE525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Jaljulia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CAA90C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6810EB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01E55F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37.10</w:t>
            </w:r>
          </w:p>
        </w:tc>
      </w:tr>
      <w:tr w:rsidR="00A33B2C" w:rsidRPr="000023BD" w14:paraId="2B4F6504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5A62A4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Jat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2B14BB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6B3C9A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A4D1C9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37.13</w:t>
            </w:r>
          </w:p>
        </w:tc>
      </w:tr>
      <w:tr w:rsidR="00A33B2C" w:rsidRPr="000023BD" w14:paraId="0D32D628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FE303D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lastRenderedPageBreak/>
              <w:t>Jedidah-Makr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3177AE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6D3501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3B4E14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37.49</w:t>
            </w:r>
          </w:p>
        </w:tc>
      </w:tr>
      <w:tr w:rsidR="00A33B2C" w:rsidRPr="000023BD" w14:paraId="7147BB7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24E77F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Jen House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75C80B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2C1D0D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076312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37.63</w:t>
            </w:r>
          </w:p>
        </w:tc>
      </w:tr>
      <w:tr w:rsidR="00A33B2C" w:rsidRPr="000023BD" w14:paraId="2D84E00C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7EED2F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Jerusalem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01F28D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6D956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50A0C4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55.23</w:t>
            </w:r>
          </w:p>
        </w:tc>
      </w:tr>
      <w:tr w:rsidR="00A33B2C" w:rsidRPr="000023BD" w14:paraId="519CD6A0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D93FC4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Jish (Gush Halav)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143354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A5F785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98D7D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55.32</w:t>
            </w:r>
          </w:p>
        </w:tc>
      </w:tr>
      <w:tr w:rsidR="00A33B2C" w:rsidRPr="000023BD" w14:paraId="0B2F34D4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8E2A69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Jisr a-Zarqa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1CFED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56942B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232352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55.46</w:t>
            </w:r>
          </w:p>
        </w:tc>
      </w:tr>
      <w:tr w:rsidR="00A33B2C" w:rsidRPr="000023BD" w14:paraId="5BA5A34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D0A5A1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Kaabiya-Tabbash-Hajajra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12F239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874F54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9F3739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55.48</w:t>
            </w:r>
          </w:p>
        </w:tc>
      </w:tr>
      <w:tr w:rsidR="00A33B2C" w:rsidRPr="000023BD" w14:paraId="41C088CE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C74FCC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Kabul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F12E9C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39FAF8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01E341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55.65</w:t>
            </w:r>
          </w:p>
        </w:tc>
      </w:tr>
      <w:tr w:rsidR="00A33B2C" w:rsidRPr="000023BD" w14:paraId="44326E4E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24D20C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Kafr Manda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3EE3E6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5DC579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119573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55.87</w:t>
            </w:r>
          </w:p>
        </w:tc>
      </w:tr>
      <w:tr w:rsidR="00A33B2C" w:rsidRPr="000023BD" w14:paraId="73DA7C7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DBE841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Kafr Qara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0DD94C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FA0B7B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3B5787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56.04</w:t>
            </w:r>
          </w:p>
        </w:tc>
      </w:tr>
      <w:tr w:rsidR="00A33B2C" w:rsidRPr="000023BD" w14:paraId="563FE62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FE5ACE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Kafr Qasim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9272BC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EC84A6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4DB906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56.46</w:t>
            </w:r>
          </w:p>
        </w:tc>
      </w:tr>
      <w:tr w:rsidR="00A33B2C" w:rsidRPr="000023BD" w14:paraId="6FC3DF0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C6C85F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Karmiel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A5BFF8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663A0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ACC040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57.12</w:t>
            </w:r>
          </w:p>
        </w:tc>
      </w:tr>
      <w:tr w:rsidR="00A33B2C" w:rsidRPr="000023BD" w14:paraId="2F3D322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84F0E5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Karnei Shomron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E7004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803166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97F99D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57.21</w:t>
            </w:r>
          </w:p>
        </w:tc>
      </w:tr>
      <w:tr w:rsidR="00A33B2C" w:rsidRPr="000023BD" w14:paraId="63C3C7E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9B90D3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Kasifa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B3C6F5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888223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995680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57.40</w:t>
            </w:r>
          </w:p>
        </w:tc>
      </w:tr>
      <w:tr w:rsidR="00A33B2C" w:rsidRPr="000023BD" w14:paraId="26617185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8D8C51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Katzrin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F0D7A2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1383C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EB44FA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57.82</w:t>
            </w:r>
          </w:p>
        </w:tc>
      </w:tr>
      <w:tr w:rsidR="00A33B2C" w:rsidRPr="000023BD" w14:paraId="107ED87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34CD4B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Kaukab Abu al-Hija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588F1F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1B7F5F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962DB2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58.01</w:t>
            </w:r>
          </w:p>
        </w:tc>
      </w:tr>
      <w:tr w:rsidR="00A33B2C" w:rsidRPr="000023BD" w14:paraId="7732A18D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D42160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Kfar Bara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54067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1893A9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8992BD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58.07</w:t>
            </w:r>
          </w:p>
        </w:tc>
      </w:tr>
      <w:tr w:rsidR="00A33B2C" w:rsidRPr="000023BD" w14:paraId="372B930D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C6CA58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Kfar Cana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F16311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165F02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EBA2BB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58.32</w:t>
            </w:r>
          </w:p>
        </w:tc>
      </w:tr>
      <w:tr w:rsidR="00A33B2C" w:rsidRPr="000023BD" w14:paraId="568882A5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DB51A7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Kfar Kama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7C4F84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A76C79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9D2C97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58.54</w:t>
            </w:r>
          </w:p>
        </w:tc>
      </w:tr>
      <w:tr w:rsidR="00A33B2C" w:rsidRPr="000023BD" w14:paraId="4CC56EBA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E08E3A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Kfar Saba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6129D9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3338EF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C00FBB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60.51</w:t>
            </w:r>
          </w:p>
        </w:tc>
      </w:tr>
      <w:tr w:rsidR="00A33B2C" w:rsidRPr="000023BD" w14:paraId="2587A18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D35A7E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Kfar Shmaryahu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E77ADC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0516E3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EFF5C5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60.62</w:t>
            </w:r>
          </w:p>
        </w:tc>
      </w:tr>
      <w:tr w:rsidR="00A33B2C" w:rsidRPr="000023BD" w14:paraId="3F834AC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F4C52A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Kfar Tavor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E0B49E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21FD59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5239E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60.76</w:t>
            </w:r>
          </w:p>
        </w:tc>
      </w:tr>
      <w:tr w:rsidR="00A33B2C" w:rsidRPr="000023BD" w14:paraId="7B50762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AD8664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Kfar Yassif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AD844D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5D531B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EE1E66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60.84</w:t>
            </w:r>
          </w:p>
        </w:tc>
      </w:tr>
      <w:tr w:rsidR="00A33B2C" w:rsidRPr="000023BD" w14:paraId="770F5E8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8D1784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Kfar Yona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6FF378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802B8D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B7A1F4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61.12</w:t>
            </w:r>
          </w:p>
        </w:tc>
      </w:tr>
      <w:tr w:rsidR="00A33B2C" w:rsidRPr="000023BD" w14:paraId="608C3F0E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3A9680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Kochav Yair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508EDC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9689D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433C15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61.34</w:t>
            </w:r>
          </w:p>
        </w:tc>
      </w:tr>
      <w:tr w:rsidR="00A33B2C" w:rsidRPr="000023BD" w14:paraId="1CB4947D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F5BD4D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Lachish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102789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D8B27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2442E6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62.20</w:t>
            </w:r>
          </w:p>
        </w:tc>
      </w:tr>
      <w:tr w:rsidR="00A33B2C" w:rsidRPr="000023BD" w14:paraId="1C024F95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6B130F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Lakiya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6AF437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CBD56F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6BD6CC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62.45</w:t>
            </w:r>
          </w:p>
        </w:tc>
      </w:tr>
      <w:tr w:rsidR="00A33B2C" w:rsidRPr="000023BD" w14:paraId="0A55B6F9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FB3B95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Lod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CD9C02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8AE776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828A52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63.32</w:t>
            </w:r>
          </w:p>
        </w:tc>
      </w:tr>
      <w:tr w:rsidR="00A33B2C" w:rsidRPr="000023BD" w14:paraId="79FCE64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559191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Ma'a lot-Tarshiha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6246EC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EB9D56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A3DA55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63.95</w:t>
            </w:r>
          </w:p>
        </w:tc>
      </w:tr>
      <w:tr w:rsidR="00A33B2C" w:rsidRPr="000023BD" w14:paraId="0D44F82C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61B0C4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Ma'ale Adumim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6B3F65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0FF022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202B77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65.20</w:t>
            </w:r>
          </w:p>
        </w:tc>
      </w:tr>
      <w:tr w:rsidR="00A33B2C" w:rsidRPr="000023BD" w14:paraId="417B0FFB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9F15C5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Ma'ale Efraim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B7063D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1B276E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68899A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65.43</w:t>
            </w:r>
          </w:p>
        </w:tc>
      </w:tr>
      <w:tr w:rsidR="00A33B2C" w:rsidRPr="000023BD" w14:paraId="520DF400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920DD2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Ma'ale Iron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CD0501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E9D946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E529AE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65.59</w:t>
            </w:r>
          </w:p>
        </w:tc>
      </w:tr>
      <w:tr w:rsidR="00A33B2C" w:rsidRPr="000023BD" w14:paraId="76DA5BEB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C567A8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Majdal Shams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CA7F87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2F3E2A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14A9F9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65.65</w:t>
            </w:r>
          </w:p>
        </w:tc>
      </w:tr>
      <w:tr w:rsidR="00A33B2C" w:rsidRPr="000023BD" w14:paraId="6B4BC9CD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205395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Mashhad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D747E1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917066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35CD45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65.73</w:t>
            </w:r>
          </w:p>
        </w:tc>
      </w:tr>
      <w:tr w:rsidR="00A33B2C" w:rsidRPr="000023BD" w14:paraId="5737CE2E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589AB6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Mazkeret Batya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D81072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9FC254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92E106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65.93</w:t>
            </w:r>
          </w:p>
        </w:tc>
      </w:tr>
      <w:tr w:rsidR="00A33B2C" w:rsidRPr="000023BD" w14:paraId="5B71EEDA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2ED8C3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Mazra'a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E29A54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B55EB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EFF83D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66.01</w:t>
            </w:r>
          </w:p>
        </w:tc>
      </w:tr>
      <w:tr w:rsidR="00A33B2C" w:rsidRPr="000023BD" w14:paraId="20D4ECC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CE504E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Megiddo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8FAC8D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7F8E58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289858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66.15</w:t>
            </w:r>
          </w:p>
        </w:tc>
      </w:tr>
      <w:tr w:rsidR="00A33B2C" w:rsidRPr="000023BD" w14:paraId="7413863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38B781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Meitar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889D06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A0C1FE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300A9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66.54</w:t>
            </w:r>
          </w:p>
        </w:tc>
      </w:tr>
      <w:tr w:rsidR="00A33B2C" w:rsidRPr="000023BD" w14:paraId="482A9A35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C0FF43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Metula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B19E4D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B6CB85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4E7B58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66.62</w:t>
            </w:r>
          </w:p>
        </w:tc>
      </w:tr>
      <w:tr w:rsidR="00A33B2C" w:rsidRPr="000023BD" w14:paraId="25B3DA6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56AD1A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Mevaseret Zion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DF8AFF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88312C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77384A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66.90</w:t>
            </w:r>
          </w:p>
        </w:tc>
      </w:tr>
      <w:tr w:rsidR="00A33B2C" w:rsidRPr="000023BD" w14:paraId="056C9B08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FCE40A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Mi'ilya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69389C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519973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1CA355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66.95</w:t>
            </w:r>
          </w:p>
        </w:tc>
      </w:tr>
      <w:tr w:rsidR="00A33B2C" w:rsidRPr="000023BD" w14:paraId="150B183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284284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Migdal Haemek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309B8E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7076DF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312030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67.84</w:t>
            </w:r>
          </w:p>
        </w:tc>
      </w:tr>
      <w:tr w:rsidR="00A33B2C" w:rsidRPr="000023BD" w14:paraId="4ADAE89B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5AC7C0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Mitzpe Ramon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51FCD8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01D50F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FB9180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67.98</w:t>
            </w:r>
          </w:p>
        </w:tc>
      </w:tr>
      <w:tr w:rsidR="00A33B2C" w:rsidRPr="000023BD" w14:paraId="628382B4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B1A610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Modiin Ilit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E08C71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1C9D79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761158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68.06</w:t>
            </w:r>
          </w:p>
        </w:tc>
      </w:tr>
      <w:tr w:rsidR="00A33B2C" w:rsidRPr="000023BD" w14:paraId="23A4CE2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A3A291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Nahaf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447B1F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D845E8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A2B212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68.12</w:t>
            </w:r>
          </w:p>
        </w:tc>
      </w:tr>
      <w:tr w:rsidR="00A33B2C" w:rsidRPr="000023BD" w14:paraId="407FF356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484C1D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Nazareth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40C7C7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E0FBFA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D37CB5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69.81</w:t>
            </w:r>
          </w:p>
        </w:tc>
      </w:tr>
      <w:tr w:rsidR="00A33B2C" w:rsidRPr="000023BD" w14:paraId="79B14830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7A70F5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Ness Ziona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F0397E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7E74DF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FA6B66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70.65</w:t>
            </w:r>
          </w:p>
        </w:tc>
      </w:tr>
      <w:tr w:rsidR="00A33B2C" w:rsidRPr="000023BD" w14:paraId="01889A3F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12B5C6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Netanya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785157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795509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641B34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73.92</w:t>
            </w:r>
          </w:p>
        </w:tc>
      </w:tr>
      <w:tr w:rsidR="00A33B2C" w:rsidRPr="000023BD" w14:paraId="3BAEBA8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0920D5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Netivot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E17CEF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26C2D8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B1C672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74.45</w:t>
            </w:r>
          </w:p>
        </w:tc>
      </w:tr>
      <w:tr w:rsidR="00A33B2C" w:rsidRPr="000023BD" w14:paraId="32807C9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935D7A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Nof HaGalil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19E237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AC450C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85A7D2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74.48</w:t>
            </w:r>
          </w:p>
        </w:tc>
      </w:tr>
      <w:tr w:rsidR="00A33B2C" w:rsidRPr="000023BD" w14:paraId="473EB60B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637850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Or Akiva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AF6C91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88D3AA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D0F83C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75.28</w:t>
            </w:r>
          </w:p>
        </w:tc>
      </w:tr>
      <w:tr w:rsidR="00A33B2C" w:rsidRPr="000023BD" w14:paraId="0327F2A8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BDA948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Oranit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817C7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1902D7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2CA7A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75.51</w:t>
            </w:r>
          </w:p>
        </w:tc>
      </w:tr>
      <w:tr w:rsidR="00A33B2C" w:rsidRPr="000023BD" w14:paraId="344067A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E94D3B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Pardes Hanna Karkur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E8B3EF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FC7E7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78DC16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75.65</w:t>
            </w:r>
          </w:p>
        </w:tc>
      </w:tr>
      <w:tr w:rsidR="00A33B2C" w:rsidRPr="000023BD" w14:paraId="0A80126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5D53B1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Petah Tikva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049083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CCD39E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832A8B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76.01</w:t>
            </w:r>
          </w:p>
        </w:tc>
      </w:tr>
      <w:tr w:rsidR="00A33B2C" w:rsidRPr="000023BD" w14:paraId="4EDD5FBA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E4EA30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Qalansawa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9D02FE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2CBC44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E34E90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76.34</w:t>
            </w:r>
          </w:p>
        </w:tc>
      </w:tr>
      <w:tr w:rsidR="00A33B2C" w:rsidRPr="000023BD" w14:paraId="77327AF3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DAE51D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Ra'anana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38674D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83CCD0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F930BA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76.92</w:t>
            </w:r>
          </w:p>
        </w:tc>
      </w:tr>
      <w:tr w:rsidR="00A33B2C" w:rsidRPr="000023BD" w14:paraId="01CEC37D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6A3BD8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Rahat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AACA9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D2C02C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C73CEB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77.56</w:t>
            </w:r>
          </w:p>
        </w:tc>
      </w:tr>
      <w:tr w:rsidR="00A33B2C" w:rsidRPr="000023BD" w14:paraId="24DE8E4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42E471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Rama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E69E51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F85B86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8014C7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77.65</w:t>
            </w:r>
          </w:p>
        </w:tc>
      </w:tr>
      <w:tr w:rsidR="00A33B2C" w:rsidRPr="000023BD" w14:paraId="64CF1070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904091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Ramat Gan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DE6B8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1D043F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DCCCC8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79.37</w:t>
            </w:r>
          </w:p>
        </w:tc>
      </w:tr>
      <w:tr w:rsidR="00A33B2C" w:rsidRPr="000023BD" w14:paraId="6985864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6B677E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Ramat Hasharon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1236D6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728EC2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7F83E9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80.01</w:t>
            </w:r>
          </w:p>
        </w:tc>
      </w:tr>
      <w:tr w:rsidR="00A33B2C" w:rsidRPr="000023BD" w14:paraId="053244C0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27C91A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Ramat Yishai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FECA14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3F463C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1A3D51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80.20</w:t>
            </w:r>
          </w:p>
        </w:tc>
      </w:tr>
      <w:tr w:rsidR="00A33B2C" w:rsidRPr="000023BD" w14:paraId="74646DCE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4841D1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Ramla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B5DE30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BDC012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25EF9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81.39</w:t>
            </w:r>
          </w:p>
        </w:tc>
      </w:tr>
      <w:tr w:rsidR="00A33B2C" w:rsidRPr="000023BD" w14:paraId="02334EC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BD579C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Rayna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7AD067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DE71F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7C66C3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81.45</w:t>
            </w:r>
          </w:p>
        </w:tc>
      </w:tr>
      <w:tr w:rsidR="00A33B2C" w:rsidRPr="000023BD" w14:paraId="78B3E713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5611FD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Rehovot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0FAA9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6103CC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7F7CE5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83.12</w:t>
            </w:r>
          </w:p>
        </w:tc>
      </w:tr>
      <w:tr w:rsidR="00A33B2C" w:rsidRPr="000023BD" w14:paraId="53FBD5C5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8B4AD5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Ridges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66A38D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414962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4D2546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83.20</w:t>
            </w:r>
          </w:p>
        </w:tc>
      </w:tr>
      <w:tr w:rsidR="00A33B2C" w:rsidRPr="000023BD" w14:paraId="472206EA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F44B9C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Rosh HaAyin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A9932D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40004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C586B8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83.70</w:t>
            </w:r>
          </w:p>
        </w:tc>
      </w:tr>
      <w:tr w:rsidR="00A33B2C" w:rsidRPr="000023BD" w14:paraId="103D815C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F7015E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Rosh Pina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A05F38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15D229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D04E7C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83.89</w:t>
            </w:r>
          </w:p>
        </w:tc>
      </w:tr>
      <w:tr w:rsidR="00A33B2C" w:rsidRPr="000023BD" w14:paraId="5041D51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29870C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Safed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D2A56C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C50191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7E03AE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84.42</w:t>
            </w:r>
          </w:p>
        </w:tc>
      </w:tr>
      <w:tr w:rsidR="00A33B2C" w:rsidRPr="000023BD" w14:paraId="0889A9F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898AD4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Sajur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43C08B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E26DD0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3F9FDC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84.59</w:t>
            </w:r>
          </w:p>
        </w:tc>
      </w:tr>
      <w:tr w:rsidR="00A33B2C" w:rsidRPr="000023BD" w14:paraId="6C68A578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44A271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Sakhnin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BC9BC2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544CDA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B919E0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85.14</w:t>
            </w:r>
          </w:p>
        </w:tc>
      </w:tr>
      <w:tr w:rsidR="00A33B2C" w:rsidRPr="000023BD" w14:paraId="64DFB3B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5A0E38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Sderot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844AFE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E1CAA7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CC4CC5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85.98</w:t>
            </w:r>
          </w:p>
        </w:tc>
      </w:tr>
      <w:tr w:rsidR="00A33B2C" w:rsidRPr="000023BD" w14:paraId="4281C2EA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4FD6CD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lastRenderedPageBreak/>
              <w:t>Shaab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94517E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AB38BF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50DEE7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86.06</w:t>
            </w:r>
          </w:p>
        </w:tc>
      </w:tr>
      <w:tr w:rsidR="00A33B2C" w:rsidRPr="000023BD" w14:paraId="4C031F3B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71F5EA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Sheva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97E153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5019B5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9B0BB0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90.00</w:t>
            </w:r>
          </w:p>
        </w:tc>
      </w:tr>
      <w:tr w:rsidR="00A33B2C" w:rsidRPr="000023BD" w14:paraId="75231F2C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ED1FCA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Shfaram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8D6E49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70D599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32C7A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90.25</w:t>
            </w:r>
          </w:p>
        </w:tc>
      </w:tr>
      <w:tr w:rsidR="00A33B2C" w:rsidRPr="000023BD" w14:paraId="33F0408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F6FC75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Shlomi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3ED48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B6C384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1B7D19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90.64</w:t>
            </w:r>
          </w:p>
        </w:tc>
      </w:tr>
      <w:tr w:rsidR="00A33B2C" w:rsidRPr="000023BD" w14:paraId="4323FCBA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2E78CF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Shoham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8180CD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DB0780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5F9970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91.22</w:t>
            </w:r>
          </w:p>
        </w:tc>
      </w:tr>
      <w:tr w:rsidR="00A33B2C" w:rsidRPr="000023BD" w14:paraId="1674F2A3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6A337D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Tamra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EA2563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4D2B31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22DE9F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91.86</w:t>
            </w:r>
          </w:p>
        </w:tc>
      </w:tr>
      <w:tr w:rsidR="00A33B2C" w:rsidRPr="000023BD" w14:paraId="7DE90C88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F8D052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Taybeh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00B438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B2B02F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C1C8A0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92.11</w:t>
            </w:r>
          </w:p>
        </w:tc>
      </w:tr>
      <w:tr w:rsidR="00A33B2C" w:rsidRPr="000023BD" w14:paraId="47BA253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092A84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Tel Mond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54DA05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E0D755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55B398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92.47</w:t>
            </w:r>
          </w:p>
        </w:tc>
      </w:tr>
      <w:tr w:rsidR="00A33B2C" w:rsidRPr="000023BD" w14:paraId="73C5363E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B31911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Tel Sheva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7989D8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4DF893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EA0395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92.59</w:t>
            </w:r>
          </w:p>
        </w:tc>
      </w:tr>
      <w:tr w:rsidR="00A33B2C" w:rsidRPr="000023BD" w14:paraId="0155A167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FBECEB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Tiberias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60D861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DF10E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B9940B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93.61</w:t>
            </w:r>
          </w:p>
        </w:tc>
      </w:tr>
      <w:tr w:rsidR="00A33B2C" w:rsidRPr="000023BD" w14:paraId="263934BA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D1DA0D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Tirat Carmel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4B1443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F9194B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F0321E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93.97</w:t>
            </w:r>
          </w:p>
        </w:tc>
      </w:tr>
      <w:tr w:rsidR="00A33B2C" w:rsidRPr="000023BD" w14:paraId="50EA84CC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BA87CD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Tur'an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9C92F1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61FBAF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A53EE5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94.28</w:t>
            </w:r>
          </w:p>
        </w:tc>
      </w:tr>
      <w:tr w:rsidR="00A33B2C" w:rsidRPr="000023BD" w14:paraId="3CBFC31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4FF56B1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Village of Roses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51B0BA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99BEB6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DA1A18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94.47</w:t>
            </w:r>
          </w:p>
        </w:tc>
      </w:tr>
      <w:tr w:rsidR="00A33B2C" w:rsidRPr="000023BD" w14:paraId="79885908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3AB2E0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Wormwood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911ADF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64CAEE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6DDE43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94.53</w:t>
            </w:r>
          </w:p>
        </w:tc>
      </w:tr>
      <w:tr w:rsidR="00A33B2C" w:rsidRPr="000023BD" w14:paraId="74113ACB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ECC864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Yafia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7496F0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735096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8B7890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94.97</w:t>
            </w:r>
          </w:p>
        </w:tc>
      </w:tr>
      <w:tr w:rsidR="00A33B2C" w:rsidRPr="000023BD" w14:paraId="39D2D1A9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40968B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Yanuh-Jat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804298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2BAC89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2AEDFF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95.20</w:t>
            </w:r>
          </w:p>
        </w:tc>
      </w:tr>
      <w:tr w:rsidR="00A33B2C" w:rsidRPr="000023BD" w14:paraId="303F11CA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7C20C7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Yarka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A64594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6C1561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210F97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95.39</w:t>
            </w:r>
          </w:p>
        </w:tc>
      </w:tr>
      <w:tr w:rsidR="00A33B2C" w:rsidRPr="000023BD" w14:paraId="695B1642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E9A37C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Yavne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D5A3BA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9B08E8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559994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96.22</w:t>
            </w:r>
          </w:p>
        </w:tc>
      </w:tr>
      <w:tr w:rsidR="00A33B2C" w:rsidRPr="000023BD" w14:paraId="47A9C3CC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671C26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Yavne'el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53C073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AEDB75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C9FC086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96.36</w:t>
            </w:r>
          </w:p>
        </w:tc>
      </w:tr>
      <w:tr w:rsidR="00A33B2C" w:rsidRPr="000023BD" w14:paraId="0D1542EF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6C9515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Yehud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4421D1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763EFA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EE8947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97.00</w:t>
            </w:r>
          </w:p>
        </w:tc>
      </w:tr>
      <w:tr w:rsidR="00A33B2C" w:rsidRPr="000023BD" w14:paraId="24AEA89C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3B5920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Yeruham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7AF1FA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45D599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C42406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97.31</w:t>
            </w:r>
          </w:p>
        </w:tc>
      </w:tr>
      <w:tr w:rsidR="00A33B2C" w:rsidRPr="000023BD" w14:paraId="639BA92D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B872AA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Yokneam Illit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B7D566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267F38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8F53FC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97.42</w:t>
            </w:r>
          </w:p>
        </w:tc>
      </w:tr>
      <w:tr w:rsidR="00A33B2C" w:rsidRPr="000023BD" w14:paraId="0795579E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65B609E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Zichron Yaakov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3A7962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F3718F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FC5F00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97.86</w:t>
            </w:r>
          </w:p>
        </w:tc>
      </w:tr>
      <w:tr w:rsidR="00A33B2C" w:rsidRPr="000023BD" w14:paraId="2B5AFDC0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74F088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castle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E075C3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B68974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680196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98.08</w:t>
            </w:r>
          </w:p>
        </w:tc>
      </w:tr>
      <w:tr w:rsidR="00A33B2C" w:rsidRPr="000023BD" w14:paraId="3126E7FB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5CC5824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eagle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024656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F52879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C298D8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98.31</w:t>
            </w:r>
          </w:p>
        </w:tc>
      </w:tr>
      <w:tr w:rsidR="00A33B2C" w:rsidRPr="000023BD" w14:paraId="6E499678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C9E58A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omer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1BC020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4A63D4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888AC5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99.03</w:t>
            </w:r>
          </w:p>
        </w:tc>
      </w:tr>
      <w:tr w:rsidR="00A33B2C" w:rsidRPr="000023BD" w14:paraId="63633A61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181E714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restaurant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2EBA79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5898262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75BAF5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99.08</w:t>
            </w:r>
          </w:p>
        </w:tc>
      </w:tr>
      <w:tr w:rsidR="00A33B2C" w:rsidRPr="000023BD" w14:paraId="2E90C4E3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70C392E5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singer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9E75E7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C1FDE0F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D96D5B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99.25</w:t>
            </w:r>
          </w:p>
        </w:tc>
      </w:tr>
      <w:tr w:rsidR="00A33B2C" w:rsidRPr="000023BD" w14:paraId="5918BCF3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02DE0D4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starling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B074A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B78CB71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421A08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99.47</w:t>
            </w:r>
          </w:p>
        </w:tc>
      </w:tr>
      <w:tr w:rsidR="00A33B2C" w:rsidRPr="000023BD" w14:paraId="08A18055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2515A8E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tower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AFE15C3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095C43E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C962F4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99.53</w:t>
            </w:r>
          </w:p>
        </w:tc>
      </w:tr>
      <w:tr w:rsidR="00A33B2C" w:rsidRPr="000023BD" w14:paraId="6A32E4D5" w14:textId="77777777" w:rsidTr="006E58ED">
        <w:tc>
          <w:tcPr>
            <w:tcW w:w="4708" w:type="dxa"/>
            <w:tcBorders>
              <w:top w:val="nil"/>
              <w:left w:val="nil"/>
              <w:bottom w:val="nil"/>
              <w:right w:val="nil"/>
            </w:tcBorders>
          </w:tcPr>
          <w:p w14:paraId="36C4EAD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um al-Fahm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B70EE4D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672D769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EBED660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A33B2C" w:rsidRPr="000023BD" w14:paraId="696A23BD" w14:textId="77777777" w:rsidTr="006E58ED">
        <w:tc>
          <w:tcPr>
            <w:tcW w:w="4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1B5EA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2CB97C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49DF8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BCF75B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A33B2C" w:rsidRPr="000023BD" w14:paraId="581BF9DF" w14:textId="77777777" w:rsidTr="006E58ED">
        <w:tc>
          <w:tcPr>
            <w:tcW w:w="92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EA0704" w14:textId="77777777" w:rsidR="00A33B2C" w:rsidRPr="000023BD" w:rsidRDefault="00A33B2C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37B273D0" w14:textId="25FD4804" w:rsidR="006E58ED" w:rsidRPr="000023BD" w:rsidRDefault="006E58ED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t>Tabulation of GenSocial_index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49"/>
        <w:gridCol w:w="851"/>
      </w:tblGrid>
      <w:tr w:rsidR="006E58ED" w:rsidRPr="000023BD" w14:paraId="5F875584" w14:textId="77777777" w:rsidTr="006E58ED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411B6D2" w14:textId="0931D70C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Socio-economic index for 2019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69F825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057F43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941773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6E58ED" w:rsidRPr="000023BD" w14:paraId="0034196C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5E88F6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-2.479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5D161B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C9D9AE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4C03A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</w:tr>
      <w:tr w:rsidR="006E58ED" w:rsidRPr="000023BD" w14:paraId="2BF62C0B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9C0074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-2.321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6E4B7E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F6F806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39E538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0.47</w:t>
            </w:r>
          </w:p>
        </w:tc>
      </w:tr>
      <w:tr w:rsidR="006E58ED" w:rsidRPr="000023BD" w14:paraId="2D982CA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E0473F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-2.316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E1BFF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E8F576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C17F17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0.67</w:t>
            </w:r>
          </w:p>
        </w:tc>
      </w:tr>
      <w:tr w:rsidR="006E58ED" w:rsidRPr="000023BD" w14:paraId="2360FE41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1F650F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-2.247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8C2FE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A17730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0A4F53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0.75</w:t>
            </w:r>
          </w:p>
        </w:tc>
      </w:tr>
      <w:tr w:rsidR="006E58ED" w:rsidRPr="000023BD" w14:paraId="576D6AF0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B06B5F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-2.231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7FA0F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A4F149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6D5140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1.08</w:t>
            </w:r>
          </w:p>
        </w:tc>
      </w:tr>
      <w:tr w:rsidR="006E58ED" w:rsidRPr="000023BD" w14:paraId="517767C6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BAC6DB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-2.049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F9572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892297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A4CDAE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1.33</w:t>
            </w:r>
          </w:p>
        </w:tc>
      </w:tr>
      <w:tr w:rsidR="006E58ED" w:rsidRPr="000023BD" w14:paraId="340ACA3B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CD5012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9B0AE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0FE9EA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31A53B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1.97</w:t>
            </w:r>
          </w:p>
        </w:tc>
      </w:tr>
      <w:tr w:rsidR="006E58ED" w:rsidRPr="000023BD" w14:paraId="025B75FC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CFD141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-1.618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F8D4A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C03E9A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26BE3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2.05</w:t>
            </w:r>
          </w:p>
        </w:tc>
      </w:tr>
      <w:tr w:rsidR="006E58ED" w:rsidRPr="000023BD" w14:paraId="01C5BC8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9C9F4B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-1.542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BE558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7E49B6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2A171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2.28</w:t>
            </w:r>
          </w:p>
        </w:tc>
      </w:tr>
      <w:tr w:rsidR="006E58ED" w:rsidRPr="000023BD" w14:paraId="2E05B777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9DD7C3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-1.484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0F29A7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61D250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721FD7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2.42</w:t>
            </w:r>
          </w:p>
        </w:tc>
      </w:tr>
      <w:tr w:rsidR="006E58ED" w:rsidRPr="000023BD" w14:paraId="01D2777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C5C260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-1.479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2B8D3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FD488E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795330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2.64</w:t>
            </w:r>
          </w:p>
        </w:tc>
      </w:tr>
      <w:tr w:rsidR="006E58ED" w:rsidRPr="000023BD" w14:paraId="158E79A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23E02B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-1.463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FB3BA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42CCC0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59C3AF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2.86</w:t>
            </w:r>
          </w:p>
        </w:tc>
      </w:tr>
      <w:tr w:rsidR="006E58ED" w:rsidRPr="000023BD" w14:paraId="0D1B988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5DD114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-1.433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EC609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342DA4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6BD741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3.67</w:t>
            </w:r>
          </w:p>
        </w:tc>
      </w:tr>
      <w:tr w:rsidR="006E58ED" w:rsidRPr="000023BD" w14:paraId="2F5290D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6B67A4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-1.422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7D174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6F409B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2681E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3.83</w:t>
            </w:r>
          </w:p>
        </w:tc>
      </w:tr>
      <w:tr w:rsidR="006E58ED" w:rsidRPr="000023BD" w14:paraId="510C7F9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D8BC06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-1.346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620F8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DF9B60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FC8450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4.30</w:t>
            </w:r>
          </w:p>
        </w:tc>
      </w:tr>
      <w:tr w:rsidR="006E58ED" w:rsidRPr="000023BD" w14:paraId="3BE90B5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786EB1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-1.251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F4BBA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0CFAC4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A117CA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4.44</w:t>
            </w:r>
          </w:p>
        </w:tc>
      </w:tr>
      <w:tr w:rsidR="006E58ED" w:rsidRPr="000023BD" w14:paraId="6E84411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66499D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-1.221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6E9E6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ABFB26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72C033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4.97</w:t>
            </w:r>
          </w:p>
        </w:tc>
      </w:tr>
      <w:tr w:rsidR="006E58ED" w:rsidRPr="000023BD" w14:paraId="703E722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2C2607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FC270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571F0F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35064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5.05</w:t>
            </w:r>
          </w:p>
        </w:tc>
      </w:tr>
      <w:tr w:rsidR="006E58ED" w:rsidRPr="000023BD" w14:paraId="3071ACF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6AE7AB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-1.177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A6A70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A61BA1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22DC1D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5.22</w:t>
            </w:r>
          </w:p>
        </w:tc>
      </w:tr>
      <w:tr w:rsidR="006E58ED" w:rsidRPr="000023BD" w14:paraId="337BDE9F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4048BF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-1.147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7A819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FCA1ED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0D5B7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5.39</w:t>
            </w:r>
          </w:p>
        </w:tc>
      </w:tr>
      <w:tr w:rsidR="006E58ED" w:rsidRPr="000023BD" w14:paraId="13614B1D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218385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35BBB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66E529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6323C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5.58</w:t>
            </w:r>
          </w:p>
        </w:tc>
      </w:tr>
      <w:tr w:rsidR="006E58ED" w:rsidRPr="000023BD" w14:paraId="2E39D9D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68B50A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A11A0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471AF0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85489D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5.67</w:t>
            </w:r>
          </w:p>
        </w:tc>
      </w:tr>
      <w:tr w:rsidR="006E58ED" w:rsidRPr="000023BD" w14:paraId="0C7484AC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C6634C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03171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634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99AEAE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731CC3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23.27</w:t>
            </w:r>
          </w:p>
        </w:tc>
      </w:tr>
      <w:tr w:rsidR="006E58ED" w:rsidRPr="000023BD" w14:paraId="6CC10656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D12656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C996C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1AA597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F37DA5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23.52</w:t>
            </w:r>
          </w:p>
        </w:tc>
      </w:tr>
      <w:tr w:rsidR="006E58ED" w:rsidRPr="000023BD" w14:paraId="5FFA1807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41D084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-1.104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D463F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70AD29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3DD3F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23.66</w:t>
            </w:r>
          </w:p>
        </w:tc>
      </w:tr>
      <w:tr w:rsidR="006E58ED" w:rsidRPr="000023BD" w14:paraId="3AB6176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878A84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DC563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AE3DB6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643E4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23.85</w:t>
            </w:r>
          </w:p>
        </w:tc>
      </w:tr>
      <w:tr w:rsidR="006E58ED" w:rsidRPr="000023BD" w14:paraId="145FB32D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6AD0D6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-1.094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E7343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BCA935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846D3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24.08</w:t>
            </w:r>
          </w:p>
        </w:tc>
      </w:tr>
      <w:tr w:rsidR="006E58ED" w:rsidRPr="000023BD" w14:paraId="64F104D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6697C0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-1.088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C8A2C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718FAD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5BE87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24.13</w:t>
            </w:r>
          </w:p>
        </w:tc>
      </w:tr>
      <w:tr w:rsidR="006E58ED" w:rsidRPr="000023BD" w14:paraId="2F97F426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D53015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-1.066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668B7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D023F6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47626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24.19</w:t>
            </w:r>
          </w:p>
        </w:tc>
      </w:tr>
      <w:tr w:rsidR="006E58ED" w:rsidRPr="000023BD" w14:paraId="60E71467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37E15A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-1.013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112B7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8BE3E7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6E3B5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24.24</w:t>
            </w:r>
          </w:p>
        </w:tc>
      </w:tr>
      <w:tr w:rsidR="006E58ED" w:rsidRPr="000023BD" w14:paraId="44CA9A0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C069C2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-.987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A1F4E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43D7FF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661E63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24.33</w:t>
            </w:r>
          </w:p>
        </w:tc>
      </w:tr>
      <w:tr w:rsidR="006E58ED" w:rsidRPr="000023BD" w14:paraId="5662708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B83357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7D26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8408D8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81ECB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24.52</w:t>
            </w:r>
          </w:p>
        </w:tc>
      </w:tr>
      <w:tr w:rsidR="006E58ED" w:rsidRPr="000023BD" w14:paraId="191CBAFD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983112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lastRenderedPageBreak/>
              <w:t>-.939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34FA0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F68AC9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B30D9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24.88</w:t>
            </w:r>
          </w:p>
        </w:tc>
      </w:tr>
      <w:tr w:rsidR="006E58ED" w:rsidRPr="000023BD" w14:paraId="255D524D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E3E35A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-.913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9E2FC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69B979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A12914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24.91</w:t>
            </w:r>
          </w:p>
        </w:tc>
      </w:tr>
      <w:tr w:rsidR="006E58ED" w:rsidRPr="000023BD" w14:paraId="3763718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82B1C3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-.897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E5D49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41AE0E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632012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25.35</w:t>
            </w:r>
          </w:p>
        </w:tc>
      </w:tr>
      <w:tr w:rsidR="006E58ED" w:rsidRPr="000023BD" w14:paraId="7DBBFFD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D07875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DFBDA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67C114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0AFA78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25.49</w:t>
            </w:r>
          </w:p>
        </w:tc>
      </w:tr>
      <w:tr w:rsidR="006E58ED" w:rsidRPr="000023BD" w14:paraId="4F758BCF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0522A8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-.883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B37487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2E34CD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072DD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26.13</w:t>
            </w:r>
          </w:p>
        </w:tc>
      </w:tr>
      <w:tr w:rsidR="006E58ED" w:rsidRPr="000023BD" w14:paraId="3FB2C98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B8158B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35607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6C3669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142834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26.49</w:t>
            </w:r>
          </w:p>
        </w:tc>
      </w:tr>
      <w:tr w:rsidR="006E58ED" w:rsidRPr="000023BD" w14:paraId="212CE67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8EB1E1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-.863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EEE39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D9F479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8A5D5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27.16</w:t>
            </w:r>
          </w:p>
        </w:tc>
      </w:tr>
      <w:tr w:rsidR="006E58ED" w:rsidRPr="000023BD" w14:paraId="0F0BA771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292651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-.858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3CA82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30BABA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C3C93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27.21</w:t>
            </w:r>
          </w:p>
        </w:tc>
      </w:tr>
      <w:tr w:rsidR="006E58ED" w:rsidRPr="000023BD" w14:paraId="0F8B5C56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D2346B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-.853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5C717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E7A72D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93B4C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27.44</w:t>
            </w:r>
          </w:p>
        </w:tc>
      </w:tr>
      <w:tr w:rsidR="006E58ED" w:rsidRPr="000023BD" w14:paraId="74DE5BFB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062167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-.839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05FC5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6AFBAA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E977E8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27.91</w:t>
            </w:r>
          </w:p>
        </w:tc>
      </w:tr>
      <w:tr w:rsidR="006E58ED" w:rsidRPr="000023BD" w14:paraId="6EAA303B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17BA2F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-.816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26F40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46BBF4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94E1E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27.96</w:t>
            </w:r>
          </w:p>
        </w:tc>
      </w:tr>
      <w:tr w:rsidR="006E58ED" w:rsidRPr="000023BD" w14:paraId="58D7DB1D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20929D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-.791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95FD7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928623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4DB2F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28.30</w:t>
            </w:r>
          </w:p>
        </w:tc>
      </w:tr>
      <w:tr w:rsidR="006E58ED" w:rsidRPr="000023BD" w14:paraId="5AE3B15F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BFDCDA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-.781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C7BC5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391177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03E237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28.44</w:t>
            </w:r>
          </w:p>
        </w:tc>
      </w:tr>
      <w:tr w:rsidR="006E58ED" w:rsidRPr="000023BD" w14:paraId="091433E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C18703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-.746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096AF2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FC925E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BF1EF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28.63</w:t>
            </w:r>
          </w:p>
        </w:tc>
      </w:tr>
      <w:tr w:rsidR="006E58ED" w:rsidRPr="000023BD" w14:paraId="5DD08D0F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718D7D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-.738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1C937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6531A7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D2A60C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28.88</w:t>
            </w:r>
          </w:p>
        </w:tc>
      </w:tr>
      <w:tr w:rsidR="006E58ED" w:rsidRPr="000023BD" w14:paraId="4443D6AB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4C06A9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-.733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C508A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5E9CF8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5CC28B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29.13</w:t>
            </w:r>
          </w:p>
        </w:tc>
      </w:tr>
      <w:tr w:rsidR="006E58ED" w:rsidRPr="000023BD" w14:paraId="5C05A6BB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98F293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2C638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5F29EA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7BCAB5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29.49</w:t>
            </w:r>
          </w:p>
        </w:tc>
      </w:tr>
      <w:tr w:rsidR="006E58ED" w:rsidRPr="000023BD" w14:paraId="6B440B2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FDA3F6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-.715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BE583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B4ADFA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272701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29.80</w:t>
            </w:r>
          </w:p>
        </w:tc>
      </w:tr>
      <w:tr w:rsidR="006E58ED" w:rsidRPr="000023BD" w14:paraId="2299D564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C6C083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832EE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EABD58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12B3B9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30.32</w:t>
            </w:r>
          </w:p>
        </w:tc>
      </w:tr>
      <w:tr w:rsidR="006E58ED" w:rsidRPr="000023BD" w14:paraId="55A5AB7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29C266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-.696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B795B4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9AEF52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7FED10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31.21</w:t>
            </w:r>
          </w:p>
        </w:tc>
      </w:tr>
      <w:tr w:rsidR="006E58ED" w:rsidRPr="000023BD" w14:paraId="40CF519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FAF0D3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9A671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371F07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521E80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31.88</w:t>
            </w:r>
          </w:p>
        </w:tc>
      </w:tr>
      <w:tr w:rsidR="006E58ED" w:rsidRPr="000023BD" w14:paraId="45DB1DA6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C7A3A7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22BA6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756F2E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B0E20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32.30</w:t>
            </w:r>
          </w:p>
        </w:tc>
      </w:tr>
      <w:tr w:rsidR="006E58ED" w:rsidRPr="000023BD" w14:paraId="799BE52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20D489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A78AA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07FC7F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1.69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26692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33.99</w:t>
            </w:r>
          </w:p>
        </w:tc>
      </w:tr>
      <w:tr w:rsidR="006E58ED" w:rsidRPr="000023BD" w14:paraId="4510456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CB2665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-.637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0C6CA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EB1D95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7EB32F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34.02</w:t>
            </w:r>
          </w:p>
        </w:tc>
      </w:tr>
      <w:tr w:rsidR="006E58ED" w:rsidRPr="000023BD" w14:paraId="3B979808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C43D91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-.614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ECECB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9416D9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E15F65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34.57</w:t>
            </w:r>
          </w:p>
        </w:tc>
      </w:tr>
      <w:tr w:rsidR="006E58ED" w:rsidRPr="000023BD" w14:paraId="57AF5814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1B0487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-.582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D9DE9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B3D386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6A8757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35.60</w:t>
            </w:r>
          </w:p>
        </w:tc>
      </w:tr>
      <w:tr w:rsidR="006E58ED" w:rsidRPr="000023BD" w14:paraId="63AAA79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CD2EF2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-.563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2D769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22C884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75EA4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36.46</w:t>
            </w:r>
          </w:p>
        </w:tc>
      </w:tr>
      <w:tr w:rsidR="006E58ED" w:rsidRPr="000023BD" w14:paraId="16FA6E6D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4EC7CB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78393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236CAB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B0AC37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36.63</w:t>
            </w:r>
          </w:p>
        </w:tc>
      </w:tr>
      <w:tr w:rsidR="006E58ED" w:rsidRPr="000023BD" w14:paraId="11C6C08B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06B012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-.543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18C9F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6086EB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C8CD4A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36.68</w:t>
            </w:r>
          </w:p>
        </w:tc>
      </w:tr>
      <w:tr w:rsidR="006E58ED" w:rsidRPr="000023BD" w14:paraId="74EB864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0D55EF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-.534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4A9656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1A4E0D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5159B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36.91</w:t>
            </w:r>
          </w:p>
        </w:tc>
      </w:tr>
      <w:tr w:rsidR="006E58ED" w:rsidRPr="000023BD" w14:paraId="1053D77D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A8AAEC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-.504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560CF0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DF42B1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B261DD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37.21</w:t>
            </w:r>
          </w:p>
        </w:tc>
      </w:tr>
      <w:tr w:rsidR="006E58ED" w:rsidRPr="000023BD" w14:paraId="1411B557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B7E9F1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AA168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F2F763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D7CE4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37.30</w:t>
            </w:r>
          </w:p>
        </w:tc>
      </w:tr>
      <w:tr w:rsidR="006E58ED" w:rsidRPr="000023BD" w14:paraId="6DD227F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66696E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-.483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B7327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718F62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3A8CD2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37.41</w:t>
            </w:r>
          </w:p>
        </w:tc>
      </w:tr>
      <w:tr w:rsidR="006E58ED" w:rsidRPr="000023BD" w14:paraId="312B0E9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2549C7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-.476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03DB7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608758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92509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37.57</w:t>
            </w:r>
          </w:p>
        </w:tc>
      </w:tr>
      <w:tr w:rsidR="006E58ED" w:rsidRPr="000023BD" w14:paraId="55A10F21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BDABCB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-.473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86DC3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DBA65F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E5D17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37.77</w:t>
            </w:r>
          </w:p>
        </w:tc>
      </w:tr>
      <w:tr w:rsidR="006E58ED" w:rsidRPr="000023BD" w14:paraId="01710EA8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ECE437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-.464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FF54A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3600A8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681825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37.91</w:t>
            </w:r>
          </w:p>
        </w:tc>
      </w:tr>
      <w:tr w:rsidR="006E58ED" w:rsidRPr="000023BD" w14:paraId="4B8DB0F0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94C037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-.458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2DF48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20AAD7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EAE9B6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38.71</w:t>
            </w:r>
          </w:p>
        </w:tc>
      </w:tr>
      <w:tr w:rsidR="006E58ED" w:rsidRPr="000023BD" w14:paraId="3596297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5C9C93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-.392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384D1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FF35C7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62E9EF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38.93</w:t>
            </w:r>
          </w:p>
        </w:tc>
      </w:tr>
      <w:tr w:rsidR="006E58ED" w:rsidRPr="000023BD" w14:paraId="3EF09021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CC0FCF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-.349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B46D0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EC8CB8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3546F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39.16</w:t>
            </w:r>
          </w:p>
        </w:tc>
      </w:tr>
      <w:tr w:rsidR="006E58ED" w:rsidRPr="000023BD" w14:paraId="4E0E4690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DD61B6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E5267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7016EF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D0B858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39.27</w:t>
            </w:r>
          </w:p>
        </w:tc>
      </w:tr>
      <w:tr w:rsidR="006E58ED" w:rsidRPr="000023BD" w14:paraId="1E250057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4B5D6D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-.318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FF7F0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AB8D44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B3C1F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40.46</w:t>
            </w:r>
          </w:p>
        </w:tc>
      </w:tr>
      <w:tr w:rsidR="006E58ED" w:rsidRPr="000023BD" w14:paraId="159945F8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C8ADAC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-.316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F6ED1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CF2501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6F6654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41.35</w:t>
            </w:r>
          </w:p>
        </w:tc>
      </w:tr>
      <w:tr w:rsidR="006E58ED" w:rsidRPr="000023BD" w14:paraId="42C86C31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41DEC6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-.312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02CC7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56AA8A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7D5DE9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42.85</w:t>
            </w:r>
          </w:p>
        </w:tc>
      </w:tr>
      <w:tr w:rsidR="006E58ED" w:rsidRPr="000023BD" w14:paraId="0645380D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DEB75E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-.287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16300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73D369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64F62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43.02</w:t>
            </w:r>
          </w:p>
        </w:tc>
      </w:tr>
      <w:tr w:rsidR="006E58ED" w:rsidRPr="000023BD" w14:paraId="6BC1BA1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8840F6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-.283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D50DE7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272ECC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DF2194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43.29</w:t>
            </w:r>
          </w:p>
        </w:tc>
      </w:tr>
      <w:tr w:rsidR="006E58ED" w:rsidRPr="000023BD" w14:paraId="7C3DF99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20C449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-.213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B03F0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36ED82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66E3C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43.90</w:t>
            </w:r>
          </w:p>
        </w:tc>
      </w:tr>
      <w:tr w:rsidR="006E58ED" w:rsidRPr="000023BD" w14:paraId="2A52032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09C6EF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-.211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59EF9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149696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85E077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44.07</w:t>
            </w:r>
          </w:p>
        </w:tc>
      </w:tr>
      <w:tr w:rsidR="006E58ED" w:rsidRPr="000023BD" w14:paraId="4B95688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750BB1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-.195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26A18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8104E2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93F7C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44.63</w:t>
            </w:r>
          </w:p>
        </w:tc>
      </w:tr>
      <w:tr w:rsidR="006E58ED" w:rsidRPr="000023BD" w14:paraId="291C5EB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DD8F29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-.187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6DE7C7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05AC31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FC2B7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47.26</w:t>
            </w:r>
          </w:p>
        </w:tc>
      </w:tr>
      <w:tr w:rsidR="006E58ED" w:rsidRPr="000023BD" w14:paraId="20CF78E7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069FD8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-.166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2EF6B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DBC5EF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E940D4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47.71</w:t>
            </w:r>
          </w:p>
        </w:tc>
      </w:tr>
      <w:tr w:rsidR="006E58ED" w:rsidRPr="000023BD" w14:paraId="4E947574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25DEA4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F217C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D8854D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2C751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50.29</w:t>
            </w:r>
          </w:p>
        </w:tc>
      </w:tr>
      <w:tr w:rsidR="006E58ED" w:rsidRPr="000023BD" w14:paraId="620698D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06AC04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-.127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5F352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187702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3E5CD6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51.12</w:t>
            </w:r>
          </w:p>
        </w:tc>
      </w:tr>
      <w:tr w:rsidR="006E58ED" w:rsidRPr="000023BD" w14:paraId="10655F7C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222C8B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7B3FC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24A24E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75D47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51.21</w:t>
            </w:r>
          </w:p>
        </w:tc>
      </w:tr>
      <w:tr w:rsidR="006E58ED" w:rsidRPr="000023BD" w14:paraId="057A546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C0CC1A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-.079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6D366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8CDAD8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868A7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51.29</w:t>
            </w:r>
          </w:p>
        </w:tc>
      </w:tr>
      <w:tr w:rsidR="006E58ED" w:rsidRPr="000023BD" w14:paraId="3521D65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104486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-.076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5AB3F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EB60F8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97F566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51.54</w:t>
            </w:r>
          </w:p>
        </w:tc>
      </w:tr>
      <w:tr w:rsidR="006E58ED" w:rsidRPr="000023BD" w14:paraId="63649700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E2911F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-.066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A3E1D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21BC12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DCE036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51.57</w:t>
            </w:r>
          </w:p>
        </w:tc>
      </w:tr>
      <w:tr w:rsidR="006E58ED" w:rsidRPr="000023BD" w14:paraId="55B2D1B0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501C80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-.042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634CA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C8128B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02EFB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51.71</w:t>
            </w:r>
          </w:p>
        </w:tc>
      </w:tr>
      <w:tr w:rsidR="006E58ED" w:rsidRPr="000023BD" w14:paraId="649CC35C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8232C1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-.037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5F88C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40F485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57B3E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52.35</w:t>
            </w:r>
          </w:p>
        </w:tc>
      </w:tr>
      <w:tr w:rsidR="006E58ED" w:rsidRPr="000023BD" w14:paraId="4711219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CFF8D9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-.022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E7CCA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1A2BA4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D0CB3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53.15</w:t>
            </w:r>
          </w:p>
        </w:tc>
      </w:tr>
      <w:tr w:rsidR="006E58ED" w:rsidRPr="000023BD" w14:paraId="07604BF1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742C6E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-.009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D510A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3EC282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CCA84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57.10</w:t>
            </w:r>
          </w:p>
        </w:tc>
      </w:tr>
      <w:tr w:rsidR="006E58ED" w:rsidRPr="000023BD" w14:paraId="46616606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44E0D1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-.004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59934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4732BA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5DCBD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57.18</w:t>
            </w:r>
          </w:p>
        </w:tc>
      </w:tr>
      <w:tr w:rsidR="006E58ED" w:rsidRPr="000023BD" w14:paraId="3FD1298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193BE2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BF202E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E664EF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5F0BEB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57.54</w:t>
            </w:r>
          </w:p>
        </w:tc>
      </w:tr>
      <w:tr w:rsidR="006E58ED" w:rsidRPr="000023BD" w14:paraId="1E8E905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633F37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1015F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E286B1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FA2406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60.82</w:t>
            </w:r>
          </w:p>
        </w:tc>
      </w:tr>
      <w:tr w:rsidR="006E58ED" w:rsidRPr="000023BD" w14:paraId="168EFB91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E43D49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.125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3F51C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73271C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44AC3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60.87</w:t>
            </w:r>
          </w:p>
        </w:tc>
      </w:tr>
      <w:tr w:rsidR="006E58ED" w:rsidRPr="000023BD" w14:paraId="4FDEF49B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655B7C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7724E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2D092A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697FD5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61.54</w:t>
            </w:r>
          </w:p>
        </w:tc>
      </w:tr>
      <w:tr w:rsidR="006E58ED" w:rsidRPr="000023BD" w14:paraId="6A5B086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75ABDC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.163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2EF1C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6FE368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17E038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61.93</w:t>
            </w:r>
          </w:p>
        </w:tc>
      </w:tr>
      <w:tr w:rsidR="006E58ED" w:rsidRPr="000023BD" w14:paraId="1047B6E4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15DF22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.223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202F8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9CCABC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E5F72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62.01</w:t>
            </w:r>
          </w:p>
        </w:tc>
      </w:tr>
      <w:tr w:rsidR="006E58ED" w:rsidRPr="000023BD" w14:paraId="56C8C95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A3FF7E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1575A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94ED49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2.30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03D9D5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64.32</w:t>
            </w:r>
          </w:p>
        </w:tc>
      </w:tr>
      <w:tr w:rsidR="006E58ED" w:rsidRPr="000023BD" w14:paraId="68C25E1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FE1398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68718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7D8AD3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0.78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E7B3C3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65.09</w:t>
            </w:r>
          </w:p>
        </w:tc>
      </w:tr>
      <w:tr w:rsidR="006E58ED" w:rsidRPr="000023BD" w14:paraId="72D09DB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3A0EDE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.241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D3845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088099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DE5C55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65.51</w:t>
            </w:r>
          </w:p>
        </w:tc>
      </w:tr>
      <w:tr w:rsidR="006E58ED" w:rsidRPr="000023BD" w14:paraId="297F5B06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83FEF5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lastRenderedPageBreak/>
              <w:t>.275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CEBA4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0CDC49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0FB733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65.59</w:t>
            </w:r>
          </w:p>
        </w:tc>
      </w:tr>
      <w:tr w:rsidR="006E58ED" w:rsidRPr="000023BD" w14:paraId="7E789CDB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5D3B37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.296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97F41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17B910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C77E42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65.82</w:t>
            </w:r>
          </w:p>
        </w:tc>
      </w:tr>
      <w:tr w:rsidR="006E58ED" w:rsidRPr="000023BD" w14:paraId="401DED90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42684F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.327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C7672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0CDD76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3CE65A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67.06</w:t>
            </w:r>
          </w:p>
        </w:tc>
      </w:tr>
      <w:tr w:rsidR="006E58ED" w:rsidRPr="000023BD" w14:paraId="4ADC4B10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72F94D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.437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6EBD2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E5C277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5.94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063AC7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73.01</w:t>
            </w:r>
          </w:p>
        </w:tc>
      </w:tr>
      <w:tr w:rsidR="006E58ED" w:rsidRPr="000023BD" w14:paraId="77C5D4F0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0388BF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.446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5F475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63FE98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EEFF5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73.65</w:t>
            </w:r>
          </w:p>
        </w:tc>
      </w:tr>
      <w:tr w:rsidR="006E58ED" w:rsidRPr="000023BD" w14:paraId="62E1737B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B86E79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.466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701F3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56A6F3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38D8C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73.73</w:t>
            </w:r>
          </w:p>
        </w:tc>
      </w:tr>
      <w:tr w:rsidR="006E58ED" w:rsidRPr="000023BD" w14:paraId="6E79064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E18151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.536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ED0FC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D8346F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047684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74.56</w:t>
            </w:r>
          </w:p>
        </w:tc>
      </w:tr>
      <w:tr w:rsidR="006E58ED" w:rsidRPr="000023BD" w14:paraId="0A41A4A6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3F27D0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.539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B3480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0DF80F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62B18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74.90</w:t>
            </w:r>
          </w:p>
        </w:tc>
      </w:tr>
      <w:tr w:rsidR="006E58ED" w:rsidRPr="000023BD" w14:paraId="454C68DF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356198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.579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1ECDE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DCDD9A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24BBF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75.40</w:t>
            </w:r>
          </w:p>
        </w:tc>
      </w:tr>
      <w:tr w:rsidR="006E58ED" w:rsidRPr="000023BD" w14:paraId="3D44BF01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F6000F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10CD6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CA5D16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05FFB9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75.87</w:t>
            </w:r>
          </w:p>
        </w:tc>
      </w:tr>
      <w:tr w:rsidR="006E58ED" w:rsidRPr="000023BD" w14:paraId="7D000B87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16064B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.591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0410F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90C1A8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620FA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76.15</w:t>
            </w:r>
          </w:p>
        </w:tc>
      </w:tr>
      <w:tr w:rsidR="006E58ED" w:rsidRPr="000023BD" w14:paraId="7A6AC62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5C7365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67CDB5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EF828E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145B62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76.51</w:t>
            </w:r>
          </w:p>
        </w:tc>
      </w:tr>
      <w:tr w:rsidR="006E58ED" w:rsidRPr="000023BD" w14:paraId="433A449C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D40658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85235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0A9E5A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0DCD73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76.70</w:t>
            </w:r>
          </w:p>
        </w:tc>
      </w:tr>
      <w:tr w:rsidR="006E58ED" w:rsidRPr="000023BD" w14:paraId="5AFD358D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D66DB6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FBEA3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4560E9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7B587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76.92</w:t>
            </w:r>
          </w:p>
        </w:tc>
      </w:tr>
      <w:tr w:rsidR="006E58ED" w:rsidRPr="000023BD" w14:paraId="0BF1C54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EFC532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0E5BA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EDEEBC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907667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78.59</w:t>
            </w:r>
          </w:p>
        </w:tc>
      </w:tr>
      <w:tr w:rsidR="006E58ED" w:rsidRPr="000023BD" w14:paraId="0327EB1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52A38E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.743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FD5659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8A6EE6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14C72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78.73</w:t>
            </w:r>
          </w:p>
        </w:tc>
      </w:tr>
      <w:tr w:rsidR="006E58ED" w:rsidRPr="000023BD" w14:paraId="277D227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D71E03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.747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B36D3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2706E5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E45669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79.28</w:t>
            </w:r>
          </w:p>
        </w:tc>
      </w:tr>
      <w:tr w:rsidR="006E58ED" w:rsidRPr="000023BD" w14:paraId="7715BD68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6A116B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.761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F217C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E86A28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1.89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1502B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81.17</w:t>
            </w:r>
          </w:p>
        </w:tc>
      </w:tr>
      <w:tr w:rsidR="006E58ED" w:rsidRPr="000023BD" w14:paraId="454765BF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8102EF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.772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E5F6F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440680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E2B50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81.20</w:t>
            </w:r>
          </w:p>
        </w:tc>
      </w:tr>
      <w:tr w:rsidR="006E58ED" w:rsidRPr="000023BD" w14:paraId="084CF0C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F171D9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.789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D5FA9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FFB9EE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30B6C7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81.31</w:t>
            </w:r>
          </w:p>
        </w:tc>
      </w:tr>
      <w:tr w:rsidR="006E58ED" w:rsidRPr="000023BD" w14:paraId="5FCAA98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ABD596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1AD7B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9D1B25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CB4666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81.81</w:t>
            </w:r>
          </w:p>
        </w:tc>
      </w:tr>
      <w:tr w:rsidR="006E58ED" w:rsidRPr="000023BD" w14:paraId="45119A1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CD7A8E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7719C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C24D75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64E0D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82.09</w:t>
            </w:r>
          </w:p>
        </w:tc>
      </w:tr>
      <w:tr w:rsidR="006E58ED" w:rsidRPr="000023BD" w14:paraId="0603E354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F50B75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95BE9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9BEC0F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5FC959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82.37</w:t>
            </w:r>
          </w:p>
        </w:tc>
      </w:tr>
      <w:tr w:rsidR="006E58ED" w:rsidRPr="000023BD" w14:paraId="77E7AB5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E34D1B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5DA51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293D7E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CCF4DC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82.42</w:t>
            </w:r>
          </w:p>
        </w:tc>
      </w:tr>
      <w:tr w:rsidR="006E58ED" w:rsidRPr="000023BD" w14:paraId="57A4CEF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DA5704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.901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D1A39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B7CE5F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8F0AF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82.50</w:t>
            </w:r>
          </w:p>
        </w:tc>
      </w:tr>
      <w:tr w:rsidR="006E58ED" w:rsidRPr="000023BD" w14:paraId="5CFE4FFF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8A5CCA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.991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BA7F49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55FE06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A2FF60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83.14</w:t>
            </w:r>
          </w:p>
        </w:tc>
      </w:tr>
      <w:tr w:rsidR="006E58ED" w:rsidRPr="000023BD" w14:paraId="617FBE3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34FC13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1.028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B4B4D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08BB0F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0FF6E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83.42</w:t>
            </w:r>
          </w:p>
        </w:tc>
      </w:tr>
      <w:tr w:rsidR="006E58ED" w:rsidRPr="000023BD" w14:paraId="2E63AAE0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CB1ADC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1.078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63BA8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7F798C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0AD961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85.14</w:t>
            </w:r>
          </w:p>
        </w:tc>
      </w:tr>
      <w:tr w:rsidR="006E58ED" w:rsidRPr="000023BD" w14:paraId="013D9E68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09F27E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CA51D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0B249D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C6D74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85.39</w:t>
            </w:r>
          </w:p>
        </w:tc>
      </w:tr>
      <w:tr w:rsidR="006E58ED" w:rsidRPr="000023BD" w14:paraId="059428C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3F2A69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ECD7A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F19F1E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611CA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85.84</w:t>
            </w:r>
          </w:p>
        </w:tc>
      </w:tr>
      <w:tr w:rsidR="006E58ED" w:rsidRPr="000023BD" w14:paraId="474FDEF1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FEE11E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B325AB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5CF001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142B61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86.11</w:t>
            </w:r>
          </w:p>
        </w:tc>
      </w:tr>
      <w:tr w:rsidR="006E58ED" w:rsidRPr="000023BD" w14:paraId="74BC1B9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E28923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7D1A4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B66ADC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26634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86.56</w:t>
            </w:r>
          </w:p>
        </w:tc>
      </w:tr>
      <w:tr w:rsidR="006E58ED" w:rsidRPr="000023BD" w14:paraId="12DBC426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F7A9C7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1.209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D12E6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CEE605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FF3B10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88.53</w:t>
            </w:r>
          </w:p>
        </w:tc>
      </w:tr>
      <w:tr w:rsidR="006E58ED" w:rsidRPr="000023BD" w14:paraId="7E636DF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4008E6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1.232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64639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A4D144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A0F0C9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89.11</w:t>
            </w:r>
          </w:p>
        </w:tc>
      </w:tr>
      <w:tr w:rsidR="006E58ED" w:rsidRPr="000023BD" w14:paraId="15516C1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77ED73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1.294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13A9F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56BE65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7702BE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89.31</w:t>
            </w:r>
          </w:p>
        </w:tc>
      </w:tr>
      <w:tr w:rsidR="006E58ED" w:rsidRPr="000023BD" w14:paraId="7EFC2D0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FACEED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1.311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53C6A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0F9145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E8E2A5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89.53</w:t>
            </w:r>
          </w:p>
        </w:tc>
      </w:tr>
      <w:tr w:rsidR="006E58ED" w:rsidRPr="000023BD" w14:paraId="2E24C867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B58D11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95B48B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E02302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4FE62E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89.73</w:t>
            </w:r>
          </w:p>
        </w:tc>
      </w:tr>
      <w:tr w:rsidR="006E58ED" w:rsidRPr="000023BD" w14:paraId="43820033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428EFC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1.326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82C53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0D56DE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6E53DD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90.56</w:t>
            </w:r>
          </w:p>
        </w:tc>
      </w:tr>
      <w:tr w:rsidR="006E58ED" w:rsidRPr="000023BD" w14:paraId="37CEA228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D4E8CF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1.347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83349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985D36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E0D1AE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90.70</w:t>
            </w:r>
          </w:p>
        </w:tc>
      </w:tr>
      <w:tr w:rsidR="006E58ED" w:rsidRPr="000023BD" w14:paraId="6197E63A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D2FAAE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1.349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BB451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3575F6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F39B4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90.84</w:t>
            </w:r>
          </w:p>
        </w:tc>
      </w:tr>
      <w:tr w:rsidR="006E58ED" w:rsidRPr="000023BD" w14:paraId="01DEB5A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B68223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1.354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F4E44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50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1E66B4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AD994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92.22</w:t>
            </w:r>
          </w:p>
        </w:tc>
      </w:tr>
      <w:tr w:rsidR="006E58ED" w:rsidRPr="000023BD" w14:paraId="1D67DDD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7EC891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1.427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54DA2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A41F8F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F9CE3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92.59</w:t>
            </w:r>
          </w:p>
        </w:tc>
      </w:tr>
      <w:tr w:rsidR="006E58ED" w:rsidRPr="000023BD" w14:paraId="02D9A21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4B5F86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1.446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07D1A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B02B0A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4017B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92.97</w:t>
            </w:r>
          </w:p>
        </w:tc>
      </w:tr>
      <w:tr w:rsidR="006E58ED" w:rsidRPr="000023BD" w14:paraId="05DA570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22D10F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1.494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EFE8A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FBD769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7B0E2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93.17</w:t>
            </w:r>
          </w:p>
        </w:tc>
      </w:tr>
      <w:tr w:rsidR="006E58ED" w:rsidRPr="000023BD" w14:paraId="6CC277F1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449096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1.533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0FB4D5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63D241D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35BDE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94.36</w:t>
            </w:r>
          </w:p>
        </w:tc>
      </w:tr>
      <w:tr w:rsidR="006E58ED" w:rsidRPr="000023BD" w14:paraId="2583BD9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B804784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1.543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44939C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8DF768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D1FA8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94.81</w:t>
            </w:r>
          </w:p>
        </w:tc>
      </w:tr>
      <w:tr w:rsidR="006E58ED" w:rsidRPr="000023BD" w14:paraId="51829F7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A0C3EF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1.546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D7602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B91297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EF830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95.20</w:t>
            </w:r>
          </w:p>
        </w:tc>
      </w:tr>
      <w:tr w:rsidR="006E58ED" w:rsidRPr="000023BD" w14:paraId="7CDC99E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B2CCF9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1.553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244CD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08A39E8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806830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96.33</w:t>
            </w:r>
          </w:p>
        </w:tc>
      </w:tr>
      <w:tr w:rsidR="006E58ED" w:rsidRPr="000023BD" w14:paraId="22F0292F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608F2E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5B8CEB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339D6A9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ECC93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96.97</w:t>
            </w:r>
          </w:p>
        </w:tc>
      </w:tr>
      <w:tr w:rsidR="006E58ED" w:rsidRPr="000023BD" w14:paraId="7A02CEC2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268C09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1.705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B277B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4A78D4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AE4E3C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97.56</w:t>
            </w:r>
          </w:p>
        </w:tc>
      </w:tr>
      <w:tr w:rsidR="006E58ED" w:rsidRPr="000023BD" w14:paraId="31622AD5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8C2F2A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9E37BA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370CB6F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DD361F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97.75</w:t>
            </w:r>
          </w:p>
        </w:tc>
      </w:tr>
      <w:tr w:rsidR="006E58ED" w:rsidRPr="000023BD" w14:paraId="209C7CD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E11E8A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1.834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16F5C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7BDFCC7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3B34CF7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97.97</w:t>
            </w:r>
          </w:p>
        </w:tc>
      </w:tr>
      <w:tr w:rsidR="006E58ED" w:rsidRPr="000023BD" w14:paraId="1C4F390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E6F2206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78FDB1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4A9745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3E2512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98.83</w:t>
            </w:r>
          </w:p>
        </w:tc>
      </w:tr>
      <w:tr w:rsidR="006E58ED" w:rsidRPr="000023BD" w14:paraId="0DBA09F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64C8E4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1.915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FBECF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26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18BFE85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0.72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4185E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99.56</w:t>
            </w:r>
          </w:p>
        </w:tc>
      </w:tr>
      <w:tr w:rsidR="006E58ED" w:rsidRPr="000023BD" w14:paraId="6B8CE0CE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51E156A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2.018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28499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A9B132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A3A599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99.89</w:t>
            </w:r>
          </w:p>
        </w:tc>
      </w:tr>
      <w:tr w:rsidR="006E58ED" w:rsidRPr="000023BD" w14:paraId="52A0E6F9" w14:textId="77777777" w:rsidTr="006E58ED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69939F2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2.072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50BD2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27762D08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BAA62E5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6E58ED" w:rsidRPr="000023BD" w14:paraId="00BB1A54" w14:textId="77777777" w:rsidTr="006E58ED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C9BAFF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1788A0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409D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789363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6E58ED" w:rsidRPr="000023BD" w14:paraId="512EFB7A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EDC86E" w14:textId="77777777" w:rsidR="006E58ED" w:rsidRPr="000023BD" w:rsidRDefault="006E58E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127262A8" w14:textId="77777777" w:rsidR="006E58ED" w:rsidRPr="000023BD" w:rsidRDefault="006E58ED" w:rsidP="000023BD">
      <w:pPr>
        <w:spacing w:line="240" w:lineRule="auto"/>
        <w:jc w:val="both"/>
        <w:rPr>
          <w:sz w:val="20"/>
          <w:szCs w:val="20"/>
        </w:rPr>
      </w:pPr>
    </w:p>
    <w:p w14:paraId="73AAA317" w14:textId="77777777" w:rsidR="00D546C5" w:rsidRPr="000023BD" w:rsidRDefault="00D546C5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Facility_type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4308"/>
        <w:gridCol w:w="1500"/>
        <w:gridCol w:w="1500"/>
        <w:gridCol w:w="1500"/>
      </w:tblGrid>
      <w:tr w:rsidR="00D546C5" w:rsidRPr="000023BD" w14:paraId="437244BC" w14:textId="77777777" w:rsidTr="005C7020">
        <w:tc>
          <w:tcPr>
            <w:tcW w:w="4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43FA8F5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The type of the facility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941A5BB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67FD1F8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0A70B89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D546C5" w:rsidRPr="000023BD" w14:paraId="5EA0BC3B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11C3C275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Athletics stadium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E07B409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8927338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55AFCCB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0.75</w:t>
            </w:r>
          </w:p>
        </w:tc>
      </w:tr>
      <w:tr w:rsidR="00D546C5" w:rsidRPr="000023BD" w14:paraId="0243A8B1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761FE05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Basketball court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55AF6CE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DBB39BD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16.33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2A2FFFF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17.08</w:t>
            </w:r>
          </w:p>
        </w:tc>
      </w:tr>
      <w:tr w:rsidR="00D546C5" w:rsidRPr="000023BD" w14:paraId="29AE0EDC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78AB339D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Bowling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AE7F969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05806CA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C093E77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17.86</w:t>
            </w:r>
          </w:p>
        </w:tc>
      </w:tr>
      <w:tr w:rsidR="00D546C5" w:rsidRPr="000023BD" w14:paraId="4B24C420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157CC72C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Extreme facility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EF18DC4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3D88D8A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5BAD25A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18.08</w:t>
            </w:r>
          </w:p>
        </w:tc>
      </w:tr>
      <w:tr w:rsidR="00D546C5" w:rsidRPr="000023BD" w14:paraId="10083445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C84DC03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Fitness centre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FF93781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6D33697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7.97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FE219E5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26.05</w:t>
            </w:r>
          </w:p>
        </w:tc>
      </w:tr>
      <w:tr w:rsidR="00D546C5" w:rsidRPr="000023BD" w14:paraId="6ABE1419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25C9F8E2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Football field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05DCA52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9278BEC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11.55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D2FB84C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37.60</w:t>
            </w:r>
          </w:p>
        </w:tc>
      </w:tr>
      <w:tr w:rsidR="00D546C5" w:rsidRPr="000023BD" w14:paraId="77154FE4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1915F0C8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Gymnasium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9C2D922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310DB32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14.69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8B5F217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52.29</w:t>
            </w:r>
          </w:p>
        </w:tc>
      </w:tr>
      <w:tr w:rsidR="00D546C5" w:rsidRPr="000023BD" w14:paraId="49597D25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07A6E1A1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lastRenderedPageBreak/>
              <w:t>Marine Center Cruise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82AA472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6F383C8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7134561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52.49</w:t>
            </w:r>
          </w:p>
        </w:tc>
      </w:tr>
      <w:tr w:rsidR="00D546C5" w:rsidRPr="000023BD" w14:paraId="2858BB34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0922C54B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Motorsport race track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5F7815A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32A0886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E95EAAE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52.51</w:t>
            </w:r>
          </w:p>
        </w:tc>
      </w:tr>
      <w:tr w:rsidR="00D546C5" w:rsidRPr="000023BD" w14:paraId="08EE5EAD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6F1270E3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Sports field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1819ABE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41A429D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21.33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E7A67D7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73.84</w:t>
            </w:r>
          </w:p>
        </w:tc>
      </w:tr>
      <w:tr w:rsidR="00D546C5" w:rsidRPr="000023BD" w14:paraId="6301C2EA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BB2D5D6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Sports hall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C2350D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37A2A68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18.36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0B9CD32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92.20</w:t>
            </w:r>
          </w:p>
        </w:tc>
      </w:tr>
      <w:tr w:rsidR="00D546C5" w:rsidRPr="000023BD" w14:paraId="001C0C86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59F7D59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Swimming pool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298A036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4473281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4.53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A692E26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96.72</w:t>
            </w:r>
          </w:p>
        </w:tc>
      </w:tr>
      <w:tr w:rsidR="00D546C5" w:rsidRPr="000023BD" w14:paraId="6C780519" w14:textId="77777777" w:rsidTr="005C7020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4F19244E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Tennis court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292A3F3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EA85A73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BA2B7F5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D546C5" w:rsidRPr="000023BD" w14:paraId="620E0678" w14:textId="77777777" w:rsidTr="005C7020">
        <w:tc>
          <w:tcPr>
            <w:tcW w:w="4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87AC7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3B174E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FA0491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8E2AD5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D546C5" w:rsidRPr="000023BD" w14:paraId="5A346CEF" w14:textId="77777777" w:rsidTr="005C7020">
        <w:tc>
          <w:tcPr>
            <w:tcW w:w="88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F1B024F" w14:textId="77777777" w:rsidR="00D546C5" w:rsidRPr="000023BD" w:rsidRDefault="00D546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444DBC8C" w14:textId="77777777" w:rsidR="00A33B2C" w:rsidRPr="000023BD" w:rsidRDefault="00A33B2C" w:rsidP="000023BD">
      <w:pPr>
        <w:spacing w:line="240" w:lineRule="auto"/>
        <w:rPr>
          <w:sz w:val="20"/>
          <w:szCs w:val="20"/>
        </w:rPr>
      </w:pPr>
    </w:p>
    <w:p w14:paraId="7DDD48A4" w14:textId="77777777" w:rsidR="009C6566" w:rsidRPr="000023BD" w:rsidRDefault="009C6566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Availability_time</w:t>
      </w:r>
    </w:p>
    <w:tbl>
      <w:tblPr>
        <w:bidiVisual/>
        <w:tblW w:w="8808" w:type="dxa"/>
        <w:tblLayout w:type="fixed"/>
        <w:tblLook w:val="0000" w:firstRow="0" w:lastRow="0" w:firstColumn="0" w:lastColumn="0" w:noHBand="0" w:noVBand="0"/>
      </w:tblPr>
      <w:tblGrid>
        <w:gridCol w:w="4308"/>
        <w:gridCol w:w="1500"/>
        <w:gridCol w:w="1500"/>
        <w:gridCol w:w="1500"/>
      </w:tblGrid>
      <w:tr w:rsidR="009C6566" w:rsidRPr="000023BD" w14:paraId="4F7A4903" w14:textId="77777777" w:rsidTr="00A6070E">
        <w:tc>
          <w:tcPr>
            <w:tcW w:w="4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D38C107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Facility availability time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551F059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37E791F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5F97E98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9C6566" w:rsidRPr="000023BD" w14:paraId="485F948F" w14:textId="77777777" w:rsidTr="00A6070E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214FCFFC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Afternoon and night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DEAAC80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EE85595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281FFA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4.69</w:t>
            </w:r>
          </w:p>
        </w:tc>
      </w:tr>
      <w:tr w:rsidR="009C6566" w:rsidRPr="000023BD" w14:paraId="38F0E757" w14:textId="77777777" w:rsidTr="00A6070E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15D30A84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Afternoon only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C473840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345E856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EEF31A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7.00</w:t>
            </w:r>
          </w:p>
        </w:tc>
      </w:tr>
      <w:tr w:rsidR="009C6566" w:rsidRPr="000023BD" w14:paraId="16C0723B" w14:textId="77777777" w:rsidTr="00A6070E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0CE7C59B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By appointment only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948C59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7D8FF4A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37.02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AC65BE7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44.02</w:t>
            </w:r>
          </w:p>
        </w:tc>
      </w:tr>
      <w:tr w:rsidR="009C6566" w:rsidRPr="000023BD" w14:paraId="1B3DFC22" w14:textId="77777777" w:rsidTr="00A6070E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6FEAF595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Entrance fee on site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DC3F28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36F95E8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D6BDD8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51.21</w:t>
            </w:r>
          </w:p>
        </w:tc>
      </w:tr>
      <w:tr w:rsidR="009C6566" w:rsidRPr="000023BD" w14:paraId="7F6FF703" w14:textId="77777777" w:rsidTr="00A6070E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3FE7726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From morning to night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42DBBA1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983ECA0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12.89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519877F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64.09</w:t>
            </w:r>
          </w:p>
        </w:tc>
      </w:tr>
      <w:tr w:rsidR="009C6566" w:rsidRPr="000023BD" w14:paraId="7B7AB5A7" w14:textId="77777777" w:rsidTr="00A6070E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0564332B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Morning only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00B9C82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88027A8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77E1865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66.04</w:t>
            </w:r>
          </w:p>
        </w:tc>
      </w:tr>
      <w:tr w:rsidR="009C6566" w:rsidRPr="000023BD" w14:paraId="484332C9" w14:textId="77777777" w:rsidTr="00A6070E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2D97B524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Night only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00CE817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30952A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4D77228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66.06</w:t>
            </w:r>
          </w:p>
        </w:tc>
      </w:tr>
      <w:tr w:rsidR="009C6566" w:rsidRPr="000023BD" w14:paraId="10D9D9E2" w14:textId="77777777" w:rsidTr="00A6070E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5002315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Open Unlimited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14EC336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5A39548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33.94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FA2BA82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9C6566" w:rsidRPr="000023BD" w14:paraId="15075C36" w14:textId="77777777" w:rsidTr="00A6070E">
        <w:tc>
          <w:tcPr>
            <w:tcW w:w="4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85F9D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8B977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7FE33E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3DB9A3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9C6566" w:rsidRPr="000023BD" w14:paraId="20D79557" w14:textId="77777777" w:rsidTr="00A6070E">
        <w:tc>
          <w:tcPr>
            <w:tcW w:w="88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6694DB9" w14:textId="77777777" w:rsidR="009C6566" w:rsidRPr="000023BD" w:rsidRDefault="009C6566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554A25C7" w14:textId="77777777" w:rsidR="00A6070E" w:rsidRPr="000023BD" w:rsidRDefault="00A6070E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Fencing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A6070E" w:rsidRPr="000023BD" w14:paraId="291A1F70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898284D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there fencing in the facility?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04EBFC2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81F2848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E590B7A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A6070E" w:rsidRPr="000023BD" w14:paraId="0C94C11F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A34D68A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175795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87B4BE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2D86AF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9.28</w:t>
            </w:r>
          </w:p>
        </w:tc>
      </w:tr>
      <w:tr w:rsidR="00A6070E" w:rsidRPr="000023BD" w14:paraId="727216CA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1C168B3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DA7BD6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CD8E4B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90.72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D8AD02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A6070E" w:rsidRPr="000023BD" w14:paraId="43E436E3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E14755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7A5CC5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5EA0C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0D18F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A6070E" w:rsidRPr="000023BD" w14:paraId="0364B66B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1A776F" w14:textId="77777777" w:rsidR="00A6070E" w:rsidRPr="000023BD" w:rsidRDefault="00A6070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2FE07A11" w14:textId="77777777" w:rsidR="00716F7A" w:rsidRPr="000023BD" w:rsidRDefault="00716F7A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Garamond" w:hAnsi="Garamond"/>
          <w:b/>
          <w:bCs/>
          <w:sz w:val="20"/>
          <w:szCs w:val="20"/>
        </w:rPr>
        <w:br/>
      </w:r>
      <w:r w:rsidRPr="000023BD">
        <w:rPr>
          <w:rFonts w:ascii="David" w:hAnsi="David" w:cs="David"/>
          <w:b/>
          <w:bCs/>
          <w:sz w:val="20"/>
          <w:szCs w:val="20"/>
        </w:rPr>
        <w:t>Tabulation of Lighting</w:t>
      </w:r>
    </w:p>
    <w:tbl>
      <w:tblPr>
        <w:bidiVisual/>
        <w:tblW w:w="0" w:type="auto"/>
        <w:tblInd w:w="1847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716F7A" w:rsidRPr="000023BD" w14:paraId="40FDBC07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1B7B28B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there lighting in the facility?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F496C92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ED6CA00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11014E0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716F7A" w:rsidRPr="000023BD" w14:paraId="3F944013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1232C89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70755D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533258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8BF57B2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14.55</w:t>
            </w:r>
          </w:p>
        </w:tc>
      </w:tr>
      <w:tr w:rsidR="00716F7A" w:rsidRPr="000023BD" w14:paraId="6BC25742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56AEEC5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56DB8C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317DD9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85.45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B5CE91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716F7A" w:rsidRPr="000023BD" w14:paraId="24ECA688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9A5CDD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E954B0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2CBEF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69487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716F7A" w:rsidRPr="000023BD" w14:paraId="71B1B9CA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BD7EAF" w14:textId="77777777" w:rsidR="00716F7A" w:rsidRPr="000023BD" w:rsidRDefault="00716F7A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6683017E" w14:textId="77777777" w:rsidR="00B90137" w:rsidRPr="000023BD" w:rsidRDefault="00B90137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t>Tabulation of Access_disabled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B90137" w:rsidRPr="000023BD" w14:paraId="29092087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ADD1F6E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there access for the disabled at the facility?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00BA4F1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9C36D31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940E11E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B90137" w:rsidRPr="000023BD" w14:paraId="03B78382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E31B2B5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A1B786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0A6D7D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36.93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173E22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36.93</w:t>
            </w:r>
          </w:p>
        </w:tc>
      </w:tr>
      <w:tr w:rsidR="00B90137" w:rsidRPr="000023BD" w14:paraId="6119AD3D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23CCDF2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B58DD6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2271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0F2B2E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63.07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9F82E6C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B90137" w:rsidRPr="000023BD" w14:paraId="0D61599B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17EC5B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D327CF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B3EB7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91B88A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B90137" w:rsidRPr="000023BD" w14:paraId="158993AD" w14:textId="77777777" w:rsidTr="004602C8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9D3CBD" w14:textId="77777777" w:rsidR="00B90137" w:rsidRPr="000023BD" w:rsidRDefault="00B90137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  <w:p w14:paraId="6AB7501F" w14:textId="11480966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4602C8" w:rsidRPr="000023BD" w14:paraId="42DF72E8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45BFE4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3BC4FBA6" w14:textId="77777777" w:rsidR="004602C8" w:rsidRPr="000023BD" w:rsidRDefault="004602C8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t>Tabulation of Parking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4602C8" w:rsidRPr="000023BD" w14:paraId="36ED87AC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EF6D18B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there parking at the facility?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DD18ADA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AC8A05D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DBD0173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4602C8" w:rsidRPr="000023BD" w14:paraId="14FE89FE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17AA4BB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0E6C34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59F1A9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98DA61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14.38</w:t>
            </w:r>
          </w:p>
        </w:tc>
      </w:tr>
      <w:tr w:rsidR="004602C8" w:rsidRPr="000023BD" w14:paraId="4EFFFA5E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4008515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2FE25C3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FB66FC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85.62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9AA8D6A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4602C8" w:rsidRPr="000023BD" w14:paraId="46C3D700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4C057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C39B6D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E8BED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AC929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4602C8" w:rsidRPr="000023BD" w14:paraId="678C56C1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21C022D" w14:textId="77777777" w:rsidR="004602C8" w:rsidRPr="000023BD" w:rsidRDefault="004602C8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3CA08F61" w14:textId="77777777" w:rsidR="001A52FF" w:rsidRPr="000023BD" w:rsidRDefault="001A52FF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Facility_status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5108"/>
        <w:gridCol w:w="1500"/>
        <w:gridCol w:w="1500"/>
        <w:gridCol w:w="1500"/>
      </w:tblGrid>
      <w:tr w:rsidR="001A52FF" w:rsidRPr="000023BD" w14:paraId="71AAE679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6A953FA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 facility active?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907928F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28E51CB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8E4840D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1A52FF" w:rsidRPr="000023BD" w14:paraId="13C7608D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4458A49F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Abnormal and inactive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7B03A8F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C34EC6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5B1DF12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1.19</w:t>
            </w:r>
          </w:p>
        </w:tc>
      </w:tr>
      <w:tr w:rsidR="001A52FF" w:rsidRPr="000023BD" w14:paraId="0DAB9549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62CFBEBD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Active and in need of renovation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D5375E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CBA01C4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6E29645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11.44</w:t>
            </w:r>
          </w:p>
        </w:tc>
      </w:tr>
      <w:tr w:rsidR="001A52FF" w:rsidRPr="000023BD" w14:paraId="2AD1DFC9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0A8AB830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Closed for use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6C8B26D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C71C0C9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2FDB9E9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11.58</w:t>
            </w:r>
          </w:p>
        </w:tc>
      </w:tr>
      <w:tr w:rsidR="001A52FF" w:rsidRPr="000023BD" w14:paraId="423B57E4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5082E814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Inactive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90E1ABC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D248579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D21515E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13.02</w:t>
            </w:r>
          </w:p>
        </w:tc>
      </w:tr>
      <w:tr w:rsidR="001A52FF" w:rsidRPr="000023BD" w14:paraId="6AAD7B7A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79A7B05F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lastRenderedPageBreak/>
              <w:t>Proper and 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12637F4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3132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23D66D5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86.98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89EAF08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1A52FF" w:rsidRPr="000023BD" w14:paraId="52E49E30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66F2A8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7C9C2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83F030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A2640A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1A52FF" w:rsidRPr="000023BD" w14:paraId="299DB42F" w14:textId="77777777" w:rsidTr="005C7020">
        <w:tc>
          <w:tcPr>
            <w:tcW w:w="9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956703" w14:textId="77777777" w:rsidR="001A52FF" w:rsidRPr="000023BD" w:rsidRDefault="001A52F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47E03599" w14:textId="77777777" w:rsidR="005B518F" w:rsidRPr="000023BD" w:rsidRDefault="005B518F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48DFB001" w14:textId="77777777" w:rsidR="005B518F" w:rsidRPr="000023BD" w:rsidRDefault="005B518F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Competitions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5108"/>
        <w:gridCol w:w="1500"/>
        <w:gridCol w:w="1500"/>
        <w:gridCol w:w="1500"/>
      </w:tblGrid>
      <w:tr w:rsidR="005B518F" w:rsidRPr="000023BD" w14:paraId="1946659A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86FF3F3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 facility suitable for hosting competitions?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9EE861A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E9B383D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3C936C1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5B518F" w:rsidRPr="000023BD" w14:paraId="11952DA8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3CB49678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Standard and includes toilets, showers and referee room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6FD450B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D4EB3D3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22.63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F55972A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22.63</w:t>
            </w:r>
          </w:p>
        </w:tc>
      </w:tr>
      <w:tr w:rsidR="005B518F" w:rsidRPr="000023BD" w14:paraId="73DD26A2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23054233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Standard facility according to union requirements, including toilets, showers and referee room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C972E6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A49A944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6EF42AA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24.08</w:t>
            </w:r>
          </w:p>
        </w:tc>
      </w:tr>
      <w:tr w:rsidR="005B518F" w:rsidRPr="000023BD" w14:paraId="3417E0C8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061FFB82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Standards in sizes but no toilets, showers and referee room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4005803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C3D1DE4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FB09382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41.52</w:t>
            </w:r>
          </w:p>
        </w:tc>
      </w:tr>
      <w:tr w:rsidR="005B518F" w:rsidRPr="000023BD" w14:paraId="445F5437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13172A8E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The facility does not meet the standard dimensions for competitions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C85184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1EC1D2D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58.48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A283AAA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5B518F" w:rsidRPr="000023BD" w14:paraId="029ABD5C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2E8E43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4505E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5C108D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3A201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5B518F" w:rsidRPr="000023BD" w14:paraId="2D6903CD" w14:textId="77777777" w:rsidTr="005C7020">
        <w:tc>
          <w:tcPr>
            <w:tcW w:w="9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5F205B" w14:textId="77777777" w:rsidR="005B518F" w:rsidRPr="000023BD" w:rsidRDefault="005B518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7C50E919" w14:textId="77777777" w:rsidR="00C53817" w:rsidRPr="000023BD" w:rsidRDefault="00C53817" w:rsidP="000023BD">
      <w:pPr>
        <w:spacing w:line="240" w:lineRule="auto"/>
        <w:rPr>
          <w:rFonts w:ascii="David" w:hAnsi="David" w:cs="David"/>
          <w:sz w:val="20"/>
          <w:szCs w:val="20"/>
        </w:rPr>
      </w:pPr>
    </w:p>
    <w:p w14:paraId="388C6C47" w14:textId="77777777" w:rsidR="000A294F" w:rsidRPr="000023BD" w:rsidRDefault="000A294F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Official_Competitions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5108"/>
        <w:gridCol w:w="1500"/>
        <w:gridCol w:w="1500"/>
        <w:gridCol w:w="1500"/>
      </w:tblGrid>
      <w:tr w:rsidR="000A294F" w:rsidRPr="000023BD" w14:paraId="52A992B1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E22A314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 facility hosting official competitions?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1D71FEB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4F03259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DC827BF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0A294F" w:rsidRPr="000023BD" w14:paraId="24F66E98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4E6D7501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International Games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82E85FF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BD7714A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321DBB4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</w:tr>
      <w:tr w:rsidR="000A294F" w:rsidRPr="000023BD" w14:paraId="6E9B5930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1CFD8DC5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Local and regional league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6347C28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68BF035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18B0DC1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2.97</w:t>
            </w:r>
          </w:p>
        </w:tc>
      </w:tr>
      <w:tr w:rsidR="000A294F" w:rsidRPr="000023BD" w14:paraId="2FA89475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58B9697E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 applicable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C10E5B5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246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F492FEB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6.83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5BFF1B6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9.80</w:t>
            </w:r>
          </w:p>
        </w:tc>
      </w:tr>
      <w:tr w:rsidR="000A294F" w:rsidRPr="000023BD" w14:paraId="00FB5D33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71540EF6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 used for official competitions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0CEF7FE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2600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F0C923B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72.20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052BBCD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82.00</w:t>
            </w:r>
          </w:p>
        </w:tc>
      </w:tr>
      <w:tr w:rsidR="000A294F" w:rsidRPr="000023BD" w14:paraId="35F162BB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46332A12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Official competitions are held at the facility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3E1D3C3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985A91E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7B5D677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99.44</w:t>
            </w:r>
          </w:p>
        </w:tc>
      </w:tr>
      <w:tr w:rsidR="000A294F" w:rsidRPr="000023BD" w14:paraId="471315A8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08656F10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Premier League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6626519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7CD30F8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5DC7F7A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99.78</w:t>
            </w:r>
          </w:p>
        </w:tc>
      </w:tr>
      <w:tr w:rsidR="000A294F" w:rsidRPr="000023BD" w14:paraId="6E996547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4232998F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Standards in sizes but no toilets, showers and referee room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A39E063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961FCDA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F2DE43B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0A294F" w:rsidRPr="000023BD" w14:paraId="1BAA75F7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CF3754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A3F98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69F43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08762C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0A294F" w:rsidRPr="000023BD" w14:paraId="3AE98AE4" w14:textId="77777777" w:rsidTr="005C7020">
        <w:tc>
          <w:tcPr>
            <w:tcW w:w="9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57C417F" w14:textId="77777777" w:rsidR="000A294F" w:rsidRPr="000023BD" w:rsidRDefault="000A294F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09F7A862" w14:textId="77777777" w:rsidR="00BD4A33" w:rsidRPr="000023BD" w:rsidRDefault="00BD4A33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1E121CDC" w14:textId="77777777" w:rsidR="00BD4A33" w:rsidRPr="000023BD" w:rsidRDefault="00BD4A33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foundation_year</w:t>
      </w:r>
    </w:p>
    <w:tbl>
      <w:tblPr>
        <w:bidiVisual/>
        <w:tblW w:w="0" w:type="auto"/>
        <w:tblInd w:w="611" w:type="dxa"/>
        <w:tblLayout w:type="fixed"/>
        <w:tblLook w:val="0000" w:firstRow="0" w:lastRow="0" w:firstColumn="0" w:lastColumn="0" w:noHBand="0" w:noVBand="0"/>
      </w:tblPr>
      <w:tblGrid>
        <w:gridCol w:w="2108"/>
        <w:gridCol w:w="1500"/>
        <w:gridCol w:w="1500"/>
        <w:gridCol w:w="1500"/>
      </w:tblGrid>
      <w:tr w:rsidR="00BD4A33" w:rsidRPr="000023BD" w14:paraId="4911F2E6" w14:textId="77777777" w:rsidTr="005C7020">
        <w:tc>
          <w:tcPr>
            <w:tcW w:w="2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7E9E975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The year the facility was established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3ADF690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3D8A99C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9EFA176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BD4A33" w:rsidRPr="000023BD" w14:paraId="18FE900F" w14:textId="77777777" w:rsidTr="005C7020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A042E3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until 1980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F32D66F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C591D3E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30.88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1C3A0DA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30.88</w:t>
            </w:r>
          </w:p>
        </w:tc>
      </w:tr>
      <w:tr w:rsidR="00BD4A33" w:rsidRPr="000023BD" w14:paraId="35D8966D" w14:textId="77777777" w:rsidTr="005C7020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E94026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1980-2000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74EF48E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08C414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34.46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A56FA99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65.34</w:t>
            </w:r>
          </w:p>
        </w:tc>
      </w:tr>
      <w:tr w:rsidR="00BD4A33" w:rsidRPr="000023BD" w14:paraId="2AFAD9BC" w14:textId="77777777" w:rsidTr="005C7020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0F9B14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after 2000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BD330B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5C129A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34.66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6425D1C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BD4A33" w:rsidRPr="000023BD" w14:paraId="3835D3E3" w14:textId="77777777" w:rsidTr="005C7020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7FBD9C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9A1257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E796F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456B65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BD4A33" w:rsidRPr="000023BD" w14:paraId="3D9B21CF" w14:textId="77777777" w:rsidTr="005C7020">
        <w:tc>
          <w:tcPr>
            <w:tcW w:w="6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0E8F46" w14:textId="77777777" w:rsidR="00BD4A33" w:rsidRPr="000023BD" w:rsidRDefault="00BD4A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30F0AA81" w14:textId="77777777" w:rsidR="000A294F" w:rsidRPr="000023BD" w:rsidRDefault="000A294F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422266B7" w14:textId="77777777" w:rsidR="005534AB" w:rsidRPr="000023BD" w:rsidRDefault="005534AB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School_belonging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5534AB" w:rsidRPr="000023BD" w14:paraId="7FFFA4C5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CCB4316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Does the facility belong to a school?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CD97D34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EA52868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10BE291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5534AB" w:rsidRPr="000023BD" w14:paraId="7F037B71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D612071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2640BA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8E09D1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43.18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1B867F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43.18</w:t>
            </w:r>
          </w:p>
        </w:tc>
      </w:tr>
      <w:tr w:rsidR="005534AB" w:rsidRPr="000023BD" w14:paraId="69E1FAE6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3A39EED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14D41E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1A83EC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56.82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543ECD9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5534AB" w:rsidRPr="000023BD" w14:paraId="52CE25E8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6340FE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C11849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3601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CD4AFD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C294AA" w14:textId="77777777" w:rsidR="005534AB" w:rsidRPr="000023BD" w:rsidRDefault="005534A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5534AB" w:rsidRPr="00BE08FA" w14:paraId="5FC10A1E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91218D" w14:textId="77777777" w:rsidR="005534AB" w:rsidRPr="00BE08FA" w:rsidRDefault="005534AB" w:rsidP="005C7020">
            <w:pPr>
              <w:widowControl w:val="0"/>
              <w:autoSpaceDE w:val="0"/>
              <w:autoSpaceDN w:val="0"/>
              <w:bidi w:val="0"/>
              <w:adjustRightInd w:val="0"/>
              <w:spacing w:after="0" w:line="360" w:lineRule="auto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12805701" w14:textId="6328100C" w:rsidR="00DA52C5" w:rsidRPr="00905A00" w:rsidRDefault="00403848" w:rsidP="00905A00">
      <w:pPr>
        <w:spacing w:line="360" w:lineRule="auto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2.</w:t>
      </w:r>
      <w:r w:rsidRPr="00403848">
        <w:rPr>
          <w:rFonts w:ascii="David" w:hAnsi="David" w:cs="David" w:hint="cs"/>
          <w:b/>
          <w:bCs/>
          <w:sz w:val="24"/>
          <w:szCs w:val="24"/>
          <w:u w:val="single"/>
          <w:rtl/>
        </w:rPr>
        <w:t>תיאור נרחב של המשתנים במסד המשני</w:t>
      </w:r>
      <w:r w:rsidR="00905A00">
        <w:rPr>
          <w:rFonts w:ascii="David" w:hAnsi="David" w:cs="David" w:hint="cs"/>
          <w:sz w:val="24"/>
          <w:szCs w:val="24"/>
          <w:rtl/>
        </w:rPr>
        <w:t>:</w:t>
      </w:r>
    </w:p>
    <w:p w14:paraId="60968A91" w14:textId="77777777" w:rsidR="00DA52C5" w:rsidRPr="000023BD" w:rsidRDefault="00DA52C5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</w:r>
      <w:r w:rsidRPr="000023BD">
        <w:rPr>
          <w:rFonts w:ascii="David" w:hAnsi="David" w:cs="David"/>
          <w:b/>
          <w:bCs/>
          <w:sz w:val="20"/>
          <w:szCs w:val="20"/>
        </w:rPr>
        <w:t>Tabulation of City</w:t>
      </w:r>
    </w:p>
    <w:tbl>
      <w:tblPr>
        <w:bidiVisual/>
        <w:tblW w:w="0" w:type="auto"/>
        <w:tblInd w:w="821" w:type="dxa"/>
        <w:tblLayout w:type="fixed"/>
        <w:tblLook w:val="0000" w:firstRow="0" w:lastRow="0" w:firstColumn="0" w:lastColumn="0" w:noHBand="0" w:noVBand="0"/>
      </w:tblPr>
      <w:tblGrid>
        <w:gridCol w:w="2508"/>
        <w:gridCol w:w="1500"/>
        <w:gridCol w:w="1500"/>
        <w:gridCol w:w="1500"/>
      </w:tblGrid>
      <w:tr w:rsidR="00DA52C5" w:rsidRPr="000023BD" w14:paraId="4B6DCEEA" w14:textId="77777777" w:rsidTr="005C7020">
        <w:tc>
          <w:tcPr>
            <w:tcW w:w="25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A4EC847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City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B65F8FA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20D569A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4C02C3C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DA52C5" w:rsidRPr="000023BD" w14:paraId="44141FCD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EA7CE09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Ashdod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697FFBF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03AF902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16FAB86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5.94</w:t>
            </w:r>
          </w:p>
        </w:tc>
      </w:tr>
      <w:tr w:rsidR="00DA52C5" w:rsidRPr="000023BD" w14:paraId="14B7EA4F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5314D96F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Ashkelon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1E6489F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A7CD8AC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2912152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6.50</w:t>
            </w:r>
          </w:p>
        </w:tc>
      </w:tr>
      <w:tr w:rsidR="00DA52C5" w:rsidRPr="000023BD" w14:paraId="2B658307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6EA48FEC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Bat Yam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A323C8F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449FC1D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559A6ED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12.32</w:t>
            </w:r>
          </w:p>
        </w:tc>
      </w:tr>
      <w:tr w:rsidR="00DA52C5" w:rsidRPr="000023BD" w14:paraId="060C192C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70606E78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Beit Shemesh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E7AE402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B8A08A8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97AC609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14.13</w:t>
            </w:r>
          </w:p>
        </w:tc>
      </w:tr>
      <w:tr w:rsidR="00DA52C5" w:rsidRPr="000023BD" w14:paraId="019777D9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92E4E8E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Bnei Brak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0885F73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AC28BA8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4746D73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14.63</w:t>
            </w:r>
          </w:p>
        </w:tc>
      </w:tr>
      <w:tr w:rsidR="00DA52C5" w:rsidRPr="000023BD" w14:paraId="6BA016D9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2ADD739C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Hadera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CA8EEDC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7E01BF7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B9DB119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16.39</w:t>
            </w:r>
          </w:p>
        </w:tc>
      </w:tr>
      <w:tr w:rsidR="00DA52C5" w:rsidRPr="000023BD" w14:paraId="3E10847D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77996BF4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Haifa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3CF69D9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71C8D8F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13.38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D6F9E15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29.77</w:t>
            </w:r>
          </w:p>
        </w:tc>
      </w:tr>
      <w:tr w:rsidR="00DA52C5" w:rsidRPr="000023BD" w14:paraId="689F0FBB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1AB788CD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Holon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E07EEB3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15D14C7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AF308A2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31.21</w:t>
            </w:r>
          </w:p>
        </w:tc>
      </w:tr>
      <w:tr w:rsidR="00DA52C5" w:rsidRPr="000023BD" w14:paraId="71D38E12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92B73D1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Jerusalem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306EE91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BFB221E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39.65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C58B2E2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70.86</w:t>
            </w:r>
          </w:p>
        </w:tc>
      </w:tr>
      <w:tr w:rsidR="00DA52C5" w:rsidRPr="000023BD" w14:paraId="535CDD37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5BFE400C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Kfar Saba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3EC01C6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00CD49B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74529AF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75.30</w:t>
            </w:r>
          </w:p>
        </w:tc>
      </w:tr>
      <w:tr w:rsidR="00DA52C5" w:rsidRPr="000023BD" w14:paraId="69E9C7F8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2C9F5B20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lastRenderedPageBreak/>
              <w:t>Netanya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877B3C9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392C11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35C605D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82.68</w:t>
            </w:r>
          </w:p>
        </w:tc>
      </w:tr>
      <w:tr w:rsidR="00DA52C5" w:rsidRPr="000023BD" w14:paraId="77C7573C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8A95C6B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Petah Tikva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44B6138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DD6DD8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CBE2C5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83.49</w:t>
            </w:r>
          </w:p>
        </w:tc>
      </w:tr>
      <w:tr w:rsidR="00DA52C5" w:rsidRPr="000023BD" w14:paraId="3B512D5B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56A976D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Ramat Gan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5400989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4BABDEA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B14781F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87.37</w:t>
            </w:r>
          </w:p>
        </w:tc>
      </w:tr>
      <w:tr w:rsidR="00DA52C5" w:rsidRPr="000023BD" w14:paraId="20B7EF3C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3445CBB5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Rehovot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4A4BBD0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EC60B54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EAD7D97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91.12</w:t>
            </w:r>
          </w:p>
        </w:tc>
      </w:tr>
      <w:tr w:rsidR="00DA52C5" w:rsidRPr="000023BD" w14:paraId="35567821" w14:textId="77777777" w:rsidTr="005C7020"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</w:tcPr>
          <w:p w14:paraId="4B61A16B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Sheva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B7A70CA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45FD4E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8.88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135FFE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DA52C5" w:rsidRPr="000023BD" w14:paraId="4FEEB019" w14:textId="77777777" w:rsidTr="005C7020">
        <w:tc>
          <w:tcPr>
            <w:tcW w:w="25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B5032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506F92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D512FA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5B99E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DA52C5" w:rsidRPr="000023BD" w14:paraId="33335F7B" w14:textId="77777777" w:rsidTr="005C7020">
        <w:tc>
          <w:tcPr>
            <w:tcW w:w="7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E696C9" w14:textId="77777777" w:rsidR="00DA52C5" w:rsidRPr="000023BD" w:rsidRDefault="00DA52C5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1ABB4C32" w14:textId="77777777" w:rsidR="000F6F49" w:rsidRPr="000023BD" w:rsidRDefault="000F6F49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GenSocial_index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0F6F49" w:rsidRPr="000023BD" w14:paraId="55E8A085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E66DC7A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Socio-economic index for 2019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B2504A4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62FFCFF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A096806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0F6F49" w:rsidRPr="000023BD" w14:paraId="69CCB2C7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862EF59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-1.542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850BC9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92211C9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1117D9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0.50</w:t>
            </w:r>
          </w:p>
        </w:tc>
      </w:tr>
      <w:tr w:rsidR="000F6F49" w:rsidRPr="000023BD" w14:paraId="70AC87BC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CF3590D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-1.433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EAC42FB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926961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E1920B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2.31</w:t>
            </w:r>
          </w:p>
        </w:tc>
      </w:tr>
      <w:tr w:rsidR="000F6F49" w:rsidRPr="000023BD" w14:paraId="032E0727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5E02C09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-1.118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062F1C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4A16D9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39.65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5B35DB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41.96</w:t>
            </w:r>
          </w:p>
        </w:tc>
      </w:tr>
      <w:tr w:rsidR="000F6F49" w:rsidRPr="000023BD" w14:paraId="50DB0178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7D5088F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-.187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B621ED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04078FD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6E2700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47.90</w:t>
            </w:r>
          </w:p>
        </w:tc>
      </w:tr>
      <w:tr w:rsidR="000F6F49" w:rsidRPr="000023BD" w14:paraId="2F79F7FA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CD431FB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38E5EC5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D69DAF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6C0EA0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53.72</w:t>
            </w:r>
          </w:p>
        </w:tc>
      </w:tr>
      <w:tr w:rsidR="000F6F49" w:rsidRPr="000023BD" w14:paraId="789FD22D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52B0237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-.076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00F45D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AB5B57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9DC045B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54.28</w:t>
            </w:r>
          </w:p>
        </w:tc>
      </w:tr>
      <w:tr w:rsidR="000F6F49" w:rsidRPr="000023BD" w14:paraId="2CE3BA4C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64EEE41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-.009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16E84A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2DA2CF6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FB972E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63.16</w:t>
            </w:r>
          </w:p>
        </w:tc>
      </w:tr>
      <w:tr w:rsidR="000F6F49" w:rsidRPr="000023BD" w14:paraId="523ADEA7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76EAF61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.119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C4AF7CD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114BF6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99C0A10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70.54</w:t>
            </w:r>
          </w:p>
        </w:tc>
      </w:tr>
      <w:tr w:rsidR="000F6F49" w:rsidRPr="000023BD" w14:paraId="321D0C5B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77C9A84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240785E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E5693C0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6F1248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72.30</w:t>
            </w:r>
          </w:p>
        </w:tc>
      </w:tr>
      <w:tr w:rsidR="000F6F49" w:rsidRPr="000023BD" w14:paraId="371D7516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F6FBB61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.437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74342F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02AE8A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EEEB834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85.68</w:t>
            </w:r>
          </w:p>
        </w:tc>
      </w:tr>
      <w:tr w:rsidR="000F6F49" w:rsidRPr="000023BD" w14:paraId="76C500D6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021B0CD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.446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8859DA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EBCE93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609F1D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87.12</w:t>
            </w:r>
          </w:p>
        </w:tc>
      </w:tr>
      <w:tr w:rsidR="000F6F49" w:rsidRPr="000023BD" w14:paraId="53D655A8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EBE01C2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A565E98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E77D572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644434B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87.93</w:t>
            </w:r>
          </w:p>
        </w:tc>
      </w:tr>
      <w:tr w:rsidR="000F6F49" w:rsidRPr="000023BD" w14:paraId="2A72D3E0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0A0FDD3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3661CB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526FEE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9CC65E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91.68</w:t>
            </w:r>
          </w:p>
        </w:tc>
      </w:tr>
      <w:tr w:rsidR="000F6F49" w:rsidRPr="000023BD" w14:paraId="75C1FBDB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236F60B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1.078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89CA47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E21EE2A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BAC26E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95.56</w:t>
            </w:r>
          </w:p>
        </w:tc>
      </w:tr>
      <w:tr w:rsidR="000F6F49" w:rsidRPr="000023BD" w14:paraId="5588B66C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DE7F12D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1.209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61C257D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D6F397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4BD721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0F6F49" w:rsidRPr="000023BD" w14:paraId="154470BC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B383B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9236D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10C6F7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DDEAD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0F6F49" w:rsidRPr="000023BD" w14:paraId="56F62928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A5A69F" w14:textId="77777777" w:rsidR="000F6F49" w:rsidRPr="000023BD" w:rsidRDefault="000F6F49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353CA93A" w14:textId="77777777" w:rsidR="00E61E2D" w:rsidRPr="000023BD" w:rsidRDefault="00E61E2D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Garamond" w:hAnsi="Garamond"/>
          <w:b/>
          <w:bCs/>
          <w:sz w:val="20"/>
          <w:szCs w:val="20"/>
        </w:rPr>
        <w:br/>
      </w:r>
      <w:r w:rsidRPr="000023BD">
        <w:rPr>
          <w:rFonts w:ascii="David" w:hAnsi="David" w:cs="David"/>
          <w:b/>
          <w:bCs/>
          <w:sz w:val="20"/>
          <w:szCs w:val="20"/>
        </w:rPr>
        <w:t>Tabulation of Area_Satisfaction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E61E2D" w:rsidRPr="000023BD" w14:paraId="3C67D1F4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334E019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Satisfaction index with the residential area for 2021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E860A9B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751A8F7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2CBB83C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E61E2D" w:rsidRPr="000023BD" w14:paraId="27595FF3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5EE56A7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.761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7F3CC7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4B7EBA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4976A5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5.82</w:t>
            </w:r>
          </w:p>
        </w:tc>
      </w:tr>
      <w:tr w:rsidR="00E61E2D" w:rsidRPr="000023BD" w14:paraId="4996F76D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AC2B61C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D118EE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2B62440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997128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19.20</w:t>
            </w:r>
          </w:p>
        </w:tc>
      </w:tr>
      <w:tr w:rsidR="00E61E2D" w:rsidRPr="000023BD" w14:paraId="7C570E67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F9F0004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D0771D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5766F53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41.59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998A2F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60.79</w:t>
            </w:r>
          </w:p>
        </w:tc>
      </w:tr>
      <w:tr w:rsidR="00E61E2D" w:rsidRPr="000023BD" w14:paraId="51EC7DDA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2D083D3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5DF99E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43DCC36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CFF4BA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61.60</w:t>
            </w:r>
          </w:p>
        </w:tc>
      </w:tr>
      <w:tr w:rsidR="00E61E2D" w:rsidRPr="000023BD" w14:paraId="41AC695A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8A4FED1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D083F8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663BE9A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B93D704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72.23</w:t>
            </w:r>
          </w:p>
        </w:tc>
      </w:tr>
      <w:tr w:rsidR="00E61E2D" w:rsidRPr="000023BD" w14:paraId="37A5EB90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E5284AE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B8B8AB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912719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95E603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76.11</w:t>
            </w:r>
          </w:p>
        </w:tc>
      </w:tr>
      <w:tr w:rsidR="00E61E2D" w:rsidRPr="000023BD" w14:paraId="2166DA9D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34AD16B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50FB79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CBFF56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0F70CB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79.86</w:t>
            </w:r>
          </w:p>
        </w:tc>
      </w:tr>
      <w:tr w:rsidR="00E61E2D" w:rsidRPr="000023BD" w14:paraId="1B9FDADA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1DD7BBA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E03503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5E6E89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C36254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81.68</w:t>
            </w:r>
          </w:p>
        </w:tc>
      </w:tr>
      <w:tr w:rsidR="00E61E2D" w:rsidRPr="000023BD" w14:paraId="4FB8AC91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E9BA8B9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A49EA5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A66E6D4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B2000D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89.06</w:t>
            </w:r>
          </w:p>
        </w:tc>
      </w:tr>
      <w:tr w:rsidR="00E61E2D" w:rsidRPr="000023BD" w14:paraId="1586510D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AC11934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F0DA9F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EFFF3FC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3FC570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95.00</w:t>
            </w:r>
          </w:p>
        </w:tc>
      </w:tr>
      <w:tr w:rsidR="00E61E2D" w:rsidRPr="000023BD" w14:paraId="1295C633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CE020C2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.917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D55A5CB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C62520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8B284C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99.44</w:t>
            </w:r>
          </w:p>
        </w:tc>
      </w:tr>
      <w:tr w:rsidR="00E61E2D" w:rsidRPr="000023BD" w14:paraId="4A2CD19C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6E15D29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.922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EBF9E12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2010DF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1343047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E61E2D" w:rsidRPr="000023BD" w14:paraId="60C91BFE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7221E5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B136E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51025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F92339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E61E2D" w:rsidRPr="000023BD" w14:paraId="2C2C0524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3DAC2" w14:textId="77777777" w:rsidR="00E61E2D" w:rsidRPr="000023BD" w:rsidRDefault="00E61E2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5B4182B6" w14:textId="77777777" w:rsidR="00963384" w:rsidRPr="000023BD" w:rsidRDefault="00963384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Garamond" w:hAnsi="Garamond"/>
          <w:b/>
          <w:bCs/>
          <w:sz w:val="20"/>
          <w:szCs w:val="20"/>
        </w:rPr>
        <w:br/>
      </w:r>
      <w:r w:rsidRPr="000023BD">
        <w:rPr>
          <w:rFonts w:ascii="David" w:hAnsi="David" w:cs="David"/>
          <w:b/>
          <w:bCs/>
          <w:sz w:val="20"/>
          <w:szCs w:val="20"/>
        </w:rPr>
        <w:t>Tabulation of Life_Satisfaction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963384" w:rsidRPr="000023BD" w14:paraId="4EE72841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B407454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Life satisfaction index for 2021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2BBB026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561A8E7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E996C94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963384" w:rsidRPr="000023BD" w14:paraId="53A7FAA6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5003230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92167B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754B9E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CE2CB8E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5.94</w:t>
            </w:r>
          </w:p>
        </w:tc>
      </w:tr>
      <w:tr w:rsidR="00963384" w:rsidRPr="000023BD" w14:paraId="521D168A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E479A14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EEE10F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63CD697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701260B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16.57</w:t>
            </w:r>
          </w:p>
        </w:tc>
      </w:tr>
      <w:tr w:rsidR="00963384" w:rsidRPr="000023BD" w14:paraId="6E4D4B2B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0F67BDB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AFA6496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F1BB24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EA51618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21.01</w:t>
            </w:r>
          </w:p>
        </w:tc>
      </w:tr>
      <w:tr w:rsidR="00963384" w:rsidRPr="000023BD" w14:paraId="04146983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649A729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29E9128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338D63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C3F17E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26.83</w:t>
            </w:r>
          </w:p>
        </w:tc>
      </w:tr>
      <w:tr w:rsidR="00963384" w:rsidRPr="000023BD" w14:paraId="75CAE504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E206816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C45CEE2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1EAB75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39.65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A4B545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66.48</w:t>
            </w:r>
          </w:p>
        </w:tc>
      </w:tr>
      <w:tr w:rsidR="00963384" w:rsidRPr="000023BD" w14:paraId="2977F549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3C0B933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.888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38D9EFD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B1911FF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D4456B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67.92</w:t>
            </w:r>
          </w:p>
        </w:tc>
      </w:tr>
      <w:tr w:rsidR="00963384" w:rsidRPr="000023BD" w14:paraId="01068D51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A09BC12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80F479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82FC291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47EAC7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75.30</w:t>
            </w:r>
          </w:p>
        </w:tc>
      </w:tr>
      <w:tr w:rsidR="00963384" w:rsidRPr="000023BD" w14:paraId="1B36A663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36818AA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.906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873375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CE0512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6A536DD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79.17</w:t>
            </w:r>
          </w:p>
        </w:tc>
      </w:tr>
      <w:tr w:rsidR="00963384" w:rsidRPr="000023BD" w14:paraId="2D932754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A99DF3C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.912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C15CE46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B97263B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A24DE5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79.99</w:t>
            </w:r>
          </w:p>
        </w:tc>
      </w:tr>
      <w:tr w:rsidR="00963384" w:rsidRPr="000023BD" w14:paraId="15C57C83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15892E4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.913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E07F258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E8F8AE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9900ED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81.80</w:t>
            </w:r>
          </w:p>
        </w:tc>
      </w:tr>
      <w:tr w:rsidR="00963384" w:rsidRPr="000023BD" w14:paraId="28CBA564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4465D2B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.922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712193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121CDE8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8E51E64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95.18</w:t>
            </w:r>
          </w:p>
        </w:tc>
      </w:tr>
      <w:tr w:rsidR="00963384" w:rsidRPr="000023BD" w14:paraId="16F34955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2794B69C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.928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F2E4AE1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FB42CC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B3E7AA1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98.94</w:t>
            </w:r>
          </w:p>
        </w:tc>
      </w:tr>
      <w:tr w:rsidR="00963384" w:rsidRPr="000023BD" w14:paraId="2DC4DA84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E51095D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lastRenderedPageBreak/>
              <w:t>.947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E0F333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DED122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C09C484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99.50</w:t>
            </w:r>
          </w:p>
        </w:tc>
      </w:tr>
      <w:tr w:rsidR="00963384" w:rsidRPr="000023BD" w14:paraId="75BB6D0B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3FFB644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.964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005760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C24BD58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8086AC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963384" w:rsidRPr="000023BD" w14:paraId="3666BB0F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5322E0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DCA29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1581E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E4CD7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963384" w:rsidRPr="000023BD" w14:paraId="3E8F2CC0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22F7F5" w14:textId="77777777" w:rsidR="00963384" w:rsidRPr="000023BD" w:rsidRDefault="0096338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E400AD4" w14:textId="77777777" w:rsidR="00403848" w:rsidRPr="000023BD" w:rsidRDefault="00403848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36FEC489" w14:textId="77777777" w:rsidR="005602BD" w:rsidRPr="000023BD" w:rsidRDefault="005602BD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Garamond" w:hAnsi="Garamond"/>
          <w:b/>
          <w:bCs/>
          <w:sz w:val="20"/>
          <w:szCs w:val="20"/>
        </w:rPr>
        <w:br/>
      </w:r>
      <w:r w:rsidRPr="000023BD">
        <w:rPr>
          <w:rFonts w:ascii="David" w:hAnsi="David" w:cs="David"/>
          <w:b/>
          <w:bCs/>
          <w:sz w:val="20"/>
          <w:szCs w:val="20"/>
        </w:rPr>
        <w:t>Tabulation of Economic_Satisfaction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5602BD" w:rsidRPr="000023BD" w14:paraId="3DF75A38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6C67AA2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Index of satisfaction with the economic situation for 2021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75B81E6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C9347B8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9333EA6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5602BD" w:rsidRPr="000023BD" w14:paraId="3E274E12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54CF02F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A70CC0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AA0D4C7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39.65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70FA485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39.65</w:t>
            </w:r>
          </w:p>
        </w:tc>
      </w:tr>
      <w:tr w:rsidR="005602BD" w:rsidRPr="000023BD" w14:paraId="6F90839F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4EAD485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.556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E7ACD6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DE6243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6C79FC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41.09</w:t>
            </w:r>
          </w:p>
        </w:tc>
      </w:tr>
      <w:tr w:rsidR="005602BD" w:rsidRPr="000023BD" w14:paraId="4099024B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6166B1E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.588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181737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83F9776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A254B8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46.90</w:t>
            </w:r>
          </w:p>
        </w:tc>
      </w:tr>
      <w:tr w:rsidR="005602BD" w:rsidRPr="000023BD" w14:paraId="04C664C6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8F9BD01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D4AD53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0A1A74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7A58AB0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60.29</w:t>
            </w:r>
          </w:p>
        </w:tc>
      </w:tr>
      <w:tr w:rsidR="005602BD" w:rsidRPr="000023BD" w14:paraId="4C966D02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A14A372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CF2A01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8B16D1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10.63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F74170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70.92</w:t>
            </w:r>
          </w:p>
        </w:tc>
      </w:tr>
      <w:tr w:rsidR="005602BD" w:rsidRPr="000023BD" w14:paraId="47983BEF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1E0C15D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666EC3E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581F01A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4E4C64D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76.86</w:t>
            </w:r>
          </w:p>
        </w:tc>
      </w:tr>
      <w:tr w:rsidR="005602BD" w:rsidRPr="000023BD" w14:paraId="583021E3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6401000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2B2911D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75D975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F2421C3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81.30</w:t>
            </w:r>
          </w:p>
        </w:tc>
      </w:tr>
      <w:tr w:rsidR="005602BD" w:rsidRPr="000023BD" w14:paraId="69F57217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990D89B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D295AA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C46F0E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E52CD2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88.68</w:t>
            </w:r>
          </w:p>
        </w:tc>
      </w:tr>
      <w:tr w:rsidR="005602BD" w:rsidRPr="000023BD" w14:paraId="5600F8A5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826DB96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C2CD4D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D4AEB93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3C2FC2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89.24</w:t>
            </w:r>
          </w:p>
        </w:tc>
      </w:tr>
      <w:tr w:rsidR="005602BD" w:rsidRPr="000023BD" w14:paraId="26488C52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E4FC39B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.695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5100034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1E49E22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9376FD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93.12</w:t>
            </w:r>
          </w:p>
        </w:tc>
      </w:tr>
      <w:tr w:rsidR="005602BD" w:rsidRPr="000023BD" w14:paraId="73A3F496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83BF969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.706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DBFFE5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5F4CA5B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0400EA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96.87</w:t>
            </w:r>
          </w:p>
        </w:tc>
      </w:tr>
      <w:tr w:rsidR="005602BD" w:rsidRPr="000023BD" w14:paraId="37461FA1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3EB07B0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.718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A92EC0B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761447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F496B2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98.69</w:t>
            </w:r>
          </w:p>
        </w:tc>
      </w:tr>
      <w:tr w:rsidR="005602BD" w:rsidRPr="000023BD" w14:paraId="2C665015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18382BCC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.719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F4EF73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892ED69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AABECB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99.50</w:t>
            </w:r>
          </w:p>
        </w:tc>
      </w:tr>
      <w:tr w:rsidR="005602BD" w:rsidRPr="000023BD" w14:paraId="73C42F25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C1B0367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.753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5E7516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BEB1C5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B6B82B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5602BD" w:rsidRPr="000023BD" w14:paraId="491E96CC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51A35D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F5099D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EBC48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9CD88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5602BD" w:rsidRPr="000023BD" w14:paraId="55EB064F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8BF962" w14:textId="77777777" w:rsidR="005602BD" w:rsidRPr="000023BD" w:rsidRDefault="005602B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345DD925" w14:textId="77777777" w:rsidR="005602BD" w:rsidRPr="000023BD" w:rsidRDefault="005602BD" w:rsidP="000023BD">
      <w:pPr>
        <w:spacing w:line="240" w:lineRule="auto"/>
        <w:rPr>
          <w:sz w:val="20"/>
          <w:szCs w:val="20"/>
        </w:rPr>
      </w:pPr>
    </w:p>
    <w:p w14:paraId="013F0494" w14:textId="77777777" w:rsidR="0030449E" w:rsidRPr="000023BD" w:rsidRDefault="0030449E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Garamond" w:hAnsi="Garamond"/>
          <w:b/>
          <w:bCs/>
          <w:sz w:val="20"/>
          <w:szCs w:val="20"/>
        </w:rPr>
        <w:br/>
      </w:r>
      <w:r w:rsidRPr="000023BD">
        <w:rPr>
          <w:rFonts w:ascii="David" w:hAnsi="David" w:cs="David"/>
          <w:b/>
          <w:bCs/>
          <w:sz w:val="20"/>
          <w:szCs w:val="20"/>
        </w:rPr>
        <w:t>Tabulation of Facility_type</w:t>
      </w:r>
    </w:p>
    <w:tbl>
      <w:tblPr>
        <w:bidiVisual/>
        <w:tblW w:w="8808" w:type="dxa"/>
        <w:tblLayout w:type="fixed"/>
        <w:tblLook w:val="0000" w:firstRow="0" w:lastRow="0" w:firstColumn="0" w:lastColumn="0" w:noHBand="0" w:noVBand="0"/>
      </w:tblPr>
      <w:tblGrid>
        <w:gridCol w:w="4308"/>
        <w:gridCol w:w="1500"/>
        <w:gridCol w:w="1500"/>
        <w:gridCol w:w="1500"/>
      </w:tblGrid>
      <w:tr w:rsidR="0030449E" w:rsidRPr="000023BD" w14:paraId="45D1DBCC" w14:textId="77777777" w:rsidTr="003F06DB">
        <w:tc>
          <w:tcPr>
            <w:tcW w:w="4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99F47AD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The type of the facility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E8DB49B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D566DCF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7BF6D53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30449E" w:rsidRPr="000023BD" w14:paraId="43A88B36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1EEA085D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Athletics stadium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34F96CE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F590718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5720EA4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0.69</w:t>
            </w:r>
          </w:p>
        </w:tc>
      </w:tr>
      <w:tr w:rsidR="0030449E" w:rsidRPr="000023BD" w14:paraId="28256169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3F16418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Basketball court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E99BF84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B54F9C6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5FF246F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17.89</w:t>
            </w:r>
          </w:p>
        </w:tc>
      </w:tr>
      <w:tr w:rsidR="0030449E" w:rsidRPr="000023BD" w14:paraId="4B4A2E45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D16BDA1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Bowling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C75A414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8245DE5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632F0BB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18.32</w:t>
            </w:r>
          </w:p>
        </w:tc>
      </w:tr>
      <w:tr w:rsidR="0030449E" w:rsidRPr="000023BD" w14:paraId="0DAA563C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77DDDBF6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Extreme facility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54C76D6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177BCFF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99A4087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18.57</w:t>
            </w:r>
          </w:p>
        </w:tc>
      </w:tr>
      <w:tr w:rsidR="0030449E" w:rsidRPr="000023BD" w14:paraId="452F369F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ABAF172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Fitness centre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0CD7E5A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67517A9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9.01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519ADDA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27.58</w:t>
            </w:r>
          </w:p>
        </w:tc>
      </w:tr>
      <w:tr w:rsidR="0030449E" w:rsidRPr="000023BD" w14:paraId="2445268D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F4F54F8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Football field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17B7473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82F4F1F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9FB2EF5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35.33</w:t>
            </w:r>
          </w:p>
        </w:tc>
      </w:tr>
      <w:tr w:rsidR="0030449E" w:rsidRPr="000023BD" w14:paraId="6C2A864C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0BE4B5E2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Gymnasium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0225D97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16D566E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19.64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997500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54.97</w:t>
            </w:r>
          </w:p>
        </w:tc>
      </w:tr>
      <w:tr w:rsidR="0030449E" w:rsidRPr="000023BD" w14:paraId="0206AF5C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66EF0D8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Marine Center Cruise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91A6336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45CF92A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DCFA556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55.22</w:t>
            </w:r>
          </w:p>
        </w:tc>
      </w:tr>
      <w:tr w:rsidR="0030449E" w:rsidRPr="000023BD" w14:paraId="59E3F84A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55820B1A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Motorsport race track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8F0C481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7AF7476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113A66A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55.28</w:t>
            </w:r>
          </w:p>
        </w:tc>
      </w:tr>
      <w:tr w:rsidR="0030449E" w:rsidRPr="000023BD" w14:paraId="064BE8F3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19B9092D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Sports field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AA1B21A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321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83A7678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20.08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5DFD06E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75.36</w:t>
            </w:r>
          </w:p>
        </w:tc>
      </w:tr>
      <w:tr w:rsidR="0030449E" w:rsidRPr="000023BD" w14:paraId="0D7F39DD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293475B7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Sports hall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C94B33D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AD091F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C43BB8F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92.50</w:t>
            </w:r>
          </w:p>
        </w:tc>
      </w:tr>
      <w:tr w:rsidR="0030449E" w:rsidRPr="000023BD" w14:paraId="680ABD2D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64DB8FC0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Swimming pool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26A8FE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42DF5DC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4.69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23DCDBE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97.19</w:t>
            </w:r>
          </w:p>
        </w:tc>
      </w:tr>
      <w:tr w:rsidR="0030449E" w:rsidRPr="000023BD" w14:paraId="4A450CB3" w14:textId="77777777" w:rsidTr="003F06DB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7F08484D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Tennis court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BCAB3D2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A617740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828A4BE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30449E" w:rsidRPr="000023BD" w14:paraId="119FF75C" w14:textId="77777777" w:rsidTr="003F06DB">
        <w:tc>
          <w:tcPr>
            <w:tcW w:w="4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51CA5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8DC2E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939C50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08D78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30449E" w:rsidRPr="000023BD" w14:paraId="1A416EB4" w14:textId="77777777" w:rsidTr="003F06DB">
        <w:tc>
          <w:tcPr>
            <w:tcW w:w="88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E131D4" w14:textId="77777777" w:rsidR="0030449E" w:rsidRPr="000023BD" w:rsidRDefault="0030449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6EC4988C" w14:textId="77777777" w:rsidR="003629D1" w:rsidRPr="000023BD" w:rsidRDefault="003629D1" w:rsidP="00905A00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</w:rPr>
      </w:pPr>
    </w:p>
    <w:p w14:paraId="01E170BE" w14:textId="77777777" w:rsidR="003629D1" w:rsidRPr="000023BD" w:rsidRDefault="003629D1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Garamond" w:hAnsi="Garamond"/>
          <w:b/>
          <w:bCs/>
          <w:sz w:val="20"/>
          <w:szCs w:val="20"/>
        </w:rPr>
      </w:pPr>
    </w:p>
    <w:p w14:paraId="0E709623" w14:textId="77777777" w:rsidR="003629D1" w:rsidRPr="000023BD" w:rsidRDefault="003629D1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Garamond" w:hAnsi="Garamond"/>
          <w:b/>
          <w:bCs/>
          <w:sz w:val="20"/>
          <w:szCs w:val="20"/>
        </w:rPr>
      </w:pPr>
    </w:p>
    <w:p w14:paraId="4509182B" w14:textId="40AED6BB" w:rsidR="003F06DB" w:rsidRPr="000023BD" w:rsidRDefault="003F06DB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Garamond" w:hAnsi="Garamond"/>
          <w:b/>
          <w:bCs/>
          <w:sz w:val="20"/>
          <w:szCs w:val="20"/>
        </w:rPr>
        <w:br/>
      </w:r>
      <w:r w:rsidRPr="000023BD">
        <w:rPr>
          <w:rFonts w:ascii="David" w:hAnsi="David" w:cs="David"/>
          <w:b/>
          <w:bCs/>
          <w:sz w:val="20"/>
          <w:szCs w:val="20"/>
        </w:rPr>
        <w:t>Tabulation of Availability_time</w:t>
      </w:r>
    </w:p>
    <w:tbl>
      <w:tblPr>
        <w:bidiVisual/>
        <w:tblW w:w="8808" w:type="dxa"/>
        <w:tblLayout w:type="fixed"/>
        <w:tblLook w:val="0000" w:firstRow="0" w:lastRow="0" w:firstColumn="0" w:lastColumn="0" w:noHBand="0" w:noVBand="0"/>
      </w:tblPr>
      <w:tblGrid>
        <w:gridCol w:w="4308"/>
        <w:gridCol w:w="1500"/>
        <w:gridCol w:w="1500"/>
        <w:gridCol w:w="1500"/>
      </w:tblGrid>
      <w:tr w:rsidR="003F06DB" w:rsidRPr="000023BD" w14:paraId="62669CAD" w14:textId="77777777" w:rsidTr="003629D1">
        <w:tc>
          <w:tcPr>
            <w:tcW w:w="4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8F10CE8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Facility availability time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288C73F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45080BE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F67F674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3F06DB" w:rsidRPr="000023BD" w14:paraId="61683F02" w14:textId="77777777" w:rsidTr="003629D1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15957F34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Afternoon and night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33DA604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F169CCE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18A4AE6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5.82</w:t>
            </w:r>
          </w:p>
        </w:tc>
      </w:tr>
      <w:tr w:rsidR="003F06DB" w:rsidRPr="000023BD" w14:paraId="63F0BA86" w14:textId="77777777" w:rsidTr="003629D1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77460777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Afternoon only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49954F8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95D87EF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434AD7F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7.63</w:t>
            </w:r>
          </w:p>
        </w:tc>
      </w:tr>
      <w:tr w:rsidR="003F06DB" w:rsidRPr="000023BD" w14:paraId="0A0F1504" w14:textId="77777777" w:rsidTr="003629D1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25309B45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By appointment only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4C171D1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C385145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39.15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7927E96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46.78</w:t>
            </w:r>
          </w:p>
        </w:tc>
      </w:tr>
      <w:tr w:rsidR="003F06DB" w:rsidRPr="000023BD" w14:paraId="07A40720" w14:textId="77777777" w:rsidTr="003629D1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7FA5E9BB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Entrance fee on site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B049C61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AEFE904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0CB05A4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55.97</w:t>
            </w:r>
          </w:p>
        </w:tc>
      </w:tr>
      <w:tr w:rsidR="003F06DB" w:rsidRPr="000023BD" w14:paraId="6092BD2E" w14:textId="77777777" w:rsidTr="003629D1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3AB1FFFD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From morning to night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9B65614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311123C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0F560E4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73.11</w:t>
            </w:r>
          </w:p>
        </w:tc>
      </w:tr>
      <w:tr w:rsidR="003F06DB" w:rsidRPr="000023BD" w14:paraId="58DFD888" w14:textId="77777777" w:rsidTr="003629D1">
        <w:tc>
          <w:tcPr>
            <w:tcW w:w="4308" w:type="dxa"/>
            <w:tcBorders>
              <w:top w:val="nil"/>
              <w:left w:val="nil"/>
              <w:bottom w:val="nil"/>
              <w:right w:val="nil"/>
            </w:tcBorders>
          </w:tcPr>
          <w:p w14:paraId="787069F2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Open Unlimited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B9D6539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040FC5F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26.89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81E98FC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3F06DB" w:rsidRPr="000023BD" w14:paraId="125A2FBB" w14:textId="77777777" w:rsidTr="003629D1">
        <w:tc>
          <w:tcPr>
            <w:tcW w:w="4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2C335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78E04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5FE70E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2FAF04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3F06DB" w:rsidRPr="000023BD" w14:paraId="16608178" w14:textId="77777777" w:rsidTr="003629D1">
        <w:tc>
          <w:tcPr>
            <w:tcW w:w="88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E5E3CA" w14:textId="77777777" w:rsidR="003F06DB" w:rsidRPr="000023BD" w:rsidRDefault="003F06D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8EB8092" w14:textId="77777777" w:rsidR="003629D1" w:rsidRPr="000023BD" w:rsidRDefault="003629D1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Garamond" w:hAnsi="Garamond"/>
          <w:b/>
          <w:bCs/>
          <w:sz w:val="20"/>
          <w:szCs w:val="20"/>
        </w:rPr>
      </w:pPr>
    </w:p>
    <w:p w14:paraId="38834C09" w14:textId="1FFDD08E" w:rsidR="003629D1" w:rsidRDefault="003629D1" w:rsidP="00905A00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</w:rPr>
      </w:pPr>
    </w:p>
    <w:p w14:paraId="32E651F6" w14:textId="77777777" w:rsidR="00905A00" w:rsidRPr="000023BD" w:rsidRDefault="00905A00" w:rsidP="00905A00">
      <w:pPr>
        <w:widowControl w:val="0"/>
        <w:autoSpaceDE w:val="0"/>
        <w:autoSpaceDN w:val="0"/>
        <w:bidi w:val="0"/>
        <w:adjustRightInd w:val="0"/>
        <w:spacing w:after="0" w:line="240" w:lineRule="auto"/>
        <w:rPr>
          <w:rFonts w:ascii="Garamond" w:hAnsi="Garamond"/>
          <w:b/>
          <w:bCs/>
          <w:sz w:val="20"/>
          <w:szCs w:val="20"/>
        </w:rPr>
      </w:pPr>
    </w:p>
    <w:p w14:paraId="3257042D" w14:textId="78C85574" w:rsidR="003629D1" w:rsidRPr="000023BD" w:rsidRDefault="003629D1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Garamond" w:hAnsi="Garamond"/>
          <w:b/>
          <w:bCs/>
          <w:sz w:val="20"/>
          <w:szCs w:val="20"/>
        </w:rPr>
        <w:br/>
      </w:r>
      <w:r w:rsidRPr="000023BD">
        <w:rPr>
          <w:rFonts w:ascii="David" w:hAnsi="David" w:cs="David"/>
          <w:b/>
          <w:bCs/>
          <w:sz w:val="20"/>
          <w:szCs w:val="20"/>
        </w:rPr>
        <w:lastRenderedPageBreak/>
        <w:t>Tabulation of Fencing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3629D1" w:rsidRPr="000023BD" w14:paraId="5AFAFFCF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F48103B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there fencing in the facility?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AA39821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10FE4A9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9C3E37D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3629D1" w:rsidRPr="000023BD" w14:paraId="15FBA988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6A349A63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3C145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3EA7731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4EB67D8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5.69</w:t>
            </w:r>
          </w:p>
        </w:tc>
      </w:tr>
      <w:tr w:rsidR="003629D1" w:rsidRPr="000023BD" w14:paraId="0B19DA61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72A374A2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3BE6DD5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B8824F9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94.31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0FF3ED1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3629D1" w:rsidRPr="000023BD" w14:paraId="690ED5FC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DB77DA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1E45F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30C38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2895FD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3629D1" w:rsidRPr="000023BD" w14:paraId="60786B29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3424E5" w14:textId="77777777" w:rsidR="003629D1" w:rsidRPr="000023BD" w:rsidRDefault="003629D1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4317FFE9" w14:textId="77777777" w:rsidR="00963384" w:rsidRPr="000023BD" w:rsidRDefault="00963384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03979A58" w14:textId="77777777" w:rsidR="00CB0323" w:rsidRPr="000023BD" w:rsidRDefault="00CB0323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t>Tabulation of Lighting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CB0323" w:rsidRPr="000023BD" w14:paraId="6E3D3173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A08CE79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there lighting in the facility?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EE5F41C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6D2D58E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15753F8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CB0323" w:rsidRPr="000023BD" w14:paraId="53034567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C9EF93F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CCB217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D8EBC7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11.57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8DA1FD0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11.57</w:t>
            </w:r>
          </w:p>
        </w:tc>
      </w:tr>
      <w:tr w:rsidR="00CB0323" w:rsidRPr="000023BD" w14:paraId="2D992C1B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3F8A6E43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B4E51E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2C69581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88.43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623508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CB0323" w:rsidRPr="000023BD" w14:paraId="77BA2031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DDB20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C5A3B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EE49B8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8F1233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CB0323" w:rsidRPr="000023BD" w14:paraId="3EAC0DE9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A71E6B2" w14:textId="77777777" w:rsidR="00CB0323" w:rsidRPr="000023BD" w:rsidRDefault="00CB032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102C6B96" w14:textId="77777777" w:rsidR="003E2D5E" w:rsidRPr="000023BD" w:rsidRDefault="003E2D5E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Garamond" w:hAnsi="Garamond"/>
          <w:b/>
          <w:bCs/>
          <w:sz w:val="20"/>
          <w:szCs w:val="20"/>
        </w:rPr>
        <w:br/>
      </w:r>
      <w:r w:rsidRPr="000023BD">
        <w:rPr>
          <w:rFonts w:ascii="David" w:hAnsi="David" w:cs="David"/>
          <w:b/>
          <w:bCs/>
          <w:sz w:val="20"/>
          <w:szCs w:val="20"/>
        </w:rPr>
        <w:t>Tabulation of Access_disabled</w:t>
      </w:r>
    </w:p>
    <w:tbl>
      <w:tblPr>
        <w:bidiVisual/>
        <w:tblW w:w="0" w:type="auto"/>
        <w:tblInd w:w="2321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3E2D5E" w:rsidRPr="000023BD" w14:paraId="62B162AD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3280062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there access for the disabled at the facility?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0A36D7F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8AC55F7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66A9A62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3E2D5E" w:rsidRPr="000023BD" w14:paraId="7074AFEF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A236A77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B830B2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30F1DB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42.40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BB4C8E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42.40</w:t>
            </w:r>
          </w:p>
        </w:tc>
      </w:tr>
      <w:tr w:rsidR="003E2D5E" w:rsidRPr="000023BD" w14:paraId="4052F429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478E678C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D274C49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7A671F9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57.60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6F350D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3E2D5E" w:rsidRPr="000023BD" w14:paraId="50AAAA08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6DAAD3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F4A01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06CAAE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1F2C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3E2D5E" w:rsidRPr="000023BD" w14:paraId="342DBD4A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E49E6F3" w14:textId="77777777" w:rsidR="003E2D5E" w:rsidRPr="000023BD" w:rsidRDefault="003E2D5E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625530AF" w14:textId="77777777" w:rsidR="008B738D" w:rsidRPr="000023BD" w:rsidRDefault="008B738D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Garamond" w:hAnsi="Garamond"/>
          <w:b/>
          <w:bCs/>
          <w:sz w:val="20"/>
          <w:szCs w:val="20"/>
        </w:rPr>
        <w:br/>
      </w:r>
      <w:r w:rsidRPr="000023BD">
        <w:rPr>
          <w:rFonts w:ascii="David" w:hAnsi="David" w:cs="David"/>
          <w:b/>
          <w:bCs/>
          <w:sz w:val="20"/>
          <w:szCs w:val="20"/>
        </w:rPr>
        <w:t>Tabulation of Parking</w:t>
      </w:r>
    </w:p>
    <w:tbl>
      <w:tblPr>
        <w:bidiVisual/>
        <w:tblW w:w="0" w:type="auto"/>
        <w:tblInd w:w="2318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8B738D" w:rsidRPr="000023BD" w14:paraId="79A89CA7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939911F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there parking at the facility?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0815384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6C6DAF2A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6E5D1A6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8B738D" w:rsidRPr="000023BD" w14:paraId="4815A781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548E9A38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BF3161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AD64AAE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19.32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FBB32C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19.32</w:t>
            </w:r>
          </w:p>
        </w:tc>
      </w:tr>
      <w:tr w:rsidR="008B738D" w:rsidRPr="000023BD" w14:paraId="51F2BE17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1C7D7E8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AB2A32A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1290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2A71D4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80.68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15DAE41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8B738D" w:rsidRPr="000023BD" w14:paraId="28F9C594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36752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4FB55E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DA54C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B3FC2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8B738D" w:rsidRPr="000023BD" w14:paraId="32B45AB0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1D78EA" w14:textId="77777777" w:rsidR="008B738D" w:rsidRPr="000023BD" w:rsidRDefault="008B738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136D905" w14:textId="77777777" w:rsidR="003F06DB" w:rsidRPr="000023BD" w:rsidRDefault="003F06DB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22470AE2" w14:textId="77777777" w:rsidR="00307233" w:rsidRPr="000023BD" w:rsidRDefault="00307233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Facility_status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5108"/>
        <w:gridCol w:w="1500"/>
        <w:gridCol w:w="1500"/>
        <w:gridCol w:w="1500"/>
      </w:tblGrid>
      <w:tr w:rsidR="00307233" w:rsidRPr="000023BD" w14:paraId="5871E736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A7942B7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 facility active?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9012C50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D0DDDFD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80A2674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307233" w:rsidRPr="000023BD" w14:paraId="488441C9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24BFEFDD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Abnormal and inactive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261C4AD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BC3276C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8CC1666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0.38</w:t>
            </w:r>
          </w:p>
        </w:tc>
      </w:tr>
      <w:tr w:rsidR="00307233" w:rsidRPr="000023BD" w14:paraId="3D1DDF8C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14DCAA3E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Active and in need of renovation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07BC76A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79E24DE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8F9401F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2.19</w:t>
            </w:r>
          </w:p>
        </w:tc>
      </w:tr>
      <w:tr w:rsidR="00307233" w:rsidRPr="000023BD" w14:paraId="3CE02290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3E15C21F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Closed for use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3C4E4F1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38FEEE9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3CD0FB4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2.31</w:t>
            </w:r>
          </w:p>
        </w:tc>
      </w:tr>
      <w:tr w:rsidR="00307233" w:rsidRPr="000023BD" w14:paraId="73CC500C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7D9AD4A9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Inactive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7DD5C3E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2289250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981CE19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2.50</w:t>
            </w:r>
          </w:p>
        </w:tc>
      </w:tr>
      <w:tr w:rsidR="00307233" w:rsidRPr="000023BD" w14:paraId="07A817AA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0027DAB1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Proper and active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3FD755F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D8C7269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97.50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00E177F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307233" w:rsidRPr="000023BD" w14:paraId="15E1D91F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094E5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D019C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B3B781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93B70A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307233" w:rsidRPr="000023BD" w14:paraId="56565A19" w14:textId="77777777" w:rsidTr="005C7020">
        <w:tc>
          <w:tcPr>
            <w:tcW w:w="9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532F9D" w14:textId="77777777" w:rsidR="00307233" w:rsidRPr="000023BD" w:rsidRDefault="00307233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65358313" w14:textId="77777777" w:rsidR="008B738D" w:rsidRPr="000023BD" w:rsidRDefault="008B738D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09268E56" w14:textId="77777777" w:rsidR="00102BDD" w:rsidRPr="000023BD" w:rsidRDefault="00102BDD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Competitions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5108"/>
        <w:gridCol w:w="1500"/>
        <w:gridCol w:w="1500"/>
        <w:gridCol w:w="1500"/>
      </w:tblGrid>
      <w:tr w:rsidR="00102BDD" w:rsidRPr="000023BD" w14:paraId="1AA24F90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72F3C14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 facility suitable for hosting competitions?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A20A601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18D4CEE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14CD14C4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102BDD" w:rsidRPr="000023BD" w14:paraId="779F27FA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5FD30F2B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Standard and includes toilets, showers and referee room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EF9C5E1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F2919BD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21.14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6CD28B3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21.14</w:t>
            </w:r>
          </w:p>
        </w:tc>
      </w:tr>
      <w:tr w:rsidR="00102BDD" w:rsidRPr="000023BD" w14:paraId="35605AC5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2FCD9091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Standard facility according to union requirements, including toilets, showers and referee room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C2FD022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15090CD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ACFEA68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22.39</w:t>
            </w:r>
          </w:p>
        </w:tc>
      </w:tr>
      <w:tr w:rsidR="00102BDD" w:rsidRPr="000023BD" w14:paraId="7255129B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4C86F9E1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Standards in sizes but no toilets, showers and referee room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12CFD0F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5F51DDC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10.63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787730B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33.02</w:t>
            </w:r>
          </w:p>
        </w:tc>
      </w:tr>
      <w:tr w:rsidR="00102BDD" w:rsidRPr="000023BD" w14:paraId="36A7D789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44B7CB8E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The facility does not meet the standard dimensions for competitions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A08DB2E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0CD5053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66.98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F8F471B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102BDD" w:rsidRPr="000023BD" w14:paraId="27BBB9DE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047F01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93A35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ACBDC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BB9123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102BDD" w:rsidRPr="000023BD" w14:paraId="2125F86D" w14:textId="77777777" w:rsidTr="005C7020">
        <w:tc>
          <w:tcPr>
            <w:tcW w:w="9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D63E6E" w14:textId="77777777" w:rsidR="00102BDD" w:rsidRPr="000023BD" w:rsidRDefault="00102BDD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48B827BE" w14:textId="77777777" w:rsidR="00102BDD" w:rsidRDefault="00102BDD" w:rsidP="000023BD">
      <w:pPr>
        <w:spacing w:line="240" w:lineRule="auto"/>
        <w:rPr>
          <w:sz w:val="20"/>
          <w:szCs w:val="20"/>
          <w:rtl/>
        </w:rPr>
      </w:pPr>
    </w:p>
    <w:p w14:paraId="48816A02" w14:textId="77777777" w:rsidR="00905A00" w:rsidRPr="000023BD" w:rsidRDefault="00905A00" w:rsidP="000023BD">
      <w:pPr>
        <w:spacing w:line="240" w:lineRule="auto"/>
        <w:rPr>
          <w:sz w:val="20"/>
          <w:szCs w:val="20"/>
        </w:rPr>
      </w:pPr>
    </w:p>
    <w:p w14:paraId="1B0AD837" w14:textId="77777777" w:rsidR="008A0F20" w:rsidRPr="000023BD" w:rsidRDefault="008A0F20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</w:r>
      <w:r w:rsidRPr="000023BD">
        <w:rPr>
          <w:rFonts w:ascii="David" w:hAnsi="David" w:cs="David"/>
          <w:b/>
          <w:bCs/>
          <w:sz w:val="20"/>
          <w:szCs w:val="20"/>
        </w:rPr>
        <w:lastRenderedPageBreak/>
        <w:t>Tabulation of Official_Competitions</w:t>
      </w:r>
    </w:p>
    <w:tbl>
      <w:tblPr>
        <w:bidiVisual/>
        <w:tblW w:w="0" w:type="auto"/>
        <w:tblLayout w:type="fixed"/>
        <w:tblLook w:val="0000" w:firstRow="0" w:lastRow="0" w:firstColumn="0" w:lastColumn="0" w:noHBand="0" w:noVBand="0"/>
      </w:tblPr>
      <w:tblGrid>
        <w:gridCol w:w="5108"/>
        <w:gridCol w:w="1500"/>
        <w:gridCol w:w="1500"/>
        <w:gridCol w:w="1500"/>
      </w:tblGrid>
      <w:tr w:rsidR="008A0F20" w:rsidRPr="000023BD" w14:paraId="35B0DDB0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A15876E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Is the facility hosting official competitions?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6F94B71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4D02F00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1A80411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8A0F20" w:rsidRPr="000023BD" w14:paraId="007B8921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5D3576C9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International Games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71AF2A8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FDBF79E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4B7210C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0.31</w:t>
            </w:r>
          </w:p>
        </w:tc>
      </w:tr>
      <w:tr w:rsidR="008A0F20" w:rsidRPr="000023BD" w14:paraId="2F899A10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1E485A35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Local and regional league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8B964F7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B634889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AE2880A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1.63</w:t>
            </w:r>
          </w:p>
        </w:tc>
      </w:tr>
      <w:tr w:rsidR="008A0F20" w:rsidRPr="000023BD" w14:paraId="011F34FB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4CE814A7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 applicable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E6D3763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EF2C04F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2.13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1C86D8C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3.75</w:t>
            </w:r>
          </w:p>
        </w:tc>
      </w:tr>
      <w:tr w:rsidR="008A0F20" w:rsidRPr="000023BD" w14:paraId="40B3D6BF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25403F9A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Not used for official competitions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CD4CD2F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1308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AD04D63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81.80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435D833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85.55</w:t>
            </w:r>
          </w:p>
        </w:tc>
      </w:tr>
      <w:tr w:rsidR="008A0F20" w:rsidRPr="000023BD" w14:paraId="6635C782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4E423C65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Official competitions are held at the facility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E13D4D1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225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9D845DF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14.07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8FD3DB9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99.62</w:t>
            </w:r>
          </w:p>
        </w:tc>
      </w:tr>
      <w:tr w:rsidR="008A0F20" w:rsidRPr="000023BD" w14:paraId="1479D8CD" w14:textId="77777777" w:rsidTr="005C7020">
        <w:tc>
          <w:tcPr>
            <w:tcW w:w="5108" w:type="dxa"/>
            <w:tcBorders>
              <w:top w:val="nil"/>
              <w:left w:val="nil"/>
              <w:bottom w:val="nil"/>
              <w:right w:val="nil"/>
            </w:tcBorders>
          </w:tcPr>
          <w:p w14:paraId="3833B63F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Premier League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E35791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56A336DB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0.38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E7C5FF3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8A0F20" w:rsidRPr="000023BD" w14:paraId="72FD01C5" w14:textId="77777777" w:rsidTr="005C7020">
        <w:tc>
          <w:tcPr>
            <w:tcW w:w="5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EFD0D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EA7A1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317F09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E37B46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8A0F20" w:rsidRPr="000023BD" w14:paraId="1A1998C3" w14:textId="77777777" w:rsidTr="005C7020">
        <w:tc>
          <w:tcPr>
            <w:tcW w:w="9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39DE7F" w14:textId="77777777" w:rsidR="008A0F20" w:rsidRPr="000023BD" w:rsidRDefault="008A0F20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63063699" w14:textId="77777777" w:rsidR="008A0F20" w:rsidRPr="000023BD" w:rsidRDefault="008A0F20" w:rsidP="000023BD">
      <w:pPr>
        <w:spacing w:line="240" w:lineRule="auto"/>
        <w:rPr>
          <w:sz w:val="20"/>
          <w:szCs w:val="20"/>
        </w:rPr>
      </w:pPr>
    </w:p>
    <w:p w14:paraId="5B8AD11A" w14:textId="77777777" w:rsidR="00BD459B" w:rsidRPr="000023BD" w:rsidRDefault="00BD459B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br/>
        <w:t>Tabulation of foundation_year</w:t>
      </w:r>
    </w:p>
    <w:tbl>
      <w:tblPr>
        <w:bidiVisual/>
        <w:tblW w:w="0" w:type="auto"/>
        <w:tblInd w:w="1018" w:type="dxa"/>
        <w:tblLayout w:type="fixed"/>
        <w:tblLook w:val="0000" w:firstRow="0" w:lastRow="0" w:firstColumn="0" w:lastColumn="0" w:noHBand="0" w:noVBand="0"/>
      </w:tblPr>
      <w:tblGrid>
        <w:gridCol w:w="2108"/>
        <w:gridCol w:w="1500"/>
        <w:gridCol w:w="1500"/>
        <w:gridCol w:w="1500"/>
      </w:tblGrid>
      <w:tr w:rsidR="00BD459B" w:rsidRPr="000023BD" w14:paraId="2231AF7B" w14:textId="77777777" w:rsidTr="005C7020">
        <w:tc>
          <w:tcPr>
            <w:tcW w:w="21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784B6B2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The year the facility was established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961CC37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7E43610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8FB0D16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BD459B" w:rsidRPr="000023BD" w14:paraId="727C7F66" w14:textId="77777777" w:rsidTr="005C7020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25B4C8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until 1980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C955837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865FD9C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50.34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7BBF3C62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50.34</w:t>
            </w:r>
          </w:p>
        </w:tc>
      </w:tr>
      <w:tr w:rsidR="00BD459B" w:rsidRPr="000023BD" w14:paraId="56A38DCC" w14:textId="77777777" w:rsidTr="005C7020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D305960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1980-2000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32E19251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524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12B6EA1F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32.77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E405FB0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83.11</w:t>
            </w:r>
          </w:p>
        </w:tc>
      </w:tr>
      <w:tr w:rsidR="00BD459B" w:rsidRPr="000023BD" w14:paraId="555FFEE5" w14:textId="77777777" w:rsidTr="005C7020"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83A10D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after 2000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63C656AC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270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AF7F45A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16.89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56601CE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BD459B" w:rsidRPr="000023BD" w14:paraId="26619E9C" w14:textId="77777777" w:rsidTr="005C7020"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C286D5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BB8BF1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49257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EDBC2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BD459B" w:rsidRPr="000023BD" w14:paraId="6A64FEF9" w14:textId="77777777" w:rsidTr="005C7020">
        <w:tc>
          <w:tcPr>
            <w:tcW w:w="66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0E8730" w14:textId="77777777" w:rsidR="00BD459B" w:rsidRPr="000023BD" w:rsidRDefault="00BD459B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6966A1A3" w14:textId="77777777" w:rsidR="00307233" w:rsidRPr="000023BD" w:rsidRDefault="00307233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18EFFF3E" w14:textId="45A9AB1D" w:rsidR="006F5894" w:rsidRPr="000023BD" w:rsidRDefault="006F5894" w:rsidP="000023BD">
      <w:pPr>
        <w:widowControl w:val="0"/>
        <w:autoSpaceDE w:val="0"/>
        <w:autoSpaceDN w:val="0"/>
        <w:bidi w:val="0"/>
        <w:adjustRightInd w:val="0"/>
        <w:spacing w:after="0" w:line="240" w:lineRule="auto"/>
        <w:jc w:val="center"/>
        <w:rPr>
          <w:rFonts w:ascii="David" w:hAnsi="David" w:cs="David"/>
          <w:sz w:val="20"/>
          <w:szCs w:val="20"/>
        </w:rPr>
      </w:pPr>
      <w:r w:rsidRPr="000023BD">
        <w:rPr>
          <w:rFonts w:ascii="David" w:hAnsi="David" w:cs="David"/>
          <w:b/>
          <w:bCs/>
          <w:sz w:val="20"/>
          <w:szCs w:val="20"/>
        </w:rPr>
        <w:t>Tabulation of School_belonging</w:t>
      </w:r>
    </w:p>
    <w:tbl>
      <w:tblPr>
        <w:bidiVisual/>
        <w:tblW w:w="0" w:type="auto"/>
        <w:tblInd w:w="2318" w:type="dxa"/>
        <w:tblLayout w:type="fixed"/>
        <w:tblLook w:val="0000" w:firstRow="0" w:lastRow="0" w:firstColumn="0" w:lastColumn="0" w:noHBand="0" w:noVBand="0"/>
      </w:tblPr>
      <w:tblGrid>
        <w:gridCol w:w="1308"/>
        <w:gridCol w:w="900"/>
        <w:gridCol w:w="900"/>
        <w:gridCol w:w="900"/>
      </w:tblGrid>
      <w:tr w:rsidR="006F5894" w:rsidRPr="000023BD" w14:paraId="16850E35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A1FB9E0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Does the facility belong to a school?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3E2AA3BC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Freq.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4D84994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Percent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788B63EA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b/>
                <w:bCs/>
                <w:sz w:val="20"/>
                <w:szCs w:val="20"/>
              </w:rPr>
            </w:pPr>
            <w:r w:rsidRPr="000023BD">
              <w:rPr>
                <w:rFonts w:ascii="David" w:hAnsi="David" w:cs="David"/>
                <w:b/>
                <w:bCs/>
                <w:sz w:val="20"/>
                <w:szCs w:val="20"/>
              </w:rPr>
              <w:t>Cum.</w:t>
            </w:r>
          </w:p>
        </w:tc>
      </w:tr>
      <w:tr w:rsidR="006F5894" w:rsidRPr="000023BD" w14:paraId="59D5F6E1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97EC706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FA5D465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697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7D20EC4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08D5A81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43.59</w:t>
            </w:r>
          </w:p>
        </w:tc>
      </w:tr>
      <w:tr w:rsidR="006F5894" w:rsidRPr="000023BD" w14:paraId="3FB13409" w14:textId="77777777" w:rsidTr="005C7020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14:paraId="006D04C9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15D4DD6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7FFB23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56.41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D23E69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</w:tr>
      <w:tr w:rsidR="006F5894" w:rsidRPr="000023BD" w14:paraId="2E61D245" w14:textId="77777777" w:rsidTr="005C7020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261AB5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DB58A3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1599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E4389B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  <w:r w:rsidRPr="000023BD">
              <w:rPr>
                <w:rFonts w:ascii="David" w:hAnsi="David" w:cs="David"/>
                <w:sz w:val="20"/>
                <w:szCs w:val="20"/>
              </w:rPr>
              <w:t>100.00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5C98E1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jc w:val="right"/>
              <w:rPr>
                <w:rFonts w:ascii="David" w:hAnsi="David" w:cs="David"/>
                <w:sz w:val="20"/>
                <w:szCs w:val="20"/>
              </w:rPr>
            </w:pPr>
          </w:p>
        </w:tc>
      </w:tr>
      <w:tr w:rsidR="006F5894" w:rsidRPr="000023BD" w14:paraId="33C21165" w14:textId="77777777" w:rsidTr="005C7020">
        <w:tc>
          <w:tcPr>
            <w:tcW w:w="4008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CC756F" w14:textId="77777777" w:rsidR="006F5894" w:rsidRPr="000023BD" w:rsidRDefault="006F5894" w:rsidP="000023BD">
            <w:pPr>
              <w:widowControl w:val="0"/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David" w:hAnsi="David" w:cs="David"/>
                <w:sz w:val="20"/>
                <w:szCs w:val="20"/>
              </w:rPr>
            </w:pPr>
          </w:p>
        </w:tc>
      </w:tr>
    </w:tbl>
    <w:p w14:paraId="2FCC6BE8" w14:textId="683C9FAF" w:rsidR="00BD459B" w:rsidRDefault="00BD459B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3D0F186A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36B683FD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72B375E8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69833BAC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75BB7AD4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7B635920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32DD74F9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65825447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06D2B2AF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7410B839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633E2FFF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791893E4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6059BAC1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595806AE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5D0546B8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23569EBA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15EF28E0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7A349AEF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681F88B0" w14:textId="77777777" w:rsidR="002C0E9A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  <w:rtl/>
        </w:rPr>
      </w:pPr>
    </w:p>
    <w:p w14:paraId="4CAAEE36" w14:textId="77777777" w:rsidR="002C0E9A" w:rsidRPr="000023BD" w:rsidRDefault="002C0E9A" w:rsidP="000023BD">
      <w:pPr>
        <w:spacing w:line="240" w:lineRule="auto"/>
        <w:jc w:val="both"/>
        <w:rPr>
          <w:rFonts w:ascii="David" w:hAnsi="David" w:cs="David"/>
          <w:sz w:val="20"/>
          <w:szCs w:val="20"/>
        </w:rPr>
      </w:pPr>
    </w:p>
    <w:p w14:paraId="7AD9A2FE" w14:textId="495287FD" w:rsidR="00403848" w:rsidRDefault="000A74C7" w:rsidP="002C0E9A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3. תיאור מלא של הרגרסיה הראשונה במסד הראשי</w:t>
      </w:r>
    </w:p>
    <w:p w14:paraId="11D75A2D" w14:textId="31C05F9C" w:rsidR="000A74C7" w:rsidRDefault="000A74C7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4A89D082" w14:textId="73483FA1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  <w:r w:rsidRPr="000A74C7">
        <w:rPr>
          <w:rFonts w:ascii="David" w:hAnsi="David" w:cs="David" w:hint="cs"/>
          <w:b/>
          <w:bCs/>
          <w:noProof/>
          <w:sz w:val="24"/>
          <w:szCs w:val="24"/>
          <w:u w:val="single"/>
          <w:rtl/>
        </w:rPr>
        <w:drawing>
          <wp:anchor distT="0" distB="0" distL="114300" distR="114300" simplePos="0" relativeHeight="251659264" behindDoc="1" locked="0" layoutInCell="1" allowOverlap="1" wp14:anchorId="210BB8AC" wp14:editId="6BD5F841">
            <wp:simplePos x="0" y="0"/>
            <wp:positionH relativeFrom="margin">
              <wp:posOffset>914400</wp:posOffset>
            </wp:positionH>
            <wp:positionV relativeFrom="paragraph">
              <wp:posOffset>7620</wp:posOffset>
            </wp:positionV>
            <wp:extent cx="4000500" cy="6713220"/>
            <wp:effectExtent l="0" t="0" r="0" b="0"/>
            <wp:wrapTight wrapText="bothSides">
              <wp:wrapPolygon edited="0">
                <wp:start x="926" y="0"/>
                <wp:lineTo x="0" y="429"/>
                <wp:lineTo x="0" y="552"/>
                <wp:lineTo x="617" y="1042"/>
                <wp:lineTo x="0" y="1287"/>
                <wp:lineTo x="0" y="1778"/>
                <wp:lineTo x="10800" y="2023"/>
                <wp:lineTo x="0" y="2145"/>
                <wp:lineTo x="0" y="2881"/>
                <wp:lineTo x="4834" y="3003"/>
                <wp:lineTo x="4114" y="3249"/>
                <wp:lineTo x="4011" y="4291"/>
                <wp:lineTo x="5143" y="4965"/>
                <wp:lineTo x="3086" y="4965"/>
                <wp:lineTo x="3086" y="5455"/>
                <wp:lineTo x="5040" y="5946"/>
                <wp:lineTo x="4731" y="6313"/>
                <wp:lineTo x="5143" y="6742"/>
                <wp:lineTo x="4423" y="6988"/>
                <wp:lineTo x="3394" y="7233"/>
                <wp:lineTo x="3497" y="7907"/>
                <wp:lineTo x="3086" y="8704"/>
                <wp:lineTo x="3189" y="8826"/>
                <wp:lineTo x="4834" y="8888"/>
                <wp:lineTo x="5966" y="9868"/>
                <wp:lineTo x="5966" y="10849"/>
                <wp:lineTo x="4526" y="11523"/>
                <wp:lineTo x="4526" y="11707"/>
                <wp:lineTo x="6789" y="11830"/>
                <wp:lineTo x="6171" y="12381"/>
                <wp:lineTo x="6171" y="12565"/>
                <wp:lineTo x="6686" y="12810"/>
                <wp:lineTo x="926" y="13791"/>
                <wp:lineTo x="926" y="14036"/>
                <wp:lineTo x="6171" y="14772"/>
                <wp:lineTo x="7714" y="14772"/>
                <wp:lineTo x="0" y="15201"/>
                <wp:lineTo x="0" y="16611"/>
                <wp:lineTo x="5451" y="16733"/>
                <wp:lineTo x="4526" y="17407"/>
                <wp:lineTo x="4526" y="17530"/>
                <wp:lineTo x="5451" y="17714"/>
                <wp:lineTo x="411" y="19675"/>
                <wp:lineTo x="0" y="20350"/>
                <wp:lineTo x="0" y="20533"/>
                <wp:lineTo x="7714" y="20656"/>
                <wp:lineTo x="0" y="21208"/>
                <wp:lineTo x="0" y="21453"/>
                <wp:lineTo x="21394" y="21453"/>
                <wp:lineTo x="21497" y="20840"/>
                <wp:lineTo x="20674" y="20779"/>
                <wp:lineTo x="21497" y="20472"/>
                <wp:lineTo x="21497" y="18817"/>
                <wp:lineTo x="20469" y="18756"/>
                <wp:lineTo x="14606" y="18695"/>
                <wp:lineTo x="21394" y="18204"/>
                <wp:lineTo x="21497" y="15262"/>
                <wp:lineTo x="20674" y="15201"/>
                <wp:lineTo x="8331" y="14772"/>
                <wp:lineTo x="19131" y="14772"/>
                <wp:lineTo x="21497" y="14588"/>
                <wp:lineTo x="21497" y="9991"/>
                <wp:lineTo x="20469" y="9930"/>
                <wp:lineTo x="14606" y="9868"/>
                <wp:lineTo x="21394" y="9378"/>
                <wp:lineTo x="21497" y="7355"/>
                <wp:lineTo x="20674" y="7294"/>
                <wp:lineTo x="8331" y="6926"/>
                <wp:lineTo x="18206" y="6926"/>
                <wp:lineTo x="21394" y="6681"/>
                <wp:lineTo x="21497" y="3249"/>
                <wp:lineTo x="20469" y="3187"/>
                <wp:lineTo x="21291" y="2881"/>
                <wp:lineTo x="21291" y="2145"/>
                <wp:lineTo x="14091" y="2023"/>
                <wp:lineTo x="16149" y="1655"/>
                <wp:lineTo x="16046" y="0"/>
                <wp:lineTo x="926" y="0"/>
              </wp:wrapPolygon>
            </wp:wrapTight>
            <wp:docPr id="885078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8" r="40789" b="1"/>
                    <a:stretch/>
                  </pic:blipFill>
                  <pic:spPr bwMode="auto">
                    <a:xfrm>
                      <a:off x="0" y="0"/>
                      <a:ext cx="40005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00514" w14:textId="073A9549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2ADE4138" w14:textId="08D1CA3D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55A2F593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7BDB6C1B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47CB86B4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7A9CBCFE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50EA65DD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3C7FAA30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7F1C6CDA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2078167D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33B99801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6761CD30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4320B00B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3E946304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79ED9931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4239DA2A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22182052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1DAEA6DA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50946506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2A0AA2AF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7E75B44A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01F35378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1B1AF262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3F9DC8E7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2F5F9E5B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0C1DB82E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182EB03E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79989034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134C344C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62B7DAF1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3FF729AA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29D239D7" w14:textId="77777777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3965A42D" w14:textId="2CA4B5F5" w:rsidR="00622C58" w:rsidRDefault="00622C58" w:rsidP="000023BD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noProof/>
          <w:sz w:val="24"/>
          <w:szCs w:val="24"/>
          <w:u w:val="single"/>
          <w:rtl/>
        </w:rPr>
        <w:lastRenderedPageBreak/>
        <w:t>4. תיאור מלא של שלושת הרגרסיות במסד המשני</w:t>
      </w:r>
    </w:p>
    <w:p w14:paraId="272C0ACD" w14:textId="792F48AB" w:rsidR="000C43B1" w:rsidRDefault="000C43B1" w:rsidP="000023BD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0C43B1">
        <w:rPr>
          <w:rFonts w:ascii="David" w:hAnsi="David" w:cs="David"/>
          <w:b/>
          <w:bCs/>
          <w:noProof/>
          <w:sz w:val="24"/>
          <w:szCs w:val="24"/>
          <w:u w:val="single"/>
          <w:rtl/>
        </w:rPr>
        <w:drawing>
          <wp:inline distT="0" distB="0" distL="0" distR="0" wp14:anchorId="7397E663" wp14:editId="405E4E6F">
            <wp:extent cx="5274310" cy="5460365"/>
            <wp:effectExtent l="0" t="0" r="0" b="6985"/>
            <wp:docPr id="20370488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6A09" w14:textId="77777777" w:rsidR="000C43B1" w:rsidRDefault="000C43B1" w:rsidP="000023BD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49D614C" w14:textId="5A331BCC" w:rsidR="000C43B1" w:rsidRDefault="00AE5F63" w:rsidP="000023BD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AE5F63">
        <w:rPr>
          <w:rFonts w:ascii="David" w:hAnsi="David" w:cs="David"/>
          <w:b/>
          <w:bCs/>
          <w:noProof/>
          <w:sz w:val="24"/>
          <w:szCs w:val="24"/>
          <w:u w:val="single"/>
          <w:rtl/>
        </w:rPr>
        <w:lastRenderedPageBreak/>
        <w:drawing>
          <wp:inline distT="0" distB="0" distL="0" distR="0" wp14:anchorId="0AB1EBD7" wp14:editId="092D4396">
            <wp:extent cx="5274310" cy="5384800"/>
            <wp:effectExtent l="0" t="0" r="0" b="6350"/>
            <wp:docPr id="650383611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FC3D" w14:textId="77777777" w:rsidR="00AE5F63" w:rsidRDefault="00AE5F63" w:rsidP="000023BD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31AE30F" w14:textId="59D3322B" w:rsidR="00AE5F63" w:rsidRPr="000A74C7" w:rsidRDefault="00F76975" w:rsidP="000023BD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76975">
        <w:rPr>
          <w:rFonts w:ascii="David" w:hAnsi="David" w:cs="David"/>
          <w:b/>
          <w:bCs/>
          <w:noProof/>
          <w:sz w:val="24"/>
          <w:szCs w:val="24"/>
          <w:u w:val="single"/>
          <w:rtl/>
        </w:rPr>
        <w:lastRenderedPageBreak/>
        <w:drawing>
          <wp:inline distT="0" distB="0" distL="0" distR="0" wp14:anchorId="56749185" wp14:editId="4F83B95E">
            <wp:extent cx="5274310" cy="5460365"/>
            <wp:effectExtent l="0" t="0" r="0" b="6985"/>
            <wp:docPr id="845451800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F63" w:rsidRPr="000A74C7" w:rsidSect="00F37BEE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D7C8" w14:textId="77777777" w:rsidR="00195750" w:rsidRDefault="00195750" w:rsidP="00195750">
      <w:pPr>
        <w:spacing w:after="0" w:line="240" w:lineRule="auto"/>
      </w:pPr>
      <w:r>
        <w:separator/>
      </w:r>
    </w:p>
  </w:endnote>
  <w:endnote w:type="continuationSeparator" w:id="0">
    <w:p w14:paraId="2FFD79D9" w14:textId="77777777" w:rsidR="00195750" w:rsidRDefault="00195750" w:rsidP="0019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65208689"/>
      <w:docPartObj>
        <w:docPartGallery w:val="Page Numbers (Bottom of Page)"/>
        <w:docPartUnique/>
      </w:docPartObj>
    </w:sdtPr>
    <w:sdtEndPr/>
    <w:sdtContent>
      <w:p w14:paraId="2BF5A97A" w14:textId="07FEDC28" w:rsidR="00195750" w:rsidRDefault="001957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0729FC8" w14:textId="77777777" w:rsidR="00195750" w:rsidRDefault="001957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AC99" w14:textId="77777777" w:rsidR="00195750" w:rsidRDefault="00195750" w:rsidP="00195750">
      <w:pPr>
        <w:spacing w:after="0" w:line="240" w:lineRule="auto"/>
      </w:pPr>
      <w:r>
        <w:separator/>
      </w:r>
    </w:p>
  </w:footnote>
  <w:footnote w:type="continuationSeparator" w:id="0">
    <w:p w14:paraId="59D2850A" w14:textId="77777777" w:rsidR="00195750" w:rsidRDefault="00195750" w:rsidP="00195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CB"/>
    <w:rsid w:val="000023BD"/>
    <w:rsid w:val="00050A0D"/>
    <w:rsid w:val="000A294F"/>
    <w:rsid w:val="000A74C7"/>
    <w:rsid w:val="000C43B1"/>
    <w:rsid w:val="000F6F49"/>
    <w:rsid w:val="00102BDD"/>
    <w:rsid w:val="00195750"/>
    <w:rsid w:val="001A21F3"/>
    <w:rsid w:val="001A52FF"/>
    <w:rsid w:val="001B728D"/>
    <w:rsid w:val="002434E2"/>
    <w:rsid w:val="002C0E9A"/>
    <w:rsid w:val="0030449E"/>
    <w:rsid w:val="00307233"/>
    <w:rsid w:val="003629D1"/>
    <w:rsid w:val="003E2D5E"/>
    <w:rsid w:val="003F06DB"/>
    <w:rsid w:val="00403848"/>
    <w:rsid w:val="00407FFD"/>
    <w:rsid w:val="004602C8"/>
    <w:rsid w:val="004C3070"/>
    <w:rsid w:val="00510E52"/>
    <w:rsid w:val="005534AB"/>
    <w:rsid w:val="005602BD"/>
    <w:rsid w:val="005B518F"/>
    <w:rsid w:val="00622C58"/>
    <w:rsid w:val="00626007"/>
    <w:rsid w:val="006E58ED"/>
    <w:rsid w:val="006F5894"/>
    <w:rsid w:val="00716F7A"/>
    <w:rsid w:val="00777213"/>
    <w:rsid w:val="007A13BB"/>
    <w:rsid w:val="007D47C9"/>
    <w:rsid w:val="0087095D"/>
    <w:rsid w:val="008A0F20"/>
    <w:rsid w:val="008B738D"/>
    <w:rsid w:val="00905A00"/>
    <w:rsid w:val="00963384"/>
    <w:rsid w:val="009A56B9"/>
    <w:rsid w:val="009C6566"/>
    <w:rsid w:val="00A06126"/>
    <w:rsid w:val="00A33B2C"/>
    <w:rsid w:val="00A6070E"/>
    <w:rsid w:val="00AE5F63"/>
    <w:rsid w:val="00AE6219"/>
    <w:rsid w:val="00B15BCB"/>
    <w:rsid w:val="00B90137"/>
    <w:rsid w:val="00BD459B"/>
    <w:rsid w:val="00BD4A33"/>
    <w:rsid w:val="00C204D8"/>
    <w:rsid w:val="00C53817"/>
    <w:rsid w:val="00CB0323"/>
    <w:rsid w:val="00D546C5"/>
    <w:rsid w:val="00DA52C5"/>
    <w:rsid w:val="00E61E2D"/>
    <w:rsid w:val="00F37BEE"/>
    <w:rsid w:val="00F7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E7CC"/>
  <w15:chartTrackingRefBased/>
  <w15:docId w15:val="{8458DD6C-71C3-4FB9-A6E9-BDB818C9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7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95750"/>
  </w:style>
  <w:style w:type="paragraph" w:styleId="a5">
    <w:name w:val="footer"/>
    <w:basedOn w:val="a"/>
    <w:link w:val="a6"/>
    <w:uiPriority w:val="99"/>
    <w:unhideWhenUsed/>
    <w:rsid w:val="001957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9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15</Pages>
  <Words>2569</Words>
  <Characters>12845</Characters>
  <Application>Microsoft Office Word</Application>
  <DocSecurity>0</DocSecurity>
  <Lines>107</Lines>
  <Paragraphs>30</Paragraphs>
  <ScaleCrop>false</ScaleCrop>
  <Company/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</dc:creator>
  <cp:keywords/>
  <dc:description/>
  <cp:lastModifiedBy>גל</cp:lastModifiedBy>
  <cp:revision>76</cp:revision>
  <dcterms:created xsi:type="dcterms:W3CDTF">2023-04-21T15:13:00Z</dcterms:created>
  <dcterms:modified xsi:type="dcterms:W3CDTF">2023-05-12T16:14:00Z</dcterms:modified>
</cp:coreProperties>
</file>