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30CE1" w14:textId="77777777" w:rsidR="00894D13" w:rsidRPr="003401CD" w:rsidRDefault="001D37DB" w:rsidP="00C017A3">
      <w:pPr>
        <w:jc w:val="center"/>
        <w:rPr>
          <w:rFonts w:asciiTheme="minorBidi" w:hAnsiTheme="minorBidi"/>
          <w:sz w:val="32"/>
          <w:szCs w:val="32"/>
          <w:rtl/>
        </w:rPr>
      </w:pPr>
      <w:r w:rsidRPr="003401CD">
        <w:rPr>
          <w:rFonts w:asciiTheme="minorBidi" w:hAnsiTheme="minorBidi"/>
          <w:sz w:val="32"/>
          <w:szCs w:val="32"/>
          <w:rtl/>
        </w:rPr>
        <w:t>עבודה מסכמת במדע הנתונים</w:t>
      </w:r>
      <w:r w:rsidR="006673DC" w:rsidRPr="003401CD">
        <w:rPr>
          <w:rFonts w:asciiTheme="minorBidi" w:hAnsiTheme="minorBidi"/>
          <w:sz w:val="32"/>
          <w:szCs w:val="32"/>
          <w:rtl/>
        </w:rPr>
        <w:t xml:space="preserve"> - ניתוח נתוני נדל"ן ולמידת מכונה</w:t>
      </w:r>
      <w:r w:rsidRPr="003401CD">
        <w:rPr>
          <w:rFonts w:asciiTheme="minorBidi" w:hAnsiTheme="minorBidi"/>
          <w:sz w:val="32"/>
          <w:szCs w:val="32"/>
          <w:rtl/>
        </w:rPr>
        <w:t>:</w:t>
      </w:r>
    </w:p>
    <w:p w14:paraId="0091E27E" w14:textId="77777777" w:rsidR="00C017A3" w:rsidRPr="003401CD" w:rsidRDefault="00C017A3" w:rsidP="00C017A3">
      <w:pPr>
        <w:rPr>
          <w:rFonts w:asciiTheme="minorBidi" w:hAnsiTheme="minorBidi"/>
          <w:rtl/>
        </w:rPr>
      </w:pPr>
    </w:p>
    <w:p w14:paraId="77AAAB93" w14:textId="77777777" w:rsidR="006673DC" w:rsidRPr="003401CD" w:rsidRDefault="001D37DB" w:rsidP="00C017A3">
      <w:pPr>
        <w:rPr>
          <w:rFonts w:asciiTheme="minorBidi" w:hAnsiTheme="minorBidi"/>
          <w:rtl/>
        </w:rPr>
      </w:pPr>
      <w:r w:rsidRPr="003401CD">
        <w:rPr>
          <w:rFonts w:asciiTheme="minorBidi" w:hAnsiTheme="minorBidi"/>
          <w:rtl/>
        </w:rPr>
        <w:t>מגישות</w:t>
      </w:r>
      <w:r w:rsidR="006673DC" w:rsidRPr="003401CD">
        <w:rPr>
          <w:rFonts w:asciiTheme="minorBidi" w:hAnsiTheme="minorBidi"/>
          <w:rtl/>
        </w:rPr>
        <w:t>:</w:t>
      </w:r>
      <w:r w:rsidRPr="003401CD">
        <w:rPr>
          <w:rFonts w:asciiTheme="minorBidi" w:hAnsiTheme="minorBidi"/>
          <w:rtl/>
        </w:rPr>
        <w:t xml:space="preserve"> קסם סדי 323091850, גל גיאת</w:t>
      </w:r>
      <w:r w:rsidR="006673DC" w:rsidRPr="003401CD">
        <w:rPr>
          <w:rFonts w:asciiTheme="minorBidi" w:hAnsiTheme="minorBidi"/>
          <w:rtl/>
        </w:rPr>
        <w:t xml:space="preserve"> 326250677</w:t>
      </w:r>
      <w:r w:rsidRPr="003401CD">
        <w:rPr>
          <w:rFonts w:asciiTheme="minorBidi" w:hAnsiTheme="minorBidi"/>
          <w:rtl/>
        </w:rPr>
        <w:t xml:space="preserve"> ועדי שלמה</w:t>
      </w:r>
      <w:r w:rsidR="006673DC" w:rsidRPr="003401CD">
        <w:rPr>
          <w:rFonts w:asciiTheme="minorBidi" w:hAnsiTheme="minorBidi"/>
          <w:rtl/>
        </w:rPr>
        <w:t xml:space="preserve"> </w:t>
      </w:r>
      <w:r w:rsidR="009C004E" w:rsidRPr="003401CD">
        <w:rPr>
          <w:rFonts w:asciiTheme="minorBidi" w:hAnsiTheme="minorBidi"/>
          <w:rtl/>
        </w:rPr>
        <w:t>212171094</w:t>
      </w:r>
    </w:p>
    <w:p w14:paraId="69852242" w14:textId="77777777" w:rsidR="006673DC" w:rsidRPr="003401CD" w:rsidRDefault="006673DC" w:rsidP="006673DC">
      <w:pPr>
        <w:rPr>
          <w:rFonts w:asciiTheme="minorBidi" w:hAnsiTheme="minorBidi"/>
          <w:rtl/>
        </w:rPr>
      </w:pPr>
      <w:r w:rsidRPr="003401CD">
        <w:rPr>
          <w:rFonts w:asciiTheme="minorBidi" w:hAnsiTheme="minorBidi"/>
          <w:rtl/>
        </w:rPr>
        <w:t>תיאור הפרויקט:</w:t>
      </w:r>
      <w:r w:rsidR="009C004E" w:rsidRPr="003401CD">
        <w:rPr>
          <w:rFonts w:asciiTheme="minorBidi" w:hAnsiTheme="minorBidi"/>
          <w:rtl/>
        </w:rPr>
        <w:t xml:space="preserve"> פרויקט זה מנתח נתוני נדל"ן מארה"ב מתוך הקובץ </w:t>
      </w:r>
      <w:r w:rsidR="00C767EF" w:rsidRPr="003401CD">
        <w:rPr>
          <w:rFonts w:asciiTheme="minorBidi" w:hAnsiTheme="minorBidi"/>
          <w:rtl/>
        </w:rPr>
        <w:t>שבנינו</w:t>
      </w:r>
      <w:r w:rsidR="009C004E" w:rsidRPr="003401CD">
        <w:rPr>
          <w:rFonts w:asciiTheme="minorBidi" w:hAnsiTheme="minorBidi"/>
          <w:rtl/>
        </w:rPr>
        <w:t xml:space="preserve"> במטרה לחקור מגמות שוק ולבנות מודלים של למידת מכונה. העבודה כוללת ניתוח ויזואלי (</w:t>
      </w:r>
      <w:r w:rsidR="009C004E" w:rsidRPr="003401CD">
        <w:rPr>
          <w:rFonts w:asciiTheme="minorBidi" w:hAnsiTheme="minorBidi"/>
        </w:rPr>
        <w:t>EDA</w:t>
      </w:r>
      <w:r w:rsidR="009C004E" w:rsidRPr="003401CD">
        <w:rPr>
          <w:rFonts w:asciiTheme="minorBidi" w:hAnsiTheme="minorBidi"/>
          <w:rtl/>
        </w:rPr>
        <w:t xml:space="preserve">) לבחינת התפלגויות וזיהוי ערכים חריגים, חלוקה לאשכולות בשיטת </w:t>
      </w:r>
      <w:r w:rsidR="009C004E" w:rsidRPr="003401CD">
        <w:rPr>
          <w:rFonts w:asciiTheme="minorBidi" w:hAnsiTheme="minorBidi"/>
        </w:rPr>
        <w:t>K-Means</w:t>
      </w:r>
      <w:r w:rsidR="009C004E" w:rsidRPr="003401CD">
        <w:rPr>
          <w:rFonts w:asciiTheme="minorBidi" w:hAnsiTheme="minorBidi"/>
          <w:rtl/>
        </w:rPr>
        <w:t xml:space="preserve"> ו-</w:t>
      </w:r>
      <w:r w:rsidR="009C004E" w:rsidRPr="003401CD">
        <w:rPr>
          <w:rFonts w:asciiTheme="minorBidi" w:hAnsiTheme="minorBidi"/>
        </w:rPr>
        <w:t>Elbow Method</w:t>
      </w:r>
      <w:r w:rsidR="009C004E" w:rsidRPr="003401CD">
        <w:rPr>
          <w:rFonts w:asciiTheme="minorBidi" w:hAnsiTheme="minorBidi"/>
          <w:rtl/>
        </w:rPr>
        <w:t xml:space="preserve">, בניית מודל רגרסיה לינארית, ואימון מודלי סיווג ורשת עצבית (בעזרת עצי החלטה, </w:t>
      </w:r>
      <w:r w:rsidR="009C004E" w:rsidRPr="003401CD">
        <w:rPr>
          <w:rFonts w:asciiTheme="minorBidi" w:hAnsiTheme="minorBidi"/>
        </w:rPr>
        <w:t>Random Forest, XGBoost</w:t>
      </w:r>
      <w:r w:rsidR="009C004E" w:rsidRPr="003401CD">
        <w:rPr>
          <w:rFonts w:asciiTheme="minorBidi" w:hAnsiTheme="minorBidi"/>
          <w:rtl/>
        </w:rPr>
        <w:t xml:space="preserve"> ו-</w:t>
      </w:r>
      <w:r w:rsidR="009C004E" w:rsidRPr="003401CD">
        <w:rPr>
          <w:rFonts w:asciiTheme="minorBidi" w:hAnsiTheme="minorBidi"/>
        </w:rPr>
        <w:t>TensorFlow</w:t>
      </w:r>
      <w:r w:rsidR="009C004E" w:rsidRPr="003401CD">
        <w:rPr>
          <w:rFonts w:asciiTheme="minorBidi" w:hAnsiTheme="minorBidi"/>
          <w:rtl/>
        </w:rPr>
        <w:t>) לחיזוי רמות מחיר.</w:t>
      </w:r>
    </w:p>
    <w:p w14:paraId="33802D19" w14:textId="77777777" w:rsidR="006673DC" w:rsidRPr="003401CD" w:rsidRDefault="006673DC" w:rsidP="006673DC">
      <w:pPr>
        <w:rPr>
          <w:rFonts w:asciiTheme="minorBidi" w:hAnsiTheme="minorBidi"/>
          <w:rtl/>
        </w:rPr>
      </w:pPr>
      <w:r w:rsidRPr="003401CD">
        <w:rPr>
          <w:rFonts w:asciiTheme="minorBidi" w:hAnsiTheme="minorBidi"/>
          <w:rtl/>
        </w:rPr>
        <w:t xml:space="preserve">שם קובץ הנתונים: </w:t>
      </w:r>
      <w:r w:rsidRPr="003401CD">
        <w:rPr>
          <w:rFonts w:asciiTheme="minorBidi" w:hAnsiTheme="minorBidi"/>
        </w:rPr>
        <w:t>realtor-data1.csv</w:t>
      </w:r>
      <w:r w:rsidRPr="003401CD">
        <w:rPr>
          <w:rFonts w:asciiTheme="minorBidi" w:hAnsiTheme="minorBidi"/>
          <w:rtl/>
        </w:rPr>
        <w:t>.</w:t>
      </w:r>
    </w:p>
    <w:p w14:paraId="574ED9DE" w14:textId="77777777" w:rsidR="006673DC" w:rsidRPr="003401CD" w:rsidRDefault="006673DC" w:rsidP="006673DC">
      <w:pPr>
        <w:rPr>
          <w:rFonts w:asciiTheme="minorBidi" w:hAnsiTheme="minorBidi"/>
          <w:rtl/>
        </w:rPr>
      </w:pPr>
    </w:p>
    <w:p w14:paraId="070905EC" w14:textId="77777777" w:rsidR="0041710F" w:rsidRPr="003401CD" w:rsidRDefault="001D37DB" w:rsidP="0041710F">
      <w:pPr>
        <w:rPr>
          <w:rFonts w:asciiTheme="minorBidi" w:hAnsiTheme="minorBidi"/>
          <w:rtl/>
        </w:rPr>
      </w:pPr>
      <w:r w:rsidRPr="003401CD">
        <w:rPr>
          <w:rFonts w:asciiTheme="minorBidi" w:hAnsiTheme="minorBidi"/>
          <w:rtl/>
        </w:rPr>
        <w:t>שלב 2:</w:t>
      </w:r>
      <w:r w:rsidR="00F017DE" w:rsidRPr="003401CD">
        <w:rPr>
          <w:rFonts w:asciiTheme="minorBidi" w:hAnsiTheme="minorBidi"/>
          <w:rtl/>
        </w:rPr>
        <w:t xml:space="preserve"> </w:t>
      </w:r>
    </w:p>
    <w:p w14:paraId="0034F446" w14:textId="77777777" w:rsidR="0041710F" w:rsidRPr="003401CD" w:rsidRDefault="0041710F" w:rsidP="0041710F">
      <w:pPr>
        <w:pStyle w:val="a3"/>
        <w:numPr>
          <w:ilvl w:val="0"/>
          <w:numId w:val="2"/>
        </w:numPr>
        <w:rPr>
          <w:rFonts w:asciiTheme="minorBidi" w:hAnsiTheme="minorBidi"/>
        </w:rPr>
      </w:pPr>
      <w:r w:rsidRPr="003401CD">
        <w:rPr>
          <w:rFonts w:asciiTheme="minorBidi" w:hAnsiTheme="minorBidi"/>
          <w:rtl/>
        </w:rPr>
        <w:t xml:space="preserve">סוגי המשתנים בקובץ: קובץ הנתונים </w:t>
      </w:r>
      <w:r w:rsidRPr="003401CD">
        <w:rPr>
          <w:rFonts w:asciiTheme="minorBidi" w:hAnsiTheme="minorBidi"/>
        </w:rPr>
        <w:t>realtor-data1.csv</w:t>
      </w:r>
      <w:r w:rsidRPr="003401CD">
        <w:rPr>
          <w:rFonts w:asciiTheme="minorBidi" w:hAnsiTheme="minorBidi"/>
          <w:rtl/>
        </w:rPr>
        <w:t xml:space="preserve"> מכיל משתנים מספריים </w:t>
      </w:r>
    </w:p>
    <w:p w14:paraId="0A8BC420" w14:textId="77777777" w:rsidR="0041710F" w:rsidRPr="003401CD" w:rsidRDefault="0041710F" w:rsidP="0041710F">
      <w:pPr>
        <w:pStyle w:val="a3"/>
        <w:rPr>
          <w:rFonts w:asciiTheme="minorBidi" w:hAnsiTheme="minorBidi"/>
        </w:rPr>
      </w:pPr>
      <w:r w:rsidRPr="003401CD">
        <w:rPr>
          <w:rFonts w:asciiTheme="minorBidi" w:hAnsiTheme="minorBidi"/>
          <w:rtl/>
        </w:rPr>
        <w:t>(</w:t>
      </w:r>
      <w:r w:rsidRPr="003401CD">
        <w:rPr>
          <w:rFonts w:asciiTheme="minorBidi" w:hAnsiTheme="minorBidi"/>
        </w:rPr>
        <w:t>price, bed, bath, acre_lot, house_size</w:t>
      </w:r>
      <w:r w:rsidRPr="003401CD">
        <w:rPr>
          <w:rFonts w:asciiTheme="minorBidi" w:hAnsiTheme="minorBidi"/>
          <w:rtl/>
        </w:rPr>
        <w:t>) ומשתנים טקסטואליים (</w:t>
      </w:r>
      <w:r w:rsidRPr="003401CD">
        <w:rPr>
          <w:rFonts w:asciiTheme="minorBidi" w:hAnsiTheme="minorBidi"/>
        </w:rPr>
        <w:t>status, state, city, zip_code, brokered_by</w:t>
      </w:r>
      <w:r w:rsidRPr="003401CD">
        <w:rPr>
          <w:rFonts w:asciiTheme="minorBidi" w:hAnsiTheme="minorBidi"/>
          <w:rtl/>
        </w:rPr>
        <w:t>).</w:t>
      </w:r>
    </w:p>
    <w:p w14:paraId="2EEFB6ED" w14:textId="77777777" w:rsidR="0041710F" w:rsidRPr="003401CD" w:rsidRDefault="0041710F" w:rsidP="0041710F">
      <w:pPr>
        <w:pStyle w:val="a3"/>
        <w:numPr>
          <w:ilvl w:val="0"/>
          <w:numId w:val="2"/>
        </w:numPr>
        <w:rPr>
          <w:rFonts w:asciiTheme="minorBidi" w:hAnsiTheme="minorBidi"/>
        </w:rPr>
      </w:pPr>
      <w:r w:rsidRPr="003401CD">
        <w:rPr>
          <w:rFonts w:asciiTheme="minorBidi" w:hAnsiTheme="minorBidi"/>
          <w:rtl/>
        </w:rPr>
        <w:t>ניתוח מחירי הנכסים (</w:t>
      </w:r>
      <w:r w:rsidRPr="003401CD">
        <w:rPr>
          <w:rFonts w:asciiTheme="minorBidi" w:hAnsiTheme="minorBidi"/>
        </w:rPr>
        <w:t>price</w:t>
      </w:r>
      <w:r w:rsidRPr="003401CD">
        <w:rPr>
          <w:rFonts w:asciiTheme="minorBidi" w:hAnsiTheme="minorBidi"/>
          <w:rtl/>
        </w:rPr>
        <w:t>): מהסטטיסטיקה התיאורית רואים פער גדול מאוד בין המחיר הממוצע למחיר המקסימלי. זה מראה שיש בקובץ מעט נכסים יקרים מאוד שנחשבים לערכים חריגים (</w:t>
      </w:r>
      <w:r w:rsidRPr="003401CD">
        <w:rPr>
          <w:rFonts w:asciiTheme="minorBidi" w:hAnsiTheme="minorBidi"/>
        </w:rPr>
        <w:t>Outliers</w:t>
      </w:r>
      <w:r w:rsidRPr="003401CD">
        <w:rPr>
          <w:rFonts w:asciiTheme="minorBidi" w:hAnsiTheme="minorBidi"/>
          <w:rtl/>
        </w:rPr>
        <w:t>).</w:t>
      </w:r>
    </w:p>
    <w:p w14:paraId="3D4965E6" w14:textId="77777777" w:rsidR="0041710F" w:rsidRPr="003401CD" w:rsidRDefault="0041710F" w:rsidP="0041710F">
      <w:pPr>
        <w:pStyle w:val="a3"/>
        <w:numPr>
          <w:ilvl w:val="0"/>
          <w:numId w:val="2"/>
        </w:numPr>
        <w:rPr>
          <w:rFonts w:asciiTheme="minorBidi" w:hAnsiTheme="minorBidi"/>
        </w:rPr>
      </w:pPr>
      <w:r w:rsidRPr="003401CD">
        <w:rPr>
          <w:rFonts w:asciiTheme="minorBidi" w:hAnsiTheme="minorBidi"/>
          <w:rtl/>
        </w:rPr>
        <w:t xml:space="preserve">הבדלים לפי מיקום וסוכנים: מהניתוח של המשתנים </w:t>
      </w:r>
      <w:r w:rsidRPr="003401CD">
        <w:rPr>
          <w:rFonts w:asciiTheme="minorBidi" w:hAnsiTheme="minorBidi"/>
        </w:rPr>
        <w:t>state</w:t>
      </w:r>
      <w:r w:rsidRPr="003401CD">
        <w:rPr>
          <w:rFonts w:asciiTheme="minorBidi" w:hAnsiTheme="minorBidi"/>
          <w:rtl/>
        </w:rPr>
        <w:t xml:space="preserve"> ו-</w:t>
      </w:r>
      <w:r w:rsidRPr="003401CD">
        <w:rPr>
          <w:rFonts w:asciiTheme="minorBidi" w:hAnsiTheme="minorBidi"/>
        </w:rPr>
        <w:t>brokered_by</w:t>
      </w:r>
      <w:r w:rsidRPr="003401CD">
        <w:rPr>
          <w:rFonts w:asciiTheme="minorBidi" w:hAnsiTheme="minorBidi"/>
          <w:rtl/>
        </w:rPr>
        <w:t xml:space="preserve"> רואים שיש מדינות מסוימות (כמו </w:t>
      </w:r>
      <w:r w:rsidRPr="003401CD">
        <w:rPr>
          <w:rFonts w:asciiTheme="minorBidi" w:hAnsiTheme="minorBidi"/>
        </w:rPr>
        <w:t>California</w:t>
      </w:r>
      <w:r w:rsidRPr="003401CD">
        <w:rPr>
          <w:rFonts w:asciiTheme="minorBidi" w:hAnsiTheme="minorBidi"/>
          <w:rtl/>
        </w:rPr>
        <w:t xml:space="preserve"> ו-</w:t>
      </w:r>
      <w:r w:rsidRPr="003401CD">
        <w:rPr>
          <w:rFonts w:asciiTheme="minorBidi" w:hAnsiTheme="minorBidi"/>
        </w:rPr>
        <w:t>New York</w:t>
      </w:r>
      <w:r w:rsidRPr="003401CD">
        <w:rPr>
          <w:rFonts w:asciiTheme="minorBidi" w:hAnsiTheme="minorBidi"/>
          <w:rtl/>
        </w:rPr>
        <w:t>) עם נפח מכירות גבוה בהרבה משאר המדינות, ושיש פערים גדולים בהיקף המכירות בין הסוכנים השונים.</w:t>
      </w:r>
    </w:p>
    <w:p w14:paraId="43D701E8" w14:textId="77777777" w:rsidR="009F100F" w:rsidRPr="003401CD" w:rsidRDefault="00000000" w:rsidP="003D7C04">
      <w:pPr>
        <w:rPr>
          <w:rFonts w:asciiTheme="minorBidi" w:hAnsiTheme="minorBidi"/>
        </w:rPr>
      </w:pPr>
      <w:r w:rsidRPr="003401CD">
        <w:rPr>
          <w:rFonts w:asciiTheme="minorBidi" w:hAnsiTheme="minorBidi"/>
          <w:b/>
          <w:rtl/>
        </w:rPr>
        <w:t xml:space="preserve">סטטיסטיקה תיאורית למשתנים הקטגוריאליים: </w:t>
      </w:r>
      <w:r w:rsidRPr="003401CD">
        <w:rPr>
          <w:rFonts w:asciiTheme="minorBidi" w:hAnsiTheme="minorBidi"/>
          <w:rtl/>
        </w:rPr>
        <w:t>הרצנו df.describe(include='object') כדי לקבל תמונה גם על המשתנים הטקסטואליים (count, unique, top, freq):</w:t>
      </w:r>
    </w:p>
    <w:tbl>
      <w:tblP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5"/>
        <w:gridCol w:w="2073"/>
        <w:gridCol w:w="2074"/>
        <w:gridCol w:w="2074"/>
      </w:tblGrid>
      <w:tr w:rsidR="009F100F" w:rsidRPr="003401CD" w14:paraId="0389114E" w14:textId="77777777">
        <w:tc>
          <w:tcPr>
            <w:tcW w:w="2076" w:type="dxa"/>
          </w:tcPr>
          <w:p w14:paraId="2A70FF3E" w14:textId="77777777" w:rsidR="009F100F" w:rsidRPr="003401CD" w:rsidRDefault="00000000">
            <w:pPr>
              <w:jc w:val="center"/>
              <w:rPr>
                <w:rFonts w:asciiTheme="minorBidi" w:hAnsiTheme="minorBidi"/>
              </w:rPr>
            </w:pPr>
            <w:r w:rsidRPr="003401CD">
              <w:rPr>
                <w:rFonts w:asciiTheme="minorBidi" w:hAnsiTheme="minorBidi"/>
                <w:b/>
                <w:sz w:val="20"/>
              </w:rPr>
              <w:t>משתנה</w:t>
            </w:r>
          </w:p>
        </w:tc>
        <w:tc>
          <w:tcPr>
            <w:tcW w:w="2076" w:type="dxa"/>
          </w:tcPr>
          <w:p w14:paraId="4BFCBED2" w14:textId="77777777" w:rsidR="009F100F" w:rsidRPr="003401CD" w:rsidRDefault="00000000">
            <w:pPr>
              <w:jc w:val="center"/>
              <w:rPr>
                <w:rFonts w:asciiTheme="minorBidi" w:hAnsiTheme="minorBidi"/>
              </w:rPr>
            </w:pPr>
            <w:r w:rsidRPr="003401CD">
              <w:rPr>
                <w:rFonts w:asciiTheme="minorBidi" w:hAnsiTheme="minorBidi"/>
                <w:b/>
                <w:sz w:val="20"/>
              </w:rPr>
              <w:t>ערכים ייחודיים</w:t>
            </w:r>
          </w:p>
        </w:tc>
        <w:tc>
          <w:tcPr>
            <w:tcW w:w="2076" w:type="dxa"/>
          </w:tcPr>
          <w:p w14:paraId="3A315B33" w14:textId="77777777" w:rsidR="009F100F" w:rsidRPr="003401CD" w:rsidRDefault="00000000">
            <w:pPr>
              <w:jc w:val="center"/>
              <w:rPr>
                <w:rFonts w:asciiTheme="minorBidi" w:hAnsiTheme="minorBidi"/>
              </w:rPr>
            </w:pPr>
            <w:r w:rsidRPr="003401CD">
              <w:rPr>
                <w:rFonts w:asciiTheme="minorBidi" w:hAnsiTheme="minorBidi"/>
                <w:b/>
                <w:sz w:val="20"/>
              </w:rPr>
              <w:t>ערך נפוץ (top)</w:t>
            </w:r>
          </w:p>
        </w:tc>
        <w:tc>
          <w:tcPr>
            <w:tcW w:w="2076" w:type="dxa"/>
          </w:tcPr>
          <w:p w14:paraId="1284965C" w14:textId="77777777" w:rsidR="009F100F" w:rsidRPr="003401CD" w:rsidRDefault="00000000">
            <w:pPr>
              <w:jc w:val="center"/>
              <w:rPr>
                <w:rFonts w:asciiTheme="minorBidi" w:hAnsiTheme="minorBidi"/>
              </w:rPr>
            </w:pPr>
            <w:r w:rsidRPr="003401CD">
              <w:rPr>
                <w:rFonts w:asciiTheme="minorBidi" w:hAnsiTheme="minorBidi"/>
                <w:b/>
                <w:sz w:val="20"/>
              </w:rPr>
              <w:t>שכיחות</w:t>
            </w:r>
          </w:p>
        </w:tc>
      </w:tr>
      <w:tr w:rsidR="009F100F" w:rsidRPr="003401CD" w14:paraId="393148F6" w14:textId="77777777">
        <w:tc>
          <w:tcPr>
            <w:tcW w:w="2076" w:type="dxa"/>
          </w:tcPr>
          <w:p w14:paraId="3C69948F" w14:textId="77777777" w:rsidR="009F100F" w:rsidRPr="003401CD" w:rsidRDefault="00000000">
            <w:pPr>
              <w:jc w:val="center"/>
              <w:rPr>
                <w:rFonts w:asciiTheme="minorBidi" w:hAnsiTheme="minorBidi"/>
              </w:rPr>
            </w:pPr>
            <w:r w:rsidRPr="003401CD">
              <w:rPr>
                <w:rFonts w:asciiTheme="minorBidi" w:hAnsiTheme="minorBidi"/>
                <w:sz w:val="20"/>
              </w:rPr>
              <w:t>status</w:t>
            </w:r>
          </w:p>
        </w:tc>
        <w:tc>
          <w:tcPr>
            <w:tcW w:w="2076" w:type="dxa"/>
          </w:tcPr>
          <w:p w14:paraId="397506C5" w14:textId="77777777" w:rsidR="009F100F" w:rsidRPr="003401CD" w:rsidRDefault="00000000">
            <w:pPr>
              <w:jc w:val="center"/>
              <w:rPr>
                <w:rFonts w:asciiTheme="minorBidi" w:hAnsiTheme="minorBidi"/>
              </w:rPr>
            </w:pPr>
            <w:r w:rsidRPr="003401CD">
              <w:rPr>
                <w:rFonts w:asciiTheme="minorBidi" w:hAnsiTheme="minorBidi"/>
                <w:sz w:val="20"/>
              </w:rPr>
              <w:t>3</w:t>
            </w:r>
          </w:p>
        </w:tc>
        <w:tc>
          <w:tcPr>
            <w:tcW w:w="2076" w:type="dxa"/>
          </w:tcPr>
          <w:p w14:paraId="59917EB8" w14:textId="77777777" w:rsidR="009F100F" w:rsidRPr="003401CD" w:rsidRDefault="00000000">
            <w:pPr>
              <w:jc w:val="center"/>
              <w:rPr>
                <w:rFonts w:asciiTheme="minorBidi" w:hAnsiTheme="minorBidi"/>
              </w:rPr>
            </w:pPr>
            <w:r w:rsidRPr="003401CD">
              <w:rPr>
                <w:rFonts w:asciiTheme="minorBidi" w:hAnsiTheme="minorBidi"/>
                <w:sz w:val="20"/>
              </w:rPr>
              <w:t>for_sale</w:t>
            </w:r>
          </w:p>
        </w:tc>
        <w:tc>
          <w:tcPr>
            <w:tcW w:w="2076" w:type="dxa"/>
          </w:tcPr>
          <w:p w14:paraId="3DB739CD" w14:textId="77777777" w:rsidR="009F100F" w:rsidRPr="003401CD" w:rsidRDefault="00000000">
            <w:pPr>
              <w:jc w:val="center"/>
              <w:rPr>
                <w:rFonts w:asciiTheme="minorBidi" w:hAnsiTheme="minorBidi"/>
              </w:rPr>
            </w:pPr>
            <w:r w:rsidRPr="003401CD">
              <w:rPr>
                <w:rFonts w:asciiTheme="minorBidi" w:hAnsiTheme="minorBidi"/>
                <w:sz w:val="20"/>
              </w:rPr>
              <w:t>1,029,037</w:t>
            </w:r>
          </w:p>
        </w:tc>
      </w:tr>
      <w:tr w:rsidR="009F100F" w:rsidRPr="003401CD" w14:paraId="01837A03" w14:textId="77777777">
        <w:tc>
          <w:tcPr>
            <w:tcW w:w="2076" w:type="dxa"/>
          </w:tcPr>
          <w:p w14:paraId="32C8D6E4" w14:textId="77777777" w:rsidR="009F100F" w:rsidRPr="003401CD" w:rsidRDefault="00000000">
            <w:pPr>
              <w:jc w:val="center"/>
              <w:rPr>
                <w:rFonts w:asciiTheme="minorBidi" w:hAnsiTheme="minorBidi"/>
              </w:rPr>
            </w:pPr>
            <w:r w:rsidRPr="003401CD">
              <w:rPr>
                <w:rFonts w:asciiTheme="minorBidi" w:hAnsiTheme="minorBidi"/>
                <w:sz w:val="20"/>
              </w:rPr>
              <w:t>state</w:t>
            </w:r>
          </w:p>
        </w:tc>
        <w:tc>
          <w:tcPr>
            <w:tcW w:w="2076" w:type="dxa"/>
          </w:tcPr>
          <w:p w14:paraId="5DE8B448" w14:textId="77777777" w:rsidR="009F100F" w:rsidRPr="003401CD" w:rsidRDefault="00000000">
            <w:pPr>
              <w:jc w:val="center"/>
              <w:rPr>
                <w:rFonts w:asciiTheme="minorBidi" w:hAnsiTheme="minorBidi"/>
              </w:rPr>
            </w:pPr>
            <w:r w:rsidRPr="003401CD">
              <w:rPr>
                <w:rFonts w:asciiTheme="minorBidi" w:hAnsiTheme="minorBidi"/>
                <w:sz w:val="20"/>
              </w:rPr>
              <w:t>47</w:t>
            </w:r>
          </w:p>
        </w:tc>
        <w:tc>
          <w:tcPr>
            <w:tcW w:w="2076" w:type="dxa"/>
          </w:tcPr>
          <w:p w14:paraId="435904A0" w14:textId="77777777" w:rsidR="009F100F" w:rsidRPr="003401CD" w:rsidRDefault="00000000">
            <w:pPr>
              <w:jc w:val="center"/>
              <w:rPr>
                <w:rFonts w:asciiTheme="minorBidi" w:hAnsiTheme="minorBidi"/>
              </w:rPr>
            </w:pPr>
            <w:r w:rsidRPr="003401CD">
              <w:rPr>
                <w:rFonts w:asciiTheme="minorBidi" w:hAnsiTheme="minorBidi"/>
                <w:sz w:val="20"/>
              </w:rPr>
              <w:t>Florida</w:t>
            </w:r>
          </w:p>
        </w:tc>
        <w:tc>
          <w:tcPr>
            <w:tcW w:w="2076" w:type="dxa"/>
          </w:tcPr>
          <w:p w14:paraId="49133921" w14:textId="77777777" w:rsidR="009F100F" w:rsidRPr="003401CD" w:rsidRDefault="00000000">
            <w:pPr>
              <w:jc w:val="center"/>
              <w:rPr>
                <w:rFonts w:asciiTheme="minorBidi" w:hAnsiTheme="minorBidi"/>
              </w:rPr>
            </w:pPr>
            <w:r w:rsidRPr="003401CD">
              <w:rPr>
                <w:rFonts w:asciiTheme="minorBidi" w:hAnsiTheme="minorBidi"/>
                <w:sz w:val="20"/>
              </w:rPr>
              <w:t>163,840</w:t>
            </w:r>
          </w:p>
        </w:tc>
      </w:tr>
      <w:tr w:rsidR="009F100F" w:rsidRPr="003401CD" w14:paraId="1DAC9F01" w14:textId="77777777">
        <w:tc>
          <w:tcPr>
            <w:tcW w:w="2076" w:type="dxa"/>
          </w:tcPr>
          <w:p w14:paraId="2BEC8275" w14:textId="77777777" w:rsidR="009F100F" w:rsidRPr="003401CD" w:rsidRDefault="00000000">
            <w:pPr>
              <w:jc w:val="center"/>
              <w:rPr>
                <w:rFonts w:asciiTheme="minorBidi" w:hAnsiTheme="minorBidi"/>
              </w:rPr>
            </w:pPr>
            <w:r w:rsidRPr="003401CD">
              <w:rPr>
                <w:rFonts w:asciiTheme="minorBidi" w:hAnsiTheme="minorBidi"/>
                <w:sz w:val="20"/>
              </w:rPr>
              <w:t>city</w:t>
            </w:r>
          </w:p>
        </w:tc>
        <w:tc>
          <w:tcPr>
            <w:tcW w:w="2076" w:type="dxa"/>
          </w:tcPr>
          <w:p w14:paraId="2B559348" w14:textId="77777777" w:rsidR="009F100F" w:rsidRPr="003401CD" w:rsidRDefault="00000000">
            <w:pPr>
              <w:jc w:val="center"/>
              <w:rPr>
                <w:rFonts w:asciiTheme="minorBidi" w:hAnsiTheme="minorBidi"/>
              </w:rPr>
            </w:pPr>
            <w:r w:rsidRPr="003401CD">
              <w:rPr>
                <w:rFonts w:asciiTheme="minorBidi" w:hAnsiTheme="minorBidi"/>
                <w:sz w:val="20"/>
              </w:rPr>
              <w:t>15,973</w:t>
            </w:r>
          </w:p>
        </w:tc>
        <w:tc>
          <w:tcPr>
            <w:tcW w:w="2076" w:type="dxa"/>
          </w:tcPr>
          <w:p w14:paraId="0CFFE8CB" w14:textId="77777777" w:rsidR="009F100F" w:rsidRPr="003401CD" w:rsidRDefault="00000000">
            <w:pPr>
              <w:jc w:val="center"/>
              <w:rPr>
                <w:rFonts w:asciiTheme="minorBidi" w:hAnsiTheme="minorBidi"/>
              </w:rPr>
            </w:pPr>
            <w:r w:rsidRPr="003401CD">
              <w:rPr>
                <w:rFonts w:asciiTheme="minorBidi" w:hAnsiTheme="minorBidi"/>
                <w:sz w:val="20"/>
              </w:rPr>
              <w:t>Chicago</w:t>
            </w:r>
          </w:p>
        </w:tc>
        <w:tc>
          <w:tcPr>
            <w:tcW w:w="2076" w:type="dxa"/>
          </w:tcPr>
          <w:p w14:paraId="50927558" w14:textId="77777777" w:rsidR="009F100F" w:rsidRPr="003401CD" w:rsidRDefault="00000000">
            <w:pPr>
              <w:jc w:val="center"/>
              <w:rPr>
                <w:rFonts w:asciiTheme="minorBidi" w:hAnsiTheme="minorBidi"/>
              </w:rPr>
            </w:pPr>
            <w:r w:rsidRPr="003401CD">
              <w:rPr>
                <w:rFonts w:asciiTheme="minorBidi" w:hAnsiTheme="minorBidi"/>
                <w:sz w:val="20"/>
              </w:rPr>
              <w:t>12,688</w:t>
            </w:r>
          </w:p>
        </w:tc>
      </w:tr>
      <w:tr w:rsidR="009F100F" w:rsidRPr="003401CD" w14:paraId="3224CDE9" w14:textId="77777777">
        <w:tc>
          <w:tcPr>
            <w:tcW w:w="2076" w:type="dxa"/>
          </w:tcPr>
          <w:p w14:paraId="025CA60F" w14:textId="77777777" w:rsidR="009F100F" w:rsidRPr="003401CD" w:rsidRDefault="00000000">
            <w:pPr>
              <w:jc w:val="center"/>
              <w:rPr>
                <w:rFonts w:asciiTheme="minorBidi" w:hAnsiTheme="minorBidi"/>
              </w:rPr>
            </w:pPr>
            <w:r w:rsidRPr="003401CD">
              <w:rPr>
                <w:rFonts w:asciiTheme="minorBidi" w:hAnsiTheme="minorBidi"/>
                <w:sz w:val="20"/>
              </w:rPr>
              <w:t>zip_code</w:t>
            </w:r>
          </w:p>
        </w:tc>
        <w:tc>
          <w:tcPr>
            <w:tcW w:w="2076" w:type="dxa"/>
          </w:tcPr>
          <w:p w14:paraId="375B45DF" w14:textId="77777777" w:rsidR="009F100F" w:rsidRPr="003401CD" w:rsidRDefault="00000000">
            <w:pPr>
              <w:jc w:val="center"/>
              <w:rPr>
                <w:rFonts w:asciiTheme="minorBidi" w:hAnsiTheme="minorBidi"/>
              </w:rPr>
            </w:pPr>
            <w:r w:rsidRPr="003401CD">
              <w:rPr>
                <w:rFonts w:asciiTheme="minorBidi" w:hAnsiTheme="minorBidi"/>
                <w:sz w:val="20"/>
              </w:rPr>
              <w:t>23,722</w:t>
            </w:r>
          </w:p>
        </w:tc>
        <w:tc>
          <w:tcPr>
            <w:tcW w:w="2076" w:type="dxa"/>
          </w:tcPr>
          <w:p w14:paraId="43944D3D" w14:textId="77777777" w:rsidR="009F100F" w:rsidRPr="003401CD" w:rsidRDefault="00000000">
            <w:pPr>
              <w:jc w:val="center"/>
              <w:rPr>
                <w:rFonts w:asciiTheme="minorBidi" w:hAnsiTheme="minorBidi"/>
              </w:rPr>
            </w:pPr>
            <w:r w:rsidRPr="003401CD">
              <w:rPr>
                <w:rFonts w:asciiTheme="minorBidi" w:hAnsiTheme="minorBidi"/>
                <w:sz w:val="20"/>
              </w:rPr>
              <w:t>33993.0</w:t>
            </w:r>
          </w:p>
        </w:tc>
        <w:tc>
          <w:tcPr>
            <w:tcW w:w="2076" w:type="dxa"/>
          </w:tcPr>
          <w:p w14:paraId="2B63E3BF" w14:textId="77777777" w:rsidR="009F100F" w:rsidRPr="003401CD" w:rsidRDefault="00000000">
            <w:pPr>
              <w:jc w:val="center"/>
              <w:rPr>
                <w:rFonts w:asciiTheme="minorBidi" w:hAnsiTheme="minorBidi"/>
              </w:rPr>
            </w:pPr>
            <w:r w:rsidRPr="003401CD">
              <w:rPr>
                <w:rFonts w:asciiTheme="minorBidi" w:hAnsiTheme="minorBidi"/>
                <w:sz w:val="20"/>
              </w:rPr>
              <w:t>1,681</w:t>
            </w:r>
          </w:p>
        </w:tc>
      </w:tr>
      <w:tr w:rsidR="009F100F" w:rsidRPr="003401CD" w14:paraId="64713FA0" w14:textId="77777777">
        <w:tc>
          <w:tcPr>
            <w:tcW w:w="2076" w:type="dxa"/>
          </w:tcPr>
          <w:p w14:paraId="48FC2DF9" w14:textId="77777777" w:rsidR="009F100F" w:rsidRPr="003401CD" w:rsidRDefault="00000000">
            <w:pPr>
              <w:jc w:val="center"/>
              <w:rPr>
                <w:rFonts w:asciiTheme="minorBidi" w:hAnsiTheme="minorBidi"/>
              </w:rPr>
            </w:pPr>
            <w:r w:rsidRPr="003401CD">
              <w:rPr>
                <w:rFonts w:asciiTheme="minorBidi" w:hAnsiTheme="minorBidi"/>
                <w:sz w:val="20"/>
              </w:rPr>
              <w:t>brokered_by</w:t>
            </w:r>
          </w:p>
        </w:tc>
        <w:tc>
          <w:tcPr>
            <w:tcW w:w="2076" w:type="dxa"/>
          </w:tcPr>
          <w:p w14:paraId="0D7C8A7E" w14:textId="77777777" w:rsidR="009F100F" w:rsidRPr="003401CD" w:rsidRDefault="00000000">
            <w:pPr>
              <w:jc w:val="center"/>
              <w:rPr>
                <w:rFonts w:asciiTheme="minorBidi" w:hAnsiTheme="minorBidi"/>
              </w:rPr>
            </w:pPr>
            <w:r w:rsidRPr="003401CD">
              <w:rPr>
                <w:rFonts w:asciiTheme="minorBidi" w:hAnsiTheme="minorBidi"/>
                <w:sz w:val="20"/>
              </w:rPr>
              <w:t>68,402</w:t>
            </w:r>
          </w:p>
        </w:tc>
        <w:tc>
          <w:tcPr>
            <w:tcW w:w="2076" w:type="dxa"/>
          </w:tcPr>
          <w:p w14:paraId="7DD9BFDD" w14:textId="77777777" w:rsidR="009F100F" w:rsidRPr="003401CD" w:rsidRDefault="00000000">
            <w:pPr>
              <w:jc w:val="center"/>
              <w:rPr>
                <w:rFonts w:asciiTheme="minorBidi" w:hAnsiTheme="minorBidi"/>
              </w:rPr>
            </w:pPr>
            <w:r w:rsidRPr="003401CD">
              <w:rPr>
                <w:rFonts w:asciiTheme="minorBidi" w:hAnsiTheme="minorBidi"/>
                <w:sz w:val="20"/>
              </w:rPr>
              <w:t>22611.0</w:t>
            </w:r>
          </w:p>
        </w:tc>
        <w:tc>
          <w:tcPr>
            <w:tcW w:w="2076" w:type="dxa"/>
          </w:tcPr>
          <w:p w14:paraId="25A2750D" w14:textId="77777777" w:rsidR="009F100F" w:rsidRPr="003401CD" w:rsidRDefault="00000000">
            <w:pPr>
              <w:jc w:val="center"/>
              <w:rPr>
                <w:rFonts w:asciiTheme="minorBidi" w:hAnsiTheme="minorBidi"/>
              </w:rPr>
            </w:pPr>
            <w:r w:rsidRPr="003401CD">
              <w:rPr>
                <w:rFonts w:asciiTheme="minorBidi" w:hAnsiTheme="minorBidi"/>
                <w:sz w:val="20"/>
              </w:rPr>
              <w:t>18,502</w:t>
            </w:r>
          </w:p>
        </w:tc>
      </w:tr>
      <w:tr w:rsidR="009F100F" w:rsidRPr="003401CD" w14:paraId="3CC9E6B8" w14:textId="77777777">
        <w:tc>
          <w:tcPr>
            <w:tcW w:w="2076" w:type="dxa"/>
          </w:tcPr>
          <w:p w14:paraId="67A2B709" w14:textId="77777777" w:rsidR="009F100F" w:rsidRPr="003401CD" w:rsidRDefault="00000000">
            <w:pPr>
              <w:jc w:val="center"/>
              <w:rPr>
                <w:rFonts w:asciiTheme="minorBidi" w:hAnsiTheme="minorBidi"/>
              </w:rPr>
            </w:pPr>
            <w:r w:rsidRPr="003401CD">
              <w:rPr>
                <w:rFonts w:asciiTheme="minorBidi" w:hAnsiTheme="minorBidi"/>
                <w:sz w:val="20"/>
              </w:rPr>
              <w:t>prev_sold_date</w:t>
            </w:r>
          </w:p>
        </w:tc>
        <w:tc>
          <w:tcPr>
            <w:tcW w:w="2076" w:type="dxa"/>
          </w:tcPr>
          <w:p w14:paraId="6854D345" w14:textId="77777777" w:rsidR="009F100F" w:rsidRPr="003401CD" w:rsidRDefault="00000000">
            <w:pPr>
              <w:jc w:val="center"/>
              <w:rPr>
                <w:rFonts w:asciiTheme="minorBidi" w:hAnsiTheme="minorBidi"/>
              </w:rPr>
            </w:pPr>
            <w:r w:rsidRPr="003401CD">
              <w:rPr>
                <w:rFonts w:asciiTheme="minorBidi" w:hAnsiTheme="minorBidi"/>
                <w:sz w:val="20"/>
              </w:rPr>
              <w:t>13,847</w:t>
            </w:r>
          </w:p>
        </w:tc>
        <w:tc>
          <w:tcPr>
            <w:tcW w:w="2076" w:type="dxa"/>
          </w:tcPr>
          <w:p w14:paraId="1939F9B3" w14:textId="77777777" w:rsidR="009F100F" w:rsidRPr="003401CD" w:rsidRDefault="00000000">
            <w:pPr>
              <w:jc w:val="center"/>
              <w:rPr>
                <w:rFonts w:asciiTheme="minorBidi" w:hAnsiTheme="minorBidi"/>
              </w:rPr>
            </w:pPr>
            <w:r w:rsidRPr="003401CD">
              <w:rPr>
                <w:rFonts w:asciiTheme="minorBidi" w:hAnsiTheme="minorBidi"/>
                <w:sz w:val="20"/>
              </w:rPr>
              <w:t>29/04/2022</w:t>
            </w:r>
          </w:p>
        </w:tc>
        <w:tc>
          <w:tcPr>
            <w:tcW w:w="2076" w:type="dxa"/>
          </w:tcPr>
          <w:p w14:paraId="602D16A0" w14:textId="77777777" w:rsidR="009F100F" w:rsidRPr="003401CD" w:rsidRDefault="00000000">
            <w:pPr>
              <w:jc w:val="center"/>
              <w:rPr>
                <w:rFonts w:asciiTheme="minorBidi" w:hAnsiTheme="minorBidi"/>
              </w:rPr>
            </w:pPr>
            <w:r w:rsidRPr="003401CD">
              <w:rPr>
                <w:rFonts w:asciiTheme="minorBidi" w:hAnsiTheme="minorBidi"/>
                <w:sz w:val="20"/>
              </w:rPr>
              <w:t>2,042</w:t>
            </w:r>
          </w:p>
        </w:tc>
      </w:tr>
    </w:tbl>
    <w:p w14:paraId="08504076" w14:textId="77777777" w:rsidR="003401CD" w:rsidRDefault="003401CD" w:rsidP="003D7C04">
      <w:pPr>
        <w:rPr>
          <w:rFonts w:asciiTheme="minorBidi" w:hAnsiTheme="minorBidi"/>
          <w:b/>
          <w:rtl/>
        </w:rPr>
      </w:pPr>
    </w:p>
    <w:p w14:paraId="28A4FE95" w14:textId="02194208" w:rsidR="009F100F" w:rsidRPr="003401CD" w:rsidRDefault="00000000" w:rsidP="003D7C04">
      <w:pPr>
        <w:rPr>
          <w:rFonts w:asciiTheme="minorBidi" w:hAnsiTheme="minorBidi"/>
        </w:rPr>
      </w:pPr>
      <w:r w:rsidRPr="003401CD">
        <w:rPr>
          <w:rFonts w:asciiTheme="minorBidi" w:hAnsiTheme="minorBidi"/>
          <w:b/>
          <w:rtl/>
        </w:rPr>
        <w:t xml:space="preserve">תובנה: </w:t>
      </w:r>
      <w:r w:rsidRPr="003401CD">
        <w:rPr>
          <w:rFonts w:asciiTheme="minorBidi" w:hAnsiTheme="minorBidi"/>
          <w:rtl/>
        </w:rPr>
        <w:t>הנתונים לא מאוזנים מבחינת סטטוס</w:t>
      </w:r>
      <w:r w:rsidR="003401CD">
        <w:rPr>
          <w:rFonts w:asciiTheme="minorBidi" w:hAnsiTheme="minorBidi" w:hint="cs"/>
          <w:rtl/>
        </w:rPr>
        <w:t>,</w:t>
      </w:r>
      <w:r w:rsidRPr="003401CD">
        <w:rPr>
          <w:rFonts w:asciiTheme="minorBidi" w:hAnsiTheme="minorBidi"/>
          <w:rtl/>
        </w:rPr>
        <w:t xml:space="preserve"> כמעט כל הרשומות הן for_sale (מעל מיליון מתוך 1.05 מיליון), מה שמסביר למה בגרפים ההבדלים בין הסטטוסים קטנים. בנוסף, יש ריכוז גבוה של רשומות בפלורידה ובשיקגו, ומספר עצום של ערים וסוכנים ייחודיים (עשרות אלפים), כלומר מדובר בקובץ מגוון וגדול מאוד.</w:t>
      </w:r>
    </w:p>
    <w:p w14:paraId="5CC75685" w14:textId="77777777" w:rsidR="009F100F" w:rsidRPr="003401CD" w:rsidRDefault="009F100F">
      <w:pPr>
        <w:jc w:val="right"/>
        <w:rPr>
          <w:rFonts w:asciiTheme="minorBidi" w:hAnsiTheme="minorBidi"/>
        </w:rPr>
      </w:pPr>
    </w:p>
    <w:p w14:paraId="664F1597" w14:textId="77777777" w:rsidR="001D37DB" w:rsidRPr="003401CD" w:rsidRDefault="001D37DB" w:rsidP="001D37DB">
      <w:pPr>
        <w:rPr>
          <w:rFonts w:asciiTheme="minorBidi" w:hAnsiTheme="minorBidi"/>
          <w:rtl/>
        </w:rPr>
      </w:pPr>
      <w:r w:rsidRPr="003401CD">
        <w:rPr>
          <w:rFonts w:asciiTheme="minorBidi" w:hAnsiTheme="minorBidi"/>
          <w:rtl/>
        </w:rPr>
        <w:t>שלב 4:</w:t>
      </w:r>
      <w:r w:rsidR="0041710F" w:rsidRPr="003401CD">
        <w:rPr>
          <w:rFonts w:asciiTheme="minorBidi" w:hAnsiTheme="minorBidi"/>
          <w:rtl/>
        </w:rPr>
        <w:t xml:space="preserve"> </w:t>
      </w:r>
    </w:p>
    <w:p w14:paraId="02FC2391" w14:textId="77777777" w:rsidR="00443C4A" w:rsidRPr="003401CD" w:rsidRDefault="00443C4A" w:rsidP="00443C4A">
      <w:pPr>
        <w:pStyle w:val="a3"/>
        <w:numPr>
          <w:ilvl w:val="0"/>
          <w:numId w:val="5"/>
        </w:numPr>
        <w:rPr>
          <w:rFonts w:asciiTheme="minorBidi" w:hAnsiTheme="minorBidi"/>
        </w:rPr>
      </w:pPr>
      <w:r w:rsidRPr="003401CD">
        <w:rPr>
          <w:rFonts w:asciiTheme="minorBidi" w:hAnsiTheme="minorBidi"/>
          <w:rtl/>
        </w:rPr>
        <w:t>טבלת ציר 1 - ביצועי סוכנים (</w:t>
      </w:r>
      <w:r w:rsidRPr="003401CD">
        <w:rPr>
          <w:rFonts w:asciiTheme="minorBidi" w:hAnsiTheme="minorBidi"/>
        </w:rPr>
        <w:t>pivot_agent_sales</w:t>
      </w:r>
      <w:r w:rsidRPr="003401CD">
        <w:rPr>
          <w:rFonts w:asciiTheme="minorBidi" w:hAnsiTheme="minorBidi"/>
          <w:rtl/>
        </w:rPr>
        <w:t xml:space="preserve">): </w:t>
      </w:r>
    </w:p>
    <w:p w14:paraId="1DED1FC2" w14:textId="77777777" w:rsidR="00443C4A" w:rsidRPr="003401CD" w:rsidRDefault="00443C4A" w:rsidP="00443C4A">
      <w:pPr>
        <w:pStyle w:val="a3"/>
        <w:rPr>
          <w:rFonts w:asciiTheme="minorBidi" w:hAnsiTheme="minorBidi"/>
        </w:rPr>
      </w:pPr>
      <w:r w:rsidRPr="003401CD">
        <w:rPr>
          <w:rFonts w:asciiTheme="minorBidi" w:hAnsiTheme="minorBidi"/>
          <w:rtl/>
        </w:rPr>
        <w:t xml:space="preserve">הטבלה מסננת נכסים בסטטוס נמכר </w:t>
      </w:r>
      <w:r w:rsidRPr="003401CD">
        <w:rPr>
          <w:rFonts w:asciiTheme="minorBidi" w:hAnsiTheme="minorBidi"/>
        </w:rPr>
        <w:t>['status'] == 'sold'</w:t>
      </w:r>
      <w:r w:rsidRPr="003401CD">
        <w:rPr>
          <w:rFonts w:asciiTheme="minorBidi" w:hAnsiTheme="minorBidi"/>
          <w:rtl/>
        </w:rPr>
        <w:t xml:space="preserve"> ומחשבת כמות מכירות (</w:t>
      </w:r>
      <w:r w:rsidRPr="003401CD">
        <w:rPr>
          <w:rFonts w:asciiTheme="minorBidi" w:hAnsiTheme="minorBidi"/>
        </w:rPr>
        <w:t>count</w:t>
      </w:r>
      <w:r w:rsidRPr="003401CD">
        <w:rPr>
          <w:rFonts w:asciiTheme="minorBidi" w:hAnsiTheme="minorBidi"/>
          <w:rtl/>
        </w:rPr>
        <w:t>), מחיר ממוצע (</w:t>
      </w:r>
      <w:r w:rsidRPr="003401CD">
        <w:rPr>
          <w:rFonts w:asciiTheme="minorBidi" w:hAnsiTheme="minorBidi"/>
        </w:rPr>
        <w:t>mean</w:t>
      </w:r>
      <w:r w:rsidRPr="003401CD">
        <w:rPr>
          <w:rFonts w:asciiTheme="minorBidi" w:hAnsiTheme="minorBidi"/>
          <w:rtl/>
        </w:rPr>
        <w:t>) ומחיר מקסימלי (</w:t>
      </w:r>
      <w:r w:rsidRPr="003401CD">
        <w:rPr>
          <w:rFonts w:asciiTheme="minorBidi" w:hAnsiTheme="minorBidi"/>
        </w:rPr>
        <w:t>max</w:t>
      </w:r>
      <w:r w:rsidRPr="003401CD">
        <w:rPr>
          <w:rFonts w:asciiTheme="minorBidi" w:hAnsiTheme="minorBidi"/>
          <w:rtl/>
        </w:rPr>
        <w:t xml:space="preserve">) לפי </w:t>
      </w:r>
      <w:r w:rsidRPr="003401CD">
        <w:rPr>
          <w:rFonts w:asciiTheme="minorBidi" w:hAnsiTheme="minorBidi"/>
        </w:rPr>
        <w:t>state, city</w:t>
      </w:r>
      <w:r w:rsidRPr="003401CD">
        <w:rPr>
          <w:rFonts w:asciiTheme="minorBidi" w:hAnsiTheme="minorBidi"/>
          <w:rtl/>
        </w:rPr>
        <w:t xml:space="preserve"> ו-</w:t>
      </w:r>
      <w:r w:rsidRPr="003401CD">
        <w:rPr>
          <w:rFonts w:asciiTheme="minorBidi" w:hAnsiTheme="minorBidi"/>
        </w:rPr>
        <w:t>brokered_by</w:t>
      </w:r>
      <w:r w:rsidRPr="003401CD">
        <w:rPr>
          <w:rFonts w:asciiTheme="minorBidi" w:hAnsiTheme="minorBidi"/>
          <w:rtl/>
        </w:rPr>
        <w:t xml:space="preserve">. </w:t>
      </w:r>
    </w:p>
    <w:p w14:paraId="2CE82428" w14:textId="77777777" w:rsidR="00443C4A" w:rsidRPr="003401CD" w:rsidRDefault="00443C4A" w:rsidP="00443C4A">
      <w:pPr>
        <w:pStyle w:val="a3"/>
        <w:rPr>
          <w:rFonts w:asciiTheme="minorBidi" w:hAnsiTheme="minorBidi"/>
          <w:rtl/>
        </w:rPr>
      </w:pPr>
      <w:r w:rsidRPr="003401CD">
        <w:rPr>
          <w:rFonts w:asciiTheme="minorBidi" w:hAnsiTheme="minorBidi"/>
          <w:u w:val="single"/>
          <w:rtl/>
        </w:rPr>
        <w:lastRenderedPageBreak/>
        <w:t>תובנה</w:t>
      </w:r>
      <w:r w:rsidRPr="003401CD">
        <w:rPr>
          <w:rFonts w:asciiTheme="minorBidi" w:hAnsiTheme="minorBidi"/>
          <w:rtl/>
        </w:rPr>
        <w:t xml:space="preserve">: רוב הסוכנים מנהלים נפח עסקאות קטן עד בינוני, בעוד שמספר מועט של סוכני יוקרה מנהלים עסקאות שיא גבוהות. </w:t>
      </w:r>
    </w:p>
    <w:p w14:paraId="60BFD25E" w14:textId="77777777" w:rsidR="00443C4A" w:rsidRPr="003401CD" w:rsidRDefault="00443C4A" w:rsidP="00443C4A">
      <w:pPr>
        <w:pStyle w:val="a3"/>
        <w:numPr>
          <w:ilvl w:val="0"/>
          <w:numId w:val="5"/>
        </w:numPr>
        <w:rPr>
          <w:rFonts w:asciiTheme="minorBidi" w:hAnsiTheme="minorBidi"/>
        </w:rPr>
      </w:pPr>
      <w:r w:rsidRPr="003401CD">
        <w:rPr>
          <w:rFonts w:asciiTheme="minorBidi" w:hAnsiTheme="minorBidi"/>
          <w:rtl/>
        </w:rPr>
        <w:t>טבלת ציר 2 - מחיר ושטח ממוצע לפי מדינה וסטטוס (</w:t>
      </w:r>
      <w:r w:rsidRPr="003401CD">
        <w:rPr>
          <w:rFonts w:asciiTheme="minorBidi" w:hAnsiTheme="minorBidi"/>
        </w:rPr>
        <w:t>simple_pivot</w:t>
      </w:r>
      <w:r w:rsidRPr="003401CD">
        <w:rPr>
          <w:rFonts w:asciiTheme="minorBidi" w:hAnsiTheme="minorBidi"/>
          <w:rtl/>
        </w:rPr>
        <w:t xml:space="preserve">): </w:t>
      </w:r>
    </w:p>
    <w:p w14:paraId="39F6570F" w14:textId="77777777" w:rsidR="00443C4A" w:rsidRPr="003401CD" w:rsidRDefault="00443C4A" w:rsidP="00443C4A">
      <w:pPr>
        <w:pStyle w:val="a3"/>
        <w:rPr>
          <w:rFonts w:asciiTheme="minorBidi" w:hAnsiTheme="minorBidi"/>
        </w:rPr>
      </w:pPr>
      <w:r w:rsidRPr="003401CD">
        <w:rPr>
          <w:rFonts w:asciiTheme="minorBidi" w:hAnsiTheme="minorBidi"/>
          <w:rtl/>
        </w:rPr>
        <w:t>הטבלה מחשבת את הממוצע (</w:t>
      </w:r>
      <w:r w:rsidRPr="003401CD">
        <w:rPr>
          <w:rFonts w:asciiTheme="minorBidi" w:hAnsiTheme="minorBidi"/>
        </w:rPr>
        <w:t>mean</w:t>
      </w:r>
      <w:r w:rsidRPr="003401CD">
        <w:rPr>
          <w:rFonts w:asciiTheme="minorBidi" w:hAnsiTheme="minorBidi"/>
          <w:rtl/>
        </w:rPr>
        <w:t>) של המחיר (</w:t>
      </w:r>
      <w:r w:rsidRPr="003401CD">
        <w:rPr>
          <w:rFonts w:asciiTheme="minorBidi" w:hAnsiTheme="minorBidi"/>
        </w:rPr>
        <w:t>price</w:t>
      </w:r>
      <w:r w:rsidRPr="003401CD">
        <w:rPr>
          <w:rFonts w:asciiTheme="minorBidi" w:hAnsiTheme="minorBidi"/>
          <w:rtl/>
        </w:rPr>
        <w:t>) ושטח הבית (</w:t>
      </w:r>
      <w:r w:rsidRPr="003401CD">
        <w:rPr>
          <w:rFonts w:asciiTheme="minorBidi" w:hAnsiTheme="minorBidi"/>
        </w:rPr>
        <w:t>house_size</w:t>
      </w:r>
      <w:r w:rsidRPr="003401CD">
        <w:rPr>
          <w:rFonts w:asciiTheme="minorBidi" w:hAnsiTheme="minorBidi"/>
          <w:rtl/>
        </w:rPr>
        <w:t xml:space="preserve">) לפי </w:t>
      </w:r>
      <w:r w:rsidRPr="003401CD">
        <w:rPr>
          <w:rFonts w:asciiTheme="minorBidi" w:hAnsiTheme="minorBidi"/>
        </w:rPr>
        <w:t>state</w:t>
      </w:r>
      <w:r w:rsidRPr="003401CD">
        <w:rPr>
          <w:rFonts w:asciiTheme="minorBidi" w:hAnsiTheme="minorBidi"/>
          <w:rtl/>
        </w:rPr>
        <w:t xml:space="preserve"> ו-</w:t>
      </w:r>
      <w:r w:rsidRPr="003401CD">
        <w:rPr>
          <w:rFonts w:asciiTheme="minorBidi" w:hAnsiTheme="minorBidi"/>
        </w:rPr>
        <w:t>status</w:t>
      </w:r>
      <w:r w:rsidRPr="003401CD">
        <w:rPr>
          <w:rFonts w:asciiTheme="minorBidi" w:hAnsiTheme="minorBidi"/>
          <w:rtl/>
        </w:rPr>
        <w:t xml:space="preserve">. </w:t>
      </w:r>
    </w:p>
    <w:p w14:paraId="3A76BE67" w14:textId="77777777" w:rsidR="00443C4A" w:rsidRPr="003401CD" w:rsidRDefault="00443C4A" w:rsidP="00443C4A">
      <w:pPr>
        <w:pStyle w:val="a3"/>
        <w:rPr>
          <w:rFonts w:asciiTheme="minorBidi" w:hAnsiTheme="minorBidi"/>
          <w:rtl/>
        </w:rPr>
      </w:pPr>
      <w:r w:rsidRPr="003401CD">
        <w:rPr>
          <w:rFonts w:asciiTheme="minorBidi" w:hAnsiTheme="minorBidi"/>
          <w:u w:val="single"/>
          <w:rtl/>
        </w:rPr>
        <w:t>תובנה</w:t>
      </w:r>
      <w:r w:rsidRPr="003401CD">
        <w:rPr>
          <w:rFonts w:asciiTheme="minorBidi" w:hAnsiTheme="minorBidi"/>
          <w:rtl/>
        </w:rPr>
        <w:t>: רמת המחירים ושטח הבית מושפעים בעיקר מהמיקום הגיאוגרפי ולא מסטטוס הנכס.</w:t>
      </w:r>
    </w:p>
    <w:p w14:paraId="78735B18" w14:textId="77777777" w:rsidR="00443C4A" w:rsidRPr="003401CD" w:rsidRDefault="00443C4A" w:rsidP="00443C4A">
      <w:pPr>
        <w:pStyle w:val="a3"/>
        <w:numPr>
          <w:ilvl w:val="0"/>
          <w:numId w:val="5"/>
        </w:numPr>
        <w:rPr>
          <w:rFonts w:asciiTheme="minorBidi" w:hAnsiTheme="minorBidi"/>
        </w:rPr>
      </w:pPr>
      <w:r w:rsidRPr="003401CD">
        <w:rPr>
          <w:rFonts w:asciiTheme="minorBidi" w:hAnsiTheme="minorBidi"/>
          <w:rtl/>
        </w:rPr>
        <w:t>טבלת ציר 3 - מחיר ממוצע ומקסימלי לפי מדינה (</w:t>
      </w:r>
      <w:r w:rsidRPr="003401CD">
        <w:rPr>
          <w:rFonts w:asciiTheme="minorBidi" w:hAnsiTheme="minorBidi"/>
        </w:rPr>
        <w:t>city_summary_pivot</w:t>
      </w:r>
      <w:r w:rsidRPr="003401CD">
        <w:rPr>
          <w:rFonts w:asciiTheme="minorBidi" w:hAnsiTheme="minorBidi"/>
          <w:rtl/>
        </w:rPr>
        <w:t xml:space="preserve">): </w:t>
      </w:r>
    </w:p>
    <w:p w14:paraId="7C7A9436" w14:textId="77777777" w:rsidR="00443C4A" w:rsidRPr="003401CD" w:rsidRDefault="00443C4A" w:rsidP="00443C4A">
      <w:pPr>
        <w:pStyle w:val="a3"/>
        <w:rPr>
          <w:rFonts w:asciiTheme="minorBidi" w:hAnsiTheme="minorBidi"/>
        </w:rPr>
      </w:pPr>
      <w:r w:rsidRPr="003401CD">
        <w:rPr>
          <w:rFonts w:asciiTheme="minorBidi" w:hAnsiTheme="minorBidi"/>
          <w:rtl/>
        </w:rPr>
        <w:t>הטבלה מחשבת מחיר ממוצע (</w:t>
      </w:r>
      <w:r w:rsidRPr="003401CD">
        <w:rPr>
          <w:rFonts w:asciiTheme="minorBidi" w:hAnsiTheme="minorBidi"/>
        </w:rPr>
        <w:t>mean</w:t>
      </w:r>
      <w:r w:rsidRPr="003401CD">
        <w:rPr>
          <w:rFonts w:asciiTheme="minorBidi" w:hAnsiTheme="minorBidi"/>
          <w:rtl/>
        </w:rPr>
        <w:t>) ומחיר מקסימלי (</w:t>
      </w:r>
      <w:r w:rsidRPr="003401CD">
        <w:rPr>
          <w:rFonts w:asciiTheme="minorBidi" w:hAnsiTheme="minorBidi"/>
        </w:rPr>
        <w:t>max</w:t>
      </w:r>
      <w:r w:rsidRPr="003401CD">
        <w:rPr>
          <w:rFonts w:asciiTheme="minorBidi" w:hAnsiTheme="minorBidi"/>
          <w:rtl/>
        </w:rPr>
        <w:t xml:space="preserve">) לכל מדינה. </w:t>
      </w:r>
    </w:p>
    <w:p w14:paraId="5E289D0A" w14:textId="53B4BB6D" w:rsidR="008E3530" w:rsidRPr="003401CD" w:rsidRDefault="00443C4A" w:rsidP="003D7C04">
      <w:pPr>
        <w:pStyle w:val="a3"/>
        <w:rPr>
          <w:rFonts w:asciiTheme="minorBidi" w:hAnsiTheme="minorBidi"/>
          <w:rtl/>
        </w:rPr>
      </w:pPr>
      <w:r w:rsidRPr="003401CD">
        <w:rPr>
          <w:rFonts w:asciiTheme="minorBidi" w:hAnsiTheme="minorBidi"/>
          <w:u w:val="single"/>
          <w:rtl/>
        </w:rPr>
        <w:t>תובנה</w:t>
      </w:r>
      <w:r w:rsidRPr="003401CD">
        <w:rPr>
          <w:rFonts w:asciiTheme="minorBidi" w:hAnsiTheme="minorBidi"/>
          <w:rtl/>
        </w:rPr>
        <w:t xml:space="preserve">: קיימת ריכוזיות כלכלית חזקה, כאשר מדינות כמו </w:t>
      </w:r>
      <w:r w:rsidRPr="003401CD">
        <w:rPr>
          <w:rFonts w:asciiTheme="minorBidi" w:hAnsiTheme="minorBidi"/>
        </w:rPr>
        <w:t>California</w:t>
      </w:r>
      <w:r w:rsidRPr="003401CD">
        <w:rPr>
          <w:rFonts w:asciiTheme="minorBidi" w:hAnsiTheme="minorBidi"/>
          <w:rtl/>
        </w:rPr>
        <w:t xml:space="preserve"> ו-</w:t>
      </w:r>
      <w:r w:rsidRPr="003401CD">
        <w:rPr>
          <w:rFonts w:asciiTheme="minorBidi" w:hAnsiTheme="minorBidi"/>
        </w:rPr>
        <w:t>New York</w:t>
      </w:r>
      <w:r w:rsidRPr="003401CD">
        <w:rPr>
          <w:rFonts w:asciiTheme="minorBidi" w:hAnsiTheme="minorBidi"/>
          <w:rtl/>
        </w:rPr>
        <w:t xml:space="preserve"> מובילות בפער משמעותי במחירי השיא והממוצעים. </w:t>
      </w:r>
    </w:p>
    <w:p w14:paraId="571D63E5" w14:textId="77777777" w:rsidR="001D37DB" w:rsidRPr="003401CD" w:rsidRDefault="001D37DB" w:rsidP="00443C4A">
      <w:pPr>
        <w:rPr>
          <w:rFonts w:asciiTheme="minorBidi" w:hAnsiTheme="minorBidi"/>
          <w:rtl/>
        </w:rPr>
      </w:pPr>
      <w:r w:rsidRPr="003401CD">
        <w:rPr>
          <w:rFonts w:asciiTheme="minorBidi" w:hAnsiTheme="minorBidi"/>
          <w:rtl/>
        </w:rPr>
        <w:t>שלב 5:</w:t>
      </w:r>
    </w:p>
    <w:p w14:paraId="1D8E2B2D" w14:textId="77777777" w:rsidR="006673DC" w:rsidRPr="003401CD" w:rsidRDefault="00982C2C" w:rsidP="001D37DB">
      <w:pPr>
        <w:rPr>
          <w:rFonts w:asciiTheme="minorBidi" w:hAnsiTheme="minorBidi"/>
          <w:rtl/>
        </w:rPr>
      </w:pPr>
      <w:r w:rsidRPr="003401CD">
        <w:rPr>
          <w:rFonts w:asciiTheme="minorBidi" w:hAnsiTheme="minorBidi"/>
          <w:rtl/>
        </w:rPr>
        <w:t>#1</w:t>
      </w:r>
    </w:p>
    <w:p w14:paraId="721B0ECC" w14:textId="77777777" w:rsidR="00982C2C" w:rsidRPr="003401CD" w:rsidRDefault="00982C2C" w:rsidP="001D37DB">
      <w:pPr>
        <w:rPr>
          <w:rFonts w:asciiTheme="minorBidi" w:hAnsiTheme="minorBidi"/>
          <w:rtl/>
        </w:rPr>
      </w:pPr>
      <w:r w:rsidRPr="003401CD">
        <w:rPr>
          <w:rFonts w:asciiTheme="minorBidi" w:hAnsiTheme="minorBidi"/>
          <w:noProof/>
        </w:rPr>
        <w:drawing>
          <wp:inline distT="0" distB="0" distL="0" distR="0" wp14:anchorId="31A6F63E" wp14:editId="7A525FBF">
            <wp:extent cx="5627895" cy="1819275"/>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34920" cy="1821546"/>
                    </a:xfrm>
                    <a:prstGeom prst="rect">
                      <a:avLst/>
                    </a:prstGeom>
                  </pic:spPr>
                </pic:pic>
              </a:graphicData>
            </a:graphic>
          </wp:inline>
        </w:drawing>
      </w:r>
    </w:p>
    <w:p w14:paraId="1313A3D2" w14:textId="77777777" w:rsidR="00982C2C" w:rsidRPr="003401CD" w:rsidRDefault="00982C2C" w:rsidP="001D37DB">
      <w:pPr>
        <w:rPr>
          <w:rFonts w:asciiTheme="minorBidi" w:hAnsiTheme="minorBidi"/>
          <w:rtl/>
        </w:rPr>
      </w:pPr>
      <w:r w:rsidRPr="003401CD">
        <w:rPr>
          <w:rFonts w:asciiTheme="minorBidi" w:hAnsiTheme="minorBidi"/>
          <w:noProof/>
        </w:rPr>
        <w:drawing>
          <wp:inline distT="0" distB="0" distL="0" distR="0" wp14:anchorId="51762B95" wp14:editId="7228F6C8">
            <wp:extent cx="5274310" cy="3262630"/>
            <wp:effectExtent l="0" t="0" r="2540"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262630"/>
                    </a:xfrm>
                    <a:prstGeom prst="rect">
                      <a:avLst/>
                    </a:prstGeom>
                  </pic:spPr>
                </pic:pic>
              </a:graphicData>
            </a:graphic>
          </wp:inline>
        </w:drawing>
      </w:r>
    </w:p>
    <w:p w14:paraId="5D51759A" w14:textId="37AFED06" w:rsidR="008E3530" w:rsidRPr="003401CD" w:rsidRDefault="00982C2C" w:rsidP="003D7C04">
      <w:pPr>
        <w:rPr>
          <w:rFonts w:asciiTheme="minorBidi" w:hAnsiTheme="minorBidi"/>
          <w:rtl/>
        </w:rPr>
      </w:pPr>
      <w:r w:rsidRPr="003401CD">
        <w:rPr>
          <w:rFonts w:asciiTheme="minorBidi" w:hAnsiTheme="minorBidi"/>
          <w:rtl/>
        </w:rPr>
        <w:t>מסקנה:</w:t>
      </w:r>
      <w:r w:rsidR="00F42840" w:rsidRPr="003401CD">
        <w:rPr>
          <w:rFonts w:asciiTheme="minorBidi" w:hAnsiTheme="minorBidi"/>
          <w:rtl/>
        </w:rPr>
        <w:t xml:space="preserve"> </w:t>
      </w:r>
      <w:r w:rsidR="005F3A7E" w:rsidRPr="003401CD">
        <w:rPr>
          <w:rFonts w:asciiTheme="minorBidi" w:hAnsiTheme="minorBidi"/>
          <w:rtl/>
        </w:rPr>
        <w:t>הגרף מציג את הקשר בין המחיר הממוצע (</w:t>
      </w:r>
      <w:r w:rsidR="005F3A7E" w:rsidRPr="003401CD">
        <w:rPr>
          <w:rFonts w:asciiTheme="minorBidi" w:hAnsiTheme="minorBidi"/>
        </w:rPr>
        <w:t>Average Price</w:t>
      </w:r>
      <w:r w:rsidR="005F3A7E" w:rsidRPr="003401CD">
        <w:rPr>
          <w:rFonts w:asciiTheme="minorBidi" w:hAnsiTheme="minorBidi"/>
          <w:rtl/>
        </w:rPr>
        <w:t>) לבין המחיר המקסימלי (</w:t>
      </w:r>
      <w:r w:rsidR="005F3A7E" w:rsidRPr="003401CD">
        <w:rPr>
          <w:rFonts w:asciiTheme="minorBidi" w:hAnsiTheme="minorBidi"/>
        </w:rPr>
        <w:t>Max Price</w:t>
      </w:r>
      <w:r w:rsidR="005F3A7E" w:rsidRPr="003401CD">
        <w:rPr>
          <w:rFonts w:asciiTheme="minorBidi" w:hAnsiTheme="minorBidi"/>
          <w:rtl/>
        </w:rPr>
        <w:t>) של נכסים שנמכרו על ידי כל סוכן (</w:t>
      </w:r>
      <w:r w:rsidR="005F3A7E" w:rsidRPr="003401CD">
        <w:rPr>
          <w:rFonts w:asciiTheme="minorBidi" w:hAnsiTheme="minorBidi"/>
        </w:rPr>
        <w:t>brokered_by</w:t>
      </w:r>
      <w:r w:rsidR="005F3A7E" w:rsidRPr="003401CD">
        <w:rPr>
          <w:rFonts w:asciiTheme="minorBidi" w:hAnsiTheme="minorBidi"/>
          <w:rtl/>
        </w:rPr>
        <w:t>). מהתרשים עולה דפוס ברור, רוב הסוכנים מרוכזים בטווח של עסקאות נמוכות-בינוניות (מתחת ל-2.5 מיליון דולר). לצד זאת, קיימת מגמה חיובית של סוכנים מעטים שפועלים בשוק היוקרה, שבהם ככל שהמחיר הממוצע גבוה יותר כך גם עסקת השיא גבוהה יותר, עד למחיר מקסימלי של 28 מיליון דולר.</w:t>
      </w:r>
    </w:p>
    <w:p w14:paraId="19197D53" w14:textId="77777777" w:rsidR="008E3530" w:rsidRPr="003401CD" w:rsidRDefault="00982C2C" w:rsidP="008E3530">
      <w:pPr>
        <w:rPr>
          <w:rFonts w:asciiTheme="minorBidi" w:hAnsiTheme="minorBidi"/>
          <w:rtl/>
        </w:rPr>
      </w:pPr>
      <w:r w:rsidRPr="003401CD">
        <w:rPr>
          <w:rFonts w:asciiTheme="minorBidi" w:hAnsiTheme="minorBidi"/>
          <w:rtl/>
        </w:rPr>
        <w:lastRenderedPageBreak/>
        <w:t>#2</w:t>
      </w:r>
    </w:p>
    <w:p w14:paraId="01E98D9B" w14:textId="77777777" w:rsidR="00982C2C" w:rsidRPr="003401CD" w:rsidRDefault="00982C2C" w:rsidP="001D37DB">
      <w:pPr>
        <w:rPr>
          <w:rFonts w:asciiTheme="minorBidi" w:hAnsiTheme="minorBidi"/>
          <w:rtl/>
        </w:rPr>
      </w:pPr>
      <w:r w:rsidRPr="003401CD">
        <w:rPr>
          <w:rFonts w:asciiTheme="minorBidi" w:hAnsiTheme="minorBidi"/>
          <w:noProof/>
        </w:rPr>
        <w:drawing>
          <wp:inline distT="0" distB="0" distL="0" distR="0" wp14:anchorId="5647CC9C" wp14:editId="0436CEB0">
            <wp:extent cx="5571104" cy="2133600"/>
            <wp:effectExtent l="0" t="0" r="0" b="0"/>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79114" cy="2136668"/>
                    </a:xfrm>
                    <a:prstGeom prst="rect">
                      <a:avLst/>
                    </a:prstGeom>
                  </pic:spPr>
                </pic:pic>
              </a:graphicData>
            </a:graphic>
          </wp:inline>
        </w:drawing>
      </w:r>
    </w:p>
    <w:p w14:paraId="77EA2C7A" w14:textId="77777777" w:rsidR="00982C2C" w:rsidRPr="003401CD" w:rsidRDefault="00982C2C" w:rsidP="001D37DB">
      <w:pPr>
        <w:rPr>
          <w:rFonts w:asciiTheme="minorBidi" w:hAnsiTheme="minorBidi"/>
          <w:rtl/>
        </w:rPr>
      </w:pPr>
      <w:r w:rsidRPr="003401CD">
        <w:rPr>
          <w:rFonts w:asciiTheme="minorBidi" w:hAnsiTheme="minorBidi"/>
          <w:noProof/>
        </w:rPr>
        <w:drawing>
          <wp:inline distT="0" distB="0" distL="0" distR="0" wp14:anchorId="5717763A" wp14:editId="0AE789B9">
            <wp:extent cx="5274310" cy="4722495"/>
            <wp:effectExtent l="0" t="0" r="2540" b="1905"/>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4722495"/>
                    </a:xfrm>
                    <a:prstGeom prst="rect">
                      <a:avLst/>
                    </a:prstGeom>
                  </pic:spPr>
                </pic:pic>
              </a:graphicData>
            </a:graphic>
          </wp:inline>
        </w:drawing>
      </w:r>
    </w:p>
    <w:p w14:paraId="6DB934DD" w14:textId="77777777" w:rsidR="005F3A7E" w:rsidRPr="003401CD" w:rsidRDefault="00982C2C" w:rsidP="005F3A7E">
      <w:pPr>
        <w:rPr>
          <w:rFonts w:asciiTheme="minorBidi" w:hAnsiTheme="minorBidi"/>
          <w:rtl/>
        </w:rPr>
      </w:pPr>
      <w:r w:rsidRPr="003401CD">
        <w:rPr>
          <w:rFonts w:asciiTheme="minorBidi" w:hAnsiTheme="minorBidi"/>
          <w:rtl/>
        </w:rPr>
        <w:t>מסקנה:</w:t>
      </w:r>
      <w:r w:rsidR="00F42840" w:rsidRPr="003401CD">
        <w:rPr>
          <w:rFonts w:asciiTheme="minorBidi" w:hAnsiTheme="minorBidi"/>
          <w:rtl/>
        </w:rPr>
        <w:t xml:space="preserve"> </w:t>
      </w:r>
      <w:r w:rsidR="005F3A7E" w:rsidRPr="003401CD">
        <w:rPr>
          <w:rFonts w:asciiTheme="minorBidi" w:hAnsiTheme="minorBidi"/>
          <w:rtl/>
        </w:rPr>
        <w:t>התרשים מציג את התפלגות נתח השוק באחוזים בין 8 הסוכנים המובילים במכירות (</w:t>
      </w:r>
      <w:r w:rsidR="005F3A7E" w:rsidRPr="003401CD">
        <w:rPr>
          <w:rFonts w:asciiTheme="minorBidi" w:hAnsiTheme="minorBidi"/>
        </w:rPr>
        <w:t>brokered_by</w:t>
      </w:r>
      <w:r w:rsidR="005F3A7E" w:rsidRPr="003401CD">
        <w:rPr>
          <w:rFonts w:asciiTheme="minorBidi" w:hAnsiTheme="minorBidi"/>
          <w:rtl/>
        </w:rPr>
        <w:t>). מהגרף ניתן לראות כי הסוכן שמספרו 34543.0 מחזיק בנתח השוק הגדול ביותר מבין המובילים (17.0%), ואחריו הסוכן 22968.0 עם 15.1%. שאר הסוכנים ברשימה מחזיקים בנתחי שוק נמוכים יותר, הנעים בין 9.4% ל-13.2%. התובנה העיקרית היא שהפעילות בקרב הסוכנים המובילים מבוזרת יחסית, ואין סוכן יחיד ששולט ברוב נפח המכירות בשוק.</w:t>
      </w:r>
    </w:p>
    <w:p w14:paraId="752DEC75" w14:textId="77777777" w:rsidR="008E3530" w:rsidRPr="003401CD" w:rsidRDefault="008E3530" w:rsidP="005F3A7E">
      <w:pPr>
        <w:rPr>
          <w:rFonts w:asciiTheme="minorBidi" w:hAnsiTheme="minorBidi"/>
          <w:rtl/>
        </w:rPr>
      </w:pPr>
    </w:p>
    <w:p w14:paraId="7DD52D2D" w14:textId="77777777" w:rsidR="008E3530" w:rsidRPr="003401CD" w:rsidRDefault="008E3530" w:rsidP="005F3A7E">
      <w:pPr>
        <w:rPr>
          <w:rFonts w:asciiTheme="minorBidi" w:hAnsiTheme="minorBidi"/>
          <w:rtl/>
        </w:rPr>
      </w:pPr>
    </w:p>
    <w:p w14:paraId="76330E1B" w14:textId="77777777" w:rsidR="00982C2C" w:rsidRPr="003401CD" w:rsidRDefault="00982C2C" w:rsidP="005F3A7E">
      <w:pPr>
        <w:rPr>
          <w:rFonts w:asciiTheme="minorBidi" w:hAnsiTheme="minorBidi"/>
          <w:rtl/>
        </w:rPr>
      </w:pPr>
      <w:r w:rsidRPr="003401CD">
        <w:rPr>
          <w:rFonts w:asciiTheme="minorBidi" w:hAnsiTheme="minorBidi"/>
          <w:rtl/>
        </w:rPr>
        <w:lastRenderedPageBreak/>
        <w:t>#3</w:t>
      </w:r>
    </w:p>
    <w:p w14:paraId="1FB11E44" w14:textId="77777777" w:rsidR="008E3530" w:rsidRPr="003401CD" w:rsidRDefault="008E3530" w:rsidP="005F3A7E">
      <w:pPr>
        <w:rPr>
          <w:rFonts w:asciiTheme="minorBidi" w:hAnsiTheme="minorBidi"/>
          <w:rtl/>
        </w:rPr>
      </w:pPr>
    </w:p>
    <w:p w14:paraId="68E2E54D" w14:textId="77777777" w:rsidR="00982C2C" w:rsidRPr="003401CD" w:rsidRDefault="00982C2C" w:rsidP="001D37DB">
      <w:pPr>
        <w:rPr>
          <w:rFonts w:asciiTheme="minorBidi" w:hAnsiTheme="minorBidi"/>
          <w:rtl/>
        </w:rPr>
      </w:pPr>
      <w:r w:rsidRPr="003401CD">
        <w:rPr>
          <w:rFonts w:asciiTheme="minorBidi" w:hAnsiTheme="minorBidi"/>
          <w:noProof/>
        </w:rPr>
        <w:drawing>
          <wp:inline distT="0" distB="0" distL="0" distR="0" wp14:anchorId="30F408A1" wp14:editId="321558FA">
            <wp:extent cx="5274310" cy="2457450"/>
            <wp:effectExtent l="0" t="0" r="2540" b="0"/>
            <wp:docPr id="5"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457450"/>
                    </a:xfrm>
                    <a:prstGeom prst="rect">
                      <a:avLst/>
                    </a:prstGeom>
                  </pic:spPr>
                </pic:pic>
              </a:graphicData>
            </a:graphic>
          </wp:inline>
        </w:drawing>
      </w:r>
    </w:p>
    <w:p w14:paraId="6383A991" w14:textId="77777777" w:rsidR="00982C2C" w:rsidRPr="003401CD" w:rsidRDefault="00982C2C" w:rsidP="001D37DB">
      <w:pPr>
        <w:rPr>
          <w:rFonts w:asciiTheme="minorBidi" w:hAnsiTheme="minorBidi"/>
          <w:rtl/>
        </w:rPr>
      </w:pPr>
      <w:r w:rsidRPr="003401CD">
        <w:rPr>
          <w:rFonts w:asciiTheme="minorBidi" w:hAnsiTheme="minorBidi"/>
          <w:noProof/>
        </w:rPr>
        <w:drawing>
          <wp:inline distT="0" distB="0" distL="0" distR="0" wp14:anchorId="5A55FC19" wp14:editId="400F0B53">
            <wp:extent cx="5741035" cy="2844252"/>
            <wp:effectExtent l="0" t="0" r="0" b="0"/>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2244" cy="2854759"/>
                    </a:xfrm>
                    <a:prstGeom prst="rect">
                      <a:avLst/>
                    </a:prstGeom>
                  </pic:spPr>
                </pic:pic>
              </a:graphicData>
            </a:graphic>
          </wp:inline>
        </w:drawing>
      </w:r>
    </w:p>
    <w:p w14:paraId="4D0CFD69" w14:textId="77777777" w:rsidR="00AF1D1D" w:rsidRPr="003401CD" w:rsidRDefault="00982C2C" w:rsidP="00AF1D1D">
      <w:pPr>
        <w:rPr>
          <w:rFonts w:asciiTheme="minorBidi" w:hAnsiTheme="minorBidi"/>
          <w:rtl/>
        </w:rPr>
      </w:pPr>
      <w:r w:rsidRPr="003401CD">
        <w:rPr>
          <w:rFonts w:asciiTheme="minorBidi" w:hAnsiTheme="minorBidi"/>
          <w:rtl/>
        </w:rPr>
        <w:t>מסקנה:</w:t>
      </w:r>
      <w:r w:rsidR="001572E9" w:rsidRPr="003401CD">
        <w:rPr>
          <w:rFonts w:asciiTheme="minorBidi" w:hAnsiTheme="minorBidi"/>
          <w:rtl/>
        </w:rPr>
        <w:t xml:space="preserve"> </w:t>
      </w:r>
      <w:r w:rsidR="00AF1D1D" w:rsidRPr="003401CD">
        <w:rPr>
          <w:rFonts w:asciiTheme="minorBidi" w:hAnsiTheme="minorBidi"/>
          <w:rtl/>
        </w:rPr>
        <w:t>הגרף מראה את המחיר הממוצע של נכסים בכל מדינה (</w:t>
      </w:r>
      <w:r w:rsidR="00AF1D1D" w:rsidRPr="003401CD">
        <w:rPr>
          <w:rFonts w:asciiTheme="minorBidi" w:hAnsiTheme="minorBidi"/>
        </w:rPr>
        <w:t>State</w:t>
      </w:r>
      <w:r w:rsidR="00AF1D1D" w:rsidRPr="003401CD">
        <w:rPr>
          <w:rFonts w:asciiTheme="minorBidi" w:hAnsiTheme="minorBidi"/>
          <w:rtl/>
        </w:rPr>
        <w:t>), בחלוקה לפי סטטוס הנכס (</w:t>
      </w:r>
      <w:r w:rsidR="00AF1D1D" w:rsidRPr="003401CD">
        <w:rPr>
          <w:rFonts w:asciiTheme="minorBidi" w:hAnsiTheme="minorBidi"/>
        </w:rPr>
        <w:t>status</w:t>
      </w:r>
      <w:r w:rsidR="00AF1D1D" w:rsidRPr="003401CD">
        <w:rPr>
          <w:rFonts w:asciiTheme="minorBidi" w:hAnsiTheme="minorBidi"/>
          <w:rtl/>
        </w:rPr>
        <w:t>). רואים בבירור שהמחירים משתנים מאוד בין מדינה למדינה: ממחירים נמוכים ב-</w:t>
      </w:r>
      <w:r w:rsidR="00AF1D1D" w:rsidRPr="003401CD">
        <w:rPr>
          <w:rFonts w:asciiTheme="minorBidi" w:hAnsiTheme="minorBidi"/>
        </w:rPr>
        <w:t>Alabama</w:t>
      </w:r>
      <w:r w:rsidR="00AF1D1D" w:rsidRPr="003401CD">
        <w:rPr>
          <w:rFonts w:asciiTheme="minorBidi" w:hAnsiTheme="minorBidi"/>
          <w:rtl/>
        </w:rPr>
        <w:t xml:space="preserve"> ו-</w:t>
      </w:r>
      <w:r w:rsidR="00AF1D1D" w:rsidRPr="003401CD">
        <w:rPr>
          <w:rFonts w:asciiTheme="minorBidi" w:hAnsiTheme="minorBidi"/>
        </w:rPr>
        <w:t>Arkansas</w:t>
      </w:r>
      <w:r w:rsidR="00AF1D1D" w:rsidRPr="003401CD">
        <w:rPr>
          <w:rFonts w:asciiTheme="minorBidi" w:hAnsiTheme="minorBidi"/>
          <w:rtl/>
        </w:rPr>
        <w:t xml:space="preserve"> ועד למחירי שיא ב-</w:t>
      </w:r>
      <w:r w:rsidR="00AF1D1D" w:rsidRPr="003401CD">
        <w:rPr>
          <w:rFonts w:asciiTheme="minorBidi" w:hAnsiTheme="minorBidi"/>
        </w:rPr>
        <w:t>Wisconsin</w:t>
      </w:r>
      <w:r w:rsidR="00AF1D1D" w:rsidRPr="003401CD">
        <w:rPr>
          <w:rFonts w:asciiTheme="minorBidi" w:hAnsiTheme="minorBidi"/>
          <w:rtl/>
        </w:rPr>
        <w:t xml:space="preserve"> ו-</w:t>
      </w:r>
      <w:r w:rsidR="00AF1D1D" w:rsidRPr="003401CD">
        <w:rPr>
          <w:rFonts w:asciiTheme="minorBidi" w:hAnsiTheme="minorBidi"/>
        </w:rPr>
        <w:t>Wyoming</w:t>
      </w:r>
      <w:r w:rsidR="00AF1D1D" w:rsidRPr="003401CD">
        <w:rPr>
          <w:rFonts w:asciiTheme="minorBidi" w:hAnsiTheme="minorBidi"/>
          <w:rtl/>
        </w:rPr>
        <w:t>. לעומת זאת, בתוך כל מדינה עצמה, המחיר הממוצע של נכס למכירה (</w:t>
      </w:r>
      <w:r w:rsidR="00AF1D1D" w:rsidRPr="003401CD">
        <w:rPr>
          <w:rFonts w:asciiTheme="minorBidi" w:hAnsiTheme="minorBidi"/>
        </w:rPr>
        <w:t>for_sale</w:t>
      </w:r>
      <w:r w:rsidR="00AF1D1D" w:rsidRPr="003401CD">
        <w:rPr>
          <w:rFonts w:asciiTheme="minorBidi" w:hAnsiTheme="minorBidi"/>
          <w:rtl/>
        </w:rPr>
        <w:t>), בבנייה (</w:t>
      </w:r>
      <w:r w:rsidR="00AF1D1D" w:rsidRPr="003401CD">
        <w:rPr>
          <w:rFonts w:asciiTheme="minorBidi" w:hAnsiTheme="minorBidi"/>
        </w:rPr>
        <w:t>ready_to_build</w:t>
      </w:r>
      <w:r w:rsidR="00AF1D1D" w:rsidRPr="003401CD">
        <w:rPr>
          <w:rFonts w:asciiTheme="minorBidi" w:hAnsiTheme="minorBidi"/>
          <w:rtl/>
        </w:rPr>
        <w:t>) או שנמכר (</w:t>
      </w:r>
      <w:r w:rsidR="00AF1D1D" w:rsidRPr="003401CD">
        <w:rPr>
          <w:rFonts w:asciiTheme="minorBidi" w:hAnsiTheme="minorBidi"/>
        </w:rPr>
        <w:t>sold</w:t>
      </w:r>
      <w:r w:rsidR="00AF1D1D" w:rsidRPr="003401CD">
        <w:rPr>
          <w:rFonts w:asciiTheme="minorBidi" w:hAnsiTheme="minorBidi"/>
          <w:rtl/>
        </w:rPr>
        <w:t>) הוא כמעט אותו הדבר.</w:t>
      </w:r>
    </w:p>
    <w:p w14:paraId="066287E7" w14:textId="77777777" w:rsidR="008E3530" w:rsidRPr="003401CD" w:rsidRDefault="008E3530" w:rsidP="00AF1D1D">
      <w:pPr>
        <w:rPr>
          <w:rFonts w:asciiTheme="minorBidi" w:hAnsiTheme="minorBidi"/>
          <w:rtl/>
        </w:rPr>
      </w:pPr>
    </w:p>
    <w:p w14:paraId="0D046BD5" w14:textId="77777777" w:rsidR="008E3530" w:rsidRPr="003401CD" w:rsidRDefault="008E3530" w:rsidP="00AF1D1D">
      <w:pPr>
        <w:rPr>
          <w:rFonts w:asciiTheme="minorBidi" w:hAnsiTheme="minorBidi"/>
          <w:rtl/>
        </w:rPr>
      </w:pPr>
    </w:p>
    <w:p w14:paraId="7DA985B8" w14:textId="77777777" w:rsidR="008E3530" w:rsidRPr="003401CD" w:rsidRDefault="008E3530" w:rsidP="00AF1D1D">
      <w:pPr>
        <w:rPr>
          <w:rFonts w:asciiTheme="minorBidi" w:hAnsiTheme="minorBidi"/>
          <w:rtl/>
        </w:rPr>
      </w:pPr>
    </w:p>
    <w:p w14:paraId="6B7BDEA6" w14:textId="77777777" w:rsidR="008E3530" w:rsidRPr="003401CD" w:rsidRDefault="008E3530" w:rsidP="00AF1D1D">
      <w:pPr>
        <w:rPr>
          <w:rFonts w:asciiTheme="minorBidi" w:hAnsiTheme="minorBidi"/>
          <w:rtl/>
        </w:rPr>
      </w:pPr>
    </w:p>
    <w:p w14:paraId="0A197B6C" w14:textId="77777777" w:rsidR="008E3530" w:rsidRPr="003401CD" w:rsidRDefault="008E3530" w:rsidP="00AF1D1D">
      <w:pPr>
        <w:rPr>
          <w:rFonts w:asciiTheme="minorBidi" w:hAnsiTheme="minorBidi"/>
          <w:rtl/>
        </w:rPr>
      </w:pPr>
    </w:p>
    <w:p w14:paraId="0EA08E1E" w14:textId="77777777" w:rsidR="008E3530" w:rsidRDefault="008E3530" w:rsidP="00AF1D1D">
      <w:pPr>
        <w:rPr>
          <w:rFonts w:asciiTheme="minorBidi" w:hAnsiTheme="minorBidi"/>
          <w:rtl/>
        </w:rPr>
      </w:pPr>
    </w:p>
    <w:p w14:paraId="046AF0DD" w14:textId="77777777" w:rsidR="00404E87" w:rsidRPr="003401CD" w:rsidRDefault="00404E87" w:rsidP="00AF1D1D">
      <w:pPr>
        <w:rPr>
          <w:rFonts w:asciiTheme="minorBidi" w:hAnsiTheme="minorBidi"/>
          <w:rtl/>
        </w:rPr>
      </w:pPr>
    </w:p>
    <w:p w14:paraId="4078CAFF" w14:textId="77777777" w:rsidR="00982C2C" w:rsidRDefault="00982C2C" w:rsidP="00AF1D1D">
      <w:pPr>
        <w:rPr>
          <w:rFonts w:asciiTheme="minorBidi" w:hAnsiTheme="minorBidi"/>
          <w:rtl/>
        </w:rPr>
      </w:pPr>
      <w:r w:rsidRPr="003401CD">
        <w:rPr>
          <w:rFonts w:asciiTheme="minorBidi" w:hAnsiTheme="minorBidi"/>
          <w:rtl/>
        </w:rPr>
        <w:lastRenderedPageBreak/>
        <w:t>#4</w:t>
      </w:r>
    </w:p>
    <w:p w14:paraId="0FAF2079" w14:textId="77777777" w:rsidR="00404E87" w:rsidRPr="003401CD" w:rsidRDefault="00404E87" w:rsidP="00AF1D1D">
      <w:pPr>
        <w:rPr>
          <w:rFonts w:asciiTheme="minorBidi" w:hAnsiTheme="minorBidi"/>
          <w:rtl/>
        </w:rPr>
      </w:pPr>
    </w:p>
    <w:p w14:paraId="75107804" w14:textId="77777777" w:rsidR="00982C2C" w:rsidRPr="003401CD" w:rsidRDefault="00982C2C" w:rsidP="001D37DB">
      <w:pPr>
        <w:rPr>
          <w:rFonts w:asciiTheme="minorBidi" w:hAnsiTheme="minorBidi"/>
          <w:rtl/>
        </w:rPr>
      </w:pPr>
      <w:r w:rsidRPr="003401CD">
        <w:rPr>
          <w:rFonts w:asciiTheme="minorBidi" w:hAnsiTheme="minorBidi"/>
          <w:noProof/>
        </w:rPr>
        <w:drawing>
          <wp:inline distT="0" distB="0" distL="0" distR="0" wp14:anchorId="592C09FF" wp14:editId="12DAA3A2">
            <wp:extent cx="5274310" cy="3190875"/>
            <wp:effectExtent l="0" t="0" r="2540" b="9525"/>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190875"/>
                    </a:xfrm>
                    <a:prstGeom prst="rect">
                      <a:avLst/>
                    </a:prstGeom>
                  </pic:spPr>
                </pic:pic>
              </a:graphicData>
            </a:graphic>
          </wp:inline>
        </w:drawing>
      </w:r>
    </w:p>
    <w:p w14:paraId="13D93A6D" w14:textId="77777777" w:rsidR="00982C2C" w:rsidRPr="003401CD" w:rsidRDefault="00982C2C" w:rsidP="00982C2C">
      <w:pPr>
        <w:rPr>
          <w:rFonts w:asciiTheme="minorBidi" w:hAnsiTheme="minorBidi"/>
          <w:rtl/>
        </w:rPr>
      </w:pPr>
      <w:r w:rsidRPr="003401CD">
        <w:rPr>
          <w:rFonts w:asciiTheme="minorBidi" w:hAnsiTheme="minorBidi"/>
          <w:noProof/>
        </w:rPr>
        <w:drawing>
          <wp:inline distT="0" distB="0" distL="0" distR="0" wp14:anchorId="573DCBC0" wp14:editId="39514780">
            <wp:extent cx="5274310" cy="2592070"/>
            <wp:effectExtent l="0" t="0" r="2540" b="0"/>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592070"/>
                    </a:xfrm>
                    <a:prstGeom prst="rect">
                      <a:avLst/>
                    </a:prstGeom>
                  </pic:spPr>
                </pic:pic>
              </a:graphicData>
            </a:graphic>
          </wp:inline>
        </w:drawing>
      </w:r>
      <w:r w:rsidRPr="003401CD">
        <w:rPr>
          <w:rFonts w:asciiTheme="minorBidi" w:hAnsiTheme="minorBidi"/>
          <w:rtl/>
        </w:rPr>
        <w:t>מסקנה:</w:t>
      </w:r>
      <w:r w:rsidR="001572E9" w:rsidRPr="003401CD">
        <w:rPr>
          <w:rFonts w:asciiTheme="minorBidi" w:hAnsiTheme="minorBidi"/>
          <w:rtl/>
        </w:rPr>
        <w:t xml:space="preserve"> הגרף מציג את גודל הבית הממוצע לפי מדינה. ברוב המדינות שטח הבית הממוצע מציג תנודתיות ונע בטווח של בין 1,800 ל-2,800 רגל רבועה, לצד מדינה חריגה אחת שבה נרשם ערך שיא של מעל 4,000 רגל רבועה.</w:t>
      </w:r>
    </w:p>
    <w:p w14:paraId="0FA31C93" w14:textId="77777777" w:rsidR="008E3530" w:rsidRPr="003401CD" w:rsidRDefault="008E3530" w:rsidP="00982C2C">
      <w:pPr>
        <w:rPr>
          <w:rFonts w:asciiTheme="minorBidi" w:hAnsiTheme="minorBidi"/>
          <w:rtl/>
        </w:rPr>
      </w:pPr>
    </w:p>
    <w:p w14:paraId="7F8BF6FC" w14:textId="77777777" w:rsidR="008E3530" w:rsidRPr="003401CD" w:rsidRDefault="008E3530" w:rsidP="00982C2C">
      <w:pPr>
        <w:rPr>
          <w:rFonts w:asciiTheme="minorBidi" w:hAnsiTheme="minorBidi"/>
          <w:rtl/>
        </w:rPr>
      </w:pPr>
    </w:p>
    <w:p w14:paraId="378F1B9B" w14:textId="77777777" w:rsidR="008E3530" w:rsidRPr="003401CD" w:rsidRDefault="008E3530" w:rsidP="00982C2C">
      <w:pPr>
        <w:rPr>
          <w:rFonts w:asciiTheme="minorBidi" w:hAnsiTheme="minorBidi"/>
          <w:rtl/>
        </w:rPr>
      </w:pPr>
    </w:p>
    <w:p w14:paraId="0822DF1B" w14:textId="77777777" w:rsidR="008E3530" w:rsidRPr="003401CD" w:rsidRDefault="008E3530" w:rsidP="00982C2C">
      <w:pPr>
        <w:rPr>
          <w:rFonts w:asciiTheme="minorBidi" w:hAnsiTheme="minorBidi"/>
          <w:rtl/>
        </w:rPr>
      </w:pPr>
    </w:p>
    <w:p w14:paraId="3CD5C176" w14:textId="77777777" w:rsidR="008E3530" w:rsidRPr="003401CD" w:rsidRDefault="008E3530" w:rsidP="00982C2C">
      <w:pPr>
        <w:rPr>
          <w:rFonts w:asciiTheme="minorBidi" w:hAnsiTheme="minorBidi"/>
          <w:rtl/>
        </w:rPr>
      </w:pPr>
    </w:p>
    <w:p w14:paraId="6F6B9D9D" w14:textId="77777777" w:rsidR="008E3530" w:rsidRDefault="008E3530" w:rsidP="00982C2C">
      <w:pPr>
        <w:rPr>
          <w:rFonts w:asciiTheme="minorBidi" w:hAnsiTheme="minorBidi"/>
          <w:rtl/>
        </w:rPr>
      </w:pPr>
    </w:p>
    <w:p w14:paraId="0A6A6F4E" w14:textId="77777777" w:rsidR="003401CD" w:rsidRPr="003401CD" w:rsidRDefault="003401CD" w:rsidP="00982C2C">
      <w:pPr>
        <w:rPr>
          <w:rFonts w:asciiTheme="minorBidi" w:hAnsiTheme="minorBidi"/>
          <w:rtl/>
        </w:rPr>
      </w:pPr>
    </w:p>
    <w:p w14:paraId="0E8A7065" w14:textId="77777777" w:rsidR="008E3530" w:rsidRPr="003401CD" w:rsidRDefault="008E3530" w:rsidP="00982C2C">
      <w:pPr>
        <w:rPr>
          <w:rFonts w:asciiTheme="minorBidi" w:hAnsiTheme="minorBidi"/>
          <w:rtl/>
        </w:rPr>
      </w:pPr>
    </w:p>
    <w:p w14:paraId="70069CF1" w14:textId="77777777" w:rsidR="00982C2C" w:rsidRPr="003401CD" w:rsidRDefault="00982C2C" w:rsidP="001D37DB">
      <w:pPr>
        <w:rPr>
          <w:rFonts w:asciiTheme="minorBidi" w:hAnsiTheme="minorBidi"/>
          <w:rtl/>
        </w:rPr>
      </w:pPr>
      <w:r w:rsidRPr="003401CD">
        <w:rPr>
          <w:rFonts w:asciiTheme="minorBidi" w:hAnsiTheme="minorBidi"/>
          <w:rtl/>
        </w:rPr>
        <w:t>#5</w:t>
      </w:r>
    </w:p>
    <w:p w14:paraId="48BFC9FA" w14:textId="77777777" w:rsidR="00982C2C" w:rsidRPr="003401CD" w:rsidRDefault="00982C2C" w:rsidP="001D37DB">
      <w:pPr>
        <w:rPr>
          <w:rFonts w:asciiTheme="minorBidi" w:hAnsiTheme="minorBidi"/>
          <w:rtl/>
        </w:rPr>
      </w:pPr>
      <w:r w:rsidRPr="003401CD">
        <w:rPr>
          <w:rFonts w:asciiTheme="minorBidi" w:hAnsiTheme="minorBidi"/>
          <w:noProof/>
        </w:rPr>
        <w:drawing>
          <wp:inline distT="0" distB="0" distL="0" distR="0" wp14:anchorId="308AAC4D" wp14:editId="1BDFEC35">
            <wp:extent cx="5229225" cy="2524125"/>
            <wp:effectExtent l="0" t="0" r="9525" b="9525"/>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29225" cy="2524125"/>
                    </a:xfrm>
                    <a:prstGeom prst="rect">
                      <a:avLst/>
                    </a:prstGeom>
                  </pic:spPr>
                </pic:pic>
              </a:graphicData>
            </a:graphic>
          </wp:inline>
        </w:drawing>
      </w:r>
    </w:p>
    <w:p w14:paraId="00B4628D" w14:textId="77777777" w:rsidR="00982C2C" w:rsidRPr="003401CD" w:rsidRDefault="00982C2C" w:rsidP="001D37DB">
      <w:pPr>
        <w:rPr>
          <w:rFonts w:asciiTheme="minorBidi" w:hAnsiTheme="minorBidi"/>
          <w:rtl/>
        </w:rPr>
      </w:pPr>
      <w:r w:rsidRPr="003401CD">
        <w:rPr>
          <w:rFonts w:asciiTheme="minorBidi" w:hAnsiTheme="minorBidi"/>
          <w:noProof/>
        </w:rPr>
        <w:drawing>
          <wp:inline distT="0" distB="0" distL="0" distR="0" wp14:anchorId="515A14C8" wp14:editId="59C4CA33">
            <wp:extent cx="5274310" cy="2837180"/>
            <wp:effectExtent l="0" t="0" r="2540" b="1270"/>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837180"/>
                    </a:xfrm>
                    <a:prstGeom prst="rect">
                      <a:avLst/>
                    </a:prstGeom>
                  </pic:spPr>
                </pic:pic>
              </a:graphicData>
            </a:graphic>
          </wp:inline>
        </w:drawing>
      </w:r>
    </w:p>
    <w:p w14:paraId="23356FD3" w14:textId="77777777" w:rsidR="00982C2C" w:rsidRPr="003401CD" w:rsidRDefault="00982C2C" w:rsidP="001D37DB">
      <w:pPr>
        <w:rPr>
          <w:rFonts w:asciiTheme="minorBidi" w:hAnsiTheme="minorBidi"/>
          <w:rtl/>
        </w:rPr>
      </w:pPr>
      <w:r w:rsidRPr="003401CD">
        <w:rPr>
          <w:rFonts w:asciiTheme="minorBidi" w:hAnsiTheme="minorBidi"/>
          <w:rtl/>
        </w:rPr>
        <w:t>מסקנה:</w:t>
      </w:r>
      <w:r w:rsidR="001572E9" w:rsidRPr="003401CD">
        <w:rPr>
          <w:rFonts w:asciiTheme="minorBidi" w:hAnsiTheme="minorBidi"/>
          <w:rtl/>
        </w:rPr>
        <w:t xml:space="preserve"> הגרף מציג את חמש המדינות שבהן נרשמו עסקאות המכירה המקסימליות (</w:t>
      </w:r>
      <w:r w:rsidR="001572E9" w:rsidRPr="003401CD">
        <w:rPr>
          <w:rFonts w:asciiTheme="minorBidi" w:hAnsiTheme="minorBidi"/>
        </w:rPr>
        <w:t>Max Sale</w:t>
      </w:r>
      <w:r w:rsidR="001572E9" w:rsidRPr="003401CD">
        <w:rPr>
          <w:rFonts w:asciiTheme="minorBidi" w:hAnsiTheme="minorBidi"/>
          <w:rtl/>
        </w:rPr>
        <w:t>). קליפורניה ניצבת במקום הראשון בפער ניכר עם עסקת שיא של כ-2.15 מיליארד דולר, ואחריה ניו יורק עם עסקת שיא של כ-0.9 מיליארד דולר. בשלוש המדינות הנוספות (מסצ'וסטס, מחוז קולומביה ומונטנה) ערכי המכירה המקסימליים נמוכים בהרבה ביחס לשתיהן.</w:t>
      </w:r>
    </w:p>
    <w:p w14:paraId="540FB8C2" w14:textId="77777777" w:rsidR="008E3530" w:rsidRPr="003401CD" w:rsidRDefault="008E3530" w:rsidP="001D37DB">
      <w:pPr>
        <w:rPr>
          <w:rFonts w:asciiTheme="minorBidi" w:hAnsiTheme="minorBidi"/>
          <w:rtl/>
        </w:rPr>
      </w:pPr>
    </w:p>
    <w:p w14:paraId="7A2FDE46" w14:textId="77777777" w:rsidR="008E3530" w:rsidRPr="003401CD" w:rsidRDefault="008E3530" w:rsidP="001D37DB">
      <w:pPr>
        <w:rPr>
          <w:rFonts w:asciiTheme="minorBidi" w:hAnsiTheme="minorBidi"/>
          <w:rtl/>
        </w:rPr>
      </w:pPr>
    </w:p>
    <w:p w14:paraId="196F2C40" w14:textId="77777777" w:rsidR="008E3530" w:rsidRPr="003401CD" w:rsidRDefault="008E3530" w:rsidP="001D37DB">
      <w:pPr>
        <w:rPr>
          <w:rFonts w:asciiTheme="minorBidi" w:hAnsiTheme="minorBidi"/>
          <w:rtl/>
        </w:rPr>
      </w:pPr>
    </w:p>
    <w:p w14:paraId="590160CD" w14:textId="77777777" w:rsidR="008E3530" w:rsidRPr="003401CD" w:rsidRDefault="008E3530" w:rsidP="001D37DB">
      <w:pPr>
        <w:rPr>
          <w:rFonts w:asciiTheme="minorBidi" w:hAnsiTheme="minorBidi"/>
          <w:rtl/>
        </w:rPr>
      </w:pPr>
    </w:p>
    <w:p w14:paraId="24EB723D" w14:textId="77777777" w:rsidR="008E3530" w:rsidRPr="003401CD" w:rsidRDefault="008E3530" w:rsidP="001D37DB">
      <w:pPr>
        <w:rPr>
          <w:rFonts w:asciiTheme="minorBidi" w:hAnsiTheme="minorBidi"/>
          <w:rtl/>
        </w:rPr>
      </w:pPr>
    </w:p>
    <w:p w14:paraId="778A58DC" w14:textId="77777777" w:rsidR="008E3530" w:rsidRPr="003401CD" w:rsidRDefault="008E3530" w:rsidP="001D37DB">
      <w:pPr>
        <w:rPr>
          <w:rFonts w:asciiTheme="minorBidi" w:hAnsiTheme="minorBidi"/>
          <w:rtl/>
        </w:rPr>
      </w:pPr>
    </w:p>
    <w:p w14:paraId="117FF3CD" w14:textId="77777777" w:rsidR="008E3530" w:rsidRPr="003401CD" w:rsidRDefault="008E3530" w:rsidP="001D37DB">
      <w:pPr>
        <w:rPr>
          <w:rFonts w:asciiTheme="minorBidi" w:hAnsiTheme="minorBidi"/>
          <w:rtl/>
        </w:rPr>
      </w:pPr>
    </w:p>
    <w:p w14:paraId="74B8A6F5" w14:textId="77777777" w:rsidR="008E3530" w:rsidRPr="003401CD" w:rsidRDefault="008E3530" w:rsidP="001D37DB">
      <w:pPr>
        <w:rPr>
          <w:rFonts w:asciiTheme="minorBidi" w:hAnsiTheme="minorBidi"/>
          <w:rtl/>
        </w:rPr>
      </w:pPr>
    </w:p>
    <w:p w14:paraId="6AE9FAA4" w14:textId="77777777" w:rsidR="00982C2C" w:rsidRPr="003401CD" w:rsidRDefault="00982C2C" w:rsidP="001D37DB">
      <w:pPr>
        <w:rPr>
          <w:rFonts w:asciiTheme="minorBidi" w:hAnsiTheme="minorBidi"/>
          <w:rtl/>
        </w:rPr>
      </w:pPr>
      <w:r w:rsidRPr="003401CD">
        <w:rPr>
          <w:rFonts w:asciiTheme="minorBidi" w:hAnsiTheme="minorBidi"/>
          <w:rtl/>
        </w:rPr>
        <w:t>#6</w:t>
      </w:r>
    </w:p>
    <w:p w14:paraId="2D414650" w14:textId="77777777" w:rsidR="00982C2C" w:rsidRPr="003401CD" w:rsidRDefault="00982C2C" w:rsidP="001D37DB">
      <w:pPr>
        <w:rPr>
          <w:rFonts w:asciiTheme="minorBidi" w:hAnsiTheme="minorBidi"/>
          <w:rtl/>
        </w:rPr>
      </w:pPr>
      <w:r w:rsidRPr="003401CD">
        <w:rPr>
          <w:rFonts w:asciiTheme="minorBidi" w:hAnsiTheme="minorBidi"/>
          <w:noProof/>
        </w:rPr>
        <w:drawing>
          <wp:inline distT="0" distB="0" distL="0" distR="0" wp14:anchorId="1FF7F430" wp14:editId="3EFFA589">
            <wp:extent cx="5274310" cy="2260600"/>
            <wp:effectExtent l="0" t="0" r="2540" b="6350"/>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260600"/>
                    </a:xfrm>
                    <a:prstGeom prst="rect">
                      <a:avLst/>
                    </a:prstGeom>
                  </pic:spPr>
                </pic:pic>
              </a:graphicData>
            </a:graphic>
          </wp:inline>
        </w:drawing>
      </w:r>
    </w:p>
    <w:p w14:paraId="3C3331B8" w14:textId="77777777" w:rsidR="00982C2C" w:rsidRPr="003401CD" w:rsidRDefault="00982C2C" w:rsidP="001D37DB">
      <w:pPr>
        <w:rPr>
          <w:rFonts w:asciiTheme="minorBidi" w:hAnsiTheme="minorBidi"/>
          <w:rtl/>
        </w:rPr>
      </w:pPr>
      <w:r w:rsidRPr="003401CD">
        <w:rPr>
          <w:rFonts w:asciiTheme="minorBidi" w:hAnsiTheme="minorBidi"/>
          <w:noProof/>
        </w:rPr>
        <w:drawing>
          <wp:inline distT="0" distB="0" distL="0" distR="0" wp14:anchorId="7D8CE68B" wp14:editId="0B7A96AD">
            <wp:extent cx="5274310" cy="3346450"/>
            <wp:effectExtent l="0" t="0" r="2540" b="6350"/>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3346450"/>
                    </a:xfrm>
                    <a:prstGeom prst="rect">
                      <a:avLst/>
                    </a:prstGeom>
                  </pic:spPr>
                </pic:pic>
              </a:graphicData>
            </a:graphic>
          </wp:inline>
        </w:drawing>
      </w:r>
    </w:p>
    <w:p w14:paraId="130744B3" w14:textId="77777777" w:rsidR="00982C2C" w:rsidRPr="003401CD" w:rsidRDefault="00982C2C" w:rsidP="001D37DB">
      <w:pPr>
        <w:rPr>
          <w:rFonts w:asciiTheme="minorBidi" w:hAnsiTheme="minorBidi"/>
          <w:rtl/>
        </w:rPr>
      </w:pPr>
      <w:r w:rsidRPr="003401CD">
        <w:rPr>
          <w:rFonts w:asciiTheme="minorBidi" w:hAnsiTheme="minorBidi"/>
          <w:rtl/>
        </w:rPr>
        <w:t>מסקנה:</w:t>
      </w:r>
      <w:r w:rsidR="001572E9" w:rsidRPr="003401CD">
        <w:rPr>
          <w:rFonts w:asciiTheme="minorBidi" w:hAnsiTheme="minorBidi"/>
          <w:rtl/>
        </w:rPr>
        <w:t xml:space="preserve"> הגרף מציג את חמש המדינות המובילות לפי נפח המכירות (</w:t>
      </w:r>
      <w:r w:rsidR="001572E9" w:rsidRPr="003401CD">
        <w:rPr>
          <w:rFonts w:asciiTheme="minorBidi" w:hAnsiTheme="minorBidi"/>
        </w:rPr>
        <w:t>Sales</w:t>
      </w:r>
      <w:r w:rsidR="001572E9" w:rsidRPr="003401CD">
        <w:rPr>
          <w:rFonts w:asciiTheme="minorBidi" w:hAnsiTheme="minorBidi"/>
          <w:rtl/>
        </w:rPr>
        <w:t>). קליפורניה מובילה בפער משמעותי עם היקף מכירות של כ-540 מיליון דולר. לעומת זאת, בארבע המדינות הנוספות (ניו יורק, מסצ'וסטס, מחוז קולומביה ומונטנה) היקף המכירות נמוך מאוד ונראה כמעט אפסי ביחס אליה בסקאלה המוצגת.</w:t>
      </w:r>
    </w:p>
    <w:p w14:paraId="68306047" w14:textId="77777777" w:rsidR="003D7C04" w:rsidRPr="003401CD" w:rsidRDefault="003D7C04" w:rsidP="001D37DB">
      <w:pPr>
        <w:rPr>
          <w:rFonts w:asciiTheme="minorBidi" w:hAnsiTheme="minorBidi"/>
          <w:rtl/>
        </w:rPr>
      </w:pPr>
    </w:p>
    <w:p w14:paraId="18E52A2D" w14:textId="77777777" w:rsidR="003D7C04" w:rsidRPr="003401CD" w:rsidRDefault="003D7C04" w:rsidP="001D37DB">
      <w:pPr>
        <w:rPr>
          <w:rFonts w:asciiTheme="minorBidi" w:hAnsiTheme="minorBidi"/>
          <w:rtl/>
        </w:rPr>
      </w:pPr>
    </w:p>
    <w:p w14:paraId="6603B68C" w14:textId="77777777" w:rsidR="003D7C04" w:rsidRPr="003401CD" w:rsidRDefault="003D7C04" w:rsidP="001D37DB">
      <w:pPr>
        <w:rPr>
          <w:rFonts w:asciiTheme="minorBidi" w:hAnsiTheme="minorBidi"/>
          <w:rtl/>
        </w:rPr>
      </w:pPr>
    </w:p>
    <w:p w14:paraId="1E2B77F1" w14:textId="77777777" w:rsidR="003D7C04" w:rsidRPr="003401CD" w:rsidRDefault="003D7C04" w:rsidP="001D37DB">
      <w:pPr>
        <w:rPr>
          <w:rFonts w:asciiTheme="minorBidi" w:hAnsiTheme="minorBidi"/>
          <w:rtl/>
        </w:rPr>
      </w:pPr>
    </w:p>
    <w:p w14:paraId="4B43F4C8" w14:textId="77777777" w:rsidR="003D7C04" w:rsidRPr="003401CD" w:rsidRDefault="003D7C04" w:rsidP="001D37DB">
      <w:pPr>
        <w:rPr>
          <w:rFonts w:asciiTheme="minorBidi" w:hAnsiTheme="minorBidi"/>
          <w:rtl/>
        </w:rPr>
      </w:pPr>
    </w:p>
    <w:p w14:paraId="27161841" w14:textId="77777777" w:rsidR="003D7C04" w:rsidRPr="003401CD" w:rsidRDefault="003D7C04" w:rsidP="001D37DB">
      <w:pPr>
        <w:rPr>
          <w:rFonts w:asciiTheme="minorBidi" w:hAnsiTheme="minorBidi"/>
          <w:rtl/>
        </w:rPr>
      </w:pPr>
    </w:p>
    <w:p w14:paraId="3386358F" w14:textId="77777777" w:rsidR="003D7C04" w:rsidRPr="003401CD" w:rsidRDefault="003D7C04" w:rsidP="001D37DB">
      <w:pPr>
        <w:rPr>
          <w:rFonts w:asciiTheme="minorBidi" w:hAnsiTheme="minorBidi"/>
          <w:rtl/>
        </w:rPr>
      </w:pPr>
    </w:p>
    <w:p w14:paraId="18E34D3D" w14:textId="77777777" w:rsidR="00982C2C" w:rsidRPr="003401CD" w:rsidRDefault="00982C2C" w:rsidP="001D37DB">
      <w:pPr>
        <w:rPr>
          <w:rFonts w:asciiTheme="minorBidi" w:hAnsiTheme="minorBidi"/>
          <w:rtl/>
        </w:rPr>
      </w:pPr>
      <w:r w:rsidRPr="003401CD">
        <w:rPr>
          <w:rFonts w:asciiTheme="minorBidi" w:hAnsiTheme="minorBidi"/>
          <w:rtl/>
        </w:rPr>
        <w:t>#7</w:t>
      </w:r>
    </w:p>
    <w:p w14:paraId="6316D834" w14:textId="77777777" w:rsidR="00982C2C" w:rsidRPr="003401CD" w:rsidRDefault="00982C2C" w:rsidP="001D37DB">
      <w:pPr>
        <w:rPr>
          <w:rFonts w:asciiTheme="minorBidi" w:hAnsiTheme="minorBidi"/>
          <w:rtl/>
        </w:rPr>
      </w:pPr>
      <w:r w:rsidRPr="003401CD">
        <w:rPr>
          <w:rFonts w:asciiTheme="minorBidi" w:hAnsiTheme="minorBidi"/>
          <w:noProof/>
        </w:rPr>
        <w:drawing>
          <wp:inline distT="0" distB="0" distL="0" distR="0" wp14:anchorId="2BD1DCF5" wp14:editId="005D5849">
            <wp:extent cx="5830627" cy="1038225"/>
            <wp:effectExtent l="0" t="0" r="0" b="0"/>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48084" cy="1041333"/>
                    </a:xfrm>
                    <a:prstGeom prst="rect">
                      <a:avLst/>
                    </a:prstGeom>
                  </pic:spPr>
                </pic:pic>
              </a:graphicData>
            </a:graphic>
          </wp:inline>
        </w:drawing>
      </w:r>
    </w:p>
    <w:p w14:paraId="7E7121D2" w14:textId="77777777" w:rsidR="00982C2C" w:rsidRPr="003401CD" w:rsidRDefault="00982C2C" w:rsidP="001D37DB">
      <w:pPr>
        <w:rPr>
          <w:rFonts w:asciiTheme="minorBidi" w:hAnsiTheme="minorBidi"/>
          <w:rtl/>
        </w:rPr>
      </w:pPr>
      <w:r w:rsidRPr="003401CD">
        <w:rPr>
          <w:rFonts w:asciiTheme="minorBidi" w:hAnsiTheme="minorBidi"/>
          <w:noProof/>
        </w:rPr>
        <w:drawing>
          <wp:inline distT="0" distB="0" distL="0" distR="0" wp14:anchorId="363BF607" wp14:editId="6D0C5B01">
            <wp:extent cx="5274310" cy="3162935"/>
            <wp:effectExtent l="0" t="0" r="2540" b="0"/>
            <wp:docPr id="14"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162935"/>
                    </a:xfrm>
                    <a:prstGeom prst="rect">
                      <a:avLst/>
                    </a:prstGeom>
                  </pic:spPr>
                </pic:pic>
              </a:graphicData>
            </a:graphic>
          </wp:inline>
        </w:drawing>
      </w:r>
    </w:p>
    <w:p w14:paraId="552B7ACF" w14:textId="77777777" w:rsidR="000C046D" w:rsidRPr="003401CD" w:rsidRDefault="000C046D" w:rsidP="001D37DB">
      <w:pPr>
        <w:rPr>
          <w:rFonts w:asciiTheme="minorBidi" w:hAnsiTheme="minorBidi"/>
          <w:rtl/>
        </w:rPr>
      </w:pPr>
      <w:r w:rsidRPr="003401CD">
        <w:rPr>
          <w:rFonts w:asciiTheme="minorBidi" w:hAnsiTheme="minorBidi"/>
          <w:rtl/>
        </w:rPr>
        <w:t>מסקנה:</w:t>
      </w:r>
      <w:r w:rsidR="001572E9" w:rsidRPr="003401CD">
        <w:rPr>
          <w:rFonts w:asciiTheme="minorBidi" w:hAnsiTheme="minorBidi"/>
          <w:rtl/>
        </w:rPr>
        <w:t xml:space="preserve"> הגרף מציג את התפלגות הנתונים המספריים. רובם המוחלט של הנתונים מרוכז בערכים נמוכים הקרובים לאפס, בעוד שקיים ערך חריג קיצוני אחד (</w:t>
      </w:r>
      <w:r w:rsidR="001572E9" w:rsidRPr="003401CD">
        <w:rPr>
          <w:rFonts w:asciiTheme="minorBidi" w:hAnsiTheme="minorBidi"/>
        </w:rPr>
        <w:t>Outlier</w:t>
      </w:r>
      <w:r w:rsidR="001572E9" w:rsidRPr="003401CD">
        <w:rPr>
          <w:rFonts w:asciiTheme="minorBidi" w:hAnsiTheme="minorBidi"/>
          <w:rtl/>
        </w:rPr>
        <w:t>) בחלק העליון סביב 540 מיליון, אשר גורם לכווץ של שאר התצפיות בתחתית הדיאגרמה.</w:t>
      </w:r>
    </w:p>
    <w:p w14:paraId="3E7F6C51" w14:textId="77777777" w:rsidR="003D7C04" w:rsidRPr="003401CD" w:rsidRDefault="003D7C04" w:rsidP="001D37DB">
      <w:pPr>
        <w:rPr>
          <w:rFonts w:asciiTheme="minorBidi" w:hAnsiTheme="minorBidi"/>
          <w:rtl/>
        </w:rPr>
      </w:pPr>
    </w:p>
    <w:p w14:paraId="6346E2F1" w14:textId="77777777" w:rsidR="003D7C04" w:rsidRPr="003401CD" w:rsidRDefault="003D7C04" w:rsidP="001D37DB">
      <w:pPr>
        <w:rPr>
          <w:rFonts w:asciiTheme="minorBidi" w:hAnsiTheme="minorBidi"/>
          <w:rtl/>
        </w:rPr>
      </w:pPr>
    </w:p>
    <w:p w14:paraId="2627F9F8" w14:textId="77777777" w:rsidR="003D7C04" w:rsidRPr="003401CD" w:rsidRDefault="003D7C04" w:rsidP="001D37DB">
      <w:pPr>
        <w:rPr>
          <w:rFonts w:asciiTheme="minorBidi" w:hAnsiTheme="minorBidi"/>
          <w:rtl/>
        </w:rPr>
      </w:pPr>
    </w:p>
    <w:p w14:paraId="2303342D" w14:textId="77777777" w:rsidR="003D7C04" w:rsidRPr="003401CD" w:rsidRDefault="003D7C04" w:rsidP="001D37DB">
      <w:pPr>
        <w:rPr>
          <w:rFonts w:asciiTheme="minorBidi" w:hAnsiTheme="minorBidi"/>
          <w:rtl/>
        </w:rPr>
      </w:pPr>
    </w:p>
    <w:p w14:paraId="001495D7" w14:textId="77777777" w:rsidR="003D7C04" w:rsidRPr="003401CD" w:rsidRDefault="003D7C04" w:rsidP="001D37DB">
      <w:pPr>
        <w:rPr>
          <w:rFonts w:asciiTheme="minorBidi" w:hAnsiTheme="minorBidi"/>
          <w:rtl/>
        </w:rPr>
      </w:pPr>
    </w:p>
    <w:p w14:paraId="100DDE00" w14:textId="77777777" w:rsidR="003D7C04" w:rsidRPr="003401CD" w:rsidRDefault="003D7C04" w:rsidP="001D37DB">
      <w:pPr>
        <w:rPr>
          <w:rFonts w:asciiTheme="minorBidi" w:hAnsiTheme="minorBidi"/>
          <w:rtl/>
        </w:rPr>
      </w:pPr>
    </w:p>
    <w:p w14:paraId="49B8BEC5" w14:textId="77777777" w:rsidR="003D7C04" w:rsidRPr="003401CD" w:rsidRDefault="003D7C04" w:rsidP="001D37DB">
      <w:pPr>
        <w:rPr>
          <w:rFonts w:asciiTheme="minorBidi" w:hAnsiTheme="minorBidi"/>
          <w:rtl/>
        </w:rPr>
      </w:pPr>
    </w:p>
    <w:p w14:paraId="4C78123F" w14:textId="77777777" w:rsidR="003D7C04" w:rsidRPr="003401CD" w:rsidRDefault="003D7C04" w:rsidP="001D37DB">
      <w:pPr>
        <w:rPr>
          <w:rFonts w:asciiTheme="minorBidi" w:hAnsiTheme="minorBidi"/>
          <w:rtl/>
        </w:rPr>
      </w:pPr>
    </w:p>
    <w:p w14:paraId="5DD6805D" w14:textId="77777777" w:rsidR="003D7C04" w:rsidRPr="003401CD" w:rsidRDefault="003D7C04" w:rsidP="001D37DB">
      <w:pPr>
        <w:rPr>
          <w:rFonts w:asciiTheme="minorBidi" w:hAnsiTheme="minorBidi"/>
          <w:rtl/>
        </w:rPr>
      </w:pPr>
    </w:p>
    <w:p w14:paraId="50FFA9ED" w14:textId="77777777" w:rsidR="003D7C04" w:rsidRDefault="003D7C04" w:rsidP="001D37DB">
      <w:pPr>
        <w:rPr>
          <w:rFonts w:asciiTheme="minorBidi" w:hAnsiTheme="minorBidi"/>
          <w:rtl/>
        </w:rPr>
      </w:pPr>
    </w:p>
    <w:p w14:paraId="56803F57" w14:textId="77777777" w:rsidR="00404E87" w:rsidRPr="003401CD" w:rsidRDefault="00404E87" w:rsidP="001D37DB">
      <w:pPr>
        <w:rPr>
          <w:rFonts w:asciiTheme="minorBidi" w:hAnsiTheme="minorBidi"/>
          <w:rtl/>
        </w:rPr>
      </w:pPr>
    </w:p>
    <w:p w14:paraId="00134B6B" w14:textId="77777777" w:rsidR="00982C2C" w:rsidRPr="003401CD" w:rsidRDefault="00982C2C" w:rsidP="00982C2C">
      <w:pPr>
        <w:rPr>
          <w:rFonts w:asciiTheme="minorBidi" w:hAnsiTheme="minorBidi"/>
          <w:rtl/>
        </w:rPr>
      </w:pPr>
      <w:r w:rsidRPr="003401CD">
        <w:rPr>
          <w:rFonts w:asciiTheme="minorBidi" w:hAnsiTheme="minorBidi"/>
          <w:rtl/>
        </w:rPr>
        <w:lastRenderedPageBreak/>
        <w:t>#8</w:t>
      </w:r>
    </w:p>
    <w:p w14:paraId="7F40F0C7" w14:textId="77777777" w:rsidR="000C046D" w:rsidRPr="003401CD" w:rsidRDefault="000C046D" w:rsidP="00982C2C">
      <w:pPr>
        <w:rPr>
          <w:rFonts w:asciiTheme="minorBidi" w:hAnsiTheme="minorBidi"/>
          <w:rtl/>
        </w:rPr>
      </w:pPr>
      <w:r w:rsidRPr="003401CD">
        <w:rPr>
          <w:rFonts w:asciiTheme="minorBidi" w:hAnsiTheme="minorBidi"/>
          <w:noProof/>
        </w:rPr>
        <w:drawing>
          <wp:inline distT="0" distB="0" distL="0" distR="0" wp14:anchorId="223B5A09" wp14:editId="09F4977E">
            <wp:extent cx="5274310" cy="2456815"/>
            <wp:effectExtent l="0" t="0" r="2540" b="635"/>
            <wp:docPr id="15"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456815"/>
                    </a:xfrm>
                    <a:prstGeom prst="rect">
                      <a:avLst/>
                    </a:prstGeom>
                  </pic:spPr>
                </pic:pic>
              </a:graphicData>
            </a:graphic>
          </wp:inline>
        </w:drawing>
      </w:r>
    </w:p>
    <w:p w14:paraId="7962093D" w14:textId="77777777" w:rsidR="000C046D" w:rsidRPr="003401CD" w:rsidRDefault="000C046D" w:rsidP="00982C2C">
      <w:pPr>
        <w:rPr>
          <w:rFonts w:asciiTheme="minorBidi" w:hAnsiTheme="minorBidi"/>
          <w:rtl/>
        </w:rPr>
      </w:pPr>
      <w:r w:rsidRPr="003401CD">
        <w:rPr>
          <w:rFonts w:asciiTheme="minorBidi" w:hAnsiTheme="minorBidi"/>
          <w:noProof/>
        </w:rPr>
        <w:drawing>
          <wp:inline distT="0" distB="0" distL="0" distR="0" wp14:anchorId="19FC375C" wp14:editId="3F5388CF">
            <wp:extent cx="5274310" cy="2613660"/>
            <wp:effectExtent l="0" t="0" r="2540" b="0"/>
            <wp:docPr id="16" name="תמונה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613660"/>
                    </a:xfrm>
                    <a:prstGeom prst="rect">
                      <a:avLst/>
                    </a:prstGeom>
                  </pic:spPr>
                </pic:pic>
              </a:graphicData>
            </a:graphic>
          </wp:inline>
        </w:drawing>
      </w:r>
    </w:p>
    <w:p w14:paraId="410955E2" w14:textId="77777777" w:rsidR="000C046D" w:rsidRPr="003401CD" w:rsidRDefault="000C046D" w:rsidP="00982C2C">
      <w:pPr>
        <w:rPr>
          <w:rFonts w:asciiTheme="minorBidi" w:hAnsiTheme="minorBidi"/>
          <w:rtl/>
        </w:rPr>
      </w:pPr>
      <w:r w:rsidRPr="003401CD">
        <w:rPr>
          <w:rFonts w:asciiTheme="minorBidi" w:hAnsiTheme="minorBidi"/>
          <w:rtl/>
        </w:rPr>
        <w:t>מסקנה:</w:t>
      </w:r>
      <w:r w:rsidR="001572E9" w:rsidRPr="003401CD">
        <w:rPr>
          <w:rFonts w:asciiTheme="minorBidi" w:hAnsiTheme="minorBidi"/>
          <w:rtl/>
        </w:rPr>
        <w:t xml:space="preserve"> הגרף מציג התפלגות א-סימטרית בעלת שני מוקדים (</w:t>
      </w:r>
      <w:r w:rsidR="001572E9" w:rsidRPr="003401CD">
        <w:rPr>
          <w:rFonts w:asciiTheme="minorBidi" w:hAnsiTheme="minorBidi"/>
        </w:rPr>
        <w:t>Bimodal</w:t>
      </w:r>
      <w:r w:rsidR="001572E9" w:rsidRPr="003401CD">
        <w:rPr>
          <w:rFonts w:asciiTheme="minorBidi" w:hAnsiTheme="minorBidi"/>
          <w:rtl/>
        </w:rPr>
        <w:t>): מוקד מרכזי עיקרי המרכז את רוב התצפיות בערכים הנמוכים הקרובים לאפס, ומוקד משני קטן ונפרד סביב ערך קצה של כ-540 מיליון. מבנה זה מאשר את קיומם של ערכים חריגים (</w:t>
      </w:r>
      <w:r w:rsidR="001572E9" w:rsidRPr="003401CD">
        <w:rPr>
          <w:rFonts w:asciiTheme="minorBidi" w:hAnsiTheme="minorBidi"/>
        </w:rPr>
        <w:t>Outliers</w:t>
      </w:r>
      <w:r w:rsidR="001572E9" w:rsidRPr="003401CD">
        <w:rPr>
          <w:rFonts w:asciiTheme="minorBidi" w:hAnsiTheme="minorBidi"/>
          <w:rtl/>
        </w:rPr>
        <w:t>) המשפיעים על התפלגות מערך הנתונים.</w:t>
      </w:r>
    </w:p>
    <w:p w14:paraId="18848034" w14:textId="77777777" w:rsidR="003D7C04" w:rsidRPr="003401CD" w:rsidRDefault="003D7C04" w:rsidP="00982C2C">
      <w:pPr>
        <w:rPr>
          <w:rFonts w:asciiTheme="minorBidi" w:hAnsiTheme="minorBidi"/>
          <w:rtl/>
        </w:rPr>
      </w:pPr>
    </w:p>
    <w:p w14:paraId="0EE02CCA" w14:textId="77777777" w:rsidR="003D7C04" w:rsidRPr="003401CD" w:rsidRDefault="003D7C04" w:rsidP="00982C2C">
      <w:pPr>
        <w:rPr>
          <w:rFonts w:asciiTheme="minorBidi" w:hAnsiTheme="minorBidi"/>
          <w:rtl/>
        </w:rPr>
      </w:pPr>
    </w:p>
    <w:p w14:paraId="5DD6250F" w14:textId="77777777" w:rsidR="003D7C04" w:rsidRPr="003401CD" w:rsidRDefault="003D7C04" w:rsidP="00982C2C">
      <w:pPr>
        <w:rPr>
          <w:rFonts w:asciiTheme="minorBidi" w:hAnsiTheme="minorBidi"/>
          <w:rtl/>
        </w:rPr>
      </w:pPr>
    </w:p>
    <w:p w14:paraId="0E289148" w14:textId="77777777" w:rsidR="003D7C04" w:rsidRPr="003401CD" w:rsidRDefault="003D7C04" w:rsidP="00982C2C">
      <w:pPr>
        <w:rPr>
          <w:rFonts w:asciiTheme="minorBidi" w:hAnsiTheme="minorBidi"/>
          <w:rtl/>
        </w:rPr>
      </w:pPr>
    </w:p>
    <w:p w14:paraId="3275343E" w14:textId="77777777" w:rsidR="003D7C04" w:rsidRPr="003401CD" w:rsidRDefault="003D7C04" w:rsidP="00982C2C">
      <w:pPr>
        <w:rPr>
          <w:rFonts w:asciiTheme="minorBidi" w:hAnsiTheme="minorBidi"/>
          <w:rtl/>
        </w:rPr>
      </w:pPr>
    </w:p>
    <w:p w14:paraId="2E015CC9" w14:textId="77777777" w:rsidR="003D7C04" w:rsidRPr="003401CD" w:rsidRDefault="003D7C04" w:rsidP="00982C2C">
      <w:pPr>
        <w:rPr>
          <w:rFonts w:asciiTheme="minorBidi" w:hAnsiTheme="minorBidi"/>
          <w:rtl/>
        </w:rPr>
      </w:pPr>
    </w:p>
    <w:p w14:paraId="1B7DC14A" w14:textId="77777777" w:rsidR="003D7C04" w:rsidRPr="003401CD" w:rsidRDefault="003D7C04" w:rsidP="00982C2C">
      <w:pPr>
        <w:rPr>
          <w:rFonts w:asciiTheme="minorBidi" w:hAnsiTheme="minorBidi"/>
          <w:rtl/>
        </w:rPr>
      </w:pPr>
    </w:p>
    <w:p w14:paraId="6A9D9BEE" w14:textId="77777777" w:rsidR="003D7C04" w:rsidRPr="003401CD" w:rsidRDefault="003D7C04" w:rsidP="00982C2C">
      <w:pPr>
        <w:rPr>
          <w:rFonts w:asciiTheme="minorBidi" w:hAnsiTheme="minorBidi"/>
          <w:rtl/>
        </w:rPr>
      </w:pPr>
    </w:p>
    <w:p w14:paraId="6B0FC27F" w14:textId="77777777" w:rsidR="003D7C04" w:rsidRPr="003401CD" w:rsidRDefault="003D7C04" w:rsidP="00982C2C">
      <w:pPr>
        <w:rPr>
          <w:rFonts w:asciiTheme="minorBidi" w:hAnsiTheme="minorBidi"/>
          <w:rtl/>
        </w:rPr>
      </w:pPr>
    </w:p>
    <w:p w14:paraId="1E308829" w14:textId="77777777" w:rsidR="00982C2C" w:rsidRPr="003401CD" w:rsidRDefault="00982C2C" w:rsidP="001D37DB">
      <w:pPr>
        <w:rPr>
          <w:rFonts w:asciiTheme="minorBidi" w:hAnsiTheme="minorBidi"/>
          <w:rtl/>
        </w:rPr>
      </w:pPr>
      <w:r w:rsidRPr="003401CD">
        <w:rPr>
          <w:rFonts w:asciiTheme="minorBidi" w:hAnsiTheme="minorBidi"/>
          <w:rtl/>
        </w:rPr>
        <w:lastRenderedPageBreak/>
        <w:t>#9</w:t>
      </w:r>
    </w:p>
    <w:p w14:paraId="46E44431" w14:textId="77777777" w:rsidR="000C046D" w:rsidRPr="003401CD" w:rsidRDefault="000C046D" w:rsidP="001D37DB">
      <w:pPr>
        <w:rPr>
          <w:rFonts w:asciiTheme="minorBidi" w:hAnsiTheme="minorBidi"/>
          <w:rtl/>
        </w:rPr>
      </w:pPr>
      <w:r w:rsidRPr="003401CD">
        <w:rPr>
          <w:rFonts w:asciiTheme="minorBidi" w:hAnsiTheme="minorBidi"/>
          <w:noProof/>
        </w:rPr>
        <w:drawing>
          <wp:inline distT="0" distB="0" distL="0" distR="0" wp14:anchorId="5711B7F9" wp14:editId="158AA391">
            <wp:extent cx="4819650" cy="2124075"/>
            <wp:effectExtent l="0" t="0" r="0" b="9525"/>
            <wp:docPr id="17"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19650" cy="2124075"/>
                    </a:xfrm>
                    <a:prstGeom prst="rect">
                      <a:avLst/>
                    </a:prstGeom>
                  </pic:spPr>
                </pic:pic>
              </a:graphicData>
            </a:graphic>
          </wp:inline>
        </w:drawing>
      </w:r>
    </w:p>
    <w:p w14:paraId="3E18E797" w14:textId="77777777" w:rsidR="000C046D" w:rsidRPr="003401CD" w:rsidRDefault="000C046D" w:rsidP="001D37DB">
      <w:pPr>
        <w:rPr>
          <w:rFonts w:asciiTheme="minorBidi" w:hAnsiTheme="minorBidi"/>
          <w:rtl/>
        </w:rPr>
      </w:pPr>
      <w:r w:rsidRPr="003401CD">
        <w:rPr>
          <w:rFonts w:asciiTheme="minorBidi" w:hAnsiTheme="minorBidi"/>
          <w:noProof/>
        </w:rPr>
        <w:drawing>
          <wp:inline distT="0" distB="0" distL="0" distR="0" wp14:anchorId="546ACEF2" wp14:editId="3CB7E2BD">
            <wp:extent cx="5274310" cy="3068320"/>
            <wp:effectExtent l="0" t="0" r="2540" b="0"/>
            <wp:docPr id="18"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068320"/>
                    </a:xfrm>
                    <a:prstGeom prst="rect">
                      <a:avLst/>
                    </a:prstGeom>
                  </pic:spPr>
                </pic:pic>
              </a:graphicData>
            </a:graphic>
          </wp:inline>
        </w:drawing>
      </w:r>
    </w:p>
    <w:p w14:paraId="5C7952E3" w14:textId="77777777" w:rsidR="000C046D" w:rsidRPr="003401CD" w:rsidRDefault="000C046D" w:rsidP="001D37DB">
      <w:pPr>
        <w:rPr>
          <w:rFonts w:asciiTheme="minorBidi" w:hAnsiTheme="minorBidi"/>
          <w:rtl/>
        </w:rPr>
      </w:pPr>
      <w:r w:rsidRPr="003401CD">
        <w:rPr>
          <w:rFonts w:asciiTheme="minorBidi" w:hAnsiTheme="minorBidi"/>
          <w:rtl/>
        </w:rPr>
        <w:t>מסקנה:</w:t>
      </w:r>
      <w:r w:rsidR="001572E9" w:rsidRPr="003401CD">
        <w:rPr>
          <w:rFonts w:asciiTheme="minorBidi" w:hAnsiTheme="minorBidi"/>
          <w:rtl/>
        </w:rPr>
        <w:t xml:space="preserve"> הגרף משלב בין התפלגות הנתונים לצפיפותם. ניתן לראות בסיס רחב מאוד בתחתית הדיאגרמה, המעיד על ריכוז גבוה של תצפיות בערכים הנמוכים הקרובים לאפס, לצד צוואר צר המשתרע מעלה ומוביל למוקד משני בערכים קיצוניים של כ-550 עד 600 מיליון (</w:t>
      </w:r>
      <w:r w:rsidR="001572E9" w:rsidRPr="003401CD">
        <w:rPr>
          <w:rFonts w:asciiTheme="minorBidi" w:hAnsiTheme="minorBidi"/>
        </w:rPr>
        <w:t>Outliers</w:t>
      </w:r>
      <w:r w:rsidR="001572E9" w:rsidRPr="003401CD">
        <w:rPr>
          <w:rFonts w:asciiTheme="minorBidi" w:hAnsiTheme="minorBidi"/>
          <w:rtl/>
        </w:rPr>
        <w:t>).</w:t>
      </w:r>
    </w:p>
    <w:p w14:paraId="356DAFCC" w14:textId="77777777" w:rsidR="009F100F" w:rsidRPr="003401CD" w:rsidRDefault="009F100F">
      <w:pPr>
        <w:jc w:val="right"/>
        <w:rPr>
          <w:rFonts w:asciiTheme="minorBidi" w:hAnsiTheme="minorBidi"/>
        </w:rPr>
      </w:pPr>
    </w:p>
    <w:p w14:paraId="2C254D40" w14:textId="77777777" w:rsidR="003D7C04" w:rsidRPr="003401CD" w:rsidRDefault="003D7C04" w:rsidP="003D7C04">
      <w:pPr>
        <w:rPr>
          <w:rFonts w:asciiTheme="minorBidi" w:hAnsiTheme="minorBidi"/>
          <w:b/>
          <w:rtl/>
        </w:rPr>
      </w:pPr>
    </w:p>
    <w:p w14:paraId="69E10B66" w14:textId="77777777" w:rsidR="003D7C04" w:rsidRPr="003401CD" w:rsidRDefault="003D7C04" w:rsidP="003D7C04">
      <w:pPr>
        <w:rPr>
          <w:rFonts w:asciiTheme="minorBidi" w:hAnsiTheme="minorBidi"/>
          <w:b/>
          <w:rtl/>
        </w:rPr>
      </w:pPr>
    </w:p>
    <w:p w14:paraId="2334BB74" w14:textId="77777777" w:rsidR="003D7C04" w:rsidRPr="003401CD" w:rsidRDefault="003D7C04" w:rsidP="003D7C04">
      <w:pPr>
        <w:rPr>
          <w:rFonts w:asciiTheme="minorBidi" w:hAnsiTheme="minorBidi"/>
          <w:b/>
          <w:rtl/>
        </w:rPr>
      </w:pPr>
    </w:p>
    <w:p w14:paraId="04976836" w14:textId="77777777" w:rsidR="003D7C04" w:rsidRPr="003401CD" w:rsidRDefault="003D7C04" w:rsidP="003D7C04">
      <w:pPr>
        <w:rPr>
          <w:rFonts w:asciiTheme="minorBidi" w:hAnsiTheme="minorBidi"/>
          <w:b/>
          <w:rtl/>
        </w:rPr>
      </w:pPr>
    </w:p>
    <w:p w14:paraId="023513B9" w14:textId="77777777" w:rsidR="003D7C04" w:rsidRPr="003401CD" w:rsidRDefault="003D7C04" w:rsidP="003D7C04">
      <w:pPr>
        <w:rPr>
          <w:rFonts w:asciiTheme="minorBidi" w:hAnsiTheme="minorBidi"/>
          <w:b/>
          <w:rtl/>
        </w:rPr>
      </w:pPr>
    </w:p>
    <w:p w14:paraId="59B68BE1" w14:textId="77777777" w:rsidR="003D7C04" w:rsidRDefault="003D7C04" w:rsidP="003D7C04">
      <w:pPr>
        <w:rPr>
          <w:rFonts w:asciiTheme="minorBidi" w:hAnsiTheme="minorBidi"/>
          <w:b/>
          <w:rtl/>
        </w:rPr>
      </w:pPr>
    </w:p>
    <w:p w14:paraId="642423D4" w14:textId="77777777" w:rsidR="00404E87" w:rsidRDefault="00404E87" w:rsidP="003D7C04">
      <w:pPr>
        <w:rPr>
          <w:rFonts w:asciiTheme="minorBidi" w:hAnsiTheme="minorBidi"/>
          <w:b/>
          <w:rtl/>
        </w:rPr>
      </w:pPr>
    </w:p>
    <w:p w14:paraId="066674B7" w14:textId="77777777" w:rsidR="00404E87" w:rsidRPr="003401CD" w:rsidRDefault="00404E87" w:rsidP="003D7C04">
      <w:pPr>
        <w:rPr>
          <w:rFonts w:asciiTheme="minorBidi" w:hAnsiTheme="minorBidi"/>
          <w:b/>
          <w:rtl/>
        </w:rPr>
      </w:pPr>
    </w:p>
    <w:p w14:paraId="2F815C8A" w14:textId="2F9B776E" w:rsidR="003D7C04" w:rsidRDefault="003D7C04" w:rsidP="003D7C04">
      <w:pPr>
        <w:rPr>
          <w:rFonts w:asciiTheme="minorBidi" w:hAnsiTheme="minorBidi"/>
          <w:b/>
          <w:rtl/>
        </w:rPr>
      </w:pPr>
      <w:r w:rsidRPr="003401CD">
        <w:rPr>
          <w:rFonts w:asciiTheme="minorBidi" w:hAnsiTheme="minorBidi"/>
          <w:b/>
          <w:rtl/>
        </w:rPr>
        <w:lastRenderedPageBreak/>
        <w:t>#10</w:t>
      </w:r>
    </w:p>
    <w:p w14:paraId="6CC0B507" w14:textId="42895BAE" w:rsidR="00404E87" w:rsidRPr="003401CD" w:rsidRDefault="00404E87" w:rsidP="003D7C04">
      <w:pPr>
        <w:rPr>
          <w:rFonts w:asciiTheme="minorBidi" w:hAnsiTheme="minorBidi"/>
          <w:b/>
          <w:rtl/>
        </w:rPr>
      </w:pPr>
      <w:r w:rsidRPr="00404E87">
        <w:rPr>
          <w:rFonts w:asciiTheme="minorBidi" w:hAnsiTheme="minorBidi" w:cs="Arial"/>
          <w:b/>
          <w:rtl/>
        </w:rPr>
        <w:drawing>
          <wp:inline distT="0" distB="0" distL="0" distR="0" wp14:anchorId="2A8EF53C" wp14:editId="3EF7B3BB">
            <wp:extent cx="6074410" cy="2645213"/>
            <wp:effectExtent l="0" t="0" r="2540" b="3175"/>
            <wp:docPr id="149348267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82675" name=""/>
                    <pic:cNvPicPr/>
                  </pic:nvPicPr>
                  <pic:blipFill>
                    <a:blip r:embed="rId24"/>
                    <a:stretch>
                      <a:fillRect/>
                    </a:stretch>
                  </pic:blipFill>
                  <pic:spPr>
                    <a:xfrm>
                      <a:off x="0" y="0"/>
                      <a:ext cx="6085777" cy="2650163"/>
                    </a:xfrm>
                    <a:prstGeom prst="rect">
                      <a:avLst/>
                    </a:prstGeom>
                  </pic:spPr>
                </pic:pic>
              </a:graphicData>
            </a:graphic>
          </wp:inline>
        </w:drawing>
      </w:r>
    </w:p>
    <w:p w14:paraId="40664542" w14:textId="2E7BC321" w:rsidR="00404E87" w:rsidRPr="003401CD" w:rsidRDefault="00000000" w:rsidP="00404E87">
      <w:pPr>
        <w:rPr>
          <w:rFonts w:asciiTheme="minorBidi" w:hAnsiTheme="minorBidi"/>
        </w:rPr>
      </w:pPr>
      <w:r w:rsidRPr="003401CD">
        <w:rPr>
          <w:rFonts w:asciiTheme="minorBidi" w:hAnsiTheme="minorBidi"/>
          <w:b/>
          <w:rtl/>
        </w:rPr>
        <w:t>גרף Plotly</w:t>
      </w:r>
    </w:p>
    <w:p w14:paraId="69E2A52E" w14:textId="77777777" w:rsidR="009F100F" w:rsidRPr="003401CD" w:rsidRDefault="00000000">
      <w:pPr>
        <w:jc w:val="center"/>
        <w:rPr>
          <w:rFonts w:asciiTheme="minorBidi" w:hAnsiTheme="minorBidi"/>
        </w:rPr>
      </w:pPr>
      <w:r w:rsidRPr="003401CD">
        <w:rPr>
          <w:rFonts w:asciiTheme="minorBidi" w:hAnsiTheme="minorBidi"/>
          <w:noProof/>
        </w:rPr>
        <w:drawing>
          <wp:inline distT="0" distB="0" distL="0" distR="0" wp14:anchorId="77A08BC4" wp14:editId="651EE11A">
            <wp:extent cx="5394960" cy="280537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ly_top_states.png"/>
                    <pic:cNvPicPr/>
                  </pic:nvPicPr>
                  <pic:blipFill>
                    <a:blip r:embed="rId25"/>
                    <a:stretch>
                      <a:fillRect/>
                    </a:stretch>
                  </pic:blipFill>
                  <pic:spPr>
                    <a:xfrm>
                      <a:off x="0" y="0"/>
                      <a:ext cx="5394960" cy="2805379"/>
                    </a:xfrm>
                    <a:prstGeom prst="rect">
                      <a:avLst/>
                    </a:prstGeom>
                  </pic:spPr>
                </pic:pic>
              </a:graphicData>
            </a:graphic>
          </wp:inline>
        </w:drawing>
      </w:r>
    </w:p>
    <w:p w14:paraId="36E7C967" w14:textId="4277C2C3" w:rsidR="009F100F" w:rsidRPr="003401CD" w:rsidRDefault="00000000" w:rsidP="003D7C04">
      <w:pPr>
        <w:rPr>
          <w:rFonts w:asciiTheme="minorBidi" w:hAnsiTheme="minorBidi"/>
          <w:rtl/>
        </w:rPr>
      </w:pPr>
      <w:r w:rsidRPr="003401CD">
        <w:rPr>
          <w:rFonts w:asciiTheme="minorBidi" w:hAnsiTheme="minorBidi"/>
          <w:b/>
          <w:rtl/>
        </w:rPr>
        <w:t xml:space="preserve">מסקנה: </w:t>
      </w:r>
      <w:r w:rsidRPr="003401CD">
        <w:rPr>
          <w:rFonts w:asciiTheme="minorBidi" w:hAnsiTheme="minorBidi"/>
          <w:rtl/>
        </w:rPr>
        <w:t>הגרף מציג את 15 המדינות היקרות ביותר לפי מחיר ממוצע, לאחר סינון הערכים החריגים המקולקלים. קליפורניה מובילה בבירור עם מחיר ממוצע גבוה משמעותית מכל השאר, ואחריה קבוצת מדינות (מסצ'וסטס, מחוז קולומביה, ניו יורק ומונטנה) עם מחיר ממוצע של כ-0.8–0.9 מיליון דולר. מהמדינה השישית והלאה הערכים יורדים בהדרגה ומתייצבים סביב 0.5 מיליון. התובנה: שוק הנדל"ן היקר מרוכז במספר קטן של מדינות, בעיקר בחופים, בעוד רוב המדינות נמצאות ברמת מחירים דומה ונמוכה יותר.</w:t>
      </w:r>
    </w:p>
    <w:p w14:paraId="4E2F9351" w14:textId="77777777" w:rsidR="003D7C04" w:rsidRPr="003401CD" w:rsidRDefault="003D7C04" w:rsidP="003D7C04">
      <w:pPr>
        <w:rPr>
          <w:rFonts w:asciiTheme="minorBidi" w:hAnsiTheme="minorBidi"/>
          <w:rtl/>
        </w:rPr>
      </w:pPr>
    </w:p>
    <w:p w14:paraId="59D0C868" w14:textId="77777777" w:rsidR="003D7C04" w:rsidRPr="003401CD" w:rsidRDefault="003D7C04" w:rsidP="003D7C04">
      <w:pPr>
        <w:rPr>
          <w:rFonts w:asciiTheme="minorBidi" w:hAnsiTheme="minorBidi"/>
          <w:rtl/>
        </w:rPr>
      </w:pPr>
    </w:p>
    <w:p w14:paraId="0FC126D5" w14:textId="77777777" w:rsidR="003D7C04" w:rsidRPr="003401CD" w:rsidRDefault="003D7C04" w:rsidP="003D7C04">
      <w:pPr>
        <w:rPr>
          <w:rFonts w:asciiTheme="minorBidi" w:hAnsiTheme="minorBidi"/>
          <w:rtl/>
        </w:rPr>
      </w:pPr>
    </w:p>
    <w:p w14:paraId="69EDF1DA" w14:textId="77777777" w:rsidR="003D7C04" w:rsidRPr="003401CD" w:rsidRDefault="003D7C04" w:rsidP="003D7C04">
      <w:pPr>
        <w:rPr>
          <w:rFonts w:asciiTheme="minorBidi" w:hAnsiTheme="minorBidi"/>
          <w:rtl/>
        </w:rPr>
      </w:pPr>
    </w:p>
    <w:p w14:paraId="4696F1FA" w14:textId="77777777" w:rsidR="003D7C04" w:rsidRPr="003401CD" w:rsidRDefault="003D7C04" w:rsidP="003D7C04">
      <w:pPr>
        <w:rPr>
          <w:rFonts w:asciiTheme="minorBidi" w:hAnsiTheme="minorBidi"/>
        </w:rPr>
      </w:pPr>
    </w:p>
    <w:p w14:paraId="56702FDC" w14:textId="77777777" w:rsidR="001D37DB" w:rsidRPr="003401CD" w:rsidRDefault="001D37DB" w:rsidP="001D37DB">
      <w:pPr>
        <w:rPr>
          <w:rFonts w:asciiTheme="minorBidi" w:hAnsiTheme="minorBidi"/>
          <w:rtl/>
        </w:rPr>
      </w:pPr>
      <w:r w:rsidRPr="003401CD">
        <w:rPr>
          <w:rFonts w:asciiTheme="minorBidi" w:hAnsiTheme="minorBidi"/>
          <w:rtl/>
        </w:rPr>
        <w:lastRenderedPageBreak/>
        <w:t>שלב 6:</w:t>
      </w:r>
    </w:p>
    <w:p w14:paraId="28E8E776" w14:textId="690BAAD0" w:rsidR="000C046D" w:rsidRPr="003401CD" w:rsidRDefault="00404E87" w:rsidP="001D37DB">
      <w:pPr>
        <w:rPr>
          <w:rFonts w:asciiTheme="minorBidi" w:hAnsiTheme="minorBidi"/>
          <w:rtl/>
        </w:rPr>
      </w:pPr>
      <w:r w:rsidRPr="00404E87">
        <w:rPr>
          <w:rFonts w:asciiTheme="minorBidi" w:hAnsiTheme="minorBidi" w:cs="Arial"/>
          <w:rtl/>
        </w:rPr>
        <w:drawing>
          <wp:inline distT="0" distB="0" distL="0" distR="0" wp14:anchorId="7FA4EF69" wp14:editId="7F552312">
            <wp:extent cx="5144770" cy="4993635"/>
            <wp:effectExtent l="0" t="0" r="0" b="0"/>
            <wp:docPr id="9199792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7928" name=""/>
                    <pic:cNvPicPr/>
                  </pic:nvPicPr>
                  <pic:blipFill>
                    <a:blip r:embed="rId26"/>
                    <a:stretch>
                      <a:fillRect/>
                    </a:stretch>
                  </pic:blipFill>
                  <pic:spPr>
                    <a:xfrm>
                      <a:off x="0" y="0"/>
                      <a:ext cx="5147418" cy="4996205"/>
                    </a:xfrm>
                    <a:prstGeom prst="rect">
                      <a:avLst/>
                    </a:prstGeom>
                  </pic:spPr>
                </pic:pic>
              </a:graphicData>
            </a:graphic>
          </wp:inline>
        </w:drawing>
      </w:r>
    </w:p>
    <w:p w14:paraId="333DEF1F" w14:textId="77777777" w:rsidR="00404E87" w:rsidRDefault="000C046D" w:rsidP="001D37DB">
      <w:pPr>
        <w:rPr>
          <w:rFonts w:asciiTheme="minorBidi" w:hAnsiTheme="minorBidi"/>
          <w:rtl/>
        </w:rPr>
      </w:pPr>
      <w:r w:rsidRPr="003401CD">
        <w:rPr>
          <w:rFonts w:asciiTheme="minorBidi" w:hAnsiTheme="minorBidi"/>
          <w:noProof/>
        </w:rPr>
        <w:drawing>
          <wp:inline distT="0" distB="0" distL="0" distR="0" wp14:anchorId="55B4F6CB" wp14:editId="4EA1B850">
            <wp:extent cx="5274310" cy="3283585"/>
            <wp:effectExtent l="0" t="0" r="2540" b="0"/>
            <wp:docPr id="20"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3283585"/>
                    </a:xfrm>
                    <a:prstGeom prst="rect">
                      <a:avLst/>
                    </a:prstGeom>
                  </pic:spPr>
                </pic:pic>
              </a:graphicData>
            </a:graphic>
          </wp:inline>
        </w:drawing>
      </w:r>
    </w:p>
    <w:p w14:paraId="0A0459DC" w14:textId="002F578A" w:rsidR="000C046D" w:rsidRPr="003401CD" w:rsidRDefault="000C046D" w:rsidP="001D37DB">
      <w:pPr>
        <w:rPr>
          <w:rFonts w:asciiTheme="minorBidi" w:hAnsiTheme="minorBidi"/>
          <w:rtl/>
        </w:rPr>
      </w:pPr>
      <w:r w:rsidRPr="003401CD">
        <w:rPr>
          <w:rFonts w:asciiTheme="minorBidi" w:hAnsiTheme="minorBidi"/>
          <w:rtl/>
        </w:rPr>
        <w:lastRenderedPageBreak/>
        <w:t>מסקנה:</w:t>
      </w:r>
      <w:r w:rsidR="001572E9" w:rsidRPr="003401CD">
        <w:rPr>
          <w:rFonts w:asciiTheme="minorBidi" w:hAnsiTheme="minorBidi"/>
          <w:rtl/>
        </w:rPr>
        <w:t xml:space="preserve"> הגרף מציג את הערך של מדד ה-</w:t>
      </w:r>
      <w:r w:rsidR="001572E9" w:rsidRPr="003401CD">
        <w:rPr>
          <w:rFonts w:asciiTheme="minorBidi" w:hAnsiTheme="minorBidi"/>
        </w:rPr>
        <w:t>Inertia</w:t>
      </w:r>
      <w:r w:rsidR="001572E9" w:rsidRPr="003401CD">
        <w:rPr>
          <w:rFonts w:asciiTheme="minorBidi" w:hAnsiTheme="minorBidi"/>
          <w:rtl/>
        </w:rPr>
        <w:t xml:space="preserve"> כפונקציה של מספר האשכולות (</w:t>
      </w:r>
      <w:r w:rsidR="001572E9" w:rsidRPr="003401CD">
        <w:rPr>
          <w:rFonts w:asciiTheme="minorBidi" w:hAnsiTheme="minorBidi"/>
        </w:rPr>
        <w:t>Number of Clusters</w:t>
      </w:r>
      <w:r w:rsidR="001572E9" w:rsidRPr="003401CD">
        <w:rPr>
          <w:rFonts w:asciiTheme="minorBidi" w:hAnsiTheme="minorBidi"/>
          <w:rtl/>
        </w:rPr>
        <w:t>). נראית ירידה חדה ומשמעותית בערך ה-</w:t>
      </w:r>
      <w:r w:rsidR="001572E9" w:rsidRPr="003401CD">
        <w:rPr>
          <w:rFonts w:asciiTheme="minorBidi" w:hAnsiTheme="minorBidi"/>
        </w:rPr>
        <w:t>Inertia</w:t>
      </w:r>
      <w:r w:rsidR="001572E9" w:rsidRPr="003401CD">
        <w:rPr>
          <w:rFonts w:asciiTheme="minorBidi" w:hAnsiTheme="minorBidi"/>
          <w:rtl/>
        </w:rPr>
        <w:t xml:space="preserve"> במעבר מ-1 ל-2 ול-3 אשכולות, כשלאחר מכן השיפור הופך למזערי והעקומה מתיישרת. לפיכך, נקודת ה"מרפק" המתקבלת ב-</w:t>
      </w:r>
      <w:r w:rsidR="001572E9" w:rsidRPr="003401CD">
        <w:rPr>
          <w:rFonts w:asciiTheme="minorBidi" w:hAnsiTheme="minorBidi"/>
        </w:rPr>
        <w:t>k=3</w:t>
      </w:r>
      <w:r w:rsidR="001572E9" w:rsidRPr="003401CD">
        <w:rPr>
          <w:rFonts w:asciiTheme="minorBidi" w:hAnsiTheme="minorBidi"/>
          <w:rtl/>
        </w:rPr>
        <w:t xml:space="preserve"> מצביעה על חלוקה ל-3 אשכולות כחלוקה האופטימלית עבור הנתונים.</w:t>
      </w:r>
    </w:p>
    <w:p w14:paraId="63F8050B" w14:textId="77777777" w:rsidR="000C046D" w:rsidRPr="003401CD" w:rsidRDefault="000C046D" w:rsidP="001D37DB">
      <w:pPr>
        <w:rPr>
          <w:rFonts w:asciiTheme="minorBidi" w:hAnsiTheme="minorBidi"/>
          <w:rtl/>
        </w:rPr>
      </w:pPr>
      <w:r w:rsidRPr="003401CD">
        <w:rPr>
          <w:rFonts w:asciiTheme="minorBidi" w:hAnsiTheme="minorBidi"/>
          <w:noProof/>
        </w:rPr>
        <w:drawing>
          <wp:inline distT="0" distB="0" distL="0" distR="0" wp14:anchorId="3A40697C" wp14:editId="6B228B8B">
            <wp:extent cx="5210175" cy="3724275"/>
            <wp:effectExtent l="0" t="0" r="9525" b="9525"/>
            <wp:docPr id="21"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10175" cy="3724275"/>
                    </a:xfrm>
                    <a:prstGeom prst="rect">
                      <a:avLst/>
                    </a:prstGeom>
                  </pic:spPr>
                </pic:pic>
              </a:graphicData>
            </a:graphic>
          </wp:inline>
        </w:drawing>
      </w:r>
    </w:p>
    <w:p w14:paraId="3CE652B5" w14:textId="77777777" w:rsidR="000C046D" w:rsidRPr="003401CD" w:rsidRDefault="008E3530" w:rsidP="003D7C04">
      <w:pPr>
        <w:rPr>
          <w:rFonts w:asciiTheme="minorBidi" w:hAnsiTheme="minorBidi"/>
          <w:rtl/>
        </w:rPr>
      </w:pPr>
      <w:r w:rsidRPr="003401CD">
        <w:rPr>
          <w:rFonts w:asciiTheme="minorBidi" w:hAnsiTheme="minorBidi"/>
          <w:b/>
          <w:rtl/>
        </w:rPr>
        <w:t xml:space="preserve">מסקנה: </w:t>
      </w:r>
      <w:r w:rsidRPr="003401CD">
        <w:rPr>
          <w:rFonts w:asciiTheme="minorBidi" w:hAnsiTheme="minorBidi"/>
          <w:rtl/>
        </w:rPr>
        <w:t>הגרף מציג חלוקה של המדינות ל-3 אשכולות לפי מחיר ממוצע (ציר X) ומחיר מקסימלי (ציר Y). האשכול הסגול מרכז את רוב המדינות, עם ערכים נמוכים יחסית של מחיר ממוצע ומקסימלי. האשכול הצהוב כולל מדינות עם מחיר מקסימלי גבוה (בסביבות 880M–1B), והאשכול הטורקיז מבודד מדינה חריגה קיצונית אחת (קליפורניה) בראש הסקאלה, עם מחיר מקסימלי של כ-2.1 מיליארד. החלוקה מדגישה ריכוזיות כלכלית חזקה – מיעוט מדינות מושך אליו את כל קצה הסקאלה, בעוד הרוב מרוכז באזור צפוף אחד.</w:t>
      </w:r>
    </w:p>
    <w:p w14:paraId="237B7E9B" w14:textId="77777777" w:rsidR="003D7C04" w:rsidRPr="003401CD" w:rsidRDefault="003D7C04" w:rsidP="001D37DB">
      <w:pPr>
        <w:rPr>
          <w:rFonts w:asciiTheme="minorBidi" w:hAnsiTheme="minorBidi"/>
          <w:rtl/>
        </w:rPr>
      </w:pPr>
    </w:p>
    <w:p w14:paraId="1EEB9782" w14:textId="77777777" w:rsidR="003D7C04" w:rsidRPr="003401CD" w:rsidRDefault="003D7C04" w:rsidP="001D37DB">
      <w:pPr>
        <w:rPr>
          <w:rFonts w:asciiTheme="minorBidi" w:hAnsiTheme="minorBidi"/>
          <w:rtl/>
        </w:rPr>
      </w:pPr>
    </w:p>
    <w:p w14:paraId="1FE6B91A" w14:textId="77777777" w:rsidR="003D7C04" w:rsidRPr="003401CD" w:rsidRDefault="003D7C04" w:rsidP="001D37DB">
      <w:pPr>
        <w:rPr>
          <w:rFonts w:asciiTheme="minorBidi" w:hAnsiTheme="minorBidi"/>
          <w:rtl/>
        </w:rPr>
      </w:pPr>
    </w:p>
    <w:p w14:paraId="526F324A" w14:textId="77777777" w:rsidR="003D7C04" w:rsidRPr="003401CD" w:rsidRDefault="003D7C04" w:rsidP="001D37DB">
      <w:pPr>
        <w:rPr>
          <w:rFonts w:asciiTheme="minorBidi" w:hAnsiTheme="minorBidi"/>
          <w:rtl/>
        </w:rPr>
      </w:pPr>
    </w:p>
    <w:p w14:paraId="234513C1" w14:textId="77777777" w:rsidR="003D7C04" w:rsidRPr="003401CD" w:rsidRDefault="003D7C04" w:rsidP="001D37DB">
      <w:pPr>
        <w:rPr>
          <w:rFonts w:asciiTheme="minorBidi" w:hAnsiTheme="minorBidi"/>
          <w:rtl/>
        </w:rPr>
      </w:pPr>
    </w:p>
    <w:p w14:paraId="08E1E9B2" w14:textId="77777777" w:rsidR="003D7C04" w:rsidRPr="003401CD" w:rsidRDefault="003D7C04" w:rsidP="001D37DB">
      <w:pPr>
        <w:rPr>
          <w:rFonts w:asciiTheme="minorBidi" w:hAnsiTheme="minorBidi"/>
          <w:rtl/>
        </w:rPr>
      </w:pPr>
    </w:p>
    <w:p w14:paraId="6C8EAA85" w14:textId="77777777" w:rsidR="003D7C04" w:rsidRPr="003401CD" w:rsidRDefault="003D7C04" w:rsidP="001D37DB">
      <w:pPr>
        <w:rPr>
          <w:rFonts w:asciiTheme="minorBidi" w:hAnsiTheme="minorBidi"/>
          <w:rtl/>
        </w:rPr>
      </w:pPr>
    </w:p>
    <w:p w14:paraId="3D474334" w14:textId="77777777" w:rsidR="003D7C04" w:rsidRPr="003401CD" w:rsidRDefault="003D7C04" w:rsidP="001D37DB">
      <w:pPr>
        <w:rPr>
          <w:rFonts w:asciiTheme="minorBidi" w:hAnsiTheme="minorBidi"/>
          <w:rtl/>
        </w:rPr>
      </w:pPr>
    </w:p>
    <w:p w14:paraId="38CFA214" w14:textId="77777777" w:rsidR="003D7C04" w:rsidRPr="003401CD" w:rsidRDefault="003D7C04" w:rsidP="001D37DB">
      <w:pPr>
        <w:rPr>
          <w:rFonts w:asciiTheme="minorBidi" w:hAnsiTheme="minorBidi"/>
          <w:rtl/>
        </w:rPr>
      </w:pPr>
    </w:p>
    <w:p w14:paraId="0EFC1539" w14:textId="77777777" w:rsidR="003D7C04" w:rsidRPr="003401CD" w:rsidRDefault="003D7C04" w:rsidP="001D37DB">
      <w:pPr>
        <w:rPr>
          <w:rFonts w:asciiTheme="minorBidi" w:hAnsiTheme="minorBidi"/>
          <w:rtl/>
        </w:rPr>
      </w:pPr>
    </w:p>
    <w:p w14:paraId="2538CB0E" w14:textId="77777777" w:rsidR="003D7C04" w:rsidRPr="003401CD" w:rsidRDefault="003D7C04" w:rsidP="001D37DB">
      <w:pPr>
        <w:rPr>
          <w:rFonts w:asciiTheme="minorBidi" w:hAnsiTheme="minorBidi"/>
          <w:rtl/>
        </w:rPr>
      </w:pPr>
    </w:p>
    <w:p w14:paraId="42E12FB4" w14:textId="77777777" w:rsidR="003D7C04" w:rsidRPr="003401CD" w:rsidRDefault="003D7C04" w:rsidP="001D37DB">
      <w:pPr>
        <w:rPr>
          <w:rFonts w:asciiTheme="minorBidi" w:hAnsiTheme="minorBidi"/>
          <w:rtl/>
        </w:rPr>
      </w:pPr>
    </w:p>
    <w:p w14:paraId="33D388F4" w14:textId="77777777" w:rsidR="003D7C04" w:rsidRPr="003401CD" w:rsidRDefault="003D7C04" w:rsidP="001D37DB">
      <w:pPr>
        <w:rPr>
          <w:rFonts w:asciiTheme="minorBidi" w:hAnsiTheme="minorBidi"/>
          <w:rtl/>
        </w:rPr>
      </w:pPr>
    </w:p>
    <w:p w14:paraId="253896C6" w14:textId="77777777" w:rsidR="003D7C04" w:rsidRPr="003401CD" w:rsidRDefault="003D7C04" w:rsidP="001D37DB">
      <w:pPr>
        <w:rPr>
          <w:rFonts w:asciiTheme="minorBidi" w:hAnsiTheme="minorBidi"/>
          <w:rtl/>
        </w:rPr>
      </w:pPr>
    </w:p>
    <w:p w14:paraId="6AFFD02E" w14:textId="76EAA9A8" w:rsidR="001D37DB" w:rsidRPr="003401CD" w:rsidRDefault="001D37DB" w:rsidP="001D37DB">
      <w:pPr>
        <w:rPr>
          <w:rFonts w:asciiTheme="minorBidi" w:hAnsiTheme="minorBidi"/>
          <w:rtl/>
        </w:rPr>
      </w:pPr>
      <w:r w:rsidRPr="003401CD">
        <w:rPr>
          <w:rFonts w:asciiTheme="minorBidi" w:hAnsiTheme="minorBidi"/>
          <w:rtl/>
        </w:rPr>
        <w:t>שלב 7:</w:t>
      </w:r>
    </w:p>
    <w:p w14:paraId="72E25A29" w14:textId="3D13B90C" w:rsidR="000C046D" w:rsidRPr="003401CD" w:rsidRDefault="00404E87" w:rsidP="001D37DB">
      <w:pPr>
        <w:rPr>
          <w:rFonts w:asciiTheme="minorBidi" w:hAnsiTheme="minorBidi"/>
          <w:rtl/>
        </w:rPr>
      </w:pPr>
      <w:r w:rsidRPr="00404E87">
        <w:rPr>
          <w:rFonts w:asciiTheme="minorBidi" w:hAnsiTheme="minorBidi" w:cs="Arial"/>
          <w:noProof/>
          <w:rtl/>
        </w:rPr>
        <w:drawing>
          <wp:inline distT="0" distB="0" distL="0" distR="0" wp14:anchorId="38AEC505" wp14:editId="79A2FAE9">
            <wp:extent cx="5274310" cy="2820035"/>
            <wp:effectExtent l="0" t="0" r="2540" b="0"/>
            <wp:docPr id="19817589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58915" name=""/>
                    <pic:cNvPicPr/>
                  </pic:nvPicPr>
                  <pic:blipFill>
                    <a:blip r:embed="rId29"/>
                    <a:stretch>
                      <a:fillRect/>
                    </a:stretch>
                  </pic:blipFill>
                  <pic:spPr>
                    <a:xfrm>
                      <a:off x="0" y="0"/>
                      <a:ext cx="5274310" cy="2820035"/>
                    </a:xfrm>
                    <a:prstGeom prst="rect">
                      <a:avLst/>
                    </a:prstGeom>
                  </pic:spPr>
                </pic:pic>
              </a:graphicData>
            </a:graphic>
          </wp:inline>
        </w:drawing>
      </w:r>
      <w:r w:rsidR="000C046D" w:rsidRPr="003401CD">
        <w:rPr>
          <w:rFonts w:asciiTheme="minorBidi" w:hAnsiTheme="minorBidi"/>
          <w:noProof/>
        </w:rPr>
        <w:t xml:space="preserve"> </w:t>
      </w:r>
      <w:r w:rsidR="000C046D" w:rsidRPr="003401CD">
        <w:rPr>
          <w:rFonts w:asciiTheme="minorBidi" w:hAnsiTheme="minorBidi"/>
          <w:noProof/>
        </w:rPr>
        <w:drawing>
          <wp:inline distT="0" distB="0" distL="0" distR="0" wp14:anchorId="5F409A37" wp14:editId="4A8C8B6A">
            <wp:extent cx="5274310" cy="3776345"/>
            <wp:effectExtent l="0" t="0" r="2540" b="0"/>
            <wp:docPr id="23" name="תמונה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3776345"/>
                    </a:xfrm>
                    <a:prstGeom prst="rect">
                      <a:avLst/>
                    </a:prstGeom>
                  </pic:spPr>
                </pic:pic>
              </a:graphicData>
            </a:graphic>
          </wp:inline>
        </w:drawing>
      </w:r>
    </w:p>
    <w:p w14:paraId="702324DE" w14:textId="7C80B281" w:rsidR="008E3530" w:rsidRPr="003401CD" w:rsidRDefault="008E3530" w:rsidP="00404E87">
      <w:pPr>
        <w:rPr>
          <w:rFonts w:asciiTheme="minorBidi" w:hAnsiTheme="minorBidi"/>
          <w:rtl/>
        </w:rPr>
      </w:pPr>
      <w:r w:rsidRPr="003401CD">
        <w:rPr>
          <w:rFonts w:asciiTheme="minorBidi" w:hAnsiTheme="minorBidi"/>
          <w:rtl/>
        </w:rPr>
        <w:t xml:space="preserve">מסקנה: מדדי הרגרסיה מראים קשר חיובי חזק בין המחיר הממוצע (X) למחיר המקסימלי (Y) של כל מדינה: R² של 0.72 ו-Adjusted R² של 0.71, כלומר המחיר הממוצע מסביר כ-72% מהשונות במחיר המקסימלי. הקשר מובהק סטטיסטית מאוד (p-value זעיר, בסביבות 6e-14). קו הרגרסיה עולה בבירור, ומושפע בין היתר מתצפית חריגה קיצונית בקצה (קליפורניה) שמחזקת את השיפוע </w:t>
      </w:r>
      <w:r w:rsidRPr="003401CD">
        <w:rPr>
          <w:rFonts w:asciiTheme="minorBidi" w:hAnsiTheme="minorBidi"/>
          <w:rtl/>
        </w:rPr>
        <w:lastRenderedPageBreak/>
        <w:t>כלפי מעלה. המסקנה: ככל שרמת המחירים הממוצעת במדינה גבוהה יותר, כך גם עסקת השיא בה נוטה להיות גבוהה יותר.</w:t>
      </w:r>
    </w:p>
    <w:p w14:paraId="0F4A4958" w14:textId="77777777" w:rsidR="001D37DB" w:rsidRPr="003401CD" w:rsidRDefault="001D37DB" w:rsidP="001D37DB">
      <w:pPr>
        <w:rPr>
          <w:rFonts w:asciiTheme="minorBidi" w:hAnsiTheme="minorBidi"/>
          <w:rtl/>
        </w:rPr>
      </w:pPr>
      <w:r w:rsidRPr="003401CD">
        <w:rPr>
          <w:rFonts w:asciiTheme="minorBidi" w:hAnsiTheme="minorBidi"/>
          <w:rtl/>
        </w:rPr>
        <w:t>שלב 9:</w:t>
      </w:r>
    </w:p>
    <w:p w14:paraId="2FEC6FA4" w14:textId="77777777" w:rsidR="000C046D" w:rsidRPr="003401CD" w:rsidRDefault="000C046D" w:rsidP="001D37DB">
      <w:pPr>
        <w:rPr>
          <w:rFonts w:asciiTheme="minorBidi" w:hAnsiTheme="minorBidi"/>
          <w:rtl/>
        </w:rPr>
      </w:pPr>
      <w:r w:rsidRPr="003401CD">
        <w:rPr>
          <w:rFonts w:asciiTheme="minorBidi" w:hAnsiTheme="minorBidi"/>
          <w:noProof/>
        </w:rPr>
        <w:drawing>
          <wp:inline distT="0" distB="0" distL="0" distR="0" wp14:anchorId="0A4BFD52" wp14:editId="4D382979">
            <wp:extent cx="5274310" cy="3037205"/>
            <wp:effectExtent l="0" t="0" r="2540" b="0"/>
            <wp:docPr id="24"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3037205"/>
                    </a:xfrm>
                    <a:prstGeom prst="rect">
                      <a:avLst/>
                    </a:prstGeom>
                  </pic:spPr>
                </pic:pic>
              </a:graphicData>
            </a:graphic>
          </wp:inline>
        </w:drawing>
      </w:r>
    </w:p>
    <w:p w14:paraId="1C83A2AC" w14:textId="77777777" w:rsidR="000C046D" w:rsidRPr="003401CD" w:rsidRDefault="000C046D" w:rsidP="001D37DB">
      <w:pPr>
        <w:rPr>
          <w:rFonts w:asciiTheme="minorBidi" w:hAnsiTheme="minorBidi"/>
          <w:rtl/>
        </w:rPr>
      </w:pPr>
      <w:r w:rsidRPr="003401CD">
        <w:rPr>
          <w:rFonts w:asciiTheme="minorBidi" w:hAnsiTheme="minorBidi"/>
          <w:noProof/>
        </w:rPr>
        <w:drawing>
          <wp:inline distT="0" distB="0" distL="0" distR="0" wp14:anchorId="7A4F788A" wp14:editId="7DD9EAA0">
            <wp:extent cx="5274310" cy="3885565"/>
            <wp:effectExtent l="0" t="0" r="2540" b="635"/>
            <wp:docPr id="25"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3885565"/>
                    </a:xfrm>
                    <a:prstGeom prst="rect">
                      <a:avLst/>
                    </a:prstGeom>
                  </pic:spPr>
                </pic:pic>
              </a:graphicData>
            </a:graphic>
          </wp:inline>
        </w:drawing>
      </w:r>
    </w:p>
    <w:p w14:paraId="01046DE4" w14:textId="77777777" w:rsidR="000C046D" w:rsidRPr="003401CD" w:rsidRDefault="000C046D" w:rsidP="001D37DB">
      <w:pPr>
        <w:rPr>
          <w:rFonts w:asciiTheme="minorBidi" w:hAnsiTheme="minorBidi"/>
          <w:rtl/>
        </w:rPr>
      </w:pPr>
      <w:r w:rsidRPr="003401CD">
        <w:rPr>
          <w:rFonts w:asciiTheme="minorBidi" w:hAnsiTheme="minorBidi"/>
          <w:noProof/>
        </w:rPr>
        <w:lastRenderedPageBreak/>
        <w:drawing>
          <wp:inline distT="0" distB="0" distL="0" distR="0" wp14:anchorId="56A01C9D" wp14:editId="4D65D470">
            <wp:extent cx="5274310" cy="2106295"/>
            <wp:effectExtent l="0" t="0" r="2540" b="8255"/>
            <wp:docPr id="26" name="תמונה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2106295"/>
                    </a:xfrm>
                    <a:prstGeom prst="rect">
                      <a:avLst/>
                    </a:prstGeom>
                  </pic:spPr>
                </pic:pic>
              </a:graphicData>
            </a:graphic>
          </wp:inline>
        </w:drawing>
      </w:r>
    </w:p>
    <w:p w14:paraId="21F8694B" w14:textId="77777777" w:rsidR="000C046D" w:rsidRPr="003401CD" w:rsidRDefault="000C046D" w:rsidP="001D37DB">
      <w:pPr>
        <w:rPr>
          <w:rFonts w:asciiTheme="minorBidi" w:hAnsiTheme="minorBidi"/>
          <w:rtl/>
        </w:rPr>
      </w:pPr>
      <w:r w:rsidRPr="003401CD">
        <w:rPr>
          <w:rFonts w:asciiTheme="minorBidi" w:hAnsiTheme="minorBidi"/>
          <w:noProof/>
        </w:rPr>
        <w:drawing>
          <wp:inline distT="0" distB="0" distL="0" distR="0" wp14:anchorId="7EE73C5D" wp14:editId="3CCC9B6C">
            <wp:extent cx="5274310" cy="2670175"/>
            <wp:effectExtent l="0" t="0" r="2540" b="0"/>
            <wp:docPr id="27"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2670175"/>
                    </a:xfrm>
                    <a:prstGeom prst="rect">
                      <a:avLst/>
                    </a:prstGeom>
                  </pic:spPr>
                </pic:pic>
              </a:graphicData>
            </a:graphic>
          </wp:inline>
        </w:drawing>
      </w:r>
      <w:r w:rsidRPr="003401CD">
        <w:rPr>
          <w:rFonts w:asciiTheme="minorBidi" w:hAnsiTheme="minorBidi"/>
          <w:rtl/>
        </w:rPr>
        <w:t>מסקנה:</w:t>
      </w:r>
      <w:r w:rsidR="008921A1" w:rsidRPr="003401CD">
        <w:rPr>
          <w:rFonts w:asciiTheme="minorBidi" w:hAnsiTheme="minorBidi"/>
          <w:rtl/>
        </w:rPr>
        <w:t xml:space="preserve"> הגרף מציג מודל עץ החלטה לסיווג לפי מדד </w:t>
      </w:r>
      <w:r w:rsidR="008921A1" w:rsidRPr="003401CD">
        <w:rPr>
          <w:rFonts w:asciiTheme="minorBidi" w:hAnsiTheme="minorBidi"/>
        </w:rPr>
        <w:t>Gini</w:t>
      </w:r>
      <w:r w:rsidR="008921A1" w:rsidRPr="003401CD">
        <w:rPr>
          <w:rFonts w:asciiTheme="minorBidi" w:hAnsiTheme="minorBidi"/>
          <w:rtl/>
        </w:rPr>
        <w:t>. הפיצול בשורש העץ (</w:t>
      </w:r>
      <w:r w:rsidR="008921A1" w:rsidRPr="003401CD">
        <w:rPr>
          <w:rFonts w:asciiTheme="minorBidi" w:hAnsiTheme="minorBidi"/>
        </w:rPr>
        <w:t>Root Node</w:t>
      </w:r>
      <w:r w:rsidR="008921A1" w:rsidRPr="003401CD">
        <w:rPr>
          <w:rFonts w:asciiTheme="minorBidi" w:hAnsiTheme="minorBidi"/>
          <w:rtl/>
        </w:rPr>
        <w:t xml:space="preserve">) נקבע לפי המשתנה </w:t>
      </w:r>
      <w:r w:rsidR="008921A1" w:rsidRPr="003401CD">
        <w:rPr>
          <w:rFonts w:asciiTheme="minorBidi" w:hAnsiTheme="minorBidi"/>
        </w:rPr>
        <w:t>bathrooms &lt;= 2.5</w:t>
      </w:r>
      <w:r w:rsidR="008921A1" w:rsidRPr="003401CD">
        <w:rPr>
          <w:rFonts w:asciiTheme="minorBidi" w:hAnsiTheme="minorBidi"/>
          <w:rtl/>
        </w:rPr>
        <w:t xml:space="preserve">, המהווה את המשתנה בעל כושר ההפרדה הגבוה ביותר. פיצולי ההמשך מתבצעים לפי המשתנים </w:t>
      </w:r>
      <w:r w:rsidR="008921A1" w:rsidRPr="003401CD">
        <w:rPr>
          <w:rFonts w:asciiTheme="minorBidi" w:hAnsiTheme="minorBidi"/>
        </w:rPr>
        <w:t>house_size</w:t>
      </w:r>
      <w:r w:rsidR="008921A1" w:rsidRPr="003401CD">
        <w:rPr>
          <w:rFonts w:asciiTheme="minorBidi" w:hAnsiTheme="minorBidi"/>
          <w:rtl/>
        </w:rPr>
        <w:t xml:space="preserve"> ו-</w:t>
      </w:r>
      <w:r w:rsidR="008921A1" w:rsidRPr="003401CD">
        <w:rPr>
          <w:rFonts w:asciiTheme="minorBidi" w:hAnsiTheme="minorBidi"/>
        </w:rPr>
        <w:t>bathrooms</w:t>
      </w:r>
      <w:r w:rsidR="008921A1" w:rsidRPr="003401CD">
        <w:rPr>
          <w:rFonts w:asciiTheme="minorBidi" w:hAnsiTheme="minorBidi"/>
          <w:rtl/>
        </w:rPr>
        <w:t>, ומראים ירידה הדרגתית בערך ה-</w:t>
      </w:r>
      <w:r w:rsidR="008921A1" w:rsidRPr="003401CD">
        <w:rPr>
          <w:rFonts w:asciiTheme="minorBidi" w:hAnsiTheme="minorBidi"/>
        </w:rPr>
        <w:t>Gini</w:t>
      </w:r>
      <w:r w:rsidR="008921A1" w:rsidRPr="003401CD">
        <w:rPr>
          <w:rFonts w:asciiTheme="minorBidi" w:hAnsiTheme="minorBidi"/>
          <w:rtl/>
        </w:rPr>
        <w:t xml:space="preserve"> לכיוון העלים הסופיים (איכות סיווג גבוהה יותר).</w:t>
      </w:r>
    </w:p>
    <w:p w14:paraId="51EC3531" w14:textId="77777777" w:rsidR="000C046D" w:rsidRPr="003401CD" w:rsidRDefault="000C046D" w:rsidP="001D37DB">
      <w:pPr>
        <w:rPr>
          <w:rFonts w:asciiTheme="minorBidi" w:hAnsiTheme="minorBidi"/>
          <w:rtl/>
        </w:rPr>
      </w:pPr>
      <w:r w:rsidRPr="003401CD">
        <w:rPr>
          <w:rFonts w:asciiTheme="minorBidi" w:hAnsiTheme="minorBidi"/>
          <w:noProof/>
        </w:rPr>
        <w:drawing>
          <wp:inline distT="0" distB="0" distL="0" distR="0" wp14:anchorId="42C673B2" wp14:editId="2E3E4BF8">
            <wp:extent cx="5274310" cy="2717800"/>
            <wp:effectExtent l="0" t="0" r="2540" b="6350"/>
            <wp:docPr id="28" name="תמונה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2717800"/>
                    </a:xfrm>
                    <a:prstGeom prst="rect">
                      <a:avLst/>
                    </a:prstGeom>
                  </pic:spPr>
                </pic:pic>
              </a:graphicData>
            </a:graphic>
          </wp:inline>
        </w:drawing>
      </w:r>
      <w:r w:rsidRPr="003401CD">
        <w:rPr>
          <w:rFonts w:asciiTheme="minorBidi" w:hAnsiTheme="minorBidi"/>
          <w:rtl/>
        </w:rPr>
        <w:t>מסקנה:</w:t>
      </w:r>
      <w:r w:rsidR="008921A1" w:rsidRPr="003401CD">
        <w:rPr>
          <w:rFonts w:asciiTheme="minorBidi" w:hAnsiTheme="minorBidi"/>
          <w:rtl/>
        </w:rPr>
        <w:t xml:space="preserve"> הגרף מציג מודל עץ החלטה לסיווג לפי מדד אנטרופיה (</w:t>
      </w:r>
      <w:r w:rsidR="008921A1" w:rsidRPr="003401CD">
        <w:rPr>
          <w:rFonts w:asciiTheme="minorBidi" w:hAnsiTheme="minorBidi"/>
        </w:rPr>
        <w:t>Entropy</w:t>
      </w:r>
      <w:r w:rsidR="008921A1" w:rsidRPr="003401CD">
        <w:rPr>
          <w:rFonts w:asciiTheme="minorBidi" w:hAnsiTheme="minorBidi"/>
          <w:rtl/>
        </w:rPr>
        <w:t>). הפיצול בשורש העץ (</w:t>
      </w:r>
      <w:r w:rsidR="008921A1" w:rsidRPr="003401CD">
        <w:rPr>
          <w:rFonts w:asciiTheme="minorBidi" w:hAnsiTheme="minorBidi"/>
        </w:rPr>
        <w:t>Root Node</w:t>
      </w:r>
      <w:r w:rsidR="008921A1" w:rsidRPr="003401CD">
        <w:rPr>
          <w:rFonts w:asciiTheme="minorBidi" w:hAnsiTheme="minorBidi"/>
          <w:rtl/>
        </w:rPr>
        <w:t xml:space="preserve">) מתבצע לפי המשתנה </w:t>
      </w:r>
      <w:r w:rsidR="008921A1" w:rsidRPr="003401CD">
        <w:rPr>
          <w:rFonts w:asciiTheme="minorBidi" w:hAnsiTheme="minorBidi"/>
        </w:rPr>
        <w:t>bathrooms &lt;= 2.5</w:t>
      </w:r>
      <w:r w:rsidR="008921A1" w:rsidRPr="003401CD">
        <w:rPr>
          <w:rFonts w:asciiTheme="minorBidi" w:hAnsiTheme="minorBidi"/>
          <w:rtl/>
        </w:rPr>
        <w:t xml:space="preserve">, המציג את תרומת אינפורמציית הרווח </w:t>
      </w:r>
      <w:r w:rsidR="008921A1" w:rsidRPr="003401CD">
        <w:rPr>
          <w:rFonts w:asciiTheme="minorBidi" w:hAnsiTheme="minorBidi"/>
          <w:rtl/>
        </w:rPr>
        <w:lastRenderedPageBreak/>
        <w:t>(</w:t>
      </w:r>
      <w:r w:rsidR="008921A1" w:rsidRPr="003401CD">
        <w:rPr>
          <w:rFonts w:asciiTheme="minorBidi" w:hAnsiTheme="minorBidi"/>
        </w:rPr>
        <w:t>Information Gain</w:t>
      </w:r>
      <w:r w:rsidR="008921A1" w:rsidRPr="003401CD">
        <w:rPr>
          <w:rFonts w:asciiTheme="minorBidi" w:hAnsiTheme="minorBidi"/>
          <w:rtl/>
        </w:rPr>
        <w:t xml:space="preserve">) הגבוהה ביותר. פיצולי ההמשך מבוססים על המשתנים </w:t>
      </w:r>
      <w:r w:rsidR="008921A1" w:rsidRPr="003401CD">
        <w:rPr>
          <w:rFonts w:asciiTheme="minorBidi" w:hAnsiTheme="minorBidi"/>
        </w:rPr>
        <w:t>house_size</w:t>
      </w:r>
      <w:r w:rsidR="008921A1" w:rsidRPr="003401CD">
        <w:rPr>
          <w:rFonts w:asciiTheme="minorBidi" w:hAnsiTheme="minorBidi"/>
          <w:rtl/>
        </w:rPr>
        <w:t xml:space="preserve"> ו-</w:t>
      </w:r>
      <w:r w:rsidR="008921A1" w:rsidRPr="003401CD">
        <w:rPr>
          <w:rFonts w:asciiTheme="minorBidi" w:hAnsiTheme="minorBidi"/>
        </w:rPr>
        <w:t>bathrooms</w:t>
      </w:r>
      <w:r w:rsidR="008921A1" w:rsidRPr="003401CD">
        <w:rPr>
          <w:rFonts w:asciiTheme="minorBidi" w:hAnsiTheme="minorBidi"/>
          <w:rtl/>
        </w:rPr>
        <w:t>, ומראים ירידה הדרגתית בערך האנטרופיה לכיוון העלים הסופיים.</w:t>
      </w:r>
    </w:p>
    <w:p w14:paraId="6DC18110" w14:textId="77777777" w:rsidR="000C046D" w:rsidRPr="003401CD" w:rsidRDefault="000C046D" w:rsidP="001D37DB">
      <w:pPr>
        <w:rPr>
          <w:rFonts w:asciiTheme="minorBidi" w:hAnsiTheme="minorBidi"/>
          <w:rtl/>
        </w:rPr>
      </w:pPr>
    </w:p>
    <w:p w14:paraId="33812651" w14:textId="77777777" w:rsidR="00AB1ACF" w:rsidRPr="003401CD" w:rsidRDefault="00AB1ACF" w:rsidP="00AB1ACF">
      <w:pPr>
        <w:rPr>
          <w:rFonts w:asciiTheme="minorBidi" w:hAnsiTheme="minorBidi"/>
          <w:b/>
          <w:bCs/>
          <w:rtl/>
        </w:rPr>
      </w:pPr>
      <w:r w:rsidRPr="003401CD">
        <w:rPr>
          <w:rFonts w:asciiTheme="minorBidi" w:hAnsiTheme="minorBidi"/>
          <w:b/>
          <w:bCs/>
          <w:rtl/>
        </w:rPr>
        <w:t>שלב 9 הערכת ביצועי המודלים:</w:t>
      </w:r>
    </w:p>
    <w:p w14:paraId="7CA7D3A7" w14:textId="77777777" w:rsidR="00AB1ACF" w:rsidRPr="003401CD" w:rsidRDefault="00AB1ACF" w:rsidP="00AB1ACF">
      <w:pPr>
        <w:rPr>
          <w:rFonts w:asciiTheme="minorBidi" w:hAnsiTheme="minorBidi"/>
          <w:rtl/>
        </w:rPr>
      </w:pPr>
      <w:r w:rsidRPr="003401CD">
        <w:rPr>
          <w:rFonts w:asciiTheme="minorBidi" w:hAnsiTheme="minorBidi"/>
          <w:b/>
          <w:bCs/>
          <w:rtl/>
        </w:rPr>
        <w:t xml:space="preserve">מסקנה (מטריצת בלבול – עץ החלטה Gini): </w:t>
      </w:r>
      <w:r w:rsidRPr="003401CD">
        <w:rPr>
          <w:rFonts w:asciiTheme="minorBidi" w:hAnsiTheme="minorBidi"/>
          <w:rtl/>
        </w:rPr>
        <w:t>מטריצת הבלבול מראה 36,738 נכסים זולים שסווגו נכון (True Negative) ו-84,413 נכסים יקרים שסווגו נכון (True Positive), מול 25,278 טעויות מסוג False Positive (חזינו יקר אבל הנכס זול) ו-11,559 מסוג False Negative (חזינו זול אבל הנכס יקר). ה-Recall הגבוה (0.88) מלמד שהמודל תופס את רוב הנכסים היקרים, ה-Accuracy עומד על 0.767 וה-AUC על 0.838 – ביצועים סבירים מאוד לעץ פשוט בעומק 3. הפיצול הראשי מתבצע לפי bathrooms, מה שמתאים לכך שמספר חדרי הרחצה הוא מנבא חזק לרמת המחיר. בחרנו בעומק 3 אחרי שבדקנו מספר עומקים – זה נתן איזון טוב בין דיוק לבין הימנעות מ-overfitting.</w:t>
      </w:r>
    </w:p>
    <w:p w14:paraId="4D6FB2E4" w14:textId="77777777" w:rsidR="00AB1ACF" w:rsidRPr="003401CD" w:rsidRDefault="00AB1ACF" w:rsidP="00AB1ACF">
      <w:pPr>
        <w:rPr>
          <w:rFonts w:asciiTheme="minorBidi" w:hAnsiTheme="minorBidi"/>
          <w:rtl/>
        </w:rPr>
      </w:pPr>
    </w:p>
    <w:p w14:paraId="512EAD2B" w14:textId="77777777" w:rsidR="00AB1ACF" w:rsidRPr="003401CD" w:rsidRDefault="00AB1ACF" w:rsidP="00AB1ACF">
      <w:pPr>
        <w:rPr>
          <w:rFonts w:asciiTheme="minorBidi" w:hAnsiTheme="minorBidi"/>
          <w:rtl/>
        </w:rPr>
      </w:pPr>
      <w:r w:rsidRPr="003401CD">
        <w:rPr>
          <w:rFonts w:asciiTheme="minorBidi" w:hAnsiTheme="minorBidi"/>
          <w:b/>
          <w:bCs/>
          <w:rtl/>
        </w:rPr>
        <w:t xml:space="preserve">השוואת שלושת המודלים: </w:t>
      </w:r>
      <w:r w:rsidRPr="003401CD">
        <w:rPr>
          <w:rFonts w:asciiTheme="minorBidi" w:hAnsiTheme="minorBidi"/>
          <w:rtl/>
        </w:rPr>
        <w:t>הרצנו את שלושת המודלים על אותם משתנים והשווינו ביניהם:</w:t>
      </w:r>
    </w:p>
    <w:tbl>
      <w:tblPr>
        <w:bidiVisual/>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0"/>
        <w:gridCol w:w="2000"/>
        <w:gridCol w:w="2000"/>
        <w:gridCol w:w="2000"/>
      </w:tblGrid>
      <w:tr w:rsidR="00AB1ACF" w:rsidRPr="003401CD" w14:paraId="4916032F" w14:textId="77777777" w:rsidTr="000E28C0">
        <w:trPr>
          <w:jc w:val="center"/>
        </w:trPr>
        <w:tc>
          <w:tcPr>
            <w:tcW w:w="3000" w:type="dxa"/>
          </w:tcPr>
          <w:p w14:paraId="06B62A62" w14:textId="77777777" w:rsidR="00AB1ACF" w:rsidRPr="003401CD" w:rsidRDefault="00AB1ACF" w:rsidP="000E28C0">
            <w:pPr>
              <w:jc w:val="center"/>
              <w:rPr>
                <w:rFonts w:asciiTheme="minorBidi" w:hAnsiTheme="minorBidi"/>
                <w:b/>
                <w:bCs/>
                <w:rtl/>
              </w:rPr>
            </w:pPr>
            <w:r w:rsidRPr="003401CD">
              <w:rPr>
                <w:rFonts w:asciiTheme="minorBidi" w:hAnsiTheme="minorBidi"/>
                <w:b/>
                <w:bCs/>
                <w:rtl/>
              </w:rPr>
              <w:t>מודל</w:t>
            </w:r>
          </w:p>
        </w:tc>
        <w:tc>
          <w:tcPr>
            <w:tcW w:w="2000" w:type="dxa"/>
          </w:tcPr>
          <w:p w14:paraId="1584AA53" w14:textId="77777777" w:rsidR="00AB1ACF" w:rsidRPr="003401CD" w:rsidRDefault="00AB1ACF" w:rsidP="000E28C0">
            <w:pPr>
              <w:jc w:val="center"/>
              <w:rPr>
                <w:rFonts w:asciiTheme="minorBidi" w:hAnsiTheme="minorBidi"/>
                <w:b/>
                <w:bCs/>
                <w:rtl/>
              </w:rPr>
            </w:pPr>
            <w:r w:rsidRPr="003401CD">
              <w:rPr>
                <w:rFonts w:asciiTheme="minorBidi" w:hAnsiTheme="minorBidi"/>
                <w:b/>
                <w:bCs/>
                <w:rtl/>
              </w:rPr>
              <w:t>Accuracy</w:t>
            </w:r>
          </w:p>
        </w:tc>
        <w:tc>
          <w:tcPr>
            <w:tcW w:w="2000" w:type="dxa"/>
          </w:tcPr>
          <w:p w14:paraId="1D86F8E3" w14:textId="77777777" w:rsidR="00AB1ACF" w:rsidRPr="003401CD" w:rsidRDefault="00AB1ACF" w:rsidP="000E28C0">
            <w:pPr>
              <w:jc w:val="center"/>
              <w:rPr>
                <w:rFonts w:asciiTheme="minorBidi" w:hAnsiTheme="minorBidi"/>
                <w:b/>
                <w:bCs/>
                <w:rtl/>
              </w:rPr>
            </w:pPr>
            <w:r w:rsidRPr="003401CD">
              <w:rPr>
                <w:rFonts w:asciiTheme="minorBidi" w:hAnsiTheme="minorBidi"/>
                <w:b/>
                <w:bCs/>
                <w:rtl/>
              </w:rPr>
              <w:t>Recall</w:t>
            </w:r>
          </w:p>
        </w:tc>
        <w:tc>
          <w:tcPr>
            <w:tcW w:w="2000" w:type="dxa"/>
          </w:tcPr>
          <w:p w14:paraId="5E06E1EC" w14:textId="77777777" w:rsidR="00AB1ACF" w:rsidRPr="003401CD" w:rsidRDefault="00AB1ACF" w:rsidP="000E28C0">
            <w:pPr>
              <w:jc w:val="center"/>
              <w:rPr>
                <w:rFonts w:asciiTheme="minorBidi" w:hAnsiTheme="minorBidi"/>
                <w:b/>
                <w:bCs/>
                <w:rtl/>
              </w:rPr>
            </w:pPr>
            <w:r w:rsidRPr="003401CD">
              <w:rPr>
                <w:rFonts w:asciiTheme="minorBidi" w:hAnsiTheme="minorBidi"/>
                <w:b/>
                <w:bCs/>
                <w:rtl/>
              </w:rPr>
              <w:t>AUC</w:t>
            </w:r>
          </w:p>
        </w:tc>
      </w:tr>
      <w:tr w:rsidR="00AB1ACF" w:rsidRPr="003401CD" w14:paraId="5B1A4BD9" w14:textId="77777777" w:rsidTr="000E28C0">
        <w:trPr>
          <w:jc w:val="center"/>
        </w:trPr>
        <w:tc>
          <w:tcPr>
            <w:tcW w:w="3000" w:type="dxa"/>
          </w:tcPr>
          <w:p w14:paraId="6C8503DA" w14:textId="77777777" w:rsidR="00AB1ACF" w:rsidRPr="003401CD" w:rsidRDefault="00AB1ACF" w:rsidP="000E28C0">
            <w:pPr>
              <w:jc w:val="center"/>
              <w:rPr>
                <w:rFonts w:asciiTheme="minorBidi" w:hAnsiTheme="minorBidi"/>
                <w:rtl/>
              </w:rPr>
            </w:pPr>
            <w:r w:rsidRPr="003401CD">
              <w:rPr>
                <w:rFonts w:asciiTheme="minorBidi" w:hAnsiTheme="minorBidi"/>
                <w:rtl/>
              </w:rPr>
              <w:t>Decision Tree (Gini)</w:t>
            </w:r>
          </w:p>
        </w:tc>
        <w:tc>
          <w:tcPr>
            <w:tcW w:w="2000" w:type="dxa"/>
          </w:tcPr>
          <w:p w14:paraId="45F1C3F9" w14:textId="77777777" w:rsidR="00AB1ACF" w:rsidRPr="003401CD" w:rsidRDefault="00AB1ACF" w:rsidP="000E28C0">
            <w:pPr>
              <w:jc w:val="center"/>
              <w:rPr>
                <w:rFonts w:asciiTheme="minorBidi" w:hAnsiTheme="minorBidi"/>
                <w:rtl/>
              </w:rPr>
            </w:pPr>
            <w:r w:rsidRPr="003401CD">
              <w:rPr>
                <w:rFonts w:asciiTheme="minorBidi" w:hAnsiTheme="minorBidi"/>
                <w:rtl/>
              </w:rPr>
              <w:t>0.767</w:t>
            </w:r>
          </w:p>
        </w:tc>
        <w:tc>
          <w:tcPr>
            <w:tcW w:w="2000" w:type="dxa"/>
          </w:tcPr>
          <w:p w14:paraId="66F7F202" w14:textId="77777777" w:rsidR="00AB1ACF" w:rsidRPr="003401CD" w:rsidRDefault="00AB1ACF" w:rsidP="000E28C0">
            <w:pPr>
              <w:jc w:val="center"/>
              <w:rPr>
                <w:rFonts w:asciiTheme="minorBidi" w:hAnsiTheme="minorBidi"/>
                <w:rtl/>
              </w:rPr>
            </w:pPr>
            <w:r w:rsidRPr="003401CD">
              <w:rPr>
                <w:rFonts w:asciiTheme="minorBidi" w:hAnsiTheme="minorBidi"/>
                <w:rtl/>
              </w:rPr>
              <w:t>0.880</w:t>
            </w:r>
          </w:p>
        </w:tc>
        <w:tc>
          <w:tcPr>
            <w:tcW w:w="2000" w:type="dxa"/>
          </w:tcPr>
          <w:p w14:paraId="510C2CAA" w14:textId="77777777" w:rsidR="00AB1ACF" w:rsidRPr="003401CD" w:rsidRDefault="00AB1ACF" w:rsidP="000E28C0">
            <w:pPr>
              <w:jc w:val="center"/>
              <w:rPr>
                <w:rFonts w:asciiTheme="minorBidi" w:hAnsiTheme="minorBidi"/>
                <w:rtl/>
              </w:rPr>
            </w:pPr>
            <w:r w:rsidRPr="003401CD">
              <w:rPr>
                <w:rFonts w:asciiTheme="minorBidi" w:hAnsiTheme="minorBidi"/>
                <w:rtl/>
              </w:rPr>
              <w:t>0.838</w:t>
            </w:r>
          </w:p>
        </w:tc>
      </w:tr>
      <w:tr w:rsidR="00AB1ACF" w:rsidRPr="003401CD" w14:paraId="5630F053" w14:textId="77777777" w:rsidTr="000E28C0">
        <w:trPr>
          <w:jc w:val="center"/>
        </w:trPr>
        <w:tc>
          <w:tcPr>
            <w:tcW w:w="3000" w:type="dxa"/>
          </w:tcPr>
          <w:p w14:paraId="1ADCB8B9" w14:textId="77777777" w:rsidR="00AB1ACF" w:rsidRPr="003401CD" w:rsidRDefault="00AB1ACF" w:rsidP="000E28C0">
            <w:pPr>
              <w:jc w:val="center"/>
              <w:rPr>
                <w:rFonts w:asciiTheme="minorBidi" w:hAnsiTheme="minorBidi"/>
                <w:rtl/>
              </w:rPr>
            </w:pPr>
            <w:r w:rsidRPr="003401CD">
              <w:rPr>
                <w:rFonts w:asciiTheme="minorBidi" w:hAnsiTheme="minorBidi"/>
                <w:rtl/>
              </w:rPr>
              <w:t>Random Forest</w:t>
            </w:r>
          </w:p>
        </w:tc>
        <w:tc>
          <w:tcPr>
            <w:tcW w:w="2000" w:type="dxa"/>
          </w:tcPr>
          <w:p w14:paraId="20A75279" w14:textId="77777777" w:rsidR="00AB1ACF" w:rsidRPr="003401CD" w:rsidRDefault="00AB1ACF" w:rsidP="000E28C0">
            <w:pPr>
              <w:jc w:val="center"/>
              <w:rPr>
                <w:rFonts w:asciiTheme="minorBidi" w:hAnsiTheme="minorBidi"/>
                <w:rtl/>
              </w:rPr>
            </w:pPr>
            <w:r w:rsidRPr="003401CD">
              <w:rPr>
                <w:rFonts w:asciiTheme="minorBidi" w:hAnsiTheme="minorBidi"/>
                <w:rtl/>
              </w:rPr>
              <w:t>0.771</w:t>
            </w:r>
          </w:p>
        </w:tc>
        <w:tc>
          <w:tcPr>
            <w:tcW w:w="2000" w:type="dxa"/>
          </w:tcPr>
          <w:p w14:paraId="4E13A773" w14:textId="77777777" w:rsidR="00AB1ACF" w:rsidRPr="003401CD" w:rsidRDefault="00AB1ACF" w:rsidP="000E28C0">
            <w:pPr>
              <w:jc w:val="center"/>
              <w:rPr>
                <w:rFonts w:asciiTheme="minorBidi" w:hAnsiTheme="minorBidi"/>
                <w:rtl/>
              </w:rPr>
            </w:pPr>
            <w:r w:rsidRPr="003401CD">
              <w:rPr>
                <w:rFonts w:asciiTheme="minorBidi" w:hAnsiTheme="minorBidi"/>
                <w:rtl/>
              </w:rPr>
              <w:t>0.843</w:t>
            </w:r>
          </w:p>
        </w:tc>
        <w:tc>
          <w:tcPr>
            <w:tcW w:w="2000" w:type="dxa"/>
          </w:tcPr>
          <w:p w14:paraId="630BC928" w14:textId="77777777" w:rsidR="00AB1ACF" w:rsidRPr="003401CD" w:rsidRDefault="00AB1ACF" w:rsidP="000E28C0">
            <w:pPr>
              <w:jc w:val="center"/>
              <w:rPr>
                <w:rFonts w:asciiTheme="minorBidi" w:hAnsiTheme="minorBidi"/>
                <w:rtl/>
              </w:rPr>
            </w:pPr>
            <w:r w:rsidRPr="003401CD">
              <w:rPr>
                <w:rFonts w:asciiTheme="minorBidi" w:hAnsiTheme="minorBidi"/>
                <w:rtl/>
              </w:rPr>
              <w:t>0.850</w:t>
            </w:r>
          </w:p>
        </w:tc>
      </w:tr>
      <w:tr w:rsidR="00AB1ACF" w:rsidRPr="003401CD" w14:paraId="2DCCC949" w14:textId="77777777" w:rsidTr="000E28C0">
        <w:trPr>
          <w:jc w:val="center"/>
        </w:trPr>
        <w:tc>
          <w:tcPr>
            <w:tcW w:w="3000" w:type="dxa"/>
          </w:tcPr>
          <w:p w14:paraId="2E809677" w14:textId="77777777" w:rsidR="00AB1ACF" w:rsidRPr="003401CD" w:rsidRDefault="00AB1ACF" w:rsidP="000E28C0">
            <w:pPr>
              <w:jc w:val="center"/>
              <w:rPr>
                <w:rFonts w:asciiTheme="minorBidi" w:hAnsiTheme="minorBidi"/>
                <w:rtl/>
              </w:rPr>
            </w:pPr>
            <w:r w:rsidRPr="003401CD">
              <w:rPr>
                <w:rFonts w:asciiTheme="minorBidi" w:hAnsiTheme="minorBidi"/>
                <w:rtl/>
              </w:rPr>
              <w:t>XGBoost</w:t>
            </w:r>
          </w:p>
        </w:tc>
        <w:tc>
          <w:tcPr>
            <w:tcW w:w="2000" w:type="dxa"/>
          </w:tcPr>
          <w:p w14:paraId="161925CE" w14:textId="77777777" w:rsidR="00AB1ACF" w:rsidRPr="003401CD" w:rsidRDefault="00AB1ACF" w:rsidP="000E28C0">
            <w:pPr>
              <w:jc w:val="center"/>
              <w:rPr>
                <w:rFonts w:asciiTheme="minorBidi" w:hAnsiTheme="minorBidi"/>
                <w:rtl/>
              </w:rPr>
            </w:pPr>
            <w:r w:rsidRPr="003401CD">
              <w:rPr>
                <w:rFonts w:asciiTheme="minorBidi" w:hAnsiTheme="minorBidi"/>
                <w:rtl/>
              </w:rPr>
              <w:t>0.780</w:t>
            </w:r>
          </w:p>
        </w:tc>
        <w:tc>
          <w:tcPr>
            <w:tcW w:w="2000" w:type="dxa"/>
          </w:tcPr>
          <w:p w14:paraId="5DCC09C1" w14:textId="77777777" w:rsidR="00AB1ACF" w:rsidRPr="003401CD" w:rsidRDefault="00AB1ACF" w:rsidP="000E28C0">
            <w:pPr>
              <w:jc w:val="center"/>
              <w:rPr>
                <w:rFonts w:asciiTheme="minorBidi" w:hAnsiTheme="minorBidi"/>
                <w:rtl/>
              </w:rPr>
            </w:pPr>
            <w:r w:rsidRPr="003401CD">
              <w:rPr>
                <w:rFonts w:asciiTheme="minorBidi" w:hAnsiTheme="minorBidi"/>
                <w:rtl/>
              </w:rPr>
              <w:t>0.844</w:t>
            </w:r>
          </w:p>
        </w:tc>
        <w:tc>
          <w:tcPr>
            <w:tcW w:w="2000" w:type="dxa"/>
          </w:tcPr>
          <w:p w14:paraId="779F1A9C" w14:textId="77777777" w:rsidR="00AB1ACF" w:rsidRPr="003401CD" w:rsidRDefault="00AB1ACF" w:rsidP="000E28C0">
            <w:pPr>
              <w:jc w:val="center"/>
              <w:rPr>
                <w:rFonts w:asciiTheme="minorBidi" w:hAnsiTheme="minorBidi"/>
                <w:rtl/>
              </w:rPr>
            </w:pPr>
            <w:r w:rsidRPr="003401CD">
              <w:rPr>
                <w:rFonts w:asciiTheme="minorBidi" w:hAnsiTheme="minorBidi"/>
                <w:rtl/>
              </w:rPr>
              <w:t>0.860</w:t>
            </w:r>
          </w:p>
        </w:tc>
      </w:tr>
    </w:tbl>
    <w:p w14:paraId="2452BDAD" w14:textId="77777777" w:rsidR="00AB1ACF" w:rsidRPr="003401CD" w:rsidRDefault="00AB1ACF" w:rsidP="00AB1ACF">
      <w:pPr>
        <w:rPr>
          <w:rFonts w:asciiTheme="minorBidi" w:hAnsiTheme="minorBidi"/>
          <w:rtl/>
        </w:rPr>
      </w:pPr>
    </w:p>
    <w:p w14:paraId="15436C9E" w14:textId="77777777" w:rsidR="00AB1ACF" w:rsidRPr="003401CD" w:rsidRDefault="00AB1ACF" w:rsidP="00AB1ACF">
      <w:pPr>
        <w:rPr>
          <w:rFonts w:asciiTheme="minorBidi" w:hAnsiTheme="minorBidi"/>
          <w:rtl/>
        </w:rPr>
      </w:pPr>
      <w:r w:rsidRPr="003401CD">
        <w:rPr>
          <w:rFonts w:asciiTheme="minorBidi" w:hAnsiTheme="minorBidi"/>
          <w:b/>
          <w:bCs/>
          <w:rtl/>
        </w:rPr>
        <w:t xml:space="preserve">מסקנה: </w:t>
      </w:r>
      <w:r w:rsidRPr="003401CD">
        <w:rPr>
          <w:rFonts w:asciiTheme="minorBidi" w:hAnsiTheme="minorBidi"/>
          <w:rtl/>
        </w:rPr>
        <w:t>עץ ההחלטה קיבל AUC של 0.838, ה-Random Forest שיפר ל-0.850, וה-XGBoost נתן את התוצאה הגבוהה ביותר עם AUC של 0.860 ו-Accuracy של 0.78. הכיוון הגיוני – המודלים המורכבים יותר, שמשלבים הרבה עצים יחד, מכלילים טוב יותר מעץ בודד. המנצח הוא XGBoost. מעניין לשים לב שדווקא לעץ הבודד יצא ה-Recall הגבוה ביותר (0.88), כלומר הוא פספס פחות נכסים יקרים, אבל במחיר של יותר טעויות False Positive.</w:t>
      </w:r>
    </w:p>
    <w:p w14:paraId="56AAA9E9" w14:textId="77777777" w:rsidR="00AB1ACF" w:rsidRPr="003401CD" w:rsidRDefault="00AB1ACF" w:rsidP="00AB1ACF">
      <w:pPr>
        <w:rPr>
          <w:rFonts w:asciiTheme="minorBidi" w:hAnsiTheme="minorBidi"/>
          <w:rtl/>
        </w:rPr>
      </w:pPr>
    </w:p>
    <w:p w14:paraId="6C45388B" w14:textId="77777777" w:rsidR="00AB1ACF" w:rsidRPr="003401CD" w:rsidRDefault="00AB1ACF" w:rsidP="00AB1ACF">
      <w:pPr>
        <w:rPr>
          <w:rFonts w:asciiTheme="minorBidi" w:hAnsiTheme="minorBidi"/>
          <w:b/>
          <w:bCs/>
          <w:rtl/>
        </w:rPr>
      </w:pPr>
      <w:r w:rsidRPr="003401CD">
        <w:rPr>
          <w:rFonts w:asciiTheme="minorBidi" w:hAnsiTheme="minorBidi"/>
          <w:b/>
          <w:bCs/>
          <w:rtl/>
        </w:rPr>
        <w:t>רשת עצבית (TensorFlow):</w:t>
      </w:r>
    </w:p>
    <w:p w14:paraId="369711BA" w14:textId="77777777" w:rsidR="00AB1ACF" w:rsidRPr="003401CD" w:rsidRDefault="00AB1ACF" w:rsidP="00AB1ACF">
      <w:pPr>
        <w:rPr>
          <w:rFonts w:asciiTheme="minorBidi" w:hAnsiTheme="minorBidi"/>
          <w:rtl/>
        </w:rPr>
      </w:pPr>
      <w:r w:rsidRPr="003401CD">
        <w:rPr>
          <w:rFonts w:asciiTheme="minorBidi" w:hAnsiTheme="minorBidi"/>
          <w:b/>
          <w:bCs/>
          <w:rtl/>
        </w:rPr>
        <w:t xml:space="preserve">מסקנה: </w:t>
      </w:r>
      <w:r w:rsidRPr="003401CD">
        <w:rPr>
          <w:rFonts w:asciiTheme="minorBidi" w:hAnsiTheme="minorBidi"/>
          <w:rtl/>
        </w:rPr>
        <w:t>בנינו רשת עצבית פשוטה עם שתי שכבות חבויות (16 ו-8 נוירונים, פונקציית הפעלה ReLU) ושכבת פלט בודדת עם sigmoid, ואימנו אותה ל-10 epochs. ה-Accuracy שהתקבל על קבוצת הבדיקה היה בסביבות 0.6 – נמוך יותר מהמודלים הקלאסיים (עצי ההחלטה, Random Forest ו-XGBoost). ההסבר לכך הוא שרשתות עצביות רגישות מאוד לסקאלה של המשתנים, ובקוד הזנו את המשתנים בלי לבצע Standardization מראש, כך שהערכים החריגים והשוני הגדול בין הסקאלות (למשל house_size מול bathrooms) פגעו באימון. שיפור טבעי יהיה להוסיף StandardScaler לפני האימון ולהריץ יותר epochs – סביר שאז הרשת הייתה משתווה למודלים האחרים ואף עוקפת אותם.</w:t>
      </w:r>
    </w:p>
    <w:p w14:paraId="5C8FCF54" w14:textId="77777777" w:rsidR="00AB1ACF" w:rsidRPr="003401CD" w:rsidRDefault="00AB1ACF" w:rsidP="00AB1ACF">
      <w:pPr>
        <w:rPr>
          <w:rFonts w:asciiTheme="minorBidi" w:hAnsiTheme="minorBidi"/>
          <w:rtl/>
        </w:rPr>
      </w:pPr>
    </w:p>
    <w:p w14:paraId="1411C3A7" w14:textId="77777777" w:rsidR="00AB1ACF" w:rsidRPr="003401CD" w:rsidRDefault="00AB1ACF" w:rsidP="00AB1ACF">
      <w:pPr>
        <w:rPr>
          <w:rFonts w:asciiTheme="minorBidi" w:hAnsiTheme="minorBidi"/>
          <w:rtl/>
        </w:rPr>
      </w:pPr>
      <w:r w:rsidRPr="003401CD">
        <w:rPr>
          <w:rFonts w:asciiTheme="minorBidi" w:hAnsiTheme="minorBidi"/>
          <w:b/>
          <w:bCs/>
          <w:rtl/>
        </w:rPr>
        <w:t xml:space="preserve">הערה על ערכים חריגים: </w:t>
      </w:r>
      <w:r w:rsidRPr="003401CD">
        <w:rPr>
          <w:rFonts w:asciiTheme="minorBidi" w:hAnsiTheme="minorBidi"/>
          <w:rtl/>
        </w:rPr>
        <w:t>שמנו לב שבקובץ נותרו ערכים חריגים קיצוניים (מחיר עד כ-2.1 מיליארד, house_size עד כ-9.8 מיליון וכן bed/bath לא הגיוניים). השארנו אותם בכוונה כדי להדגים בשלבי ה-EDA (boxplot, violin, density) איך מזהים Outliers ואיך הם משפיעים על ההתפלגות, על הרגרסיה ועל ה-clustering. בניתוח "אמיתי" השלב הבא היה סינון או קיטום (capping) של הערכים האלה לפני בניית המודלים.</w:t>
      </w:r>
    </w:p>
    <w:p w14:paraId="088B93FF" w14:textId="77777777" w:rsidR="001D37DB" w:rsidRDefault="001D37DB" w:rsidP="001D37DB">
      <w:pPr>
        <w:rPr>
          <w:rtl/>
        </w:rPr>
      </w:pPr>
    </w:p>
    <w:p w14:paraId="6DB94532" w14:textId="77777777" w:rsidR="001D37DB" w:rsidRPr="001D37DB" w:rsidRDefault="001D37DB" w:rsidP="001D37DB"/>
    <w:sectPr w:rsidR="001D37DB" w:rsidRPr="001D37DB" w:rsidSect="00DF58D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71A9B"/>
    <w:multiLevelType w:val="hybridMultilevel"/>
    <w:tmpl w:val="C2D61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B11415"/>
    <w:multiLevelType w:val="hybridMultilevel"/>
    <w:tmpl w:val="357E7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23147B"/>
    <w:multiLevelType w:val="hybridMultilevel"/>
    <w:tmpl w:val="98FC7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015C56"/>
    <w:multiLevelType w:val="hybridMultilevel"/>
    <w:tmpl w:val="45844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E61C93"/>
    <w:multiLevelType w:val="hybridMultilevel"/>
    <w:tmpl w:val="9D122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1885063">
    <w:abstractNumId w:val="1"/>
  </w:num>
  <w:num w:numId="2" w16cid:durableId="679039942">
    <w:abstractNumId w:val="0"/>
  </w:num>
  <w:num w:numId="3" w16cid:durableId="1093160324">
    <w:abstractNumId w:val="3"/>
  </w:num>
  <w:num w:numId="4" w16cid:durableId="1221134295">
    <w:abstractNumId w:val="2"/>
  </w:num>
  <w:num w:numId="5" w16cid:durableId="15852151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7DB"/>
    <w:rsid w:val="000641A9"/>
    <w:rsid w:val="000C046D"/>
    <w:rsid w:val="001572E9"/>
    <w:rsid w:val="001D37DB"/>
    <w:rsid w:val="003401CD"/>
    <w:rsid w:val="003D7C04"/>
    <w:rsid w:val="00404E87"/>
    <w:rsid w:val="0041710F"/>
    <w:rsid w:val="00443C4A"/>
    <w:rsid w:val="005F3A7E"/>
    <w:rsid w:val="00656434"/>
    <w:rsid w:val="006673DC"/>
    <w:rsid w:val="007C3210"/>
    <w:rsid w:val="008921A1"/>
    <w:rsid w:val="00894D13"/>
    <w:rsid w:val="008E3530"/>
    <w:rsid w:val="00982C2C"/>
    <w:rsid w:val="009C004E"/>
    <w:rsid w:val="009F100F"/>
    <w:rsid w:val="00AB1ACF"/>
    <w:rsid w:val="00AF1D1D"/>
    <w:rsid w:val="00C017A3"/>
    <w:rsid w:val="00C4661C"/>
    <w:rsid w:val="00C767EF"/>
    <w:rsid w:val="00DF58D8"/>
    <w:rsid w:val="00F017DE"/>
    <w:rsid w:val="00F42840"/>
    <w:rsid w:val="00F8522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412E8"/>
  <w15:chartTrackingRefBased/>
  <w15:docId w15:val="{3F43393D-7477-4ED6-BBF7-A502EA8AE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71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22245">
      <w:bodyDiv w:val="1"/>
      <w:marLeft w:val="0"/>
      <w:marRight w:val="0"/>
      <w:marTop w:val="0"/>
      <w:marBottom w:val="0"/>
      <w:divBdr>
        <w:top w:val="none" w:sz="0" w:space="0" w:color="auto"/>
        <w:left w:val="none" w:sz="0" w:space="0" w:color="auto"/>
        <w:bottom w:val="none" w:sz="0" w:space="0" w:color="auto"/>
        <w:right w:val="none" w:sz="0" w:space="0" w:color="auto"/>
      </w:divBdr>
    </w:div>
    <w:div w:id="545604279">
      <w:bodyDiv w:val="1"/>
      <w:marLeft w:val="0"/>
      <w:marRight w:val="0"/>
      <w:marTop w:val="0"/>
      <w:marBottom w:val="0"/>
      <w:divBdr>
        <w:top w:val="none" w:sz="0" w:space="0" w:color="auto"/>
        <w:left w:val="none" w:sz="0" w:space="0" w:color="auto"/>
        <w:bottom w:val="none" w:sz="0" w:space="0" w:color="auto"/>
        <w:right w:val="none" w:sz="0" w:space="0" w:color="auto"/>
      </w:divBdr>
      <w:divsChild>
        <w:div w:id="1230113560">
          <w:marLeft w:val="0"/>
          <w:marRight w:val="0"/>
          <w:marTop w:val="0"/>
          <w:marBottom w:val="0"/>
          <w:divBdr>
            <w:top w:val="none" w:sz="0" w:space="0" w:color="auto"/>
            <w:left w:val="none" w:sz="0" w:space="0" w:color="auto"/>
            <w:bottom w:val="none" w:sz="0" w:space="0" w:color="auto"/>
            <w:right w:val="none" w:sz="0" w:space="0" w:color="auto"/>
          </w:divBdr>
        </w:div>
      </w:divsChild>
    </w:div>
    <w:div w:id="630475832">
      <w:bodyDiv w:val="1"/>
      <w:marLeft w:val="0"/>
      <w:marRight w:val="0"/>
      <w:marTop w:val="0"/>
      <w:marBottom w:val="0"/>
      <w:divBdr>
        <w:top w:val="none" w:sz="0" w:space="0" w:color="auto"/>
        <w:left w:val="none" w:sz="0" w:space="0" w:color="auto"/>
        <w:bottom w:val="none" w:sz="0" w:space="0" w:color="auto"/>
        <w:right w:val="none" w:sz="0" w:space="0" w:color="auto"/>
      </w:divBdr>
    </w:div>
    <w:div w:id="725299455">
      <w:bodyDiv w:val="1"/>
      <w:marLeft w:val="0"/>
      <w:marRight w:val="0"/>
      <w:marTop w:val="0"/>
      <w:marBottom w:val="0"/>
      <w:divBdr>
        <w:top w:val="none" w:sz="0" w:space="0" w:color="auto"/>
        <w:left w:val="none" w:sz="0" w:space="0" w:color="auto"/>
        <w:bottom w:val="none" w:sz="0" w:space="0" w:color="auto"/>
        <w:right w:val="none" w:sz="0" w:space="0" w:color="auto"/>
      </w:divBdr>
    </w:div>
    <w:div w:id="1055087615">
      <w:bodyDiv w:val="1"/>
      <w:marLeft w:val="0"/>
      <w:marRight w:val="0"/>
      <w:marTop w:val="0"/>
      <w:marBottom w:val="0"/>
      <w:divBdr>
        <w:top w:val="none" w:sz="0" w:space="0" w:color="auto"/>
        <w:left w:val="none" w:sz="0" w:space="0" w:color="auto"/>
        <w:bottom w:val="none" w:sz="0" w:space="0" w:color="auto"/>
        <w:right w:val="none" w:sz="0" w:space="0" w:color="auto"/>
      </w:divBdr>
    </w:div>
    <w:div w:id="1182087121">
      <w:bodyDiv w:val="1"/>
      <w:marLeft w:val="0"/>
      <w:marRight w:val="0"/>
      <w:marTop w:val="0"/>
      <w:marBottom w:val="0"/>
      <w:divBdr>
        <w:top w:val="none" w:sz="0" w:space="0" w:color="auto"/>
        <w:left w:val="none" w:sz="0" w:space="0" w:color="auto"/>
        <w:bottom w:val="none" w:sz="0" w:space="0" w:color="auto"/>
        <w:right w:val="none" w:sz="0" w:space="0" w:color="auto"/>
      </w:divBdr>
    </w:div>
    <w:div w:id="1317027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0324BF-221C-4544-A4F2-CC9A82A42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1436</TotalTime>
  <Pages>18</Pages>
  <Words>1646</Words>
  <Characters>8231</Characters>
  <Application>Microsoft Office Word</Application>
  <DocSecurity>0</DocSecurity>
  <Lines>68</Lines>
  <Paragraphs>19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עדי שלמה</cp:lastModifiedBy>
  <cp:revision>23</cp:revision>
  <dcterms:created xsi:type="dcterms:W3CDTF">2026-08-08T18:43:00Z</dcterms:created>
  <dcterms:modified xsi:type="dcterms:W3CDTF">2026-08-12T19:31:00Z</dcterms:modified>
</cp:coreProperties>
</file>