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5CD7A" w14:textId="71D1620D" w:rsidR="00A93F86" w:rsidRDefault="00604D5A" w:rsidP="00604D5A">
      <w:pPr>
        <w:jc w:val="right"/>
        <w:rPr>
          <w:u w:val="single"/>
          <w:rtl/>
        </w:rPr>
      </w:pPr>
      <w:r>
        <w:rPr>
          <w:rFonts w:hint="cs"/>
          <w:u w:val="single"/>
          <w:rtl/>
        </w:rPr>
        <w:t>תרגיל בית מס 5- גלי גלר 207704842</w:t>
      </w:r>
    </w:p>
    <w:p w14:paraId="08AB8270" w14:textId="03908892" w:rsidR="00604D5A" w:rsidRDefault="00604D5A" w:rsidP="00604D5A">
      <w:pPr>
        <w:jc w:val="right"/>
        <w:rPr>
          <w:u w:val="single"/>
          <w:rtl/>
        </w:rPr>
      </w:pPr>
      <w:r>
        <w:rPr>
          <w:rFonts w:hint="cs"/>
          <w:u w:val="single"/>
          <w:rtl/>
        </w:rPr>
        <w:t>שאלה 1</w:t>
      </w:r>
    </w:p>
    <w:p w14:paraId="5AD3F29F" w14:textId="6A2B7675" w:rsidR="00604D5A" w:rsidRDefault="00604D5A" w:rsidP="00604D5A">
      <w:pPr>
        <w:jc w:val="right"/>
        <w:rPr>
          <w:u w:val="single"/>
          <w:rtl/>
        </w:rPr>
      </w:pPr>
      <w:r>
        <w:rPr>
          <w:rFonts w:hint="cs"/>
          <w:u w:val="single"/>
          <w:rtl/>
        </w:rPr>
        <w:t>סעיף ו</w:t>
      </w:r>
    </w:p>
    <w:p w14:paraId="206C5600" w14:textId="2715003C" w:rsidR="00604D5A" w:rsidRDefault="00604D5A" w:rsidP="00604D5A">
      <w:pPr>
        <w:bidi/>
        <w:rPr>
          <w:rtl/>
        </w:rPr>
      </w:pPr>
      <w:r>
        <w:rPr>
          <w:rFonts w:hint="cs"/>
          <w:rtl/>
        </w:rPr>
        <w:t xml:space="preserve">נרצה לנתח את סיבוכיות זמן הריצה של </w:t>
      </w:r>
      <w:r>
        <w:t>compose_list</w:t>
      </w:r>
      <w:r>
        <w:rPr>
          <w:rFonts w:hint="cs"/>
          <w:rtl/>
        </w:rPr>
        <w:t>. כל מה ש</w:t>
      </w:r>
      <w:r>
        <w:t>compose_list</w:t>
      </w:r>
      <w:r>
        <w:rPr>
          <w:rFonts w:hint="cs"/>
          <w:rtl/>
        </w:rPr>
        <w:t xml:space="preserve"> עושה הוא לקרוא ל</w:t>
      </w:r>
      <w:r>
        <w:t>compose_list_with_index</w:t>
      </w:r>
      <w:r>
        <w:rPr>
          <w:rFonts w:hint="cs"/>
          <w:rtl/>
        </w:rPr>
        <w:t xml:space="preserve">, לכן נרצה לנתח בעצם את סיבוכיות זמן הריצה של </w:t>
      </w:r>
      <w:r>
        <w:t>compose_list_with_index</w:t>
      </w:r>
      <w:r>
        <w:rPr>
          <w:rFonts w:hint="cs"/>
          <w:rtl/>
        </w:rPr>
        <w:t>. נשים לב שמלבד השורה האחרונה כל הפעולות הן</w:t>
      </w:r>
      <w:r>
        <w:t>O(1)</w:t>
      </w:r>
      <w:r>
        <w:rPr>
          <w:rFonts w:hint="cs"/>
          <w:rtl/>
        </w:rPr>
        <w:t>- השוואת אינדקסים, גישה לאיבר ברשימה והחזרתו, לכן סיבוכיות זמן הריצה היא מספר הקריאות הרקורסיביות ב</w:t>
      </w:r>
      <w:r>
        <w:t>compose_list_index</w:t>
      </w:r>
      <w:r>
        <w:rPr>
          <w:rFonts w:hint="cs"/>
          <w:rtl/>
        </w:rPr>
        <w:t xml:space="preserve"> כפול הסיבוכיות של הפעולה </w:t>
      </w:r>
      <w:r>
        <w:t>compose</w:t>
      </w:r>
      <w:r>
        <w:rPr>
          <w:rFonts w:hint="cs"/>
          <w:rtl/>
        </w:rPr>
        <w:t xml:space="preserve"> של המחלקה </w:t>
      </w:r>
      <w:r>
        <w:t>Permutation</w:t>
      </w:r>
      <w:r>
        <w:rPr>
          <w:rFonts w:hint="cs"/>
          <w:rtl/>
        </w:rPr>
        <w:t xml:space="preserve"> המתבצעת בכל קריאה רקורסיבית.</w:t>
      </w:r>
    </w:p>
    <w:p w14:paraId="6BB6CB45" w14:textId="74E8E061" w:rsidR="00604D5A" w:rsidRDefault="00604D5A" w:rsidP="00604D5A">
      <w:pPr>
        <w:bidi/>
        <w:rPr>
          <w:rtl/>
        </w:rPr>
      </w:pPr>
      <w:r>
        <w:t>Compose_list</w:t>
      </w:r>
      <w:r>
        <w:rPr>
          <w:rFonts w:hint="cs"/>
          <w:rtl/>
        </w:rPr>
        <w:t xml:space="preserve"> קוראת ל</w:t>
      </w:r>
      <w:r>
        <w:t>compose_list_with_index</w:t>
      </w:r>
      <w:r>
        <w:rPr>
          <w:rFonts w:hint="cs"/>
          <w:rtl/>
        </w:rPr>
        <w:t xml:space="preserve"> עם </w:t>
      </w:r>
      <w:r>
        <w:t>index = 0</w:t>
      </w:r>
      <w:r>
        <w:rPr>
          <w:rFonts w:hint="cs"/>
          <w:rtl/>
        </w:rPr>
        <w:t xml:space="preserve"> ותנאי העצירה הוא </w:t>
      </w:r>
      <w:r>
        <w:t>index == k-1</w:t>
      </w:r>
      <w:r>
        <w:rPr>
          <w:rFonts w:hint="cs"/>
          <w:rtl/>
        </w:rPr>
        <w:t xml:space="preserve"> לכן יהיו </w:t>
      </w:r>
      <w:r>
        <w:t>k</w:t>
      </w:r>
      <w:r>
        <w:rPr>
          <w:rFonts w:hint="cs"/>
          <w:rtl/>
        </w:rPr>
        <w:t xml:space="preserve"> קריאות רקורסיביות.</w:t>
      </w:r>
    </w:p>
    <w:p w14:paraId="24F4F236" w14:textId="382486FD" w:rsidR="00604D5A" w:rsidRDefault="00604D5A" w:rsidP="00604D5A">
      <w:pPr>
        <w:bidi/>
        <w:rPr>
          <w:rtl/>
        </w:rPr>
      </w:pPr>
      <w:r>
        <w:rPr>
          <w:rFonts w:hint="cs"/>
          <w:rtl/>
        </w:rPr>
        <w:t xml:space="preserve">ננתח כעת את סיבוכיות זמן הריצה של הפעולה </w:t>
      </w:r>
      <w:r>
        <w:t>compose</w:t>
      </w:r>
      <w:r>
        <w:rPr>
          <w:rFonts w:hint="cs"/>
          <w:rtl/>
        </w:rPr>
        <w:t>, המבצעת את הפעולות הבאות:</w:t>
      </w:r>
      <w:r>
        <w:rPr>
          <w:rtl/>
        </w:rPr>
        <w:br/>
      </w:r>
      <w:r>
        <w:rPr>
          <w:rFonts w:hint="cs"/>
          <w:rtl/>
        </w:rPr>
        <w:t xml:space="preserve">יצירה של רשימה של מספרים באורך </w:t>
      </w:r>
      <w:r>
        <w:t>n</w:t>
      </w:r>
      <w:r>
        <w:rPr>
          <w:rFonts w:hint="cs"/>
          <w:rtl/>
        </w:rPr>
        <w:t xml:space="preserve"> </w:t>
      </w:r>
      <w:r>
        <w:rPr>
          <w:rtl/>
        </w:rPr>
        <w:t>–</w:t>
      </w:r>
      <w:r>
        <w:rPr>
          <w:rFonts w:hint="cs"/>
          <w:rtl/>
        </w:rPr>
        <w:t xml:space="preserve"> </w:t>
      </w:r>
      <w:r>
        <w:t>O(n)</w:t>
      </w:r>
      <w:r>
        <w:rPr>
          <w:rFonts w:hint="cs"/>
          <w:rtl/>
        </w:rPr>
        <w:t xml:space="preserve"> </w:t>
      </w:r>
      <w:r w:rsidR="004E56D0">
        <w:rPr>
          <w:rtl/>
        </w:rPr>
        <w:br/>
      </w:r>
      <w:r w:rsidR="004E56D0">
        <w:rPr>
          <w:rFonts w:hint="cs"/>
          <w:rtl/>
        </w:rPr>
        <w:t xml:space="preserve">גישה לרשימות באינדקס- </w:t>
      </w:r>
      <w:r w:rsidR="004E56D0">
        <w:t>O(1)</w:t>
      </w:r>
      <w:r w:rsidR="004E56D0">
        <w:br/>
      </w:r>
      <w:r w:rsidR="004E56D0">
        <w:rPr>
          <w:rFonts w:hint="cs"/>
          <w:rtl/>
        </w:rPr>
        <w:t>יצירה של פרמוטציה- ע"פ ההנחיות בסעיף א זה יתבצע ב</w:t>
      </w:r>
      <w:r w:rsidR="004E56D0">
        <w:t>O(n)</w:t>
      </w:r>
      <w:r w:rsidR="004E56D0">
        <w:rPr>
          <w:rFonts w:hint="cs"/>
          <w:rtl/>
        </w:rPr>
        <w:t xml:space="preserve"> במקרה הגרוע, לכן סה"כ הפעולה </w:t>
      </w:r>
      <w:r w:rsidR="004E56D0">
        <w:t>compose</w:t>
      </w:r>
      <w:r w:rsidR="004E56D0">
        <w:rPr>
          <w:rFonts w:hint="cs"/>
          <w:rtl/>
        </w:rPr>
        <w:t xml:space="preserve"> של </w:t>
      </w:r>
      <w:r w:rsidR="004E56D0">
        <w:t>Pemutation</w:t>
      </w:r>
      <w:r w:rsidR="004E56D0">
        <w:rPr>
          <w:rFonts w:hint="cs"/>
          <w:rtl/>
        </w:rPr>
        <w:t xml:space="preserve"> היא מסיבוכיות </w:t>
      </w:r>
      <w:r w:rsidR="004E56D0">
        <w:t>O(n)</w:t>
      </w:r>
    </w:p>
    <w:p w14:paraId="6C5B6AA1" w14:textId="67570386" w:rsidR="004E56D0" w:rsidRDefault="004E56D0" w:rsidP="004E56D0">
      <w:pPr>
        <w:bidi/>
        <w:rPr>
          <w:b/>
          <w:bCs/>
        </w:rPr>
      </w:pPr>
      <w:r>
        <w:rPr>
          <w:rFonts w:hint="cs"/>
          <w:rtl/>
        </w:rPr>
        <w:t xml:space="preserve">כאמור, יש </w:t>
      </w:r>
      <w:r>
        <w:t>k</w:t>
      </w:r>
      <w:r>
        <w:rPr>
          <w:rFonts w:hint="cs"/>
          <w:rtl/>
        </w:rPr>
        <w:t xml:space="preserve"> קריאות רקורסיביות וכל אחת מהן מבצעת </w:t>
      </w:r>
      <w:r>
        <w:t>O(n)</w:t>
      </w:r>
      <w:r>
        <w:rPr>
          <w:rFonts w:hint="cs"/>
          <w:rtl/>
        </w:rPr>
        <w:t xml:space="preserve"> פעולות, לכן הסיבוכיות הכוללת היא </w:t>
      </w:r>
      <w:r>
        <w:rPr>
          <w:b/>
          <w:bCs/>
        </w:rPr>
        <w:t>O(nk)</w:t>
      </w:r>
    </w:p>
    <w:p w14:paraId="771516D6" w14:textId="77777777" w:rsidR="00911143" w:rsidRDefault="00911143" w:rsidP="00911143">
      <w:pPr>
        <w:bidi/>
        <w:rPr>
          <w:u w:val="single"/>
        </w:rPr>
      </w:pPr>
    </w:p>
    <w:p w14:paraId="26AE9F8E" w14:textId="77777777" w:rsidR="00911143" w:rsidRDefault="00911143" w:rsidP="00911143">
      <w:pPr>
        <w:bidi/>
        <w:rPr>
          <w:u w:val="single"/>
        </w:rPr>
      </w:pPr>
    </w:p>
    <w:p w14:paraId="71548D5F" w14:textId="77777777" w:rsidR="00911143" w:rsidRDefault="00911143" w:rsidP="00911143">
      <w:pPr>
        <w:bidi/>
        <w:rPr>
          <w:u w:val="single"/>
        </w:rPr>
      </w:pPr>
    </w:p>
    <w:p w14:paraId="1998FD6B" w14:textId="77777777" w:rsidR="00911143" w:rsidRDefault="00911143" w:rsidP="00911143">
      <w:pPr>
        <w:bidi/>
        <w:rPr>
          <w:u w:val="single"/>
        </w:rPr>
      </w:pPr>
    </w:p>
    <w:p w14:paraId="0B2E4CE8" w14:textId="77777777" w:rsidR="00911143" w:rsidRDefault="00911143" w:rsidP="00911143">
      <w:pPr>
        <w:bidi/>
        <w:rPr>
          <w:u w:val="single"/>
        </w:rPr>
      </w:pPr>
    </w:p>
    <w:p w14:paraId="7E7B8B7B" w14:textId="77777777" w:rsidR="00911143" w:rsidRDefault="00911143" w:rsidP="00911143">
      <w:pPr>
        <w:bidi/>
        <w:rPr>
          <w:u w:val="single"/>
        </w:rPr>
      </w:pPr>
    </w:p>
    <w:p w14:paraId="5A3C473F" w14:textId="77777777" w:rsidR="00911143" w:rsidRDefault="00911143" w:rsidP="00911143">
      <w:pPr>
        <w:bidi/>
        <w:rPr>
          <w:u w:val="single"/>
        </w:rPr>
      </w:pPr>
    </w:p>
    <w:p w14:paraId="167D5568" w14:textId="77777777" w:rsidR="00911143" w:rsidRDefault="00911143" w:rsidP="00911143">
      <w:pPr>
        <w:bidi/>
        <w:rPr>
          <w:u w:val="single"/>
        </w:rPr>
      </w:pPr>
    </w:p>
    <w:p w14:paraId="428CD573" w14:textId="77777777" w:rsidR="00911143" w:rsidRDefault="00911143" w:rsidP="00911143">
      <w:pPr>
        <w:bidi/>
        <w:rPr>
          <w:u w:val="single"/>
        </w:rPr>
      </w:pPr>
    </w:p>
    <w:p w14:paraId="11F2F257" w14:textId="77777777" w:rsidR="00911143" w:rsidRDefault="00911143" w:rsidP="00911143">
      <w:pPr>
        <w:bidi/>
        <w:rPr>
          <w:u w:val="single"/>
        </w:rPr>
      </w:pPr>
    </w:p>
    <w:p w14:paraId="484BFD84" w14:textId="77777777" w:rsidR="00911143" w:rsidRDefault="00911143" w:rsidP="00911143">
      <w:pPr>
        <w:bidi/>
        <w:rPr>
          <w:u w:val="single"/>
        </w:rPr>
      </w:pPr>
    </w:p>
    <w:p w14:paraId="6E727E83" w14:textId="77777777" w:rsidR="00911143" w:rsidRDefault="00911143" w:rsidP="00911143">
      <w:pPr>
        <w:bidi/>
        <w:rPr>
          <w:u w:val="single"/>
        </w:rPr>
      </w:pPr>
    </w:p>
    <w:p w14:paraId="0A72BAFD" w14:textId="77777777" w:rsidR="00911143" w:rsidRDefault="00911143" w:rsidP="00911143">
      <w:pPr>
        <w:bidi/>
        <w:rPr>
          <w:u w:val="single"/>
        </w:rPr>
      </w:pPr>
    </w:p>
    <w:p w14:paraId="2D245B49" w14:textId="77777777" w:rsidR="00911143" w:rsidRDefault="00911143" w:rsidP="00911143">
      <w:pPr>
        <w:bidi/>
        <w:rPr>
          <w:u w:val="single"/>
        </w:rPr>
      </w:pPr>
    </w:p>
    <w:p w14:paraId="25BDCF64" w14:textId="77777777" w:rsidR="00911143" w:rsidRDefault="00911143" w:rsidP="00911143">
      <w:pPr>
        <w:bidi/>
        <w:rPr>
          <w:u w:val="single"/>
        </w:rPr>
      </w:pPr>
    </w:p>
    <w:p w14:paraId="4AB78954" w14:textId="77777777" w:rsidR="00911143" w:rsidRDefault="00911143" w:rsidP="00911143">
      <w:pPr>
        <w:bidi/>
        <w:rPr>
          <w:u w:val="single"/>
        </w:rPr>
      </w:pPr>
    </w:p>
    <w:p w14:paraId="102F1389" w14:textId="22AD103D" w:rsidR="00911143" w:rsidRDefault="00911143" w:rsidP="00911143">
      <w:pPr>
        <w:bidi/>
        <w:rPr>
          <w:u w:val="single"/>
          <w:rtl/>
        </w:rPr>
      </w:pPr>
      <w:r>
        <w:rPr>
          <w:rFonts w:hint="cs"/>
          <w:u w:val="single"/>
          <w:rtl/>
        </w:rPr>
        <w:lastRenderedPageBreak/>
        <w:t xml:space="preserve">שאלה </w:t>
      </w:r>
      <w:r w:rsidR="001B10D4">
        <w:rPr>
          <w:rFonts w:hint="cs"/>
          <w:u w:val="single"/>
          <w:rtl/>
        </w:rPr>
        <w:t>3</w:t>
      </w:r>
    </w:p>
    <w:p w14:paraId="5A87FD7B" w14:textId="2D97B149" w:rsidR="00911143" w:rsidRDefault="00911143" w:rsidP="00911143">
      <w:pPr>
        <w:bidi/>
        <w:rPr>
          <w:u w:val="single"/>
          <w:rtl/>
        </w:rPr>
      </w:pPr>
      <w:r>
        <w:rPr>
          <w:rFonts w:hint="cs"/>
          <w:u w:val="single"/>
          <w:rtl/>
        </w:rPr>
        <w:t>סעיף א</w:t>
      </w:r>
    </w:p>
    <w:p w14:paraId="2F78FC50" w14:textId="5C821302" w:rsidR="00911143" w:rsidRDefault="00911143" w:rsidP="00911143">
      <w:pPr>
        <w:bidi/>
        <w:rPr>
          <w:rtl/>
        </w:rPr>
      </w:pPr>
      <w:r>
        <w:t>Lst1 = [1,2,3,4,5,6]</w:t>
      </w:r>
      <w:r>
        <w:rPr>
          <w:rFonts w:hint="cs"/>
          <w:rtl/>
        </w:rPr>
        <w:t xml:space="preserve"> תיצור את העץ:</w:t>
      </w:r>
    </w:p>
    <w:p w14:paraId="05202027" w14:textId="127FB7D6" w:rsidR="00911143" w:rsidRDefault="00911143" w:rsidP="00911143">
      <w:pPr>
        <w:bidi/>
        <w:rPr>
          <w:rtl/>
        </w:rPr>
      </w:pPr>
      <w:r>
        <w:rPr>
          <w:noProof/>
        </w:rPr>
        <w:drawing>
          <wp:inline distT="0" distB="0" distL="0" distR="0" wp14:anchorId="130D427B" wp14:editId="7EBC2260">
            <wp:extent cx="22955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95525" cy="2590800"/>
                    </a:xfrm>
                    <a:prstGeom prst="rect">
                      <a:avLst/>
                    </a:prstGeom>
                  </pic:spPr>
                </pic:pic>
              </a:graphicData>
            </a:graphic>
          </wp:inline>
        </w:drawing>
      </w:r>
    </w:p>
    <w:p w14:paraId="48BC4311" w14:textId="6905463D" w:rsidR="00911143" w:rsidRDefault="00911143" w:rsidP="00911143">
      <w:pPr>
        <w:bidi/>
        <w:rPr>
          <w:rtl/>
        </w:rPr>
      </w:pPr>
      <w:r>
        <w:rPr>
          <w:rFonts w:hint="cs"/>
          <w:rtl/>
        </w:rPr>
        <w:t xml:space="preserve">והרשימה </w:t>
      </w:r>
      <w:r>
        <w:t>lst2 = [6,5,4,3,2,1]</w:t>
      </w:r>
      <w:r>
        <w:rPr>
          <w:rFonts w:hint="cs"/>
          <w:rtl/>
        </w:rPr>
        <w:t xml:space="preserve"> תיצור את העץ:</w:t>
      </w:r>
    </w:p>
    <w:p w14:paraId="0A64925E" w14:textId="7E1C2FA8" w:rsidR="00911143" w:rsidRDefault="00911143" w:rsidP="00911143">
      <w:pPr>
        <w:bidi/>
      </w:pPr>
      <w:r>
        <w:rPr>
          <w:noProof/>
        </w:rPr>
        <w:drawing>
          <wp:inline distT="0" distB="0" distL="0" distR="0" wp14:anchorId="2B266DFA" wp14:editId="7C55EA41">
            <wp:extent cx="2257425" cy="257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425" cy="2571750"/>
                    </a:xfrm>
                    <a:prstGeom prst="rect">
                      <a:avLst/>
                    </a:prstGeom>
                  </pic:spPr>
                </pic:pic>
              </a:graphicData>
            </a:graphic>
          </wp:inline>
        </w:drawing>
      </w:r>
    </w:p>
    <w:p w14:paraId="1A5D3F90" w14:textId="572A8366" w:rsidR="00911143" w:rsidRDefault="00911143" w:rsidP="00911143">
      <w:pPr>
        <w:bidi/>
        <w:rPr>
          <w:rtl/>
        </w:rPr>
      </w:pPr>
      <w:r>
        <w:rPr>
          <w:rFonts w:hint="cs"/>
          <w:rtl/>
        </w:rPr>
        <w:t>אלו עצים שונים כי לשורש של העץ הראשון יש רק בנים ימניים ולשורש של העץ השני יש רק בנים שמאליים.</w:t>
      </w:r>
    </w:p>
    <w:p w14:paraId="14FFC523" w14:textId="333A8477" w:rsidR="00911143" w:rsidRDefault="00911143" w:rsidP="00911143">
      <w:pPr>
        <w:bidi/>
        <w:rPr>
          <w:rtl/>
        </w:rPr>
      </w:pPr>
    </w:p>
    <w:p w14:paraId="66F89E46" w14:textId="6ADCC37C" w:rsidR="00911143" w:rsidRDefault="00911143" w:rsidP="00911143">
      <w:pPr>
        <w:bidi/>
        <w:rPr>
          <w:rtl/>
        </w:rPr>
      </w:pPr>
    </w:p>
    <w:p w14:paraId="32446701" w14:textId="05306E0E" w:rsidR="00911143" w:rsidRDefault="00911143" w:rsidP="00911143">
      <w:pPr>
        <w:bidi/>
        <w:rPr>
          <w:rtl/>
        </w:rPr>
      </w:pPr>
    </w:p>
    <w:p w14:paraId="2DFAB6A6" w14:textId="063DD48D" w:rsidR="00911143" w:rsidRDefault="00911143" w:rsidP="00911143">
      <w:pPr>
        <w:bidi/>
        <w:rPr>
          <w:rtl/>
        </w:rPr>
      </w:pPr>
    </w:p>
    <w:p w14:paraId="4A51AFC0" w14:textId="3AD02C98" w:rsidR="00911143" w:rsidRDefault="00911143" w:rsidP="00911143">
      <w:pPr>
        <w:bidi/>
        <w:rPr>
          <w:rtl/>
        </w:rPr>
      </w:pPr>
    </w:p>
    <w:p w14:paraId="5F4BA6DF" w14:textId="4FB1E251" w:rsidR="00911143" w:rsidRDefault="00911143" w:rsidP="00911143">
      <w:pPr>
        <w:bidi/>
        <w:rPr>
          <w:u w:val="single"/>
          <w:rtl/>
        </w:rPr>
      </w:pPr>
      <w:r>
        <w:rPr>
          <w:rFonts w:hint="cs"/>
          <w:u w:val="single"/>
          <w:rtl/>
        </w:rPr>
        <w:lastRenderedPageBreak/>
        <w:t>סעיף ב</w:t>
      </w:r>
    </w:p>
    <w:p w14:paraId="7644153D" w14:textId="175914F0" w:rsidR="00911143" w:rsidRDefault="00B03916" w:rsidP="00911143">
      <w:pPr>
        <w:bidi/>
        <w:rPr>
          <w:rtl/>
        </w:rPr>
      </w:pPr>
      <w:r>
        <w:rPr>
          <w:rFonts w:hint="cs"/>
          <w:rtl/>
        </w:rPr>
        <w:t>נגדיר את הרשימות הבאות:</w:t>
      </w:r>
    </w:p>
    <w:p w14:paraId="4F850BA9" w14:textId="6B7B3971" w:rsidR="00B03916" w:rsidRDefault="00B03916" w:rsidP="00B03916">
      <w:pPr>
        <w:bidi/>
      </w:pPr>
      <w:r>
        <w:t>Lst1 = [</w:t>
      </w:r>
      <w:r w:rsidR="00F01021">
        <w:t>3,1,4,2,5,6]</w:t>
      </w:r>
    </w:p>
    <w:p w14:paraId="53811860" w14:textId="7EACC37F" w:rsidR="00F01021" w:rsidRDefault="00F01021" w:rsidP="00F01021">
      <w:pPr>
        <w:bidi/>
      </w:pPr>
      <w:r>
        <w:t>Lst2=[3,4,1,2,5,6]</w:t>
      </w:r>
    </w:p>
    <w:p w14:paraId="44D4DE24" w14:textId="207AFC15" w:rsidR="00F01021" w:rsidRDefault="00F01021" w:rsidP="00F01021">
      <w:pPr>
        <w:bidi/>
        <w:rPr>
          <w:rtl/>
        </w:rPr>
      </w:pPr>
      <w:r>
        <w:rPr>
          <w:rFonts w:hint="cs"/>
          <w:rtl/>
        </w:rPr>
        <w:t>משתי הרשימות מתקבל העץ הבא:</w:t>
      </w:r>
    </w:p>
    <w:p w14:paraId="29256A20" w14:textId="446C3020" w:rsidR="00F01021" w:rsidRDefault="00F01021" w:rsidP="00F01021">
      <w:pPr>
        <w:bidi/>
      </w:pPr>
      <w:r>
        <w:rPr>
          <w:noProof/>
        </w:rPr>
        <w:drawing>
          <wp:inline distT="0" distB="0" distL="0" distR="0" wp14:anchorId="0B583EB7" wp14:editId="536AAF52">
            <wp:extent cx="20478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819275"/>
                    </a:xfrm>
                    <a:prstGeom prst="rect">
                      <a:avLst/>
                    </a:prstGeom>
                  </pic:spPr>
                </pic:pic>
              </a:graphicData>
            </a:graphic>
          </wp:inline>
        </w:drawing>
      </w:r>
    </w:p>
    <w:p w14:paraId="33CBB80E" w14:textId="2231CA0D" w:rsidR="001B10D4" w:rsidRDefault="001B10D4" w:rsidP="001B10D4">
      <w:pPr>
        <w:bidi/>
        <w:rPr>
          <w:u w:val="single"/>
          <w:rtl/>
        </w:rPr>
      </w:pPr>
      <w:r>
        <w:rPr>
          <w:rFonts w:hint="cs"/>
          <w:u w:val="single"/>
          <w:rtl/>
        </w:rPr>
        <w:t>סעיף ד</w:t>
      </w:r>
    </w:p>
    <w:p w14:paraId="6B210AF8" w14:textId="49DFE3E1" w:rsidR="001B10D4" w:rsidRDefault="001B10D4" w:rsidP="001B10D4">
      <w:pPr>
        <w:bidi/>
        <w:rPr>
          <w:rFonts w:eastAsiaTheme="minorEastAsia"/>
          <w:rtl/>
        </w:rPr>
      </w:pPr>
      <w:r>
        <w:rPr>
          <w:rFonts w:hint="cs"/>
          <w:rtl/>
        </w:rPr>
        <w:t xml:space="preserve">סיבוכיות זמן הריצה במקרה הגרוע ביותר היא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D36140B" w14:textId="016D3880" w:rsidR="001B10D4" w:rsidRDefault="001B10D4" w:rsidP="001B10D4">
      <w:pPr>
        <w:bidi/>
        <w:rPr>
          <w:rFonts w:eastAsiaTheme="minorEastAsia"/>
          <w:rtl/>
        </w:rPr>
      </w:pPr>
      <w:r>
        <w:rPr>
          <w:rFonts w:eastAsiaTheme="minorEastAsia" w:hint="cs"/>
          <w:rtl/>
        </w:rPr>
        <w:t>המקרה הגרוע הוא המקרה בו הרשימות מייצגות את אותו העץ והעץ הוא עץ בו לכל צומת יש רק בן שמאלי/ ימני (עץ שנראה כמו העצים שציינתי בסעיף א)</w:t>
      </w:r>
    </w:p>
    <w:p w14:paraId="5E784568" w14:textId="7D632514" w:rsidR="001B10D4" w:rsidRDefault="00DB799E" w:rsidP="001B10D4">
      <w:pPr>
        <w:bidi/>
        <w:rPr>
          <w:rFonts w:eastAsiaTheme="minorEastAsia"/>
          <w:rtl/>
        </w:rPr>
      </w:pPr>
      <w:r>
        <w:rPr>
          <w:rFonts w:eastAsiaTheme="minorEastAsia" w:hint="cs"/>
          <w:rtl/>
        </w:rPr>
        <w:t xml:space="preserve">ראשית, נרצה למצוא את סיבוכיות זמן הריצה של ריצה בודדת של הפונקציה. </w:t>
      </w:r>
      <w:r w:rsidR="001B10D4">
        <w:rPr>
          <w:rFonts w:eastAsiaTheme="minorEastAsia" w:hint="cs"/>
          <w:rtl/>
        </w:rPr>
        <w:t xml:space="preserve">נשים לב שכל הפעולות שמתבצעות לפני הלולאה הן </w:t>
      </w:r>
      <w:r w:rsidR="002E4F80">
        <w:rPr>
          <w:rFonts w:eastAsiaTheme="minorEastAsia"/>
        </w:rPr>
        <w:t>O(1)</w:t>
      </w:r>
      <w:r w:rsidR="002E4F80">
        <w:rPr>
          <w:rFonts w:eastAsiaTheme="minorEastAsia" w:hint="cs"/>
          <w:rtl/>
        </w:rPr>
        <w:t xml:space="preserve">, הלולאה רצה מספר פעמים השווה למספר האיברים בשתי הרשימות ובתוכה מתבצעות פעולות שסיבוכיות זמן הריצה שלהן היא </w:t>
      </w:r>
      <w:r w:rsidR="002E4F80">
        <w:rPr>
          <w:rFonts w:eastAsiaTheme="minorEastAsia"/>
        </w:rPr>
        <w:t>O(1)</w:t>
      </w:r>
      <w:r w:rsidR="002E4F80">
        <w:rPr>
          <w:rFonts w:eastAsiaTheme="minorEastAsia" w:hint="cs"/>
          <w:rtl/>
        </w:rPr>
        <w:t xml:space="preserve">, לכן הסיבוכיות הכוללת היא </w:t>
      </w:r>
      <w:r w:rsidR="002E4F80">
        <w:rPr>
          <w:rFonts w:eastAsiaTheme="minorEastAsia"/>
        </w:rPr>
        <w:t>O(len(lst1))</w:t>
      </w:r>
    </w:p>
    <w:p w14:paraId="000B85F3" w14:textId="3D88EBC0" w:rsidR="002E4F80" w:rsidRDefault="002E4F80" w:rsidP="002E4F80">
      <w:pPr>
        <w:bidi/>
        <w:rPr>
          <w:rFonts w:eastAsiaTheme="minorEastAsia"/>
          <w:rtl/>
        </w:rPr>
      </w:pPr>
      <w:r>
        <w:rPr>
          <w:rFonts w:eastAsiaTheme="minorEastAsia" w:hint="cs"/>
          <w:rtl/>
        </w:rPr>
        <w:t xml:space="preserve">כעת נבדוק כמה קריאות רקורסיביות יתבצעו. בכל ריצה הפונקציה קוראת עצמה פעמיים: פעם אחת עם רשימה ריקה ופעם נוספת עם רשימה שמתקצרת בכל קריאה באיבר אחד, לכן סהכ יתבצעו </w:t>
      </w:r>
      <w:r>
        <w:rPr>
          <w:rFonts w:eastAsiaTheme="minorEastAsia"/>
        </w:rPr>
        <w:t>2n</w:t>
      </w:r>
      <w:r>
        <w:rPr>
          <w:rFonts w:eastAsiaTheme="minorEastAsia" w:hint="cs"/>
          <w:rtl/>
        </w:rPr>
        <w:t xml:space="preserve"> קריאות. נחשב את הסיבוכיות הכוללת:</w:t>
      </w:r>
    </w:p>
    <w:p w14:paraId="48C8F0CD" w14:textId="3D617CBF" w:rsidR="002E4F80" w:rsidRPr="000F09C3" w:rsidRDefault="002E4F80" w:rsidP="002E4F80">
      <w:pPr>
        <w:bidi/>
        <w:rPr>
          <w:rFonts w:eastAsiaTheme="minorEastAsia"/>
          <w:i/>
        </w:rPr>
      </w:pPr>
      <m:oMathPara>
        <m:oMath>
          <m:r>
            <m:rPr>
              <m:sty m:val="bi"/>
            </m:rPr>
            <w:rPr>
              <w:rFonts w:ascii="Cambria Math" w:hAnsi="Cambria Math"/>
            </w:rPr>
            <m:t>n+</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n-1</m:t>
              </m:r>
            </m:sup>
            <m:e>
              <m:r>
                <m:rPr>
                  <m:sty m:val="bi"/>
                </m:rPr>
                <w:rPr>
                  <w:rFonts w:ascii="Cambria Math" w:hAnsi="Cambria Math"/>
                </w:rPr>
                <m:t>i</m:t>
              </m:r>
            </m:e>
          </m:nary>
          <m:r>
            <m:rPr>
              <m:sty m:val="bi"/>
            </m:rPr>
            <w:rPr>
              <w:rFonts w:ascii="Cambria Math" w:hAnsi="Cambria Math"/>
            </w:rPr>
            <m:t xml:space="preserve">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FFB7FE7" w14:textId="4E457535" w:rsidR="000F09C3" w:rsidRDefault="000F09C3" w:rsidP="000F09C3">
      <w:pPr>
        <w:bidi/>
        <w:rPr>
          <w:rFonts w:eastAsiaTheme="minorEastAsia"/>
          <w:i/>
          <w:u w:val="single"/>
          <w:rtl/>
        </w:rPr>
      </w:pPr>
      <w:r>
        <w:rPr>
          <w:rFonts w:eastAsiaTheme="minorEastAsia" w:hint="cs"/>
          <w:i/>
          <w:u w:val="single"/>
          <w:rtl/>
        </w:rPr>
        <w:t>סעיף ה</w:t>
      </w:r>
    </w:p>
    <w:p w14:paraId="59AE5DB3" w14:textId="17F55C64" w:rsidR="000F09C3" w:rsidRDefault="000F09C3" w:rsidP="000F09C3">
      <w:pPr>
        <w:bidi/>
        <w:rPr>
          <w:rFonts w:eastAsiaTheme="minorEastAsia"/>
          <w:i/>
          <w:rtl/>
        </w:rPr>
      </w:pPr>
      <w:r>
        <w:rPr>
          <w:rFonts w:eastAsiaTheme="minorEastAsia" w:hint="cs"/>
          <w:i/>
          <w:rtl/>
        </w:rPr>
        <w:t>לא ניתן לשפר את סיבוכיות זמן הריצה עם ממואיזציה מכיוון שבמקרה הגרוע שציינתי אין קריאות שחוזרות על עצמן, לכן אף פעם לא תתבצע גישה לזיכרון העזר והסיבוכיות תהיה זהה לסיבוכיות של הפונקציה המקורית.</w:t>
      </w:r>
    </w:p>
    <w:p w14:paraId="3AE615E3" w14:textId="27E280BB" w:rsidR="00AA032E" w:rsidRDefault="00AA032E" w:rsidP="00AA032E">
      <w:pPr>
        <w:bidi/>
        <w:rPr>
          <w:rFonts w:eastAsiaTheme="minorEastAsia"/>
          <w:i/>
          <w:rtl/>
        </w:rPr>
      </w:pPr>
    </w:p>
    <w:p w14:paraId="3771428D" w14:textId="0F12F30B" w:rsidR="00AA032E" w:rsidRDefault="00AA032E" w:rsidP="00AA032E">
      <w:pPr>
        <w:bidi/>
        <w:rPr>
          <w:rFonts w:eastAsiaTheme="minorEastAsia"/>
          <w:i/>
          <w:rtl/>
        </w:rPr>
      </w:pPr>
    </w:p>
    <w:p w14:paraId="65029BF9" w14:textId="30269B64" w:rsidR="00AA032E" w:rsidRDefault="00AA032E" w:rsidP="00AA032E">
      <w:pPr>
        <w:bidi/>
        <w:rPr>
          <w:rFonts w:eastAsiaTheme="minorEastAsia"/>
          <w:i/>
          <w:rtl/>
        </w:rPr>
      </w:pPr>
    </w:p>
    <w:p w14:paraId="54240F70" w14:textId="067119CD" w:rsidR="00AA032E" w:rsidRDefault="00AA032E" w:rsidP="00AA032E">
      <w:pPr>
        <w:bidi/>
        <w:rPr>
          <w:rFonts w:eastAsiaTheme="minorEastAsia"/>
          <w:i/>
          <w:rtl/>
        </w:rPr>
      </w:pPr>
    </w:p>
    <w:p w14:paraId="6762ECA6" w14:textId="251EEE79" w:rsidR="00AA032E" w:rsidRDefault="00AA032E" w:rsidP="00AA032E">
      <w:pPr>
        <w:bidi/>
        <w:rPr>
          <w:rFonts w:eastAsiaTheme="minorEastAsia"/>
          <w:i/>
          <w:rtl/>
        </w:rPr>
      </w:pPr>
    </w:p>
    <w:p w14:paraId="2EAF5360" w14:textId="47DCA240" w:rsidR="00AB78AC" w:rsidRDefault="00AB78AC" w:rsidP="00AB78AC">
      <w:pPr>
        <w:bidi/>
        <w:rPr>
          <w:rFonts w:eastAsiaTheme="minorEastAsia"/>
          <w:i/>
          <w:u w:val="single"/>
          <w:rtl/>
        </w:rPr>
      </w:pPr>
      <w:r>
        <w:rPr>
          <w:rFonts w:eastAsiaTheme="minorEastAsia" w:hint="cs"/>
          <w:i/>
          <w:u w:val="single"/>
          <w:rtl/>
        </w:rPr>
        <w:lastRenderedPageBreak/>
        <w:t>שאלה 5</w:t>
      </w:r>
    </w:p>
    <w:p w14:paraId="76495401" w14:textId="60B5CCC8" w:rsidR="00AB78AC" w:rsidRDefault="00AB78AC" w:rsidP="00AB78AC">
      <w:pPr>
        <w:bidi/>
        <w:rPr>
          <w:rFonts w:eastAsiaTheme="minorEastAsia"/>
          <w:i/>
          <w:u w:val="single"/>
          <w:rtl/>
        </w:rPr>
      </w:pPr>
      <w:r>
        <w:rPr>
          <w:rFonts w:eastAsiaTheme="minorEastAsia" w:hint="cs"/>
          <w:i/>
          <w:u w:val="single"/>
          <w:rtl/>
        </w:rPr>
        <w:t>סעיף א</w:t>
      </w:r>
    </w:p>
    <w:p w14:paraId="397E08F2" w14:textId="68DE144D" w:rsidR="00AB78AC" w:rsidRDefault="00AB78AC" w:rsidP="00AB78AC">
      <w:pPr>
        <w:bidi/>
        <w:rPr>
          <w:rFonts w:eastAsiaTheme="minorEastAsia"/>
          <w:i/>
          <w:rtl/>
        </w:rPr>
      </w:pPr>
      <w:r>
        <w:rPr>
          <w:rFonts w:eastAsiaTheme="minorEastAsia" w:hint="cs"/>
          <w:i/>
          <w:rtl/>
        </w:rPr>
        <w:t xml:space="preserve">נרצה להוכיח כי </w:t>
      </w:r>
      <m:oMath>
        <m:sSup>
          <m:sSupPr>
            <m:ctrlPr>
              <w:rPr>
                <w:rFonts w:ascii="Cambria Math" w:eastAsiaTheme="minorEastAsia" w:hAnsi="Cambria Math"/>
                <w:i/>
              </w:rPr>
            </m:ctrlPr>
          </m:sSupPr>
          <m:e>
            <m:r>
              <w:rPr>
                <w:rFonts w:ascii="Cambria Math" w:eastAsiaTheme="minorEastAsia" w:hAnsi="Cambria Math"/>
              </w:rPr>
              <m:t>(a mod b)</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mod b</m:t>
        </m:r>
      </m:oMath>
      <w:r>
        <w:rPr>
          <w:rFonts w:eastAsiaTheme="minorEastAsia" w:hint="cs"/>
          <w:i/>
          <w:rtl/>
        </w:rPr>
        <w:t>:</w:t>
      </w:r>
    </w:p>
    <w:p w14:paraId="2ABDAEEE" w14:textId="43BF6449" w:rsidR="00AB78AC" w:rsidRDefault="00AB78AC" w:rsidP="00AB78AC">
      <w:pPr>
        <w:bidi/>
        <w:rPr>
          <w:rFonts w:eastAsiaTheme="minorEastAsia"/>
          <w:i/>
          <w:rtl/>
        </w:rPr>
      </w:pPr>
      <w:r>
        <w:rPr>
          <w:rFonts w:eastAsiaTheme="minorEastAsia" w:hint="cs"/>
          <w:i/>
          <w:rtl/>
        </w:rPr>
        <w:t xml:space="preserve">קיימים </w:t>
      </w:r>
      <w:r>
        <w:rPr>
          <w:rFonts w:eastAsiaTheme="minorEastAsia"/>
          <w:i/>
        </w:rPr>
        <w:t>q,r</w:t>
      </w:r>
      <w:r>
        <w:rPr>
          <w:rFonts w:eastAsiaTheme="minorEastAsia" w:hint="cs"/>
          <w:i/>
          <w:rtl/>
        </w:rPr>
        <w:t xml:space="preserve"> כך ש </w:t>
      </w:r>
      <m:oMath>
        <m:r>
          <w:rPr>
            <w:rFonts w:ascii="Cambria Math" w:eastAsiaTheme="minorEastAsia" w:hAnsi="Cambria Math"/>
          </w:rPr>
          <m:t>0 ≤r&lt;b</m:t>
        </m:r>
      </m:oMath>
      <w:r>
        <w:rPr>
          <w:rFonts w:eastAsiaTheme="minorEastAsia" w:hint="cs"/>
          <w:i/>
          <w:rtl/>
        </w:rPr>
        <w:t xml:space="preserve"> ו </w:t>
      </w:r>
      <w:r>
        <w:rPr>
          <w:rFonts w:eastAsiaTheme="minorEastAsia"/>
          <w:i/>
        </w:rPr>
        <w:t>a = qb + r</w:t>
      </w:r>
      <w:r>
        <w:rPr>
          <w:rFonts w:eastAsiaTheme="minorEastAsia" w:hint="cs"/>
          <w:i/>
          <w:rtl/>
        </w:rPr>
        <w:t>, לכן מנוסחת הבינום נקבל:</w:t>
      </w:r>
    </w:p>
    <w:p w14:paraId="20771824" w14:textId="62AE2988" w:rsidR="00AB78AC" w:rsidRPr="00AB78AC" w:rsidRDefault="003F4C12" w:rsidP="00AB78AC">
      <w:pPr>
        <w:rPr>
          <w:rFonts w:eastAsiaTheme="minorEastAsia"/>
          <w:b/>
          <w:bCs/>
          <w:i/>
          <w:rtl/>
        </w:rPr>
      </w:pPr>
      <m:oMathPara>
        <m:oMathParaPr>
          <m:jc m:val="righ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c</m:t>
              </m:r>
            </m:sup>
          </m:sSup>
          <m:r>
            <m:rPr>
              <m:sty m:val="bi"/>
            </m:rPr>
            <w:rPr>
              <w:rFonts w:ascii="Cambria Math"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(bq+r)</m:t>
              </m:r>
            </m:e>
            <m:sup>
              <m:r>
                <m:rPr>
                  <m:sty m:val="bi"/>
                </m:rPr>
                <w:rPr>
                  <w:rFonts w:ascii="Cambria Math" w:eastAsiaTheme="minorEastAsia" w:hAnsi="Cambria Math"/>
                </w:rPr>
                <m:t>c</m:t>
              </m:r>
            </m:sup>
          </m:sSup>
          <m:r>
            <m:rPr>
              <m:sty m:val="bi"/>
            </m:rPr>
            <w:rPr>
              <w:rFonts w:ascii="Cambria Math" w:eastAsiaTheme="minorEastAsia" w:hAnsi="Cambria Math"/>
            </w:rPr>
            <m:t xml:space="preserve">= </m:t>
          </m:r>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i=0</m:t>
              </m:r>
            </m:sub>
            <m:sup>
              <m:r>
                <m:rPr>
                  <m:sty m:val="bi"/>
                </m:rPr>
                <w:rPr>
                  <w:rFonts w:ascii="Cambria Math" w:eastAsiaTheme="minorEastAsia" w:hAnsi="Cambria Math"/>
                </w:rPr>
                <m:t>c</m:t>
              </m:r>
            </m:sup>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i!</m:t>
                  </m:r>
                  <m:d>
                    <m:dPr>
                      <m:ctrlPr>
                        <w:rPr>
                          <w:rFonts w:ascii="Cambria Math" w:eastAsiaTheme="minorEastAsia" w:hAnsi="Cambria Math"/>
                          <w:b/>
                          <w:bCs/>
                          <w:i/>
                        </w:rPr>
                      </m:ctrlPr>
                    </m:dPr>
                    <m:e>
                      <m:r>
                        <m:rPr>
                          <m:sty m:val="bi"/>
                        </m:rPr>
                        <w:rPr>
                          <w:rFonts w:ascii="Cambria Math" w:eastAsiaTheme="minorEastAsia" w:hAnsi="Cambria Math"/>
                        </w:rPr>
                        <m:t>c-i</m:t>
                      </m:r>
                    </m:e>
                  </m:d>
                  <m:r>
                    <m:rPr>
                      <m:sty m:val="bi"/>
                    </m:rPr>
                    <w:rPr>
                      <w:rFonts w:ascii="Cambria Math" w:eastAsiaTheme="minorEastAsia" w:hAnsi="Cambria Math"/>
                    </w:rPr>
                    <m:t>!</m:t>
                  </m:r>
                </m:den>
              </m:f>
              <m:sSup>
                <m:sSupPr>
                  <m:ctrlPr>
                    <w:rPr>
                      <w:rFonts w:ascii="Cambria Math" w:eastAsiaTheme="minorEastAsia" w:hAnsi="Cambria Math"/>
                      <w:b/>
                      <w:bCs/>
                      <w:i/>
                    </w:rPr>
                  </m:ctrlPr>
                </m:sSupPr>
                <m:e>
                  <m:r>
                    <m:rPr>
                      <m:sty m:val="bi"/>
                    </m:rPr>
                    <w:rPr>
                      <w:rFonts w:ascii="Cambria Math" w:eastAsiaTheme="minorEastAsia" w:hAnsi="Cambria Math"/>
                    </w:rPr>
                    <m:t>(bq)</m:t>
                  </m:r>
                </m:e>
                <m:sup>
                  <m:r>
                    <m:rPr>
                      <m:sty m:val="bi"/>
                    </m:rPr>
                    <w:rPr>
                      <w:rFonts w:ascii="Cambria Math" w:eastAsiaTheme="minorEastAsia" w:hAnsi="Cambria Math"/>
                    </w:rPr>
                    <m:t>i</m:t>
                  </m:r>
                </m:sup>
              </m:sSup>
            </m:e>
          </m:nary>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i</m:t>
              </m:r>
            </m:sup>
          </m:sSup>
        </m:oMath>
      </m:oMathPara>
    </w:p>
    <w:p w14:paraId="4E7C3BD1" w14:textId="2141407C" w:rsidR="00AB78AC" w:rsidRDefault="00AB78AC" w:rsidP="00AB78AC">
      <w:pPr>
        <w:bidi/>
        <w:rPr>
          <w:rFonts w:eastAsiaTheme="minorEastAsia"/>
          <w:i/>
          <w:rtl/>
        </w:rPr>
      </w:pPr>
      <w:r>
        <w:rPr>
          <w:rFonts w:eastAsiaTheme="minorEastAsia" w:hint="cs"/>
          <w:i/>
          <w:rtl/>
        </w:rPr>
        <w:t xml:space="preserve">נשים לב שלכל </w:t>
      </w:r>
      <w:r>
        <w:rPr>
          <w:rFonts w:eastAsiaTheme="minorEastAsia"/>
          <w:i/>
        </w:rPr>
        <w:t>i &gt; 0</w:t>
      </w:r>
      <w:r>
        <w:rPr>
          <w:rFonts w:eastAsiaTheme="minorEastAsia" w:hint="cs"/>
          <w:i/>
          <w:rtl/>
        </w:rPr>
        <w:t xml:space="preserve"> הביטוי שבתוך הסיגמא מתחלק ב</w:t>
      </w:r>
      <w:r>
        <w:rPr>
          <w:rFonts w:eastAsiaTheme="minorEastAsia"/>
          <w:i/>
        </w:rPr>
        <w:t>b</w:t>
      </w:r>
      <w:r>
        <w:rPr>
          <w:rFonts w:eastAsiaTheme="minorEastAsia" w:hint="cs"/>
          <w:i/>
          <w:rtl/>
        </w:rPr>
        <w:t xml:space="preserve"> ללא שארית, לכן מתקיים:</w:t>
      </w:r>
    </w:p>
    <w:p w14:paraId="2F9EDFAE" w14:textId="61B26C5F" w:rsidR="00AB78AC" w:rsidRPr="00AB78AC" w:rsidRDefault="003F4C12" w:rsidP="00AB78AC">
      <w:pPr>
        <w:rPr>
          <w:rFonts w:eastAsiaTheme="minorEastAsia"/>
          <w:b/>
          <w:bCs/>
          <w:i/>
          <w:rtl/>
        </w:rPr>
      </w:pPr>
      <m:oMathPara>
        <m:oMathParaPr>
          <m:jc m:val="righ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c</m:t>
              </m:r>
            </m:sup>
          </m:sSup>
          <m:r>
            <m:rPr>
              <m:sty m:val="bi"/>
            </m:rPr>
            <w:rPr>
              <w:rFonts w:ascii="Cambria Math" w:hAnsi="Cambria Math"/>
            </w:rPr>
            <m:t xml:space="preserve">mod b= </m:t>
          </m:r>
          <m:sSup>
            <m:sSupPr>
              <m:ctrlPr>
                <w:rPr>
                  <w:rFonts w:ascii="Cambria Math" w:eastAsiaTheme="minorEastAsia" w:hAnsi="Cambria Math"/>
                  <w:b/>
                  <w:bCs/>
                  <w:i/>
                </w:rPr>
              </m:ctrlPr>
            </m:sSupPr>
            <m:e>
              <m:r>
                <m:rPr>
                  <m:sty m:val="bi"/>
                </m:rPr>
                <w:rPr>
                  <w:rFonts w:ascii="Cambria Math" w:eastAsiaTheme="minorEastAsia" w:hAnsi="Cambria Math"/>
                </w:rPr>
                <m:t>(bq+r)</m:t>
              </m:r>
            </m:e>
            <m:sup>
              <m:r>
                <m:rPr>
                  <m:sty m:val="bi"/>
                </m:rPr>
                <w:rPr>
                  <w:rFonts w:ascii="Cambria Math" w:eastAsiaTheme="minorEastAsia" w:hAnsi="Cambria Math"/>
                </w:rPr>
                <m:t>c</m:t>
              </m:r>
            </m:sup>
          </m:sSup>
          <m:r>
            <m:rPr>
              <m:sty m:val="bi"/>
            </m:rPr>
            <w:rPr>
              <w:rFonts w:ascii="Cambria Math" w:eastAsiaTheme="minorEastAsia" w:hAnsi="Cambria Math"/>
            </w:rPr>
            <m:t>mod b=</m:t>
          </m:r>
          <m:d>
            <m:dPr>
              <m:ctrlPr>
                <w:rPr>
                  <w:rFonts w:ascii="Cambria Math" w:eastAsiaTheme="minorEastAsia" w:hAnsi="Cambria Math"/>
                  <w:b/>
                  <w:bCs/>
                  <w:i/>
                </w:rPr>
              </m:ctrlPr>
            </m:dPr>
            <m:e>
              <m:nary>
                <m:naryPr>
                  <m:chr m:val="∑"/>
                  <m:limLoc m:val="undOvr"/>
                  <m:ctrlPr>
                    <w:rPr>
                      <w:rFonts w:ascii="Cambria Math" w:eastAsiaTheme="minorEastAsia" w:hAnsi="Cambria Math"/>
                      <w:b/>
                      <w:bCs/>
                      <w:i/>
                    </w:rPr>
                  </m:ctrlPr>
                </m:naryPr>
                <m:sub>
                  <m:r>
                    <m:rPr>
                      <m:sty m:val="bi"/>
                    </m:rPr>
                    <w:rPr>
                      <w:rFonts w:ascii="Cambria Math" w:eastAsiaTheme="minorEastAsia" w:hAnsi="Cambria Math"/>
                    </w:rPr>
                    <m:t>i=0</m:t>
                  </m:r>
                </m:sub>
                <m:sup>
                  <m:r>
                    <m:rPr>
                      <m:sty m:val="bi"/>
                    </m:rPr>
                    <w:rPr>
                      <w:rFonts w:ascii="Cambria Math" w:eastAsiaTheme="minorEastAsia" w:hAnsi="Cambria Math"/>
                    </w:rPr>
                    <m:t>c</m:t>
                  </m:r>
                </m:sup>
                <m:e>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i!</m:t>
                      </m:r>
                      <m:d>
                        <m:dPr>
                          <m:ctrlPr>
                            <w:rPr>
                              <w:rFonts w:ascii="Cambria Math" w:eastAsiaTheme="minorEastAsia" w:hAnsi="Cambria Math"/>
                              <w:b/>
                              <w:bCs/>
                              <w:i/>
                            </w:rPr>
                          </m:ctrlPr>
                        </m:dPr>
                        <m:e>
                          <m:r>
                            <m:rPr>
                              <m:sty m:val="bi"/>
                            </m:rPr>
                            <w:rPr>
                              <w:rFonts w:ascii="Cambria Math" w:eastAsiaTheme="minorEastAsia" w:hAnsi="Cambria Math"/>
                            </w:rPr>
                            <m:t>c-i</m:t>
                          </m:r>
                        </m:e>
                      </m:d>
                      <m:r>
                        <m:rPr>
                          <m:sty m:val="bi"/>
                        </m:rPr>
                        <w:rPr>
                          <w:rFonts w:ascii="Cambria Math" w:eastAsiaTheme="minorEastAsia" w:hAnsi="Cambria Math"/>
                        </w:rPr>
                        <m:t>!</m:t>
                      </m:r>
                    </m:den>
                  </m:f>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bq</m:t>
                          </m:r>
                        </m:e>
                      </m:d>
                    </m:e>
                    <m:sup>
                      <m:r>
                        <m:rPr>
                          <m:sty m:val="bi"/>
                        </m:rPr>
                        <w:rPr>
                          <w:rFonts w:ascii="Cambria Math" w:eastAsiaTheme="minorEastAsia" w:hAnsi="Cambria Math"/>
                        </w:rPr>
                        <m:t>i</m:t>
                      </m:r>
                    </m:sup>
                  </m:sSup>
                </m:e>
              </m:nary>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i</m:t>
                  </m:r>
                </m:sup>
              </m:sSup>
            </m:e>
          </m:d>
          <m:r>
            <m:rPr>
              <m:sty m:val="bi"/>
            </m:rPr>
            <w:rPr>
              <w:rFonts w:ascii="Cambria Math" w:eastAsiaTheme="minorEastAsia" w:hAnsi="Cambria Math"/>
            </w:rPr>
            <m:t xml:space="preserve">mod b= </m:t>
          </m:r>
          <m:f>
            <m:fPr>
              <m:ctrlPr>
                <w:rPr>
                  <w:rFonts w:ascii="Cambria Math" w:eastAsiaTheme="minorEastAsia" w:hAnsi="Cambria Math"/>
                  <w:b/>
                  <w:bCs/>
                  <w:i/>
                </w:rPr>
              </m:ctrlPr>
            </m:fPr>
            <m:num>
              <m:r>
                <m:rPr>
                  <m:sty m:val="bi"/>
                </m:rPr>
                <w:rPr>
                  <w:rFonts w:ascii="Cambria Math" w:eastAsiaTheme="minorEastAsia" w:hAnsi="Cambria Math"/>
                </w:rPr>
                <m:t>c!</m:t>
              </m:r>
            </m:num>
            <m:den>
              <m:r>
                <m:rPr>
                  <m:sty m:val="bi"/>
                </m:rPr>
                <w:rPr>
                  <w:rFonts w:ascii="Cambria Math" w:eastAsiaTheme="minorEastAsia" w:hAnsi="Cambria Math"/>
                </w:rPr>
                <m:t>c!</m:t>
              </m:r>
            </m:den>
          </m:f>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c</m:t>
              </m:r>
            </m:sup>
          </m:sSup>
          <m:r>
            <m:rPr>
              <m:sty m:val="bi"/>
            </m:rPr>
            <w:rPr>
              <w:rFonts w:ascii="Cambria Math" w:eastAsiaTheme="minorEastAsia" w:hAnsi="Cambria Math"/>
            </w:rPr>
            <m:t xml:space="preserve">mod b= </m:t>
          </m:r>
          <m:sSup>
            <m:sSupPr>
              <m:ctrlPr>
                <w:rPr>
                  <w:rFonts w:ascii="Cambria Math" w:eastAsiaTheme="minorEastAsia" w:hAnsi="Cambria Math"/>
                  <w:b/>
                  <w:bCs/>
                  <w:i/>
                </w:rPr>
              </m:ctrlPr>
            </m:sSupPr>
            <m:e>
              <m:r>
                <m:rPr>
                  <m:sty m:val="bi"/>
                </m:rPr>
                <w:rPr>
                  <w:rFonts w:ascii="Cambria Math" w:eastAsiaTheme="minorEastAsia" w:hAnsi="Cambria Math"/>
                </w:rPr>
                <m:t>r</m:t>
              </m:r>
            </m:e>
            <m:sup>
              <m:r>
                <m:rPr>
                  <m:sty m:val="bi"/>
                </m:rPr>
                <w:rPr>
                  <w:rFonts w:ascii="Cambria Math" w:eastAsiaTheme="minorEastAsia" w:hAnsi="Cambria Math"/>
                </w:rPr>
                <m:t>c</m:t>
              </m:r>
            </m:sup>
          </m:sSup>
          <m:r>
            <m:rPr>
              <m:sty m:val="bi"/>
            </m:rPr>
            <w:rPr>
              <w:rFonts w:ascii="Cambria Math" w:eastAsiaTheme="minorEastAsia" w:hAnsi="Cambria Math"/>
            </w:rPr>
            <m:t xml:space="preserve"> mod b</m:t>
          </m:r>
        </m:oMath>
      </m:oMathPara>
    </w:p>
    <w:p w14:paraId="5F539496" w14:textId="666156DE" w:rsidR="00AB78AC" w:rsidRDefault="00AB78AC" w:rsidP="00AB78AC">
      <w:pPr>
        <w:bidi/>
        <w:rPr>
          <w:i/>
          <w:rtl/>
        </w:rPr>
      </w:pPr>
      <w:r>
        <w:rPr>
          <w:rFonts w:hint="cs"/>
          <w:i/>
          <w:rtl/>
        </w:rPr>
        <w:t>כעת, נסתכל על הצד השמאלי של המשוואה:</w:t>
      </w:r>
    </w:p>
    <w:p w14:paraId="3F4E6DA5" w14:textId="358A19F6" w:rsidR="00AB78AC" w:rsidRPr="009C2582" w:rsidRDefault="003F4C12" w:rsidP="00AB78AC">
      <w:pPr>
        <w:bidi/>
        <w:rPr>
          <w:rFonts w:eastAsiaTheme="minorEastAsia"/>
          <w:i/>
        </w:rPr>
      </w:pPr>
      <m:oMathPara>
        <m:oMathParaPr>
          <m:jc m:val="righ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 mod b</m:t>
                  </m:r>
                </m:e>
              </m:d>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bq+r</m:t>
                      </m:r>
                    </m:e>
                  </m:d>
                  <m:r>
                    <w:rPr>
                      <w:rFonts w:ascii="Cambria Math" w:eastAsiaTheme="minorEastAsia" w:hAnsi="Cambria Math"/>
                    </w:rPr>
                    <m:t>mod c</m:t>
                  </m:r>
                </m:e>
              </m:d>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c</m:t>
              </m:r>
            </m:sup>
          </m:sSup>
        </m:oMath>
      </m:oMathPara>
    </w:p>
    <w:p w14:paraId="0E12C398" w14:textId="17C49A8E" w:rsidR="009C2582" w:rsidRDefault="009C2582" w:rsidP="009C2582">
      <w:pPr>
        <w:bidi/>
        <w:rPr>
          <w:rFonts w:eastAsiaTheme="minorEastAsia"/>
          <w:i/>
          <w:rtl/>
        </w:rPr>
      </w:pPr>
      <w:r>
        <w:rPr>
          <w:rFonts w:eastAsiaTheme="minorEastAsia" w:hint="cs"/>
          <w:i/>
          <w:rtl/>
        </w:rPr>
        <w:t>ולכן מתקיים:</w:t>
      </w:r>
    </w:p>
    <w:p w14:paraId="6C69E917" w14:textId="7D52E4EC" w:rsidR="009C2582" w:rsidRPr="009C2582" w:rsidRDefault="003F4C12" w:rsidP="009C2582">
      <w:pPr>
        <w:bidi/>
        <w:rPr>
          <w:rFonts w:eastAsiaTheme="minorEastAsia"/>
          <w:i/>
          <w:rtl/>
        </w:rPr>
      </w:pPr>
      <m:oMathPara>
        <m:oMathParaPr>
          <m:jc m:val="righ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 mod b</m:t>
                  </m:r>
                </m:e>
              </m:d>
            </m:e>
            <m:sup>
              <m:r>
                <w:rPr>
                  <w:rFonts w:ascii="Cambria Math" w:eastAsiaTheme="minorEastAsia" w:hAnsi="Cambria Math"/>
                </w:rPr>
                <m:t>c</m:t>
              </m:r>
            </m:sup>
          </m:sSup>
          <m:r>
            <w:rPr>
              <w:rFonts w:ascii="Cambria Math" w:eastAsiaTheme="minorEastAsia" w:hAnsi="Cambria Math"/>
            </w:rPr>
            <m:t>mod b=</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c</m:t>
              </m:r>
            </m:sup>
          </m:sSup>
          <m:r>
            <w:rPr>
              <w:rFonts w:ascii="Cambria Math" w:eastAsiaTheme="minorEastAsia" w:hAnsi="Cambria Math"/>
            </w:rPr>
            <m:t xml:space="preserve"> mod b </m:t>
          </m:r>
        </m:oMath>
      </m:oMathPara>
    </w:p>
    <w:p w14:paraId="70252C8A" w14:textId="5620BD1D" w:rsidR="009C2582" w:rsidRDefault="009C2582" w:rsidP="009C2582">
      <w:pPr>
        <w:bidi/>
        <w:rPr>
          <w:rFonts w:eastAsiaTheme="minorEastAsia"/>
          <w:i/>
        </w:rPr>
      </w:pPr>
      <w:r>
        <w:rPr>
          <w:rFonts w:eastAsiaTheme="minorEastAsia" w:hint="cs"/>
          <w:i/>
          <w:rtl/>
        </w:rPr>
        <w:t xml:space="preserve">ואכן </w:t>
      </w:r>
      <m:oMath>
        <m:sSup>
          <m:sSupPr>
            <m:ctrlPr>
              <w:rPr>
                <w:rFonts w:ascii="Cambria Math" w:eastAsiaTheme="minorEastAsia" w:hAnsi="Cambria Math"/>
                <w:i/>
              </w:rPr>
            </m:ctrlPr>
          </m:sSupPr>
          <m:e>
            <m:r>
              <w:rPr>
                <w:rFonts w:ascii="Cambria Math" w:eastAsiaTheme="minorEastAsia" w:hAnsi="Cambria Math"/>
              </w:rPr>
              <m:t>(a mod b)</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mod b</m:t>
        </m:r>
      </m:oMath>
    </w:p>
    <w:p w14:paraId="4103ED5B" w14:textId="2A7124A7" w:rsidR="00365B22" w:rsidRDefault="00365B22" w:rsidP="00365B22">
      <w:pPr>
        <w:bidi/>
        <w:rPr>
          <w:rFonts w:eastAsiaTheme="minorEastAsia"/>
          <w:i/>
          <w:u w:val="single"/>
          <w:rtl/>
        </w:rPr>
      </w:pPr>
      <w:r>
        <w:rPr>
          <w:rFonts w:eastAsiaTheme="minorEastAsia" w:hint="cs"/>
          <w:i/>
          <w:u w:val="single"/>
          <w:rtl/>
        </w:rPr>
        <w:t>סעיף ב</w:t>
      </w:r>
    </w:p>
    <w:p w14:paraId="5197D6AF" w14:textId="3164F4DD" w:rsidR="00365B22" w:rsidRDefault="00365B22" w:rsidP="00365B22">
      <w:pPr>
        <w:bidi/>
        <w:rPr>
          <w:rFonts w:eastAsiaTheme="minorEastAsia"/>
          <w:i/>
        </w:rPr>
      </w:pPr>
      <w:r>
        <w:rPr>
          <w:rFonts w:eastAsiaTheme="minorEastAsia" w:hint="cs"/>
          <w:i/>
          <w:rtl/>
        </w:rPr>
        <w:t xml:space="preserve">ראשית, מכך שנתונים לנו </w:t>
      </w:r>
      <w:r>
        <w:rPr>
          <w:rFonts w:eastAsiaTheme="minorEastAsia"/>
          <w:i/>
        </w:rPr>
        <w:t xml:space="preserve">p,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 , a'</m:t>
        </m:r>
      </m:oMath>
      <w:r>
        <w:rPr>
          <w:rFonts w:eastAsiaTheme="minorEastAsia" w:hint="cs"/>
          <w:i/>
          <w:rtl/>
        </w:rPr>
        <w:t xml:space="preserve"> ניתן לחשב בקלות את הביטוי </w:t>
      </w:r>
      <m:oMath>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m:t>
            </m:r>
          </m:e>
          <m:sup>
            <m:r>
              <w:rPr>
                <w:rFonts w:ascii="Cambria Math" w:eastAsiaTheme="minorEastAsia" w:hAnsi="Cambria Math"/>
              </w:rPr>
              <m:t>a'</m:t>
            </m:r>
          </m:sup>
        </m:sSup>
        <m:r>
          <w:rPr>
            <w:rFonts w:ascii="Cambria Math" w:eastAsiaTheme="minorEastAsia" w:hAnsi="Cambria Math"/>
          </w:rPr>
          <m:t>)modp</m:t>
        </m:r>
      </m:oMath>
      <w:r>
        <w:rPr>
          <w:rFonts w:eastAsiaTheme="minorEastAsia" w:hint="cs"/>
          <w:i/>
          <w:rtl/>
        </w:rPr>
        <w:t xml:space="preserve">, נראה שמתקיים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m:t>
                </m:r>
              </m:e>
              <m: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p>
            </m:sSup>
          </m:e>
        </m:d>
        <m:r>
          <w:rPr>
            <w:rFonts w:ascii="Cambria Math" w:eastAsiaTheme="minorEastAsia" w:hAnsi="Cambria Math"/>
          </w:rPr>
          <m:t>modp=</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 xml:space="preserve">mod p </m:t>
        </m:r>
      </m:oMath>
      <w:r>
        <w:rPr>
          <w:rFonts w:eastAsiaTheme="minorEastAsia"/>
          <w:i/>
        </w:rPr>
        <w:t xml:space="preserve">  </w:t>
      </w:r>
    </w:p>
    <w:p w14:paraId="09127DDB" w14:textId="3DC25A3E" w:rsidR="00365B22" w:rsidRDefault="003F4C12" w:rsidP="00365B22">
      <w:pPr>
        <w:rPr>
          <w:rFonts w:eastAsiaTheme="minorEastAsia"/>
          <w:i/>
        </w:rPr>
      </w:pP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mod p)</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mod p)</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t>
            </m:r>
          </m:e>
          <m:sup>
            <m:r>
              <w:rPr>
                <w:rFonts w:ascii="Cambria Math" w:eastAsiaTheme="minorEastAsia" w:hAnsi="Cambria Math"/>
              </w:rPr>
              <m:t>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 xml:space="preserve">mod p=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t>
            </m:r>
          </m:e>
          <m:sup>
            <m:r>
              <w:rPr>
                <w:rFonts w:ascii="Cambria Math" w:eastAsiaTheme="minorEastAsia" w:hAnsi="Cambria Math"/>
              </w:rPr>
              <m:t>a'</m:t>
            </m:r>
          </m:sup>
        </m:sSup>
        <m:r>
          <w:rPr>
            <w:rFonts w:ascii="Cambria Math" w:eastAsiaTheme="minorEastAsia" w:hAnsi="Cambria Math"/>
          </w:rPr>
          <m:t>mod p=(</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b</m:t>
                </m:r>
              </m:sup>
            </m:sSup>
            <m:r>
              <w:rPr>
                <w:rFonts w:ascii="Cambria Math" w:eastAsiaTheme="minorEastAsia" w:hAnsi="Cambria Math"/>
              </w:rPr>
              <m:t>mod p</m:t>
            </m:r>
          </m:e>
          <m:sup>
            <m:r>
              <w:rPr>
                <w:rFonts w:ascii="Cambria Math" w:eastAsiaTheme="minorEastAsia" w:hAnsi="Cambria Math"/>
              </w:rPr>
              <m:t>a'</m:t>
            </m:r>
          </m:sup>
        </m:sSup>
        <m:r>
          <w:rPr>
            <w:rFonts w:ascii="Cambria Math" w:eastAsiaTheme="minorEastAsia" w:hAnsi="Cambria Math"/>
          </w:rPr>
          <m:t xml:space="preserve">)modp  </m:t>
        </m:r>
      </m:oMath>
      <w:r w:rsidR="00365B22">
        <w:rPr>
          <w:rFonts w:eastAsiaTheme="minorEastAsia"/>
          <w:i/>
        </w:rPr>
        <w:t xml:space="preserve"> </w:t>
      </w:r>
    </w:p>
    <w:p w14:paraId="640CDB88" w14:textId="412DF61A" w:rsidR="00BB05F8" w:rsidRDefault="00BB05F8" w:rsidP="00BB05F8">
      <w:pPr>
        <w:jc w:val="right"/>
        <w:rPr>
          <w:rFonts w:eastAsiaTheme="minorEastAsia"/>
          <w:i/>
          <w:rtl/>
        </w:rPr>
      </w:pPr>
      <w:r>
        <w:rPr>
          <w:rFonts w:eastAsiaTheme="minorEastAsia" w:hint="cs"/>
          <w:i/>
          <w:rtl/>
        </w:rPr>
        <w:t>נימוקים לפי סדר המעברים: חוקי חזקות, סעיף א, נתון, סעיף א, חוקי חזקות, חוקי חזקות, סעיף א</w:t>
      </w:r>
    </w:p>
    <w:p w14:paraId="1B472AC6" w14:textId="2B9D88E3" w:rsidR="00BB05F8" w:rsidRDefault="00BB05F8" w:rsidP="00BB05F8">
      <w:pPr>
        <w:bidi/>
        <w:rPr>
          <w:rFonts w:eastAsiaTheme="minorEastAsia"/>
          <w:i/>
          <w:rtl/>
        </w:rPr>
      </w:pPr>
      <w:r>
        <w:rPr>
          <w:rFonts w:eastAsiaTheme="minorEastAsia" w:hint="cs"/>
          <w:i/>
          <w:rtl/>
        </w:rPr>
        <w:t xml:space="preserve">קיבלנו שניתן לחשב את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ab</m:t>
            </m:r>
          </m:sup>
        </m:sSup>
        <m:r>
          <w:rPr>
            <w:rFonts w:ascii="Cambria Math" w:eastAsiaTheme="minorEastAsia" w:hAnsi="Cambria Math"/>
          </w:rPr>
          <m:t>mod p</m:t>
        </m:r>
      </m:oMath>
      <w:r>
        <w:rPr>
          <w:rFonts w:eastAsiaTheme="minorEastAsia" w:hint="cs"/>
          <w:i/>
          <w:rtl/>
        </w:rPr>
        <w:t xml:space="preserve"> בעזרת </w:t>
      </w:r>
      <w:r w:rsidR="003F4C12">
        <w:rPr>
          <w:rFonts w:eastAsiaTheme="minorEastAsia" w:hint="cs"/>
          <w:i/>
          <w:rtl/>
        </w:rPr>
        <w:t>העלאה בחזקה שידועה לנו וחישוב של מודולו</w:t>
      </w:r>
      <w:r>
        <w:rPr>
          <w:rFonts w:eastAsiaTheme="minorEastAsia" w:hint="cs"/>
          <w:i/>
          <w:rtl/>
        </w:rPr>
        <w:t>, ולכן ניתן לחשב אותו ביעילות</w:t>
      </w:r>
    </w:p>
    <w:p w14:paraId="7BFCB7ED" w14:textId="2929005A" w:rsidR="002E4085" w:rsidRDefault="002E4085" w:rsidP="002E4085">
      <w:pPr>
        <w:bidi/>
        <w:rPr>
          <w:rFonts w:eastAsiaTheme="minorEastAsia"/>
          <w:i/>
          <w:rtl/>
        </w:rPr>
      </w:pPr>
    </w:p>
    <w:p w14:paraId="24FF3CE9" w14:textId="6ED083AB" w:rsidR="002E4085" w:rsidRDefault="002E4085" w:rsidP="002E4085">
      <w:pPr>
        <w:bidi/>
        <w:rPr>
          <w:rFonts w:eastAsiaTheme="minorEastAsia"/>
          <w:i/>
          <w:rtl/>
        </w:rPr>
      </w:pPr>
    </w:p>
    <w:p w14:paraId="50582CD5" w14:textId="61BCCF01" w:rsidR="002E4085" w:rsidRDefault="002E4085" w:rsidP="002E4085">
      <w:pPr>
        <w:bidi/>
        <w:rPr>
          <w:rFonts w:eastAsiaTheme="minorEastAsia"/>
          <w:i/>
          <w:rtl/>
        </w:rPr>
      </w:pPr>
    </w:p>
    <w:p w14:paraId="235E3B39" w14:textId="7112B5B9" w:rsidR="002E4085" w:rsidRDefault="002E4085" w:rsidP="002E4085">
      <w:pPr>
        <w:bidi/>
        <w:rPr>
          <w:rFonts w:eastAsiaTheme="minorEastAsia"/>
          <w:i/>
          <w:rtl/>
        </w:rPr>
      </w:pPr>
    </w:p>
    <w:p w14:paraId="75D26700" w14:textId="23C66150" w:rsidR="002E4085" w:rsidRDefault="002E4085" w:rsidP="002E4085">
      <w:pPr>
        <w:bidi/>
        <w:rPr>
          <w:rFonts w:eastAsiaTheme="minorEastAsia"/>
          <w:i/>
          <w:rtl/>
        </w:rPr>
      </w:pPr>
    </w:p>
    <w:p w14:paraId="0C900CB6" w14:textId="0D446302" w:rsidR="002E4085" w:rsidRDefault="002E4085" w:rsidP="002E4085">
      <w:pPr>
        <w:bidi/>
        <w:rPr>
          <w:rFonts w:eastAsiaTheme="minorEastAsia"/>
          <w:i/>
          <w:rtl/>
        </w:rPr>
      </w:pPr>
    </w:p>
    <w:p w14:paraId="139702BF" w14:textId="235103A6" w:rsidR="002E4085" w:rsidRDefault="002E4085" w:rsidP="002E4085">
      <w:pPr>
        <w:bidi/>
        <w:rPr>
          <w:rFonts w:eastAsiaTheme="minorEastAsia"/>
          <w:i/>
          <w:rtl/>
        </w:rPr>
      </w:pPr>
    </w:p>
    <w:p w14:paraId="7605BBDC" w14:textId="5504EED7" w:rsidR="002E4085" w:rsidRDefault="002E4085" w:rsidP="002E4085">
      <w:pPr>
        <w:bidi/>
        <w:rPr>
          <w:rFonts w:eastAsiaTheme="minorEastAsia"/>
          <w:i/>
          <w:rtl/>
        </w:rPr>
      </w:pPr>
    </w:p>
    <w:p w14:paraId="12C807BC" w14:textId="1EDD7018" w:rsidR="002E4085" w:rsidRDefault="002E4085" w:rsidP="002E4085">
      <w:pPr>
        <w:bidi/>
        <w:rPr>
          <w:rFonts w:eastAsiaTheme="minorEastAsia"/>
          <w:i/>
          <w:rtl/>
        </w:rPr>
      </w:pPr>
    </w:p>
    <w:p w14:paraId="3022166C" w14:textId="6EE2215F" w:rsidR="002E4085" w:rsidRDefault="002E4085" w:rsidP="002E4085">
      <w:pPr>
        <w:bidi/>
        <w:rPr>
          <w:rFonts w:eastAsiaTheme="minorEastAsia"/>
          <w:i/>
          <w:u w:val="single"/>
          <w:rtl/>
        </w:rPr>
      </w:pPr>
      <w:r>
        <w:rPr>
          <w:rFonts w:eastAsiaTheme="minorEastAsia" w:hint="cs"/>
          <w:i/>
          <w:u w:val="single"/>
          <w:rtl/>
        </w:rPr>
        <w:t>שאלה 6</w:t>
      </w:r>
    </w:p>
    <w:p w14:paraId="742731B2" w14:textId="0F505E8E" w:rsidR="002E4085" w:rsidRDefault="002E4085" w:rsidP="002E4085">
      <w:pPr>
        <w:bidi/>
        <w:rPr>
          <w:rFonts w:eastAsiaTheme="minorEastAsia"/>
          <w:i/>
          <w:u w:val="single"/>
          <w:rtl/>
        </w:rPr>
      </w:pPr>
      <w:r>
        <w:rPr>
          <w:rFonts w:eastAsiaTheme="minorEastAsia" w:hint="cs"/>
          <w:i/>
          <w:u w:val="single"/>
          <w:rtl/>
        </w:rPr>
        <w:t>סעיף ב</w:t>
      </w:r>
    </w:p>
    <w:p w14:paraId="19482C4E" w14:textId="580BB853" w:rsidR="002E4085" w:rsidRDefault="002E4085" w:rsidP="002E4085">
      <w:pPr>
        <w:bidi/>
        <w:rPr>
          <w:rFonts w:eastAsiaTheme="minorEastAsia"/>
          <w:i/>
          <w:rtl/>
        </w:rPr>
      </w:pPr>
      <w:r>
        <w:rPr>
          <w:rFonts w:eastAsiaTheme="minorEastAsia" w:hint="cs"/>
          <w:i/>
          <w:rtl/>
        </w:rPr>
        <w:t xml:space="preserve">נרצה לחשב את סיבוכיות זמן הריצה של הפונקציה </w:t>
      </w:r>
      <w:r>
        <w:rPr>
          <w:rFonts w:eastAsiaTheme="minorEastAsia"/>
          <w:i/>
        </w:rPr>
        <w:t>prefix_suffix_overlap</w:t>
      </w:r>
      <w:r>
        <w:rPr>
          <w:rFonts w:eastAsiaTheme="minorEastAsia" w:hint="cs"/>
          <w:i/>
          <w:rtl/>
        </w:rPr>
        <w:t>. המקרה הגרוע הוא המקרה בו קיימת חפיפה בין הרישא של כל מחרוזת לסיפא של כל השאר.</w:t>
      </w:r>
    </w:p>
    <w:p w14:paraId="54AB3373" w14:textId="64DE3AF7" w:rsidR="002E4085" w:rsidRDefault="002E4085" w:rsidP="002E4085">
      <w:pPr>
        <w:bidi/>
        <w:rPr>
          <w:rFonts w:eastAsiaTheme="minorEastAsia"/>
          <w:i/>
          <w:rtl/>
        </w:rPr>
      </w:pPr>
      <w:r>
        <w:rPr>
          <w:rFonts w:eastAsiaTheme="minorEastAsia" w:hint="cs"/>
          <w:i/>
          <w:rtl/>
        </w:rPr>
        <w:t>זה המקרה הגרוע מכיוון ש</w:t>
      </w:r>
      <w:r w:rsidR="0054793C">
        <w:rPr>
          <w:rFonts w:eastAsiaTheme="minorEastAsia" w:hint="cs"/>
          <w:i/>
          <w:rtl/>
        </w:rPr>
        <w:t>במקרה הזה תתבצע במלואה ההשואה של הרישא של כל רשימה לסיפא של כל השאר. כעת נמצא את סיבוכיות זמן הריצה:</w:t>
      </w:r>
    </w:p>
    <w:p w14:paraId="3C88F0E2" w14:textId="2B6A1E20" w:rsidR="0054793C" w:rsidRDefault="0054793C" w:rsidP="0054793C">
      <w:pPr>
        <w:bidi/>
        <w:rPr>
          <w:rFonts w:eastAsiaTheme="minorEastAsia"/>
          <w:i/>
          <w:rtl/>
        </w:rPr>
      </w:pPr>
      <w:r>
        <w:rPr>
          <w:rFonts w:eastAsiaTheme="minorEastAsia" w:hint="cs"/>
          <w:i/>
          <w:rtl/>
        </w:rPr>
        <w:t xml:space="preserve">הלולאה החיצונית רצה </w:t>
      </w:r>
      <w:r>
        <w:rPr>
          <w:rFonts w:eastAsiaTheme="minorEastAsia"/>
          <w:i/>
        </w:rPr>
        <w:t>n</w:t>
      </w:r>
      <w:r>
        <w:rPr>
          <w:rFonts w:eastAsiaTheme="minorEastAsia" w:hint="cs"/>
          <w:i/>
          <w:rtl/>
        </w:rPr>
        <w:t xml:space="preserve"> פעמים. בכל איטרציה רצה לולאה נוספת </w:t>
      </w:r>
      <w:r>
        <w:rPr>
          <w:rFonts w:eastAsiaTheme="minorEastAsia"/>
          <w:i/>
        </w:rPr>
        <w:t>n</w:t>
      </w:r>
      <w:r>
        <w:rPr>
          <w:rFonts w:eastAsiaTheme="minorEastAsia" w:hint="cs"/>
          <w:i/>
          <w:rtl/>
        </w:rPr>
        <w:t xml:space="preserve"> פעמים, כאשר עבור </w:t>
      </w:r>
      <w:r>
        <w:rPr>
          <w:rFonts w:eastAsiaTheme="minorEastAsia"/>
          <w:i/>
        </w:rPr>
        <w:t>n-1</w:t>
      </w:r>
      <w:r>
        <w:rPr>
          <w:rFonts w:eastAsiaTheme="minorEastAsia" w:hint="cs"/>
          <w:i/>
          <w:rtl/>
        </w:rPr>
        <w:t xml:space="preserve"> מהן מתבצעת ריצה של לולאה שמשווה את הרישא לסיפא ומתבצעת </w:t>
      </w:r>
      <w:r>
        <w:rPr>
          <w:rFonts w:eastAsiaTheme="minorEastAsia"/>
          <w:i/>
        </w:rPr>
        <w:t>k</w:t>
      </w:r>
      <w:r>
        <w:rPr>
          <w:rFonts w:eastAsiaTheme="minorEastAsia" w:hint="cs"/>
          <w:i/>
          <w:rtl/>
        </w:rPr>
        <w:t>פעמים לכן הסיבוכיות תהיה:</w:t>
      </w:r>
    </w:p>
    <w:p w14:paraId="21127AFB" w14:textId="5E623DC7" w:rsidR="0054793C" w:rsidRDefault="0054793C" w:rsidP="0054793C">
      <w:pPr>
        <w:bidi/>
        <w:rPr>
          <w:rFonts w:eastAsiaTheme="minorEastAsia"/>
          <w:i/>
        </w:rPr>
      </w:pPr>
      <w:r>
        <w:rPr>
          <w:rFonts w:eastAsiaTheme="minorEastAsia"/>
          <w:i/>
        </w:rPr>
        <w:t>n(n-1)k = O(</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k)</m:t>
        </m:r>
      </m:oMath>
    </w:p>
    <w:p w14:paraId="79E8E53D" w14:textId="5355EDA7" w:rsidR="00654F03" w:rsidRDefault="00654F03" w:rsidP="00654F03">
      <w:pPr>
        <w:bidi/>
        <w:rPr>
          <w:rFonts w:eastAsiaTheme="minorEastAsia"/>
          <w:i/>
          <w:u w:val="single"/>
          <w:rtl/>
        </w:rPr>
      </w:pPr>
      <w:r>
        <w:rPr>
          <w:rFonts w:eastAsiaTheme="minorEastAsia" w:hint="cs"/>
          <w:i/>
          <w:u w:val="single"/>
          <w:rtl/>
        </w:rPr>
        <w:t xml:space="preserve">סעיף </w:t>
      </w:r>
      <w:r w:rsidR="00E6354C">
        <w:rPr>
          <w:rFonts w:eastAsiaTheme="minorEastAsia" w:hint="cs"/>
          <w:i/>
          <w:u w:val="single"/>
          <w:rtl/>
        </w:rPr>
        <w:t>ה</w:t>
      </w:r>
    </w:p>
    <w:p w14:paraId="7DA54037" w14:textId="436D20C2" w:rsidR="00654F03" w:rsidRDefault="00654F03" w:rsidP="00654F03">
      <w:pPr>
        <w:bidi/>
        <w:rPr>
          <w:rFonts w:eastAsiaTheme="minorEastAsia"/>
          <w:i/>
          <w:rtl/>
        </w:rPr>
      </w:pPr>
      <w:r>
        <w:rPr>
          <w:rFonts w:eastAsiaTheme="minorEastAsia" w:hint="cs"/>
          <w:i/>
          <w:rtl/>
        </w:rPr>
        <w:t xml:space="preserve">נרצה לחשב את סיבוכיות זמן הריצה של </w:t>
      </w:r>
      <w:r>
        <w:rPr>
          <w:rFonts w:eastAsiaTheme="minorEastAsia"/>
          <w:i/>
        </w:rPr>
        <w:t>prefix_suffix_overlap_hash1</w:t>
      </w:r>
    </w:p>
    <w:p w14:paraId="6F1A15BD" w14:textId="77777777" w:rsidR="00B32674" w:rsidRDefault="00B32674" w:rsidP="00043CAB">
      <w:pPr>
        <w:bidi/>
        <w:rPr>
          <w:rFonts w:eastAsiaTheme="minorEastAsia"/>
          <w:i/>
          <w:rtl/>
        </w:rPr>
      </w:pPr>
      <w:r>
        <w:rPr>
          <w:rFonts w:eastAsiaTheme="minorEastAsia" w:hint="cs"/>
          <w:i/>
          <w:rtl/>
        </w:rPr>
        <w:t>נחלק את הפונקציה לשני חלקים: יצירת המילון שמכיל את הרישות ויצירת הרשימה שמכילה את זוגות המחרוזות החופפות. סיבוכיות זמן הריצה של הפונקציה תהיה חיבור סיבוכיות זמן הריצה של שני החלקים.</w:t>
      </w:r>
    </w:p>
    <w:p w14:paraId="63C0F4F1" w14:textId="13CAE12A" w:rsidR="00043CAB" w:rsidRDefault="00B32674" w:rsidP="00B32674">
      <w:pPr>
        <w:bidi/>
        <w:rPr>
          <w:rFonts w:eastAsiaTheme="minorEastAsia"/>
          <w:i/>
        </w:rPr>
      </w:pPr>
      <w:r>
        <w:rPr>
          <w:rFonts w:eastAsiaTheme="minorEastAsia" w:hint="cs"/>
          <w:i/>
          <w:rtl/>
        </w:rPr>
        <w:t xml:space="preserve">נתחיל מחישוב סיבוכיות זמן הריצה של יצירת המילון. הפעולות שמתבצעות בחלק זה הן אתחול המילון שקורא לפעולה </w:t>
      </w:r>
      <w:r>
        <w:rPr>
          <w:rFonts w:eastAsiaTheme="minorEastAsia"/>
          <w:i/>
        </w:rPr>
        <w:t>init</w:t>
      </w:r>
      <w:r>
        <w:rPr>
          <w:rFonts w:eastAsiaTheme="minorEastAsia" w:hint="cs"/>
          <w:i/>
          <w:rtl/>
        </w:rPr>
        <w:t xml:space="preserve"> של המחלקה </w:t>
      </w:r>
      <w:r>
        <w:rPr>
          <w:rFonts w:eastAsiaTheme="minorEastAsia"/>
          <w:i/>
        </w:rPr>
        <w:t>dict</w:t>
      </w:r>
      <w:r>
        <w:rPr>
          <w:rFonts w:eastAsiaTheme="minorEastAsia" w:hint="cs"/>
          <w:i/>
          <w:rtl/>
        </w:rPr>
        <w:t xml:space="preserve"> ויוצר רשימה בגודל </w:t>
      </w:r>
      <w:r>
        <w:rPr>
          <w:rFonts w:eastAsiaTheme="minorEastAsia"/>
          <w:i/>
        </w:rPr>
        <w:t>n</w:t>
      </w:r>
      <w:r>
        <w:rPr>
          <w:rFonts w:eastAsiaTheme="minorEastAsia" w:hint="cs"/>
          <w:i/>
          <w:rtl/>
        </w:rPr>
        <w:t xml:space="preserve">, לאחר מכן מתבצעת לולאה שרצה </w:t>
      </w:r>
      <w:r>
        <w:rPr>
          <w:rFonts w:eastAsiaTheme="minorEastAsia"/>
          <w:i/>
        </w:rPr>
        <w:t>n</w:t>
      </w:r>
      <w:r>
        <w:rPr>
          <w:rFonts w:eastAsiaTheme="minorEastAsia" w:hint="cs"/>
          <w:i/>
          <w:rtl/>
        </w:rPr>
        <w:t xml:space="preserve"> פעמים ובכל איטרציה היא יוצרת את רישא בגודל </w:t>
      </w:r>
      <w:r>
        <w:rPr>
          <w:rFonts w:eastAsiaTheme="minorEastAsia"/>
          <w:i/>
        </w:rPr>
        <w:t>k</w:t>
      </w:r>
      <w:r>
        <w:rPr>
          <w:rFonts w:eastAsiaTheme="minorEastAsia" w:hint="cs"/>
          <w:i/>
          <w:rtl/>
        </w:rPr>
        <w:t xml:space="preserve"> בעזרת </w:t>
      </w:r>
      <w:r>
        <w:rPr>
          <w:rFonts w:eastAsiaTheme="minorEastAsia"/>
          <w:i/>
        </w:rPr>
        <w:t>slice</w:t>
      </w:r>
      <w:r>
        <w:rPr>
          <w:rFonts w:eastAsiaTheme="minorEastAsia" w:hint="cs"/>
          <w:i/>
          <w:rtl/>
        </w:rPr>
        <w:t xml:space="preserve">  ומכניסה את הרישא למילון ע"י קריאה לפעולה </w:t>
      </w:r>
      <w:r>
        <w:rPr>
          <w:rFonts w:eastAsiaTheme="minorEastAsia"/>
          <w:i/>
        </w:rPr>
        <w:t>insert</w:t>
      </w:r>
      <w:r>
        <w:rPr>
          <w:rFonts w:eastAsiaTheme="minorEastAsia" w:hint="cs"/>
          <w:i/>
          <w:rtl/>
        </w:rPr>
        <w:t xml:space="preserve"> שמשתמשת בפונקציית ה</w:t>
      </w:r>
      <w:r>
        <w:rPr>
          <w:rFonts w:eastAsiaTheme="minorEastAsia"/>
          <w:i/>
        </w:rPr>
        <w:t>hash</w:t>
      </w:r>
      <w:r>
        <w:rPr>
          <w:rFonts w:eastAsiaTheme="minorEastAsia" w:hint="cs"/>
          <w:i/>
          <w:rtl/>
        </w:rPr>
        <w:t xml:space="preserve"> שנתון שסיבוכיות זמן הריצה שלה היא </w:t>
      </w:r>
      <w:r>
        <w:rPr>
          <w:rFonts w:eastAsiaTheme="minorEastAsia"/>
          <w:i/>
        </w:rPr>
        <w:t>O(k)</w:t>
      </w:r>
      <w:r>
        <w:rPr>
          <w:rFonts w:eastAsiaTheme="minorEastAsia" w:hint="cs"/>
          <w:i/>
          <w:rtl/>
        </w:rPr>
        <w:t xml:space="preserve"> לכן סיבוכיות זמן היצה הכוללת של חלק זה היא </w:t>
      </w:r>
      <w:r>
        <w:rPr>
          <w:rFonts w:eastAsiaTheme="minorEastAsia"/>
          <w:i/>
        </w:rPr>
        <w:t>O(nk)</w:t>
      </w:r>
    </w:p>
    <w:p w14:paraId="692CCB04" w14:textId="1CBAF03F" w:rsidR="00B32674" w:rsidRDefault="00B32674" w:rsidP="00B32674">
      <w:pPr>
        <w:bidi/>
        <w:rPr>
          <w:rFonts w:eastAsiaTheme="minorEastAsia"/>
          <w:i/>
          <w:rtl/>
        </w:rPr>
      </w:pPr>
      <w:r>
        <w:rPr>
          <w:rFonts w:eastAsiaTheme="minorEastAsia" w:hint="cs"/>
          <w:i/>
          <w:rtl/>
        </w:rPr>
        <w:t xml:space="preserve">לפני שננתח את סיבוכיות זמן הריצה של החלק השני נרצה לדעת מה סיבוכיות זמן הריצה הממוצעת של </w:t>
      </w:r>
      <w:r w:rsidR="00D57FC4">
        <w:rPr>
          <w:rFonts w:eastAsiaTheme="minorEastAsia" w:hint="cs"/>
          <w:i/>
          <w:rtl/>
        </w:rPr>
        <w:t xml:space="preserve">המתודה </w:t>
      </w:r>
      <w:r w:rsidR="00D57FC4">
        <w:rPr>
          <w:rFonts w:eastAsiaTheme="minorEastAsia"/>
          <w:i/>
        </w:rPr>
        <w:t>find</w:t>
      </w:r>
      <w:r w:rsidR="00D57FC4">
        <w:rPr>
          <w:rFonts w:eastAsiaTheme="minorEastAsia" w:hint="cs"/>
          <w:i/>
          <w:rtl/>
        </w:rPr>
        <w:t xml:space="preserve"> של המחלקה </w:t>
      </w:r>
      <w:r w:rsidR="00D57FC4">
        <w:rPr>
          <w:rFonts w:eastAsiaTheme="minorEastAsia"/>
          <w:i/>
        </w:rPr>
        <w:t>dict</w:t>
      </w:r>
      <w:r w:rsidR="00D57FC4">
        <w:rPr>
          <w:rFonts w:eastAsiaTheme="minorEastAsia" w:hint="cs"/>
          <w:i/>
          <w:rtl/>
        </w:rPr>
        <w:t xml:space="preserve"> וגם מה האורך הממוצע של הרשימה ש</w:t>
      </w:r>
      <w:r w:rsidR="00D57FC4">
        <w:rPr>
          <w:rFonts w:eastAsiaTheme="minorEastAsia"/>
          <w:i/>
        </w:rPr>
        <w:t>find</w:t>
      </w:r>
      <w:r w:rsidR="00D57FC4">
        <w:rPr>
          <w:rFonts w:eastAsiaTheme="minorEastAsia" w:hint="cs"/>
          <w:i/>
          <w:rtl/>
        </w:rPr>
        <w:t xml:space="preserve"> תחזיר. בגלל שאורך טבלת הערבול שווה לאורך רשימת המחרוזות לא יהיו שתי רישות שונות שימופו לאותו התא, לכן אם יש רשימה בטבלת הערבול שמכילה יותר מערך אחד בהכרח כל הערכים ברשימה יוחזרו ע"י </w:t>
      </w:r>
      <w:r w:rsidR="00D57FC4">
        <w:rPr>
          <w:rFonts w:eastAsiaTheme="minorEastAsia"/>
          <w:i/>
        </w:rPr>
        <w:t>find</w:t>
      </w:r>
      <w:r w:rsidR="00D57FC4">
        <w:rPr>
          <w:rFonts w:eastAsiaTheme="minorEastAsia" w:hint="cs"/>
          <w:i/>
          <w:rtl/>
        </w:rPr>
        <w:t xml:space="preserve">. לפי טענה שראינו בהרצאה, בממוצע </w:t>
      </w:r>
      <w:r w:rsidR="00D57FC4">
        <w:rPr>
          <w:rFonts w:eastAsiaTheme="minorEastAsia"/>
          <w:i/>
        </w:rPr>
        <w:t>n/n = 1</w:t>
      </w:r>
      <w:r w:rsidR="00D57FC4">
        <w:rPr>
          <w:rFonts w:eastAsiaTheme="minorEastAsia" w:hint="cs"/>
          <w:i/>
          <w:rtl/>
        </w:rPr>
        <w:t xml:space="preserve"> ערכים ימופו לאותו התא ברשימה, לכן לולאה שעוברת על הערכים המוחזרים מ</w:t>
      </w:r>
      <w:r w:rsidR="00D57FC4">
        <w:rPr>
          <w:rFonts w:eastAsiaTheme="minorEastAsia"/>
          <w:i/>
        </w:rPr>
        <w:t>find</w:t>
      </w:r>
      <w:r w:rsidR="00D57FC4">
        <w:rPr>
          <w:rFonts w:eastAsiaTheme="minorEastAsia" w:hint="cs"/>
          <w:i/>
          <w:rtl/>
        </w:rPr>
        <w:t xml:space="preserve"> תתבצע ב</w:t>
      </w:r>
      <w:r w:rsidR="00D57FC4">
        <w:rPr>
          <w:rFonts w:eastAsiaTheme="minorEastAsia"/>
          <w:i/>
        </w:rPr>
        <w:t>O(1)</w:t>
      </w:r>
      <w:r w:rsidR="00D57FC4">
        <w:rPr>
          <w:rFonts w:eastAsiaTheme="minorEastAsia" w:hint="cs"/>
          <w:i/>
          <w:rtl/>
        </w:rPr>
        <w:t xml:space="preserve">. מאותה סיבה גם סיבוכיות זמן הריצה של </w:t>
      </w:r>
      <w:r w:rsidR="00D57FC4">
        <w:rPr>
          <w:rFonts w:eastAsiaTheme="minorEastAsia"/>
          <w:i/>
        </w:rPr>
        <w:t>find</w:t>
      </w:r>
      <w:r w:rsidR="00D57FC4">
        <w:rPr>
          <w:rFonts w:eastAsiaTheme="minorEastAsia" w:hint="cs"/>
          <w:i/>
          <w:rtl/>
        </w:rPr>
        <w:t xml:space="preserve"> היא </w:t>
      </w:r>
      <w:r w:rsidR="00D57FC4">
        <w:rPr>
          <w:rFonts w:eastAsiaTheme="minorEastAsia"/>
          <w:i/>
        </w:rPr>
        <w:t>O(1)</w:t>
      </w:r>
    </w:p>
    <w:p w14:paraId="4A9F6286" w14:textId="33D6E628" w:rsidR="00D57FC4" w:rsidRDefault="00D57FC4" w:rsidP="00D57FC4">
      <w:pPr>
        <w:bidi/>
        <w:rPr>
          <w:rFonts w:eastAsiaTheme="minorEastAsia"/>
          <w:i/>
        </w:rPr>
      </w:pPr>
      <w:r>
        <w:rPr>
          <w:rFonts w:eastAsiaTheme="minorEastAsia" w:hint="cs"/>
          <w:i/>
          <w:rtl/>
        </w:rPr>
        <w:t xml:space="preserve">כעת נחשב את סיבוכיות זמן הריצה של החלק השני: הלולאה הראשונה תרוץ </w:t>
      </w:r>
      <w:r>
        <w:rPr>
          <w:rFonts w:eastAsiaTheme="minorEastAsia"/>
          <w:i/>
        </w:rPr>
        <w:t>n</w:t>
      </w:r>
      <w:r>
        <w:rPr>
          <w:rFonts w:eastAsiaTheme="minorEastAsia" w:hint="cs"/>
          <w:i/>
          <w:rtl/>
        </w:rPr>
        <w:t xml:space="preserve"> פעמים ובכל איטרציה תיצור </w:t>
      </w:r>
      <w:r>
        <w:rPr>
          <w:rFonts w:eastAsiaTheme="minorEastAsia"/>
          <w:i/>
        </w:rPr>
        <w:t>slice</w:t>
      </w:r>
      <w:r>
        <w:rPr>
          <w:rFonts w:eastAsiaTheme="minorEastAsia" w:hint="cs"/>
          <w:i/>
          <w:rtl/>
        </w:rPr>
        <w:t xml:space="preserve"> בגודל </w:t>
      </w:r>
      <w:r>
        <w:rPr>
          <w:rFonts w:eastAsiaTheme="minorEastAsia"/>
          <w:i/>
        </w:rPr>
        <w:t>k</w:t>
      </w:r>
      <w:r>
        <w:rPr>
          <w:rFonts w:eastAsiaTheme="minorEastAsia" w:hint="cs"/>
          <w:i/>
          <w:rtl/>
        </w:rPr>
        <w:t xml:space="preserve">, לאחר מכן תיקרא </w:t>
      </w:r>
      <w:r>
        <w:rPr>
          <w:rFonts w:eastAsiaTheme="minorEastAsia"/>
          <w:i/>
        </w:rPr>
        <w:t>find</w:t>
      </w:r>
      <w:r>
        <w:rPr>
          <w:rFonts w:eastAsiaTheme="minorEastAsia" w:hint="cs"/>
          <w:i/>
          <w:rtl/>
        </w:rPr>
        <w:t xml:space="preserve"> שחישבנו את סיבוכיות זמן הריצה הממוצעת שלה </w:t>
      </w:r>
      <w:r w:rsidR="00863273">
        <w:rPr>
          <w:rFonts w:eastAsiaTheme="minorEastAsia" w:hint="cs"/>
          <w:i/>
          <w:rtl/>
        </w:rPr>
        <w:t xml:space="preserve">קודם והלולאה האחרונה תבצע מעבר על תוצאות </w:t>
      </w:r>
      <w:r w:rsidR="00863273">
        <w:rPr>
          <w:rFonts w:eastAsiaTheme="minorEastAsia"/>
          <w:i/>
        </w:rPr>
        <w:t>find</w:t>
      </w:r>
      <w:r w:rsidR="00863273">
        <w:rPr>
          <w:rFonts w:eastAsiaTheme="minorEastAsia" w:hint="cs"/>
          <w:i/>
          <w:rtl/>
        </w:rPr>
        <w:t xml:space="preserve"> ומכניסה אותן לרשימה הסופית שפונקציה מחזירה לכן סיבוכיות זמן הריצה של חלק זה היא </w:t>
      </w:r>
      <w:r w:rsidR="00863273">
        <w:rPr>
          <w:rFonts w:eastAsiaTheme="minorEastAsia"/>
          <w:i/>
        </w:rPr>
        <w:t>O(nk)</w:t>
      </w:r>
    </w:p>
    <w:p w14:paraId="56484ED7" w14:textId="48E05262" w:rsidR="00863273" w:rsidRDefault="00863273" w:rsidP="00863273">
      <w:pPr>
        <w:bidi/>
        <w:rPr>
          <w:rFonts w:eastAsiaTheme="minorEastAsia"/>
          <w:i/>
        </w:rPr>
      </w:pPr>
      <w:r>
        <w:rPr>
          <w:rFonts w:eastAsiaTheme="minorEastAsia" w:hint="cs"/>
          <w:i/>
          <w:rtl/>
        </w:rPr>
        <w:t xml:space="preserve">סה"כ סיבוכיות זמן הריצה הממוצעת של הפונקציה היא </w:t>
      </w:r>
      <w:r>
        <w:rPr>
          <w:rFonts w:eastAsiaTheme="minorEastAsia"/>
          <w:i/>
        </w:rPr>
        <w:t>O(nk)</w:t>
      </w:r>
    </w:p>
    <w:p w14:paraId="0CEDF7FD" w14:textId="20562FF1" w:rsidR="000E52DE" w:rsidRDefault="000E52DE" w:rsidP="000E52DE">
      <w:pPr>
        <w:bidi/>
        <w:rPr>
          <w:rFonts w:eastAsiaTheme="minorEastAsia"/>
          <w:i/>
          <w:u w:val="single"/>
          <w:rtl/>
        </w:rPr>
      </w:pPr>
      <w:r>
        <w:rPr>
          <w:rFonts w:eastAsiaTheme="minorEastAsia" w:hint="cs"/>
          <w:i/>
          <w:u w:val="single"/>
          <w:rtl/>
        </w:rPr>
        <w:t>סעיף ז</w:t>
      </w:r>
    </w:p>
    <w:p w14:paraId="5EA79610" w14:textId="2B9AEB4E" w:rsidR="000E52DE" w:rsidRDefault="00C3316E" w:rsidP="000E52DE">
      <w:pPr>
        <w:bidi/>
        <w:rPr>
          <w:rFonts w:eastAsiaTheme="minorEastAsia"/>
          <w:i/>
          <w:rtl/>
        </w:rPr>
      </w:pPr>
      <w:r>
        <w:rPr>
          <w:rFonts w:eastAsiaTheme="minorEastAsia" w:hint="cs"/>
          <w:i/>
          <w:rtl/>
        </w:rPr>
        <w:t xml:space="preserve">הרצתי את שלושת הפתרונות 10 פעמים על רשימה של 20 מחרוזות בגודל 2000 עם </w:t>
      </w:r>
      <w:r>
        <w:rPr>
          <w:rFonts w:eastAsiaTheme="minorEastAsia"/>
          <w:i/>
        </w:rPr>
        <w:t>k = 2000</w:t>
      </w:r>
      <w:r>
        <w:rPr>
          <w:rFonts w:eastAsiaTheme="minorEastAsia" w:hint="cs"/>
          <w:i/>
          <w:rtl/>
        </w:rPr>
        <w:t>. ניתן לראות כי בכל ההרצות הפתרון הראשון, הנאיבי, הוא האיטי ביותר וששני הפתרונות האחרים רצים בזמנים מאוד דומים, עם יתרון קל לטובת הפתרון האחרון שמשתמש ברשימה של פייתון.</w:t>
      </w:r>
    </w:p>
    <w:p w14:paraId="6C7BFE0F" w14:textId="50D79781" w:rsidR="00C3316E" w:rsidRDefault="00C3316E" w:rsidP="00C3316E">
      <w:pPr>
        <w:bidi/>
        <w:rPr>
          <w:rFonts w:eastAsiaTheme="minorEastAsia"/>
          <w:i/>
          <w:rtl/>
        </w:rPr>
      </w:pPr>
      <w:r>
        <w:rPr>
          <w:rFonts w:eastAsiaTheme="minorEastAsia" w:hint="cs"/>
          <w:i/>
          <w:rtl/>
        </w:rPr>
        <w:lastRenderedPageBreak/>
        <w:t xml:space="preserve">ניתן להסביר זאת ע"י כך שבפתרון הנאיבי יש לולאה מקוננת בגודל </w:t>
      </w:r>
      <w:r>
        <w:rPr>
          <w:rFonts w:eastAsiaTheme="minorEastAsia"/>
          <w:i/>
        </w:rPr>
        <w:t>n</w:t>
      </w:r>
      <w:r>
        <w:rPr>
          <w:rFonts w:eastAsiaTheme="minorEastAsia" w:hint="cs"/>
          <w:i/>
          <w:rtl/>
        </w:rPr>
        <w:t xml:space="preserve"> ובנוסף השוואה של הרישות והסיפות, שמתבצעות בלולאות בלתי תלויות בשני הפתרונות האחרים, וגם ע"י כך שהפתרונות הלא נאיביים לא מבצעים השוואה של רישא של כל מחרוזת לסיפות של כל שאר </w:t>
      </w:r>
      <w:r>
        <w:rPr>
          <w:rFonts w:eastAsiaTheme="minorEastAsia"/>
          <w:i/>
        </w:rPr>
        <w:t>n-1</w:t>
      </w:r>
      <w:r>
        <w:rPr>
          <w:rFonts w:eastAsiaTheme="minorEastAsia" w:hint="cs"/>
          <w:i/>
          <w:rtl/>
        </w:rPr>
        <w:t xml:space="preserve"> המחרוזות.</w:t>
      </w:r>
    </w:p>
    <w:p w14:paraId="79DC0893" w14:textId="25645437" w:rsidR="00C3316E" w:rsidRPr="00654F03" w:rsidRDefault="00C3316E" w:rsidP="00C3316E">
      <w:pPr>
        <w:bidi/>
        <w:rPr>
          <w:rFonts w:eastAsiaTheme="minorEastAsia"/>
          <w:i/>
          <w:rtl/>
        </w:rPr>
      </w:pPr>
      <w:r>
        <w:rPr>
          <w:rFonts w:eastAsiaTheme="minorEastAsia" w:hint="cs"/>
          <w:i/>
          <w:rtl/>
        </w:rPr>
        <w:t xml:space="preserve">את ההבדל בין המימוש עם המילון שכתבנו בעצמנו לבין המימוש עם המילון של פייתון, שיש לציין שהוא די זניח, ניתן להסביר ע"י העובדה שהמימוש שלנו יוצר מראש רשימה בגודל </w:t>
      </w:r>
      <w:r>
        <w:rPr>
          <w:rFonts w:eastAsiaTheme="minorEastAsia"/>
          <w:i/>
        </w:rPr>
        <w:t>n</w:t>
      </w:r>
      <w:r>
        <w:rPr>
          <w:rFonts w:eastAsiaTheme="minorEastAsia" w:hint="cs"/>
          <w:i/>
          <w:rtl/>
        </w:rPr>
        <w:t xml:space="preserve"> בעוד שפייתון יוצר רשימה באופן דינאמי,</w:t>
      </w:r>
      <w:r w:rsidR="004D3E9A">
        <w:rPr>
          <w:rFonts w:eastAsiaTheme="minorEastAsia"/>
          <w:i/>
        </w:rPr>
        <w:t xml:space="preserve"> </w:t>
      </w:r>
      <w:r w:rsidR="004D3E9A">
        <w:rPr>
          <w:rFonts w:eastAsiaTheme="minorEastAsia" w:hint="cs"/>
          <w:i/>
          <w:rtl/>
        </w:rPr>
        <w:t xml:space="preserve"> כמו כן המילון של פייתון משתמש ב</w:t>
      </w:r>
      <w:r w:rsidR="004D3E9A">
        <w:rPr>
          <w:rFonts w:eastAsiaTheme="minorEastAsia"/>
          <w:i/>
        </w:rPr>
        <w:t>open addressing</w:t>
      </w:r>
      <w:r w:rsidR="004D3E9A">
        <w:rPr>
          <w:rFonts w:eastAsiaTheme="minorEastAsia" w:hint="cs"/>
          <w:i/>
          <w:rtl/>
        </w:rPr>
        <w:t xml:space="preserve"> שראינו בכיתה שהוא יעיל יותר</w:t>
      </w:r>
      <w:r>
        <w:rPr>
          <w:rFonts w:eastAsiaTheme="minorEastAsia" w:hint="cs"/>
          <w:i/>
          <w:rtl/>
        </w:rPr>
        <w:t xml:space="preserve"> ובאופן כללי ראינו בעבר שבמקרים רבים פונקציות של פייתון ממומשות עם אופטימיזציות שמשפרות את זמן הריצה לעומת קוד שנכתוב בעצמנו</w:t>
      </w:r>
    </w:p>
    <w:sectPr w:rsidR="00C3316E" w:rsidRPr="0065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A4"/>
    <w:rsid w:val="00043CAB"/>
    <w:rsid w:val="000E52DE"/>
    <w:rsid w:val="000F09C3"/>
    <w:rsid w:val="0017627F"/>
    <w:rsid w:val="001B10D4"/>
    <w:rsid w:val="002E4085"/>
    <w:rsid w:val="002E4F80"/>
    <w:rsid w:val="00365B22"/>
    <w:rsid w:val="003823A4"/>
    <w:rsid w:val="003F4C12"/>
    <w:rsid w:val="00431BFF"/>
    <w:rsid w:val="004D3E9A"/>
    <w:rsid w:val="004E56D0"/>
    <w:rsid w:val="0054793C"/>
    <w:rsid w:val="00604D5A"/>
    <w:rsid w:val="00654F03"/>
    <w:rsid w:val="008313D5"/>
    <w:rsid w:val="00863273"/>
    <w:rsid w:val="00911143"/>
    <w:rsid w:val="009C2582"/>
    <w:rsid w:val="00A93F86"/>
    <w:rsid w:val="00AA032E"/>
    <w:rsid w:val="00AB78AC"/>
    <w:rsid w:val="00B03916"/>
    <w:rsid w:val="00B32674"/>
    <w:rsid w:val="00BB05F8"/>
    <w:rsid w:val="00C3316E"/>
    <w:rsid w:val="00D57FC4"/>
    <w:rsid w:val="00DB799E"/>
    <w:rsid w:val="00E6354C"/>
    <w:rsid w:val="00F010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6CC9"/>
  <w15:chartTrackingRefBased/>
  <w15:docId w15:val="{FD4095C2-659C-43A3-805F-FE3DA2E1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0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75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4692</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 Geller</dc:creator>
  <cp:keywords/>
  <dc:description/>
  <cp:lastModifiedBy>Gali Geller</cp:lastModifiedBy>
  <cp:revision>16</cp:revision>
  <dcterms:created xsi:type="dcterms:W3CDTF">2020-05-21T16:16:00Z</dcterms:created>
  <dcterms:modified xsi:type="dcterms:W3CDTF">2020-06-09T05:47:00Z</dcterms:modified>
</cp:coreProperties>
</file>