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12" w:rsidRPr="003305A7" w:rsidRDefault="00072F12">
      <w:pPr>
        <w:rPr>
          <w:lang w:val="en-US"/>
        </w:rPr>
      </w:pPr>
      <w:r>
        <w:rPr>
          <w:b/>
          <w:u w:val="single"/>
        </w:rPr>
        <w:t>Entities:</w:t>
      </w:r>
      <w:r>
        <w:t xml:space="preserve"> Una entidad pues, pueden ser </w:t>
      </w:r>
      <w:r>
        <w:rPr>
          <w:b/>
        </w:rPr>
        <w:t>generic</w:t>
      </w:r>
      <w:r>
        <w:t xml:space="preserve"> or </w:t>
      </w:r>
      <w:r>
        <w:rPr>
          <w:b/>
        </w:rPr>
        <w:t>specific</w:t>
      </w:r>
      <w:r w:rsidR="00A41AA8">
        <w:rPr>
          <w:b/>
        </w:rPr>
        <w:t xml:space="preserve">. </w:t>
      </w:r>
      <w:r w:rsidR="00A41AA8" w:rsidRPr="003305A7">
        <w:rPr>
          <w:lang w:val="en-US"/>
        </w:rPr>
        <w:t>Each entity gets their own table</w:t>
      </w:r>
    </w:p>
    <w:p w:rsidR="00072F12" w:rsidRDefault="00072F12">
      <w:pPr>
        <w:rPr>
          <w:b/>
        </w:rPr>
      </w:pPr>
      <w:r>
        <w:rPr>
          <w:b/>
          <w:u w:val="single"/>
        </w:rPr>
        <w:t>Attributes:</w:t>
      </w:r>
      <w:r>
        <w:t xml:space="preserve"> Un atributo de la entidad, puede ser </w:t>
      </w:r>
      <w:r>
        <w:rPr>
          <w:b/>
        </w:rPr>
        <w:t>generic</w:t>
      </w:r>
      <w:r>
        <w:t xml:space="preserve"> or </w:t>
      </w:r>
      <w:r>
        <w:rPr>
          <w:b/>
        </w:rPr>
        <w:t>specific</w:t>
      </w:r>
    </w:p>
    <w:p w:rsidR="003A63ED" w:rsidRPr="003A63ED" w:rsidRDefault="003A63ED">
      <w:pPr>
        <w:rPr>
          <w:lang w:val="en-US"/>
        </w:rPr>
      </w:pPr>
      <w:r w:rsidRPr="003A63ED">
        <w:rPr>
          <w:lang w:val="en-US"/>
        </w:rPr>
        <w:t>For example:</w:t>
      </w:r>
    </w:p>
    <w:p w:rsidR="003A63ED" w:rsidRPr="003A63ED" w:rsidRDefault="003A63ED">
      <w:pPr>
        <w:rPr>
          <w:lang w:val="en-US"/>
        </w:rPr>
      </w:pPr>
      <w:r w:rsidRPr="003A63ED">
        <w:rPr>
          <w:lang w:val="en-US"/>
        </w:rPr>
        <w:t>Entity = customer</w:t>
      </w:r>
    </w:p>
    <w:p w:rsidR="003A63ED" w:rsidRPr="003A63ED" w:rsidRDefault="003A63ED">
      <w:pPr>
        <w:rPr>
          <w:lang w:val="en-US"/>
        </w:rPr>
      </w:pPr>
      <w:r w:rsidRPr="003A63ED">
        <w:rPr>
          <w:lang w:val="en-US"/>
        </w:rPr>
        <w:t>Generic attributes = height, hair color, age</w:t>
      </w:r>
    </w:p>
    <w:p w:rsidR="003A63ED" w:rsidRDefault="003A63ED">
      <w:pPr>
        <w:rPr>
          <w:lang w:val="en-US"/>
        </w:rPr>
      </w:pPr>
      <w:r>
        <w:rPr>
          <w:lang w:val="en-US"/>
        </w:rPr>
        <w:t>Specific attributes = 2m, grey, 29</w:t>
      </w:r>
    </w:p>
    <w:p w:rsidR="00D87D31" w:rsidRPr="00D01D55" w:rsidRDefault="00D87D31">
      <w:r w:rsidRPr="00D01D55">
        <w:rPr>
          <w:b/>
          <w:u w:val="single"/>
        </w:rPr>
        <w:t>SQL</w:t>
      </w:r>
      <w:r w:rsidRPr="00D01D55">
        <w:t xml:space="preserve"> = Structured Query Language</w:t>
      </w:r>
      <w:r w:rsidR="00647911" w:rsidRPr="00D01D55">
        <w:t>. Es un lenguaje estandar</w:t>
      </w:r>
    </w:p>
    <w:p w:rsidR="00647911" w:rsidRDefault="00647911">
      <w:pPr>
        <w:rPr>
          <w:lang w:val="en-US"/>
        </w:rPr>
      </w:pPr>
      <w:r w:rsidRPr="00647911">
        <w:rPr>
          <w:b/>
          <w:u w:val="single"/>
          <w:lang w:val="en-US"/>
        </w:rPr>
        <w:t>RD</w:t>
      </w:r>
      <w:r w:rsidR="00D01D55">
        <w:rPr>
          <w:b/>
          <w:u w:val="single"/>
          <w:lang w:val="en-US"/>
        </w:rPr>
        <w:t>B</w:t>
      </w:r>
      <w:r w:rsidRPr="00647911">
        <w:rPr>
          <w:b/>
          <w:u w:val="single"/>
          <w:lang w:val="en-US"/>
        </w:rPr>
        <w:t>MS</w:t>
      </w:r>
      <w:r>
        <w:rPr>
          <w:lang w:val="en-US"/>
        </w:rPr>
        <w:t xml:space="preserve">: </w:t>
      </w:r>
      <w:r w:rsidRPr="00EE460E">
        <w:rPr>
          <w:b/>
          <w:lang w:val="en-US"/>
        </w:rPr>
        <w:t>Relational</w:t>
      </w:r>
      <w:r>
        <w:rPr>
          <w:lang w:val="en-US"/>
        </w:rPr>
        <w:t xml:space="preserve"> Database Management System.</w:t>
      </w:r>
      <w:r w:rsidR="00D01D55">
        <w:rPr>
          <w:lang w:val="en-US"/>
        </w:rPr>
        <w:t xml:space="preserve"> Fancy way of saying “database”</w:t>
      </w:r>
    </w:p>
    <w:p w:rsidR="00D12A40" w:rsidRDefault="00D12A40">
      <w:pPr>
        <w:rPr>
          <w:lang w:val="en-US"/>
        </w:rPr>
      </w:pPr>
      <w:r>
        <w:rPr>
          <w:b/>
          <w:u w:val="single"/>
          <w:lang w:val="en-US"/>
        </w:rPr>
        <w:t>Relations</w:t>
      </w:r>
      <w:r>
        <w:rPr>
          <w:lang w:val="en-US"/>
        </w:rPr>
        <w:t>: Mathematical way of describing tables</w:t>
      </w:r>
    </w:p>
    <w:p w:rsidR="00AE29E9" w:rsidRDefault="00AE29E9">
      <w:pPr>
        <w:rPr>
          <w:lang w:val="en-US"/>
        </w:rPr>
      </w:pPr>
      <w:r>
        <w:rPr>
          <w:b/>
          <w:u w:val="single"/>
          <w:lang w:val="en-US"/>
        </w:rPr>
        <w:t>Null:</w:t>
      </w:r>
      <w:r>
        <w:rPr>
          <w:lang w:val="en-US"/>
        </w:rPr>
        <w:t xml:space="preserve"> Absence of a value</w:t>
      </w:r>
    </w:p>
    <w:p w:rsidR="00875316" w:rsidRDefault="00875316">
      <w:pPr>
        <w:rPr>
          <w:lang w:val="en-US"/>
        </w:rPr>
      </w:pPr>
      <w:r>
        <w:rPr>
          <w:b/>
          <w:u w:val="single"/>
          <w:lang w:val="en-US"/>
        </w:rPr>
        <w:t>Relationship</w:t>
      </w:r>
      <w:r>
        <w:rPr>
          <w:lang w:val="en-US"/>
        </w:rPr>
        <w:t>: Connection between two tables</w:t>
      </w:r>
    </w:p>
    <w:p w:rsidR="00875316" w:rsidRPr="005F68B6" w:rsidRDefault="00875316">
      <w:pPr>
        <w:rPr>
          <w:lang w:val="en-US"/>
        </w:rPr>
      </w:pPr>
      <w:r>
        <w:rPr>
          <w:b/>
          <w:u w:val="single"/>
          <w:lang w:val="en-US"/>
        </w:rPr>
        <w:t>Primary key</w:t>
      </w:r>
      <w:r>
        <w:rPr>
          <w:lang w:val="en-US"/>
        </w:rPr>
        <w:t xml:space="preserve">: </w:t>
      </w:r>
      <w:r w:rsidR="00411CFB">
        <w:rPr>
          <w:lang w:val="en-US"/>
        </w:rPr>
        <w:t>How to keep every single row in a table unique.</w:t>
      </w:r>
      <w:r w:rsidR="00B65909">
        <w:rPr>
          <w:lang w:val="en-US"/>
        </w:rPr>
        <w:t xml:space="preserve"> </w:t>
      </w:r>
      <w:r w:rsidR="00B65909" w:rsidRPr="00996536">
        <w:rPr>
          <w:lang w:val="en-US"/>
        </w:rPr>
        <w:t>Every entity will have its own ID</w:t>
      </w:r>
      <w:r w:rsidR="00493AD1" w:rsidRPr="00996536">
        <w:rPr>
          <w:lang w:val="en-US"/>
        </w:rPr>
        <w:t xml:space="preserve">. </w:t>
      </w:r>
      <w:r w:rsidR="00493AD1" w:rsidRPr="009032B0">
        <w:t xml:space="preserve">Por ejemplo si en una tabla tiene el stock de </w:t>
      </w:r>
      <w:r w:rsidR="00EE409A" w:rsidRPr="009032B0">
        <w:t>árboles</w:t>
      </w:r>
      <w:r w:rsidR="00493AD1" w:rsidRPr="009032B0">
        <w:t xml:space="preserve"> y tienes otra tabla de los arboles vendidos entonces cuando un </w:t>
      </w:r>
      <w:r w:rsidR="00EE409A" w:rsidRPr="009032B0">
        <w:t>árbol</w:t>
      </w:r>
      <w:r w:rsidR="00493AD1" w:rsidRPr="009032B0">
        <w:t xml:space="preserve"> se vende el primary key es el que viaja con ese arbol vendido.</w:t>
      </w:r>
      <w:r w:rsidR="00694D8C">
        <w:t xml:space="preserve"> </w:t>
      </w:r>
      <w:r w:rsidR="00694D8C" w:rsidRPr="00456A1E">
        <w:rPr>
          <w:lang w:val="en-US"/>
        </w:rPr>
        <w:t>PK gets indexed automatically</w:t>
      </w:r>
      <w:r w:rsidR="00D42B8D" w:rsidRPr="00456A1E">
        <w:rPr>
          <w:lang w:val="en-US"/>
        </w:rPr>
        <w:t xml:space="preserve">. </w:t>
      </w:r>
      <w:r w:rsidR="00D42B8D" w:rsidRPr="00A407FA">
        <w:t>PK does not change</w:t>
      </w:r>
      <w:r w:rsidR="00456A1E" w:rsidRPr="00A407FA">
        <w:t>. Por ejemplo si tienes dos Caleb</w:t>
      </w:r>
      <w:r w:rsidR="00A407FA" w:rsidRPr="00A407FA">
        <w:t xml:space="preserve"> entonces se diferencian porque esas dos rows van a tener diferentes </w:t>
      </w:r>
      <w:r w:rsidR="00A407FA">
        <w:t>keys</w:t>
      </w:r>
      <w:r w:rsidR="00802BAB">
        <w:t xml:space="preserve">. </w:t>
      </w:r>
      <w:r w:rsidR="00802BAB" w:rsidRPr="005F68B6">
        <w:rPr>
          <w:lang w:val="en-US"/>
        </w:rPr>
        <w:t>Every single table will have PK</w:t>
      </w:r>
      <w:r w:rsidR="00D73124" w:rsidRPr="005F68B6">
        <w:rPr>
          <w:lang w:val="en-US"/>
        </w:rPr>
        <w:t>. An example would be employee number</w:t>
      </w:r>
    </w:p>
    <w:p w:rsidR="006A1407" w:rsidRPr="00EE409A" w:rsidRDefault="006A1407">
      <w:pPr>
        <w:rPr>
          <w:lang w:val="en-US"/>
        </w:rPr>
      </w:pPr>
      <w:r w:rsidRPr="00EE409A">
        <w:rPr>
          <w:b/>
          <w:u w:val="single"/>
          <w:lang w:val="en-US"/>
        </w:rPr>
        <w:t>Natural key</w:t>
      </w:r>
      <w:r w:rsidRPr="00EE409A">
        <w:rPr>
          <w:lang w:val="en-US"/>
        </w:rPr>
        <w:t>: Has a real world meaning</w:t>
      </w:r>
      <w:r w:rsidR="00456A1E">
        <w:rPr>
          <w:lang w:val="en-US"/>
        </w:rPr>
        <w:t>.</w:t>
      </w:r>
    </w:p>
    <w:p w:rsidR="00996536" w:rsidRPr="00996536" w:rsidRDefault="00996536">
      <w:pPr>
        <w:rPr>
          <w:lang w:val="en-US"/>
        </w:rPr>
      </w:pPr>
      <w:r w:rsidRPr="00996536">
        <w:rPr>
          <w:b/>
          <w:u w:val="single"/>
          <w:lang w:val="en-US"/>
        </w:rPr>
        <w:t>Surrogate key</w:t>
      </w:r>
      <w:r w:rsidRPr="00996536">
        <w:rPr>
          <w:lang w:val="en-US"/>
        </w:rPr>
        <w:t>: Random database generated number to prevent duplicate values.</w:t>
      </w:r>
    </w:p>
    <w:p w:rsidR="00546C67" w:rsidRPr="0031245A" w:rsidRDefault="00546C67">
      <w:pPr>
        <w:rPr>
          <w:lang w:val="en-US"/>
        </w:rPr>
      </w:pPr>
      <w:r w:rsidRPr="00456A1E">
        <w:rPr>
          <w:b/>
          <w:u w:val="single"/>
          <w:lang w:val="en-US"/>
        </w:rPr>
        <w:t>Foreign Key</w:t>
      </w:r>
      <w:r w:rsidRPr="0031245A">
        <w:rPr>
          <w:b/>
          <w:u w:val="single"/>
          <w:lang w:val="en-US"/>
        </w:rPr>
        <w:t>:</w:t>
      </w:r>
      <w:r w:rsidRPr="0031245A">
        <w:rPr>
          <w:lang w:val="en-US"/>
        </w:rPr>
        <w:t xml:space="preserve"> </w:t>
      </w:r>
      <w:r w:rsidR="0031245A" w:rsidRPr="0031245A">
        <w:rPr>
          <w:lang w:val="en-US"/>
        </w:rPr>
        <w:t>Reference to a P</w:t>
      </w:r>
      <w:r w:rsidR="0031245A">
        <w:rPr>
          <w:lang w:val="en-US"/>
        </w:rPr>
        <w:t>K in another table</w:t>
      </w:r>
      <w:r w:rsidR="002349F7">
        <w:rPr>
          <w:lang w:val="en-US"/>
        </w:rPr>
        <w:t xml:space="preserve">. </w:t>
      </w:r>
    </w:p>
    <w:p w:rsidR="00546C67" w:rsidRDefault="00546C67">
      <w:r>
        <w:rPr>
          <w:noProof/>
          <w:lang w:val="en-US"/>
        </w:rPr>
        <w:drawing>
          <wp:inline distT="0" distB="0" distL="0" distR="0" wp14:anchorId="5B74192E" wp14:editId="0A751888">
            <wp:extent cx="25717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25F">
        <w:rPr>
          <w:noProof/>
          <w:lang w:val="en-US"/>
        </w:rPr>
        <w:drawing>
          <wp:inline distT="0" distB="0" distL="0" distR="0" wp14:anchorId="277183B9" wp14:editId="4AA2AC4F">
            <wp:extent cx="24003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F6" w:rsidRDefault="00FB1BF6">
      <w:r>
        <w:rPr>
          <w:noProof/>
          <w:lang w:val="en-US"/>
        </w:rPr>
        <w:lastRenderedPageBreak/>
        <w:drawing>
          <wp:inline distT="0" distB="0" distL="0" distR="0" wp14:anchorId="5CB0D4D5" wp14:editId="291A8BB2">
            <wp:extent cx="389572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E9" w:rsidRPr="006C65E9" w:rsidRDefault="006C65E9">
      <w:r>
        <w:rPr>
          <w:b/>
          <w:u w:val="single"/>
        </w:rPr>
        <w:t>Forein key constraint</w:t>
      </w:r>
      <w:r>
        <w:t>: Son las reglas para link entre FK y PK</w:t>
      </w:r>
    </w:p>
    <w:p w:rsidR="00B824D9" w:rsidRDefault="00B824D9">
      <w:pPr>
        <w:rPr>
          <w:lang w:val="en-US"/>
        </w:rPr>
      </w:pPr>
      <w:r w:rsidRPr="00CE152D">
        <w:rPr>
          <w:b/>
          <w:u w:val="single"/>
          <w:lang w:val="en-US"/>
        </w:rPr>
        <w:t>Constraint</w:t>
      </w:r>
      <w:r w:rsidRPr="00CE152D">
        <w:rPr>
          <w:lang w:val="en-US"/>
        </w:rPr>
        <w:t>: Things that prevent relationships</w:t>
      </w:r>
      <w:r w:rsidR="00CE152D">
        <w:rPr>
          <w:lang w:val="en-US"/>
        </w:rPr>
        <w:t xml:space="preserve"> between PK and FK</w:t>
      </w:r>
      <w:r w:rsidRPr="00CE152D">
        <w:rPr>
          <w:lang w:val="en-US"/>
        </w:rPr>
        <w:t xml:space="preserve"> to be broken</w:t>
      </w:r>
      <w:r w:rsidR="005579DA" w:rsidRPr="00CE152D">
        <w:rPr>
          <w:lang w:val="en-US"/>
        </w:rPr>
        <w:t>, maintains integrity</w:t>
      </w:r>
    </w:p>
    <w:p w:rsidR="009304D8" w:rsidRDefault="009304D8">
      <w:r>
        <w:rPr>
          <w:b/>
          <w:u w:val="single"/>
          <w:lang w:val="en-US"/>
        </w:rPr>
        <w:t>Indexes</w:t>
      </w:r>
      <w:r>
        <w:rPr>
          <w:lang w:val="en-US"/>
        </w:rPr>
        <w:t xml:space="preserve">: </w:t>
      </w:r>
      <w:r w:rsidR="00C50897">
        <w:rPr>
          <w:lang w:val="en-US"/>
        </w:rPr>
        <w:t>Helps find information faster</w:t>
      </w:r>
      <w:r w:rsidR="002F0EB8">
        <w:rPr>
          <w:lang w:val="en-US"/>
        </w:rPr>
        <w:t xml:space="preserve"> through generic attributes.</w:t>
      </w:r>
      <w:r w:rsidR="00F54215">
        <w:rPr>
          <w:lang w:val="en-US"/>
        </w:rPr>
        <w:t xml:space="preserve"> </w:t>
      </w:r>
      <w:r w:rsidR="00F54215" w:rsidRPr="003B1D05">
        <w:t>Por ejemplo los PK se indexan</w:t>
      </w:r>
      <w:r w:rsidR="003B1D05" w:rsidRPr="003B1D05">
        <w:t xml:space="preserve"> automaticamente con oracle. Tambien los </w:t>
      </w:r>
      <w:r w:rsidR="003B1D05">
        <w:t>PK se deben indexar</w:t>
      </w:r>
    </w:p>
    <w:p w:rsidR="007E50D7" w:rsidRDefault="007E50D7">
      <w:r>
        <w:rPr>
          <w:b/>
          <w:u w:val="single"/>
        </w:rPr>
        <w:t>Composite Index:</w:t>
      </w:r>
      <w:r>
        <w:t xml:space="preserve"> Cuando usas dos cosas como index, por ejemplo email + name</w:t>
      </w:r>
    </w:p>
    <w:p w:rsidR="00CD4E59" w:rsidRPr="00CD4E59" w:rsidRDefault="00CD4E59">
      <w:pPr>
        <w:rPr>
          <w:lang w:val="en-US"/>
        </w:rPr>
      </w:pPr>
      <w:r w:rsidRPr="00CD4E59">
        <w:rPr>
          <w:b/>
          <w:u w:val="single"/>
          <w:lang w:val="en-US"/>
        </w:rPr>
        <w:t>Naming convention</w:t>
      </w:r>
      <w:r w:rsidRPr="00CD4E59">
        <w:rPr>
          <w:lang w:val="en-US"/>
        </w:rPr>
        <w:t xml:space="preserve">: There are several naming conventions with </w:t>
      </w:r>
      <w:r>
        <w:rPr>
          <w:lang w:val="en-US"/>
        </w:rPr>
        <w:t>DBs</w:t>
      </w:r>
    </w:p>
    <w:p w:rsidR="002F0EB8" w:rsidRDefault="002F0EB8">
      <w:r w:rsidRPr="0025401B">
        <w:rPr>
          <w:b/>
          <w:u w:val="single"/>
        </w:rPr>
        <w:t>Data type</w:t>
      </w:r>
      <w:r w:rsidR="00C92EDC" w:rsidRPr="0025401B">
        <w:rPr>
          <w:b/>
          <w:u w:val="single"/>
        </w:rPr>
        <w:t>:</w:t>
      </w:r>
      <w:r w:rsidR="00C92EDC" w:rsidRPr="0025401B">
        <w:t xml:space="preserve"> Es el tipo de data y lo puedes asignar a la data.</w:t>
      </w:r>
    </w:p>
    <w:p w:rsidR="00AF753A" w:rsidRPr="00AF753A" w:rsidRDefault="00AF753A">
      <w:r>
        <w:rPr>
          <w:b/>
          <w:u w:val="single"/>
        </w:rPr>
        <w:t>Atomic</w:t>
      </w:r>
      <w:r>
        <w:t>: Concepto de granular la data lo más posible</w:t>
      </w:r>
      <w:r w:rsidR="000F116B">
        <w:t xml:space="preserve"> without losing its meaning</w:t>
      </w:r>
    </w:p>
    <w:p w:rsidR="0025401B" w:rsidRDefault="0025401B">
      <w:r>
        <w:rPr>
          <w:b/>
          <w:u w:val="single"/>
        </w:rPr>
        <w:t>Integrity</w:t>
      </w:r>
      <w:r>
        <w:t>: Es la i</w:t>
      </w:r>
      <w:r w:rsidR="001E172F">
        <w:t>ntegridad de la DB y hay 3 tipos:</w:t>
      </w:r>
    </w:p>
    <w:p w:rsidR="0025401B" w:rsidRDefault="0025401B" w:rsidP="0025401B">
      <w:pPr>
        <w:pStyle w:val="ListParagraph"/>
        <w:numPr>
          <w:ilvl w:val="0"/>
          <w:numId w:val="1"/>
        </w:numPr>
      </w:pPr>
      <w:r w:rsidRPr="008E2A52">
        <w:rPr>
          <w:b/>
        </w:rPr>
        <w:t>Entity</w:t>
      </w:r>
      <w:r>
        <w:t>:</w:t>
      </w:r>
      <w:r w:rsidR="00996536">
        <w:t>Needs a PK</w:t>
      </w:r>
    </w:p>
    <w:p w:rsidR="0025401B" w:rsidRDefault="0025401B" w:rsidP="0025401B">
      <w:pPr>
        <w:pStyle w:val="ListParagraph"/>
        <w:numPr>
          <w:ilvl w:val="0"/>
          <w:numId w:val="1"/>
        </w:numPr>
      </w:pPr>
      <w:r w:rsidRPr="008E2A52">
        <w:rPr>
          <w:b/>
        </w:rPr>
        <w:t>Referential</w:t>
      </w:r>
      <w:r>
        <w:t>:</w:t>
      </w:r>
      <w:r w:rsidR="009D77BC">
        <w:t xml:space="preserve"> Constraints de relaciones entre tablas para asegurar integridad</w:t>
      </w:r>
      <w:r w:rsidR="008E2A52">
        <w:t>. Por ejemplo “wow” comment made by NULL</w:t>
      </w:r>
    </w:p>
    <w:p w:rsidR="0025401B" w:rsidRPr="00DC3D2C" w:rsidRDefault="0025401B" w:rsidP="0025401B">
      <w:pPr>
        <w:pStyle w:val="ListParagraph"/>
        <w:numPr>
          <w:ilvl w:val="0"/>
          <w:numId w:val="1"/>
        </w:numPr>
      </w:pPr>
      <w:r w:rsidRPr="00AF753A">
        <w:rPr>
          <w:b/>
          <w:lang w:val="en-US"/>
        </w:rPr>
        <w:t>Domain</w:t>
      </w:r>
      <w:r w:rsidRPr="00AF753A">
        <w:rPr>
          <w:lang w:val="en-US"/>
        </w:rPr>
        <w:t>:</w:t>
      </w:r>
      <w:r w:rsidR="008E2A52" w:rsidRPr="00AF753A">
        <w:rPr>
          <w:lang w:val="en-US"/>
        </w:rPr>
        <w:t xml:space="preserve"> Give possible options for columns and tables</w:t>
      </w:r>
      <w:r w:rsidR="00777B9F">
        <w:rPr>
          <w:lang w:val="en-US"/>
        </w:rPr>
        <w:t>. Prevent certain entries in columns.</w:t>
      </w:r>
      <w:r w:rsidR="00BC7A8C">
        <w:rPr>
          <w:lang w:val="en-US"/>
        </w:rPr>
        <w:t xml:space="preserve"> </w:t>
      </w:r>
      <w:r w:rsidR="00BC7A8C" w:rsidRPr="00DC3D2C">
        <w:t>Por ejemplo todos los user_names deben ser letras</w:t>
      </w:r>
      <w:r w:rsidR="00DC3D2C" w:rsidRPr="00DC3D2C">
        <w:t>. P</w:t>
      </w:r>
      <w:r w:rsidR="00DC3D2C">
        <w:t>revents que la gente ponga basura en tu tabla</w:t>
      </w:r>
    </w:p>
    <w:p w:rsidR="00BE41C3" w:rsidRDefault="00EE460E" w:rsidP="00BE41C3">
      <w:r>
        <w:rPr>
          <w:b/>
          <w:u w:val="single"/>
        </w:rPr>
        <w:t>Entity</w:t>
      </w:r>
      <w:r w:rsidR="00BE41C3" w:rsidRPr="0003036F">
        <w:rPr>
          <w:b/>
          <w:u w:val="single"/>
        </w:rPr>
        <w:t xml:space="preserve"> Relationship Diagram</w:t>
      </w:r>
      <w:r w:rsidR="0003036F">
        <w:rPr>
          <w:b/>
          <w:u w:val="single"/>
        </w:rPr>
        <w:t xml:space="preserve"> (ERD)</w:t>
      </w:r>
      <w:r w:rsidR="0003036F">
        <w:t>: Diagama que muestra las relaciones entre las tablas</w:t>
      </w:r>
    </w:p>
    <w:p w:rsidR="00A76F1D" w:rsidRDefault="00A76F1D" w:rsidP="00BE41C3">
      <w:pPr>
        <w:rPr>
          <w:b/>
          <w:u w:val="single"/>
        </w:rPr>
      </w:pPr>
      <w:r>
        <w:rPr>
          <w:b/>
          <w:u w:val="single"/>
        </w:rPr>
        <w:t>Relationships:</w:t>
      </w:r>
    </w:p>
    <w:p w:rsidR="00A76F1D" w:rsidRPr="00D40B33" w:rsidRDefault="00475F6E" w:rsidP="00A76F1D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4D030C">
        <w:rPr>
          <w:b/>
          <w:lang w:val="en-US"/>
        </w:rPr>
        <w:t>One-to-one</w:t>
      </w:r>
      <w:r w:rsidR="00A76F1D" w:rsidRPr="004D030C">
        <w:rPr>
          <w:b/>
          <w:lang w:val="en-US"/>
        </w:rPr>
        <w:t xml:space="preserve">: </w:t>
      </w:r>
      <w:r w:rsidR="00A76F1D" w:rsidRPr="004D030C">
        <w:rPr>
          <w:lang w:val="en-US"/>
        </w:rPr>
        <w:t>Unique attribute for entity</w:t>
      </w:r>
    </w:p>
    <w:p w:rsidR="00D40B33" w:rsidRPr="008644EC" w:rsidRDefault="00D40B33" w:rsidP="00A76F1D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b/>
          <w:lang w:val="en-US"/>
        </w:rPr>
        <w:t>One-to-many</w:t>
      </w:r>
      <w:r>
        <w:rPr>
          <w:lang w:val="en-US"/>
        </w:rPr>
        <w:t xml:space="preserve">: </w:t>
      </w:r>
      <w:r w:rsidR="00295DC1">
        <w:rPr>
          <w:lang w:val="en-US"/>
        </w:rPr>
        <w:t>For example one table of gym memberships with 3 tiers and another table of customers. Many customers can have one of those 3 tiers.</w:t>
      </w:r>
      <w:r w:rsidR="00F037D1">
        <w:rPr>
          <w:lang w:val="en-US"/>
        </w:rPr>
        <w:t xml:space="preserve"> Parent-child relationship:</w:t>
      </w:r>
    </w:p>
    <w:p w:rsidR="008644EC" w:rsidRPr="00D92CF2" w:rsidRDefault="008644EC" w:rsidP="008644EC">
      <w:pPr>
        <w:pStyle w:val="ListParagraph"/>
        <w:rPr>
          <w:b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3630F4BB" wp14:editId="25F18E67">
            <wp:extent cx="2752725" cy="1752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F2" w:rsidRPr="001633EA" w:rsidRDefault="00D92CF2" w:rsidP="00A76F1D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>
        <w:rPr>
          <w:b/>
          <w:lang w:val="en-US"/>
        </w:rPr>
        <w:t>Many-to-many</w:t>
      </w:r>
      <w:r>
        <w:rPr>
          <w:lang w:val="en-US"/>
        </w:rPr>
        <w:t xml:space="preserve">: </w:t>
      </w:r>
      <w:r w:rsidR="009A1F7B">
        <w:rPr>
          <w:lang w:val="en-US"/>
        </w:rPr>
        <w:t>Needs an</w:t>
      </w:r>
      <w:r w:rsidR="008B2107">
        <w:rPr>
          <w:lang w:val="en-US"/>
        </w:rPr>
        <w:t xml:space="preserve"> </w:t>
      </w:r>
      <w:r w:rsidR="008B2107">
        <w:rPr>
          <w:b/>
          <w:lang w:val="en-US"/>
        </w:rPr>
        <w:t>intermediary table</w:t>
      </w:r>
      <w:r w:rsidR="008B2107">
        <w:rPr>
          <w:lang w:val="en-US"/>
        </w:rPr>
        <w:t xml:space="preserve"> to </w:t>
      </w:r>
      <w:r w:rsidR="00784E92">
        <w:rPr>
          <w:lang w:val="en-US"/>
        </w:rPr>
        <w:t>associate different tables together</w:t>
      </w:r>
      <w:r w:rsidR="007C1B0F">
        <w:rPr>
          <w:lang w:val="en-US"/>
        </w:rPr>
        <w:t>. Basically it´s entity-to-entity with intermediary table.</w:t>
      </w:r>
      <w:r w:rsidR="006B7F8A">
        <w:rPr>
          <w:lang w:val="en-US"/>
        </w:rPr>
        <w:t xml:space="preserve"> Books, books authors, authors</w:t>
      </w:r>
    </w:p>
    <w:p w:rsidR="001633EA" w:rsidRDefault="001633EA" w:rsidP="001633EA">
      <w:pPr>
        <w:pStyle w:val="ListParagraph"/>
        <w:rPr>
          <w:b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2CF0A18" wp14:editId="38206ACB">
            <wp:extent cx="459105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9C" w:rsidRDefault="00B35D9C" w:rsidP="00B35D9C">
      <w:pPr>
        <w:rPr>
          <w:b/>
          <w:u w:val="single"/>
          <w:lang w:val="en-US"/>
        </w:rPr>
      </w:pPr>
    </w:p>
    <w:p w:rsidR="00B35D9C" w:rsidRDefault="00B35D9C" w:rsidP="00B35D9C">
      <w:pPr>
        <w:rPr>
          <w:lang w:val="en-US"/>
        </w:rPr>
      </w:pPr>
      <w:r>
        <w:rPr>
          <w:b/>
          <w:u w:val="single"/>
          <w:lang w:val="en-US"/>
        </w:rPr>
        <w:t>Normalization:</w:t>
      </w:r>
      <w:r>
        <w:rPr>
          <w:lang w:val="en-US"/>
        </w:rPr>
        <w:t xml:space="preserve"> Rules you can opt to follow to protect database integrity</w:t>
      </w:r>
      <w:r w:rsidR="009C7149">
        <w:rPr>
          <w:lang w:val="en-US"/>
        </w:rPr>
        <w:t>. Normal forms:</w:t>
      </w:r>
    </w:p>
    <w:p w:rsidR="006C1CB5" w:rsidRPr="00DB14D7" w:rsidRDefault="009C7149" w:rsidP="00DB14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columns </w:t>
      </w:r>
      <w:r w:rsidR="001E2E55">
        <w:rPr>
          <w:lang w:val="en-US"/>
        </w:rPr>
        <w:t>need to describe something atomic</w:t>
      </w:r>
      <w:r w:rsidR="00DB14D7">
        <w:rPr>
          <w:lang w:val="en-US"/>
        </w:rPr>
        <w:t xml:space="preserve">. </w:t>
      </w:r>
      <w:r w:rsidR="006C1CB5" w:rsidRPr="00DB14D7">
        <w:rPr>
          <w:lang w:val="en-US"/>
        </w:rPr>
        <w:t>Data for each row is one thing</w:t>
      </w:r>
    </w:p>
    <w:p w:rsidR="00AA2833" w:rsidRDefault="005F68B6" w:rsidP="009C71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rid of p</w:t>
      </w:r>
      <w:r w:rsidR="00DB14D7">
        <w:rPr>
          <w:lang w:val="en-US"/>
        </w:rPr>
        <w:t>artia</w:t>
      </w:r>
      <w:r w:rsidR="00F8673A">
        <w:rPr>
          <w:lang w:val="en-US"/>
        </w:rPr>
        <w:t>l</w:t>
      </w:r>
      <w:r w:rsidR="00547820">
        <w:rPr>
          <w:lang w:val="en-US"/>
        </w:rPr>
        <w:t xml:space="preserve"> dependencies with composite keys.</w:t>
      </w:r>
    </w:p>
    <w:p w:rsidR="006118F2" w:rsidRDefault="006118F2" w:rsidP="009C71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Evitar transative dependencies</w:t>
      </w:r>
    </w:p>
    <w:p w:rsidR="0068583E" w:rsidRDefault="0068583E" w:rsidP="0068583E">
      <w:pPr>
        <w:rPr>
          <w:lang w:val="en-US"/>
        </w:rPr>
      </w:pPr>
    </w:p>
    <w:p w:rsidR="0068583E" w:rsidRPr="0068583E" w:rsidRDefault="0068583E" w:rsidP="0068583E">
      <w:pPr>
        <w:rPr>
          <w:b/>
          <w:u w:val="single"/>
          <w:lang w:val="en-US"/>
        </w:rPr>
      </w:pPr>
      <w:r w:rsidRPr="0068583E">
        <w:rPr>
          <w:b/>
          <w:u w:val="single"/>
          <w:lang w:val="en-US"/>
        </w:rPr>
        <w:t>Functional Dependency</w:t>
      </w:r>
    </w:p>
    <w:p w:rsidR="0068583E" w:rsidRPr="0068583E" w:rsidRDefault="0068583E" w:rsidP="0068583E">
      <w:pPr>
        <w:rPr>
          <w:lang w:val="en-US"/>
        </w:rPr>
      </w:pPr>
      <w:r w:rsidRPr="0068583E">
        <w:rPr>
          <w:lang w:val="en-US"/>
        </w:rPr>
        <w:t>An analysis of dependency operates on the attribute level, i.e. one or more attribute is determined by another attribute, it comes before the concept of keys. 'The role of a key is based on the concept of determination. </w:t>
      </w:r>
      <w:r w:rsidRPr="0068583E">
        <w:rPr>
          <w:i/>
          <w:iCs/>
          <w:lang w:val="en-US"/>
        </w:rPr>
        <w:t>'Determination is the state in which knowing the value of one attribute makes it possible to determine the value of another.' Database Systems 12ed</w:t>
      </w:r>
    </w:p>
    <w:p w:rsidR="0068583E" w:rsidRPr="0068583E" w:rsidRDefault="0068583E" w:rsidP="0068583E">
      <w:pPr>
        <w:rPr>
          <w:lang w:val="en-US"/>
        </w:rPr>
      </w:pPr>
      <w:r w:rsidRPr="0068583E">
        <w:rPr>
          <w:lang w:val="en-US"/>
        </w:rPr>
        <w:t>Functional dependency is when one or more attributes determine one or more attributes. For instance:</w:t>
      </w:r>
    </w:p>
    <w:p w:rsidR="0068583E" w:rsidRPr="0068583E" w:rsidRDefault="0068583E" w:rsidP="0068583E">
      <w:pPr>
        <w:rPr>
          <w:lang w:val="en-US"/>
        </w:rPr>
      </w:pPr>
      <w:r w:rsidRPr="0068583E">
        <w:rPr>
          <w:lang w:val="en-US"/>
        </w:rPr>
        <w:t>Social Security Number -&gt; First Name, Last Name.</w:t>
      </w:r>
    </w:p>
    <w:p w:rsidR="0068583E" w:rsidRPr="0068583E" w:rsidRDefault="0068583E" w:rsidP="0068583E">
      <w:pPr>
        <w:rPr>
          <w:lang w:val="en-US"/>
        </w:rPr>
      </w:pPr>
      <w:r w:rsidRPr="0068583E">
        <w:rPr>
          <w:lang w:val="en-US"/>
        </w:rPr>
        <w:t>However, by definition of functional dependency:</w:t>
      </w:r>
    </w:p>
    <w:p w:rsidR="0068583E" w:rsidRPr="0068583E" w:rsidRDefault="0068583E" w:rsidP="0068583E">
      <w:pPr>
        <w:rPr>
          <w:lang w:val="en-US"/>
        </w:rPr>
      </w:pPr>
      <w:r w:rsidRPr="0068583E">
        <w:rPr>
          <w:lang w:val="en-US"/>
        </w:rPr>
        <w:t>(SSN, First Name) -&gt; Last Name</w:t>
      </w:r>
    </w:p>
    <w:p w:rsidR="0068583E" w:rsidRPr="0068583E" w:rsidRDefault="0068583E" w:rsidP="0068583E">
      <w:pPr>
        <w:rPr>
          <w:lang w:val="en-US"/>
        </w:rPr>
      </w:pPr>
      <w:r w:rsidRPr="0068583E">
        <w:rPr>
          <w:lang w:val="en-US"/>
        </w:rPr>
        <w:t>This is also a valid functional dependency. The </w:t>
      </w:r>
      <w:r w:rsidRPr="0068583E">
        <w:rPr>
          <w:b/>
          <w:bCs/>
          <w:lang w:val="en-US"/>
        </w:rPr>
        <w:t>determinants</w:t>
      </w:r>
      <w:r w:rsidRPr="0068583E">
        <w:rPr>
          <w:lang w:val="en-US"/>
        </w:rPr>
        <w:t> (The attribute that which determines another attribution) are called </w:t>
      </w:r>
      <w:r w:rsidRPr="0068583E">
        <w:rPr>
          <w:b/>
          <w:bCs/>
          <w:lang w:val="en-US"/>
        </w:rPr>
        <w:t>super key</w:t>
      </w:r>
      <w:r w:rsidRPr="0068583E">
        <w:rPr>
          <w:lang w:val="en-US"/>
        </w:rPr>
        <w:t>.</w:t>
      </w:r>
    </w:p>
    <w:p w:rsidR="0068583E" w:rsidRPr="001D2A97" w:rsidRDefault="0068583E" w:rsidP="0068583E">
      <w:pPr>
        <w:rPr>
          <w:b/>
          <w:u w:val="single"/>
          <w:lang w:val="en-US"/>
        </w:rPr>
      </w:pPr>
      <w:r w:rsidRPr="001D2A97">
        <w:rPr>
          <w:b/>
          <w:u w:val="single"/>
          <w:lang w:val="en-US"/>
        </w:rPr>
        <w:t>Full Functional Dependency</w:t>
      </w:r>
    </w:p>
    <w:p w:rsidR="0068583E" w:rsidRPr="0068583E" w:rsidRDefault="0068583E" w:rsidP="0068583E">
      <w:pPr>
        <w:rPr>
          <w:lang w:val="en-US"/>
        </w:rPr>
      </w:pPr>
      <w:r w:rsidRPr="0068583E">
        <w:rPr>
          <w:lang w:val="en-US"/>
        </w:rPr>
        <w:t>Thus, as a subset of functional dependency, there is the concept of </w:t>
      </w:r>
      <w:r w:rsidRPr="0068583E">
        <w:rPr>
          <w:b/>
          <w:bCs/>
          <w:lang w:val="en-US"/>
        </w:rPr>
        <w:t>full functional dependency</w:t>
      </w:r>
      <w:r w:rsidRPr="0068583E">
        <w:rPr>
          <w:lang w:val="en-US"/>
        </w:rPr>
        <w:t>, where the bare minimal determinant is considered. We refer those bare minimal determinants collectively as one </w:t>
      </w:r>
      <w:r w:rsidRPr="0068583E">
        <w:rPr>
          <w:b/>
          <w:bCs/>
          <w:lang w:val="en-US"/>
        </w:rPr>
        <w:t>candidate key</w:t>
      </w:r>
      <w:r w:rsidRPr="0068583E">
        <w:rPr>
          <w:lang w:val="en-US"/>
        </w:rPr>
        <w:t> (weird linguistic quirk in my opinion, like the concept of vector).</w:t>
      </w:r>
    </w:p>
    <w:p w:rsidR="0068583E" w:rsidRPr="001D2A97" w:rsidRDefault="0068583E" w:rsidP="0068583E">
      <w:pPr>
        <w:rPr>
          <w:b/>
          <w:u w:val="single"/>
          <w:lang w:val="en-US"/>
        </w:rPr>
      </w:pPr>
      <w:r w:rsidRPr="001D2A97">
        <w:rPr>
          <w:b/>
          <w:u w:val="single"/>
          <w:lang w:val="en-US"/>
        </w:rPr>
        <w:t>Partial Functional Dependency</w:t>
      </w:r>
    </w:p>
    <w:p w:rsidR="0068583E" w:rsidRDefault="0068583E" w:rsidP="0068583E">
      <w:pPr>
        <w:rPr>
          <w:lang w:val="en-US"/>
        </w:rPr>
      </w:pPr>
      <w:r w:rsidRPr="0068583E">
        <w:rPr>
          <w:lang w:val="en-US"/>
        </w:rPr>
        <w:t>However, sometimes one of the attributes in the candidate key is sufficient to determine another attribute(s), BUT not all, in a relation (a table with no rows). That, is when you have a partial functional dependency within a relation.</w:t>
      </w:r>
      <w:r w:rsidR="00BF5EDC">
        <w:rPr>
          <w:lang w:val="en-US"/>
        </w:rPr>
        <w:t xml:space="preserve"> Por ejmplo:</w:t>
      </w:r>
    </w:p>
    <w:p w:rsidR="00BF5EDC" w:rsidRDefault="00BF5EDC" w:rsidP="006858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04438B" wp14:editId="47B0B5A0">
            <wp:extent cx="3914775" cy="154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A2" w:rsidRDefault="003338A2" w:rsidP="0068583E">
      <w:pPr>
        <w:rPr>
          <w:lang w:val="en-US"/>
        </w:rPr>
      </w:pPr>
      <w:r>
        <w:rPr>
          <w:lang w:val="en-US"/>
        </w:rPr>
        <w:t>Author food partially depends on the author but not the books so it´s a partial dependency.</w:t>
      </w:r>
    </w:p>
    <w:p w:rsidR="00E32326" w:rsidRDefault="00E32326" w:rsidP="0068583E">
      <w:r>
        <w:rPr>
          <w:b/>
          <w:u w:val="single"/>
          <w:lang w:val="en-US"/>
        </w:rPr>
        <w:t>Composite (Compound) Key:</w:t>
      </w:r>
      <w:r>
        <w:rPr>
          <w:lang w:val="en-US"/>
        </w:rPr>
        <w:t xml:space="preserve"> </w:t>
      </w:r>
      <w:r w:rsidR="00BC2447">
        <w:rPr>
          <w:lang w:val="en-US"/>
        </w:rPr>
        <w:t>Two keys combined</w:t>
      </w:r>
      <w:r w:rsidR="000F3759">
        <w:rPr>
          <w:lang w:val="en-US"/>
        </w:rPr>
        <w:t xml:space="preserve">. </w:t>
      </w:r>
      <w:r w:rsidR="000F3759" w:rsidRPr="000F3759">
        <w:t>Por ejemplo combinacion de dos P</w:t>
      </w:r>
      <w:r w:rsidR="000F3759">
        <w:t>K en un intermediary table</w:t>
      </w:r>
    </w:p>
    <w:p w:rsidR="00C91A93" w:rsidRDefault="00C91A93" w:rsidP="0068583E">
      <w:pPr>
        <w:rPr>
          <w:lang w:val="en-US"/>
        </w:rPr>
      </w:pPr>
      <w:r w:rsidRPr="000D1A94">
        <w:rPr>
          <w:b/>
          <w:u w:val="single"/>
          <w:lang w:val="en-US"/>
        </w:rPr>
        <w:t>Transative Dependency:</w:t>
      </w:r>
      <w:r w:rsidRPr="000D1A94">
        <w:rPr>
          <w:lang w:val="en-US"/>
        </w:rPr>
        <w:t xml:space="preserve"> </w:t>
      </w:r>
      <w:r w:rsidR="00EB2DF2" w:rsidRPr="000D1A94">
        <w:rPr>
          <w:lang w:val="en-US"/>
        </w:rPr>
        <w:t>A colum that depends on a column that depends on a column , etc.</w:t>
      </w:r>
    </w:p>
    <w:p w:rsidR="00BF1944" w:rsidRDefault="00BF1944" w:rsidP="0068583E">
      <w:pPr>
        <w:rPr>
          <w:lang w:val="en-US"/>
        </w:rPr>
      </w:pPr>
    </w:p>
    <w:p w:rsidR="00BF1944" w:rsidRDefault="00BF1944" w:rsidP="0068583E">
      <w:pPr>
        <w:rPr>
          <w:lang w:val="en-US"/>
        </w:rPr>
      </w:pPr>
    </w:p>
    <w:p w:rsidR="00BF1944" w:rsidRDefault="00BF1944" w:rsidP="0068583E">
      <w:pPr>
        <w:rPr>
          <w:b/>
          <w:bCs/>
          <w:lang w:val="en-US"/>
        </w:rPr>
      </w:pPr>
      <w:r w:rsidRPr="00BF1944">
        <w:rPr>
          <w:b/>
          <w:bCs/>
          <w:u w:val="single"/>
          <w:lang w:val="en-US"/>
        </w:rPr>
        <w:t>Useful Entities</w:t>
      </w:r>
      <w:r w:rsidRPr="00BF1944">
        <w:rPr>
          <w:b/>
          <w:bCs/>
          <w:lang w:val="en-US"/>
        </w:rPr>
        <w:t xml:space="preserve">: </w:t>
      </w:r>
    </w:p>
    <w:p w:rsidR="00BF1944" w:rsidRPr="0068227F" w:rsidRDefault="00BF1944" w:rsidP="00BF1944">
      <w:pPr>
        <w:pStyle w:val="ListParagraph"/>
        <w:numPr>
          <w:ilvl w:val="0"/>
          <w:numId w:val="2"/>
        </w:numPr>
      </w:pPr>
      <w:r w:rsidRPr="00531737">
        <w:rPr>
          <w:b/>
          <w:bCs/>
        </w:rPr>
        <w:t xml:space="preserve">INV_CURR_USAGE: </w:t>
      </w:r>
      <w:r w:rsidRPr="00531737">
        <w:rPr>
          <w:bCs/>
        </w:rPr>
        <w:t>Sacas horas</w:t>
      </w:r>
      <w:r w:rsidR="00C856AA" w:rsidRPr="00531737">
        <w:rPr>
          <w:bCs/>
        </w:rPr>
        <w:t xml:space="preserve"> current</w:t>
      </w:r>
    </w:p>
    <w:p w:rsidR="0068227F" w:rsidRDefault="0068227F" w:rsidP="0068227F">
      <w:pPr>
        <w:pStyle w:val="ListParagraph"/>
        <w:numPr>
          <w:ilvl w:val="1"/>
          <w:numId w:val="2"/>
        </w:numPr>
      </w:pPr>
      <w:r w:rsidRPr="0068227F">
        <w:t>TSN_QT</w:t>
      </w:r>
      <w:r w:rsidR="00873FBC">
        <w:t>: Current TSN</w:t>
      </w:r>
    </w:p>
    <w:p w:rsidR="00873FBC" w:rsidRPr="00531737" w:rsidRDefault="00873FBC" w:rsidP="0068227F">
      <w:pPr>
        <w:pStyle w:val="ListParagraph"/>
        <w:numPr>
          <w:ilvl w:val="1"/>
          <w:numId w:val="2"/>
        </w:numPr>
      </w:pPr>
      <w:r>
        <w:t>TSO_QT. Current TSO</w:t>
      </w:r>
    </w:p>
    <w:p w:rsidR="00531737" w:rsidRDefault="00531737" w:rsidP="00BF1944">
      <w:pPr>
        <w:pStyle w:val="ListParagraph"/>
        <w:numPr>
          <w:ilvl w:val="0"/>
          <w:numId w:val="2"/>
        </w:numPr>
      </w:pPr>
      <w:r w:rsidRPr="00CE7A52">
        <w:rPr>
          <w:b/>
        </w:rPr>
        <w:t>INV_AC_REG</w:t>
      </w:r>
      <w:r w:rsidR="006D3E29">
        <w:t>: Sacas toda la identificacion del avion</w:t>
      </w:r>
      <w:r w:rsidR="0068227F">
        <w:t>:</w:t>
      </w:r>
    </w:p>
    <w:p w:rsidR="0068227F" w:rsidRDefault="0068227F" w:rsidP="0068227F">
      <w:pPr>
        <w:pStyle w:val="ListParagraph"/>
        <w:numPr>
          <w:ilvl w:val="1"/>
          <w:numId w:val="2"/>
        </w:numPr>
      </w:pPr>
      <w:r w:rsidRPr="0068227F">
        <w:t>LINE_NO_OEM</w:t>
      </w:r>
      <w:r>
        <w:t xml:space="preserve"> : Line number</w:t>
      </w:r>
    </w:p>
    <w:p w:rsidR="0068227F" w:rsidRDefault="0068227F" w:rsidP="0068227F">
      <w:pPr>
        <w:pStyle w:val="ListParagraph"/>
        <w:numPr>
          <w:ilvl w:val="1"/>
          <w:numId w:val="2"/>
        </w:numPr>
      </w:pPr>
      <w:r w:rsidRPr="0068227F">
        <w:t>VAR_NO_OEM</w:t>
      </w:r>
      <w:r>
        <w:t>: variable number</w:t>
      </w:r>
    </w:p>
    <w:p w:rsidR="00D67A7A" w:rsidRDefault="00D67A7A" w:rsidP="0068227F">
      <w:pPr>
        <w:pStyle w:val="ListParagraph"/>
        <w:numPr>
          <w:ilvl w:val="1"/>
          <w:numId w:val="2"/>
        </w:numPr>
      </w:pPr>
      <w:r w:rsidRPr="00D67A7A">
        <w:rPr>
          <w:lang w:val="en-US"/>
        </w:rPr>
        <w:t xml:space="preserve">AC_REG_CD   </w:t>
      </w:r>
      <w:r>
        <w:rPr>
          <w:lang w:val="en-US"/>
        </w:rPr>
        <w:t>: matricula</w:t>
      </w:r>
      <w:r w:rsidRPr="00D67A7A">
        <w:rPr>
          <w:lang w:val="en-US"/>
        </w:rPr>
        <w:t xml:space="preserve">     </w:t>
      </w:r>
    </w:p>
    <w:p w:rsidR="002764A4" w:rsidRPr="002764A4" w:rsidRDefault="002764A4" w:rsidP="002764A4">
      <w:pPr>
        <w:pStyle w:val="ListParagraph"/>
        <w:numPr>
          <w:ilvl w:val="0"/>
          <w:numId w:val="2"/>
        </w:numPr>
      </w:pPr>
      <w:r w:rsidRPr="002764A4">
        <w:rPr>
          <w:b/>
          <w:bCs/>
        </w:rPr>
        <w:t>INV_INV</w:t>
      </w:r>
      <w:r>
        <w:rPr>
          <w:b/>
          <w:bCs/>
        </w:rPr>
        <w:t>:</w:t>
      </w:r>
    </w:p>
    <w:p w:rsidR="002764A4" w:rsidRDefault="00A42ED9" w:rsidP="002764A4">
      <w:pPr>
        <w:pStyle w:val="ListParagraph"/>
        <w:numPr>
          <w:ilvl w:val="1"/>
          <w:numId w:val="2"/>
        </w:numPr>
      </w:pPr>
      <w:r w:rsidRPr="00A42ED9">
        <w:t>ASSMBL_CD</w:t>
      </w:r>
      <w:r w:rsidR="00B860B6">
        <w:t>: Assy code</w:t>
      </w:r>
    </w:p>
    <w:p w:rsidR="00BE6450" w:rsidRDefault="00C1779B" w:rsidP="00447680">
      <w:pPr>
        <w:pStyle w:val="ListParagraph"/>
        <w:numPr>
          <w:ilvl w:val="1"/>
          <w:numId w:val="2"/>
        </w:numPr>
      </w:pPr>
      <w:r w:rsidRPr="00C1779B">
        <w:t>MANUFACT_D</w:t>
      </w:r>
      <w:r w:rsidR="00E46D6E">
        <w:t>T</w:t>
      </w:r>
      <w:r w:rsidR="00B860B6">
        <w:t>: Manufacture date</w:t>
      </w:r>
    </w:p>
    <w:p w:rsidR="00447680" w:rsidRDefault="00603993" w:rsidP="00447680">
      <w:pPr>
        <w:pStyle w:val="ListParagraph"/>
        <w:numPr>
          <w:ilvl w:val="1"/>
          <w:numId w:val="2"/>
        </w:numPr>
        <w:rPr>
          <w:lang w:val="en-US"/>
        </w:rPr>
      </w:pPr>
      <w:r w:rsidRPr="00447680">
        <w:rPr>
          <w:lang w:val="en-US"/>
        </w:rPr>
        <w:t>SERIAL_NO_OEM: S/N</w:t>
      </w:r>
    </w:p>
    <w:p w:rsidR="00697465" w:rsidRDefault="00697465" w:rsidP="00447680">
      <w:pPr>
        <w:pStyle w:val="ListParagraph"/>
        <w:numPr>
          <w:ilvl w:val="1"/>
          <w:numId w:val="2"/>
        </w:numPr>
        <w:rPr>
          <w:lang w:val="en-US"/>
        </w:rPr>
      </w:pPr>
      <w:r w:rsidRPr="00697465">
        <w:t>INV_COND_CD</w:t>
      </w:r>
    </w:p>
    <w:p w:rsidR="00447680" w:rsidRPr="00447680" w:rsidRDefault="00447680" w:rsidP="00447680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47680">
        <w:rPr>
          <w:b/>
          <w:lang w:val="en-US"/>
        </w:rPr>
        <w:t>EQP_PART_NO</w:t>
      </w:r>
    </w:p>
    <w:p w:rsidR="00447680" w:rsidRPr="00BF553C" w:rsidRDefault="00447680" w:rsidP="0044768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Cs/>
        </w:rPr>
        <w:t>PART_NO_OEM</w:t>
      </w:r>
      <w:r w:rsidR="00F32FE6">
        <w:rPr>
          <w:bCs/>
        </w:rPr>
        <w:t>: P/N</w:t>
      </w:r>
    </w:p>
    <w:p w:rsidR="00BF553C" w:rsidRPr="00447680" w:rsidRDefault="00BF553C" w:rsidP="00BF55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BOM_PART_CD: El </w:t>
      </w:r>
      <w:r w:rsidR="007F2404">
        <w:rPr>
          <w:lang w:val="en-US"/>
        </w:rPr>
        <w:t>config slot</w:t>
      </w:r>
    </w:p>
    <w:p w:rsidR="001D1DD9" w:rsidRPr="001D1DD9" w:rsidRDefault="001D1DD9" w:rsidP="001D1DD9">
      <w:pPr>
        <w:pStyle w:val="ListParagraph"/>
        <w:numPr>
          <w:ilvl w:val="0"/>
          <w:numId w:val="2"/>
        </w:numPr>
        <w:rPr>
          <w:b/>
        </w:rPr>
      </w:pPr>
      <w:r w:rsidRPr="001D1DD9">
        <w:rPr>
          <w:b/>
          <w:lang w:val="en-US"/>
        </w:rPr>
        <w:t>EVT_EVENT</w:t>
      </w:r>
      <w:r>
        <w:rPr>
          <w:b/>
          <w:lang w:val="en-US"/>
        </w:rPr>
        <w:t>:</w:t>
      </w:r>
    </w:p>
    <w:p w:rsidR="001D1DD9" w:rsidRDefault="0052777B" w:rsidP="001D1DD9">
      <w:pPr>
        <w:pStyle w:val="ListParagraph"/>
        <w:numPr>
          <w:ilvl w:val="1"/>
          <w:numId w:val="2"/>
        </w:numPr>
        <w:rPr>
          <w:lang w:val="en-US"/>
        </w:rPr>
      </w:pPr>
      <w:r w:rsidRPr="0052777B">
        <w:rPr>
          <w:lang w:val="en-US"/>
        </w:rPr>
        <w:t>EVENT_STATUS_CD</w:t>
      </w:r>
      <w:r>
        <w:rPr>
          <w:lang w:val="en-US"/>
        </w:rPr>
        <w:t>: Status del evento</w:t>
      </w:r>
    </w:p>
    <w:p w:rsidR="0003411A" w:rsidRDefault="0003411A" w:rsidP="001D1D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EVENT_DT</w:t>
      </w:r>
      <w:r w:rsidR="00EA0F09">
        <w:rPr>
          <w:lang w:val="en-US"/>
        </w:rPr>
        <w:t>: Complete date</w:t>
      </w:r>
    </w:p>
    <w:p w:rsidR="008D517E" w:rsidRDefault="008D517E" w:rsidP="001D1DD9">
      <w:pPr>
        <w:pStyle w:val="ListParagraph"/>
        <w:numPr>
          <w:ilvl w:val="1"/>
          <w:numId w:val="2"/>
        </w:numPr>
      </w:pPr>
      <w:r w:rsidRPr="008D517E">
        <w:t>HIST_BOOL</w:t>
      </w:r>
      <w:r>
        <w:t>: Te dice si el evento ya se completo</w:t>
      </w:r>
    </w:p>
    <w:p w:rsidR="00550D3E" w:rsidRDefault="00550D3E" w:rsidP="001D1DD9">
      <w:pPr>
        <w:pStyle w:val="ListParagraph"/>
        <w:numPr>
          <w:ilvl w:val="1"/>
          <w:numId w:val="2"/>
        </w:numPr>
        <w:rPr>
          <w:lang w:val="en-US"/>
        </w:rPr>
      </w:pPr>
      <w:r w:rsidRPr="00846336">
        <w:rPr>
          <w:lang w:val="en-US"/>
        </w:rPr>
        <w:t>SCHED_START_DT: Scheduled time to start event in local time</w:t>
      </w:r>
    </w:p>
    <w:p w:rsidR="00840866" w:rsidRPr="00840866" w:rsidRDefault="00840866" w:rsidP="00840866">
      <w:pPr>
        <w:pStyle w:val="ListParagraph"/>
        <w:numPr>
          <w:ilvl w:val="0"/>
          <w:numId w:val="2"/>
        </w:numPr>
        <w:rPr>
          <w:lang w:val="en-US"/>
        </w:rPr>
      </w:pPr>
      <w:r w:rsidRPr="00840866">
        <w:rPr>
          <w:b/>
          <w:bCs/>
        </w:rPr>
        <w:t>TASK_SCHED_RULE</w:t>
      </w:r>
      <w:r>
        <w:rPr>
          <w:b/>
          <w:bCs/>
        </w:rPr>
        <w:t>:</w:t>
      </w:r>
    </w:p>
    <w:p w:rsidR="00840866" w:rsidRPr="008E70F1" w:rsidRDefault="00BF7537" w:rsidP="00840866">
      <w:pPr>
        <w:pStyle w:val="ListParagraph"/>
        <w:numPr>
          <w:ilvl w:val="1"/>
          <w:numId w:val="2"/>
        </w:numPr>
        <w:rPr>
          <w:lang w:val="en-US"/>
        </w:rPr>
      </w:pPr>
      <w:r w:rsidRPr="00BF7537">
        <w:t>DEF_INTERVAL_QT</w:t>
      </w:r>
      <w:r>
        <w:t xml:space="preserve">: Intervalo </w:t>
      </w:r>
      <w:r w:rsidR="008E7BE3">
        <w:t>in “data type units” (investigar que significa)</w:t>
      </w:r>
    </w:p>
    <w:p w:rsidR="008E70F1" w:rsidRPr="008E70F1" w:rsidRDefault="008E70F1" w:rsidP="008E70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</w:rPr>
        <w:t>TASK_TASK:</w:t>
      </w:r>
    </w:p>
    <w:p w:rsidR="008E70F1" w:rsidRDefault="0063334E" w:rsidP="008E70F1">
      <w:pPr>
        <w:pStyle w:val="ListParagraph"/>
        <w:numPr>
          <w:ilvl w:val="1"/>
          <w:numId w:val="2"/>
        </w:numPr>
      </w:pPr>
      <w:r w:rsidRPr="0063334E">
        <w:t>TASK_CD</w:t>
      </w:r>
      <w:r>
        <w:t>: El task code pues</w:t>
      </w:r>
    </w:p>
    <w:p w:rsidR="008E51FD" w:rsidRDefault="008E51FD" w:rsidP="008E51FD">
      <w:pPr>
        <w:pStyle w:val="ListParagraph"/>
        <w:numPr>
          <w:ilvl w:val="0"/>
          <w:numId w:val="2"/>
        </w:numPr>
        <w:rPr>
          <w:b/>
        </w:rPr>
      </w:pPr>
      <w:r w:rsidRPr="008E51FD">
        <w:rPr>
          <w:b/>
        </w:rPr>
        <w:t>EQP_ASSMBL_BOM</w:t>
      </w:r>
      <w:r>
        <w:rPr>
          <w:b/>
        </w:rPr>
        <w:t>:</w:t>
      </w:r>
    </w:p>
    <w:p w:rsidR="008E51FD" w:rsidRDefault="00780F99" w:rsidP="00780F99">
      <w:pPr>
        <w:pStyle w:val="ListParagraph"/>
        <w:numPr>
          <w:ilvl w:val="1"/>
          <w:numId w:val="2"/>
        </w:numPr>
        <w:rPr>
          <w:lang w:val="en-US"/>
        </w:rPr>
      </w:pPr>
      <w:r w:rsidRPr="001175BE">
        <w:rPr>
          <w:lang w:val="en-US"/>
        </w:rPr>
        <w:t>ASSMBL_BOM_CD: config slot</w:t>
      </w:r>
      <w:r w:rsidRPr="001175BE">
        <w:rPr>
          <w:lang w:val="en-US"/>
        </w:rPr>
        <w:tab/>
      </w:r>
    </w:p>
    <w:p w:rsidR="00DE646C" w:rsidRPr="001175BE" w:rsidRDefault="00DE646C" w:rsidP="00DE646C">
      <w:pPr>
        <w:rPr>
          <w:lang w:val="en-US"/>
        </w:rPr>
      </w:pPr>
    </w:p>
    <w:p w:rsidR="00DE646C" w:rsidRPr="00347D8E" w:rsidRDefault="00DE646C" w:rsidP="00DE646C">
      <w:pPr>
        <w:rPr>
          <w:lang w:val="en-US"/>
        </w:rPr>
      </w:pPr>
      <w:r w:rsidRPr="00347D8E">
        <w:rPr>
          <w:b/>
          <w:u w:val="single"/>
          <w:lang w:val="en-US"/>
        </w:rPr>
        <w:t>Concatenation:</w:t>
      </w:r>
      <w:r w:rsidRPr="00347D8E">
        <w:rPr>
          <w:lang w:val="en-US"/>
        </w:rPr>
        <w:t xml:space="preserve"> SELECT eqp_assmbl.assmbl_cd||' ('||eqp_assmbl.assmbl_name||')'  FROM eqp_assmbl</w:t>
      </w:r>
    </w:p>
    <w:p w:rsidR="00536CB5" w:rsidRDefault="00536CB5" w:rsidP="00DE646C">
      <w:r>
        <w:rPr>
          <w:noProof/>
          <w:lang w:val="en-US"/>
        </w:rPr>
        <w:drawing>
          <wp:inline distT="0" distB="0" distL="0" distR="0" wp14:anchorId="62E990D4" wp14:editId="1D02452E">
            <wp:extent cx="5612130" cy="11518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48" w:rsidRDefault="00781748" w:rsidP="00DE646C"/>
    <w:p w:rsidR="00781748" w:rsidRDefault="00781748" w:rsidP="00DE646C">
      <w:pPr>
        <w:rPr>
          <w:lang w:val="en-US"/>
        </w:rPr>
      </w:pPr>
      <w:r>
        <w:rPr>
          <w:b/>
          <w:bCs/>
          <w:lang w:val="en-US"/>
        </w:rPr>
        <w:t xml:space="preserve">SELECT </w:t>
      </w:r>
      <w:r>
        <w:rPr>
          <w:bCs/>
          <w:lang w:val="en-US"/>
        </w:rPr>
        <w:t xml:space="preserve"> sdsdsds </w:t>
      </w:r>
      <w:r>
        <w:rPr>
          <w:b/>
          <w:bCs/>
          <w:lang w:val="en-US"/>
        </w:rPr>
        <w:t xml:space="preserve">FROM </w:t>
      </w:r>
      <w:r>
        <w:rPr>
          <w:bCs/>
          <w:lang w:val="en-US"/>
        </w:rPr>
        <w:t>sdsdasdas</w:t>
      </w:r>
      <w:r w:rsidR="002B5FCD">
        <w:rPr>
          <w:bCs/>
          <w:lang w:val="en-US"/>
        </w:rPr>
        <w:t xml:space="preserve"> </w:t>
      </w:r>
      <w:r w:rsidR="002B5FCD">
        <w:rPr>
          <w:b/>
          <w:bCs/>
          <w:lang w:val="en-US"/>
        </w:rPr>
        <w:t xml:space="preserve">INNOR JOIN </w:t>
      </w:r>
      <w:r w:rsidR="002B5FCD">
        <w:rPr>
          <w:bCs/>
          <w:lang w:val="en-US"/>
        </w:rPr>
        <w:t>sdsdsdsd</w:t>
      </w:r>
      <w:r w:rsidR="009623DB">
        <w:rPr>
          <w:b/>
          <w:bCs/>
          <w:lang w:val="en-US"/>
        </w:rPr>
        <w:t xml:space="preserve"> ON </w:t>
      </w:r>
      <w:r w:rsidR="009623DB">
        <w:rPr>
          <w:bCs/>
          <w:lang w:val="en-US"/>
        </w:rPr>
        <w:t xml:space="preserve"> sadssad = sdadsasds</w:t>
      </w:r>
      <w:r>
        <w:rPr>
          <w:bCs/>
          <w:lang w:val="en-US"/>
        </w:rPr>
        <w:t xml:space="preserve"> </w:t>
      </w:r>
      <w:r w:rsidRPr="00781748">
        <w:rPr>
          <w:b/>
          <w:bCs/>
          <w:lang w:val="en-US"/>
        </w:rPr>
        <w:t>WHERE</w:t>
      </w:r>
      <w:r w:rsidRPr="00781748">
        <w:rPr>
          <w:lang w:val="en-US"/>
        </w:rPr>
        <w:t xml:space="preserve"> eqp_assmbl.assmbl_db_id = 100001</w:t>
      </w:r>
    </w:p>
    <w:p w:rsidR="002101DE" w:rsidRDefault="002101DE" w:rsidP="00DE646C">
      <w:pPr>
        <w:rPr>
          <w:lang w:val="en-US"/>
        </w:rPr>
      </w:pPr>
    </w:p>
    <w:p w:rsidR="002101DE" w:rsidRDefault="002101DE" w:rsidP="00DE646C">
      <w:pPr>
        <w:rPr>
          <w:lang w:val="en-US"/>
        </w:rPr>
      </w:pPr>
      <w:r w:rsidRPr="002101DE">
        <w:rPr>
          <w:lang w:val="en-US"/>
        </w:rPr>
        <w:t>SELECT SERIAL_NO_OEM, TSN_QT FROM INV_INV INNER JOIN INV_CURR_USAGE ON INV_INV.INV_NO_ID = INV_CURR_USAGE.INV_NO_ID WHERE PART_NO_ID = '105739'</w:t>
      </w:r>
    </w:p>
    <w:p w:rsidR="00536CB5" w:rsidRDefault="00536CB5" w:rsidP="00DE646C">
      <w:pPr>
        <w:rPr>
          <w:lang w:val="en-US"/>
        </w:rPr>
      </w:pPr>
    </w:p>
    <w:p w:rsidR="00234A5D" w:rsidRPr="0052161B" w:rsidRDefault="00234A5D" w:rsidP="0068583E">
      <w:pPr>
        <w:rPr>
          <w:b/>
        </w:rPr>
      </w:pPr>
      <w:r w:rsidRPr="0052161B">
        <w:rPr>
          <w:b/>
        </w:rPr>
        <w:t>Para sacar el usage de un avion especifico:</w:t>
      </w:r>
    </w:p>
    <w:p w:rsidR="0068583E" w:rsidRDefault="00234A5D" w:rsidP="0068583E">
      <w:pPr>
        <w:rPr>
          <w:lang w:val="en-US"/>
        </w:rPr>
      </w:pPr>
      <w:r w:rsidRPr="00234A5D">
        <w:rPr>
          <w:lang w:val="en-US"/>
        </w:rPr>
        <w:t>SELECT AC_REG_CD,TSN_QT FROM INV_AC_REG INNER JOIN INV_CURR_USAGE ON INV_AC_REG.INV_NO_ID = INV_CURR_USAGE.INV_NO_ID WHERE AC_REG_CD = 'HP-1827CMP' AND DATA_TYPE_ID = 10</w:t>
      </w:r>
    </w:p>
    <w:p w:rsidR="0011296A" w:rsidRDefault="0011296A" w:rsidP="0068583E">
      <w:pPr>
        <w:rPr>
          <w:lang w:val="en-US"/>
        </w:rPr>
      </w:pPr>
    </w:p>
    <w:p w:rsidR="0011296A" w:rsidRPr="0011296A" w:rsidRDefault="0011296A" w:rsidP="0011296A">
      <w:pPr>
        <w:rPr>
          <w:lang w:val="en-US"/>
        </w:rPr>
      </w:pPr>
      <w:r w:rsidRPr="0011296A">
        <w:rPr>
          <w:lang w:val="en-US"/>
        </w:rPr>
        <w:t>[8:28 PM] Jean Bertholin Fabrega (CM)</w:t>
      </w:r>
    </w:p>
    <w:p w:rsidR="0011296A" w:rsidRPr="0011296A" w:rsidRDefault="0011296A" w:rsidP="0011296A">
      <w:r w:rsidRPr="0011296A">
        <w:t>recomendacion... si quieres saber si te la cagaste o no en un join (por ejemplo, que te haya faltado un key o algo) cuenta cuantos resultados tenias antes del join y cuantos tenias despues</w:t>
      </w:r>
    </w:p>
    <w:p w:rsidR="0011296A" w:rsidRPr="0011296A" w:rsidRDefault="0011296A" w:rsidP="0011296A">
      <w:pPr>
        <w:rPr>
          <w:lang w:val="en-US"/>
        </w:rPr>
      </w:pPr>
      <w:r w:rsidRPr="0011296A">
        <w:rPr>
          <w:lang w:val="en-US"/>
        </w:rPr>
        <w:t>​</w:t>
      </w:r>
    </w:p>
    <w:p w:rsidR="0011296A" w:rsidRPr="0011296A" w:rsidRDefault="0011296A" w:rsidP="0011296A">
      <w:pPr>
        <w:rPr>
          <w:lang w:val="en-US"/>
        </w:rPr>
      </w:pPr>
      <w:r w:rsidRPr="0011296A">
        <w:rPr>
          <w:lang w:val="en-US"/>
        </w:rPr>
        <w:t>[8:29 PM] Jean Bertholin Fabrega (CM)</w:t>
      </w:r>
    </w:p>
    <w:p w:rsidR="0011296A" w:rsidRPr="0011296A" w:rsidRDefault="0011296A" w:rsidP="0011296A">
      <w:r w:rsidRPr="0011296A">
        <w:t>no tienes que poner a correr todo el query para obtener ese resultado</w:t>
      </w:r>
    </w:p>
    <w:p w:rsidR="0011296A" w:rsidRPr="0011296A" w:rsidRDefault="0011296A" w:rsidP="0011296A">
      <w:pPr>
        <w:rPr>
          <w:lang w:val="en-US"/>
        </w:rPr>
      </w:pPr>
      <w:r w:rsidRPr="0011296A">
        <w:rPr>
          <w:lang w:val="en-US"/>
        </w:rPr>
        <w:t>​</w:t>
      </w:r>
    </w:p>
    <w:p w:rsidR="0011296A" w:rsidRPr="0011296A" w:rsidRDefault="0011296A" w:rsidP="0011296A">
      <w:pPr>
        <w:rPr>
          <w:lang w:val="en-US"/>
        </w:rPr>
      </w:pPr>
      <w:r w:rsidRPr="0011296A">
        <w:rPr>
          <w:lang w:val="en-US"/>
        </w:rPr>
        <w:t>[8:29 PM] Jean Bertholin Fabrega (CM)</w:t>
      </w:r>
    </w:p>
    <w:p w:rsidR="0011296A" w:rsidRPr="0011296A" w:rsidRDefault="0011296A" w:rsidP="0011296A">
      <w:r w:rsidRPr="0011296A">
        <w:t>una vez ejecutas, dale click derecho sobre los resultados y hay una opcion que dice count rows</w:t>
      </w:r>
    </w:p>
    <w:p w:rsidR="004F707D" w:rsidRDefault="004F707D" w:rsidP="004F707D"/>
    <w:p w:rsidR="004F707D" w:rsidRPr="004F707D" w:rsidRDefault="004F707D" w:rsidP="004F707D">
      <w:r w:rsidRPr="004F707D">
        <w:t>usualmente cuando te duplican resultados asi es que le hace falta algun key</w:t>
      </w:r>
    </w:p>
    <w:p w:rsidR="00291BE2" w:rsidRPr="0011296A" w:rsidRDefault="00291BE2" w:rsidP="0068583E"/>
    <w:p w:rsidR="00291BE2" w:rsidRPr="00291BE2" w:rsidRDefault="00F51BF8" w:rsidP="0068583E">
      <w:pPr>
        <w:rPr>
          <w:lang w:val="en-US"/>
        </w:rPr>
      </w:pPr>
      <w:r>
        <w:rPr>
          <w:b/>
          <w:u w:val="single"/>
          <w:lang w:val="en-US"/>
        </w:rPr>
        <w:t>INFO DE AVION</w:t>
      </w:r>
    </w:p>
    <w:p w:rsidR="0052161B" w:rsidRDefault="0052161B" w:rsidP="0068583E">
      <w:pPr>
        <w:rPr>
          <w:b/>
        </w:rPr>
      </w:pPr>
    </w:p>
    <w:p w:rsidR="00291BE2" w:rsidRPr="00291BE2" w:rsidRDefault="00291BE2" w:rsidP="00291BE2">
      <w:pPr>
        <w:rPr>
          <w:b/>
          <w:lang w:val="en-US"/>
        </w:rPr>
      </w:pPr>
      <w:r w:rsidRPr="00291BE2">
        <w:rPr>
          <w:b/>
          <w:lang w:val="en-US"/>
        </w:rPr>
        <w:t>SELECT INV_AC_REG.AC_REG_CD, INV_INV.MANUFACT_DT, INV_AC_REG.LINE_NO_OEM, INV_AC_REG.VAR_NO_OEM, INV_INV.SERIAL_NO_OEM,</w:t>
      </w:r>
    </w:p>
    <w:p w:rsidR="00291BE2" w:rsidRPr="00291BE2" w:rsidRDefault="00291BE2" w:rsidP="00291BE2">
      <w:pPr>
        <w:rPr>
          <w:b/>
          <w:lang w:val="en-US"/>
        </w:rPr>
      </w:pPr>
      <w:r w:rsidRPr="00291BE2">
        <w:rPr>
          <w:b/>
          <w:lang w:val="en-US"/>
        </w:rPr>
        <w:t>INV_CURR_USAGE.TSN_QT, EQP_PART_NO.PART_NO_OEM AS AC_MODEL</w:t>
      </w:r>
    </w:p>
    <w:p w:rsidR="00291BE2" w:rsidRPr="00291BE2" w:rsidRDefault="00291BE2" w:rsidP="00291BE2">
      <w:pPr>
        <w:rPr>
          <w:b/>
          <w:lang w:val="en-US"/>
        </w:rPr>
      </w:pPr>
    </w:p>
    <w:p w:rsidR="00291BE2" w:rsidRPr="00291BE2" w:rsidRDefault="00291BE2" w:rsidP="00291BE2">
      <w:pPr>
        <w:rPr>
          <w:b/>
          <w:lang w:val="en-US"/>
        </w:rPr>
      </w:pPr>
      <w:r w:rsidRPr="00291BE2">
        <w:rPr>
          <w:b/>
          <w:lang w:val="en-US"/>
        </w:rPr>
        <w:t xml:space="preserve">FROM INV_AC_REG </w:t>
      </w:r>
    </w:p>
    <w:p w:rsidR="00291BE2" w:rsidRPr="00291BE2" w:rsidRDefault="00291BE2" w:rsidP="00291BE2">
      <w:pPr>
        <w:rPr>
          <w:b/>
          <w:lang w:val="en-US"/>
        </w:rPr>
      </w:pPr>
    </w:p>
    <w:p w:rsidR="00291BE2" w:rsidRPr="00291BE2" w:rsidRDefault="00291BE2" w:rsidP="00291BE2">
      <w:pPr>
        <w:rPr>
          <w:b/>
          <w:lang w:val="en-US"/>
        </w:rPr>
      </w:pPr>
      <w:r w:rsidRPr="00291BE2">
        <w:rPr>
          <w:b/>
          <w:lang w:val="en-US"/>
        </w:rPr>
        <w:t xml:space="preserve">INNER JOIN INV_CURR_USAGE  ON </w:t>
      </w:r>
    </w:p>
    <w:p w:rsidR="00291BE2" w:rsidRPr="00291BE2" w:rsidRDefault="00291BE2" w:rsidP="00291BE2">
      <w:pPr>
        <w:rPr>
          <w:b/>
        </w:rPr>
      </w:pPr>
      <w:r w:rsidRPr="00291BE2">
        <w:rPr>
          <w:b/>
        </w:rPr>
        <w:t xml:space="preserve">INV_AC_REG.INV_NO_ID = INV_CURR_USAGE.INV_NO_ID </w:t>
      </w:r>
    </w:p>
    <w:p w:rsidR="00291BE2" w:rsidRPr="00291BE2" w:rsidRDefault="00291BE2" w:rsidP="00291BE2">
      <w:pPr>
        <w:rPr>
          <w:b/>
        </w:rPr>
      </w:pPr>
    </w:p>
    <w:p w:rsidR="00291BE2" w:rsidRPr="00291BE2" w:rsidRDefault="00291BE2" w:rsidP="00291BE2">
      <w:pPr>
        <w:rPr>
          <w:b/>
          <w:lang w:val="en-US"/>
        </w:rPr>
      </w:pPr>
      <w:r w:rsidRPr="00291BE2">
        <w:rPr>
          <w:b/>
          <w:lang w:val="en-US"/>
        </w:rPr>
        <w:t>INNER JOIN INV_INV ON</w:t>
      </w:r>
    </w:p>
    <w:p w:rsidR="00291BE2" w:rsidRPr="00291BE2" w:rsidRDefault="00291BE2" w:rsidP="00291BE2">
      <w:pPr>
        <w:rPr>
          <w:b/>
          <w:lang w:val="en-US"/>
        </w:rPr>
      </w:pPr>
      <w:r w:rsidRPr="00291BE2">
        <w:rPr>
          <w:b/>
          <w:lang w:val="en-US"/>
        </w:rPr>
        <w:t>INV_AC_REG.INV_NO_ID = INV_INV.INV_NO_ID</w:t>
      </w:r>
    </w:p>
    <w:p w:rsidR="00291BE2" w:rsidRPr="00291BE2" w:rsidRDefault="00291BE2" w:rsidP="00291BE2">
      <w:pPr>
        <w:rPr>
          <w:b/>
          <w:lang w:val="en-US"/>
        </w:rPr>
      </w:pPr>
    </w:p>
    <w:p w:rsidR="00291BE2" w:rsidRPr="00291BE2" w:rsidRDefault="00291BE2" w:rsidP="00291BE2">
      <w:pPr>
        <w:rPr>
          <w:b/>
          <w:lang w:val="en-US"/>
        </w:rPr>
      </w:pPr>
      <w:r w:rsidRPr="00291BE2">
        <w:rPr>
          <w:b/>
          <w:lang w:val="en-US"/>
        </w:rPr>
        <w:t>INNER JOIN EQP_PART_NO ON</w:t>
      </w:r>
    </w:p>
    <w:p w:rsidR="00291BE2" w:rsidRPr="00291BE2" w:rsidRDefault="00291BE2" w:rsidP="00291BE2">
      <w:pPr>
        <w:rPr>
          <w:b/>
          <w:lang w:val="en-US"/>
        </w:rPr>
      </w:pPr>
      <w:r w:rsidRPr="00291BE2">
        <w:rPr>
          <w:b/>
          <w:lang w:val="en-US"/>
        </w:rPr>
        <w:t>INV_INV.PART_NO_ID = EQP_PART_NO.PART_NO_ID</w:t>
      </w:r>
    </w:p>
    <w:p w:rsidR="00291BE2" w:rsidRPr="00291BE2" w:rsidRDefault="00291BE2" w:rsidP="00291BE2">
      <w:pPr>
        <w:rPr>
          <w:b/>
          <w:lang w:val="en-US"/>
        </w:rPr>
      </w:pPr>
    </w:p>
    <w:p w:rsidR="00291BE2" w:rsidRDefault="00291BE2" w:rsidP="00291BE2">
      <w:pPr>
        <w:rPr>
          <w:b/>
          <w:lang w:val="en-US"/>
        </w:rPr>
      </w:pPr>
      <w:r w:rsidRPr="00291BE2">
        <w:rPr>
          <w:b/>
          <w:lang w:val="en-US"/>
        </w:rPr>
        <w:t>WHERE AC_REG_CD = 'HP-1825CMP'</w:t>
      </w:r>
    </w:p>
    <w:p w:rsidR="00451177" w:rsidRDefault="00451177" w:rsidP="00291BE2">
      <w:pPr>
        <w:rPr>
          <w:b/>
          <w:lang w:val="en-US"/>
        </w:rPr>
      </w:pPr>
    </w:p>
    <w:p w:rsidR="00451177" w:rsidRDefault="00451177" w:rsidP="00291BE2">
      <w:pPr>
        <w:rPr>
          <w:b/>
          <w:lang w:val="en-US"/>
        </w:rPr>
      </w:pPr>
    </w:p>
    <w:p w:rsidR="00451177" w:rsidRPr="003670C2" w:rsidRDefault="00451177" w:rsidP="00291BE2">
      <w:pPr>
        <w:rPr>
          <w:b/>
          <w:u w:val="single"/>
        </w:rPr>
      </w:pPr>
      <w:r w:rsidRPr="003670C2">
        <w:rPr>
          <w:b/>
          <w:u w:val="single"/>
        </w:rPr>
        <w:t>PARTES INSTALDAS: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 xml:space="preserve">SELECT 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>INV_AC_REG.AC_REG_CD,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>EQP_PART_NO.PART_NO_OEM,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>EQP_PART_NO.PART_NO_SDESC,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>EQP_MANUFACT.MANUFACT_NAME,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>EQP_BOM_PART.BOM_PART_CD</w:t>
      </w:r>
    </w:p>
    <w:p w:rsidR="00705D35" w:rsidRPr="00705D35" w:rsidRDefault="00705D35" w:rsidP="00705D35">
      <w:pPr>
        <w:rPr>
          <w:lang w:val="en-US"/>
        </w:rPr>
      </w:pP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 xml:space="preserve">FROM INV_INV II </w:t>
      </w:r>
    </w:p>
    <w:p w:rsidR="00705D35" w:rsidRPr="00705D35" w:rsidRDefault="00705D35" w:rsidP="00705D35">
      <w:pPr>
        <w:rPr>
          <w:lang w:val="en-US"/>
        </w:rPr>
      </w:pP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 xml:space="preserve">INNER JOIN INV_INV II_AC 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 xml:space="preserve">    ON ii_ac.inv_no_db_id = ii.h_inv_no_db_id 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 xml:space="preserve">    AND ii_ac.inv_no_id = ii.h_inv_no_id 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 xml:space="preserve">    AND ii_ac.inv_cond_cd NOT IN 'ARCHIVE' 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 xml:space="preserve">    AND ii_ac.authority_id IS NULL 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 xml:space="preserve">INNER JOIN INV_AC_REG 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 xml:space="preserve">    ON inv_ac_reg.inv_no_db_id = ii_ac.inv_no_db_id 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 xml:space="preserve">    AND inv_ac_reg.inv_no_id = ii_ac.inv_no_id 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>INNER JOIN EQP_PART_NO ON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 xml:space="preserve">    ii.part_no_id = eqp_part_no.part_no_id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>INNER JOIN EQP_MANUFACT ON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 xml:space="preserve">    EQP_PART_NO.MANUFACT_CD = EQP_MANUFACT.MANUFACT_CD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>INNER JOIN EQP_BOM_PART ON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 xml:space="preserve">    ii.BOM_PART_DB_ID = EQP_BOM_PART.BOM_PART_DB_ID AND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 xml:space="preserve">    ii.BOM_PART_ID = EQP_BOM_PART.BOM_PART_ID    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 xml:space="preserve">WHERE ii.inv_class_cd IN 'TRK' 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 xml:space="preserve">AND ii.inv_cond_cd IN 'INSRV' </w:t>
      </w:r>
    </w:p>
    <w:p w:rsidR="00705D35" w:rsidRPr="00705D35" w:rsidRDefault="00705D35" w:rsidP="00705D35">
      <w:pPr>
        <w:rPr>
          <w:lang w:val="en-US"/>
        </w:rPr>
      </w:pPr>
      <w:r w:rsidRPr="00705D35">
        <w:rPr>
          <w:lang w:val="en-US"/>
        </w:rPr>
        <w:t>AND INV_AC_REG.AC_REG_CD = 'HP-1839CMP'</w:t>
      </w:r>
    </w:p>
    <w:p w:rsidR="00935DF1" w:rsidRDefault="00705D35" w:rsidP="00705D35">
      <w:pPr>
        <w:rPr>
          <w:lang w:val="en-US"/>
        </w:rPr>
      </w:pPr>
      <w:r w:rsidRPr="00705D35">
        <w:rPr>
          <w:lang w:val="en-US"/>
        </w:rPr>
        <w:t>AND EQP_PART_NO.PART_NO_SDESC NOT LIKE '%SOFTWARE%'</w:t>
      </w:r>
    </w:p>
    <w:p w:rsidR="00AE4FD3" w:rsidRDefault="00AE4FD3" w:rsidP="00705D35">
      <w:pPr>
        <w:rPr>
          <w:lang w:val="en-US"/>
        </w:rPr>
      </w:pPr>
    </w:p>
    <w:p w:rsidR="00AE4FD3" w:rsidRDefault="00AE4FD3" w:rsidP="00705D3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EVENTOS DE C-CK</w:t>
      </w:r>
      <w:r w:rsidR="005053D4">
        <w:rPr>
          <w:b/>
          <w:u w:val="single"/>
          <w:lang w:val="en-US"/>
        </w:rPr>
        <w:t xml:space="preserve"> (NEXT DUE)</w:t>
      </w:r>
      <w:r>
        <w:rPr>
          <w:b/>
          <w:u w:val="single"/>
          <w:lang w:val="en-US"/>
        </w:rPr>
        <w:t>:</w:t>
      </w: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 xml:space="preserve">SELECT </w:t>
      </w: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 xml:space="preserve">TASK_TASK.TASK_ID, </w:t>
      </w: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 xml:space="preserve">TASK_TASK.TASK_CD, </w:t>
      </w: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 xml:space="preserve">INV_AC_REG.AC_REG_CD, </w:t>
      </w: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>SCHED_STASK.BARCODE_SDESC,</w:t>
      </w: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>EVT_SCHED_DEAD.SCHED_DEAD_DT</w:t>
      </w:r>
    </w:p>
    <w:p w:rsidR="00DB61F2" w:rsidRPr="00DB61F2" w:rsidRDefault="00DB61F2" w:rsidP="00DB61F2">
      <w:pPr>
        <w:rPr>
          <w:lang w:val="en-US"/>
        </w:rPr>
      </w:pP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>FROM TASK_TASK</w:t>
      </w:r>
    </w:p>
    <w:p w:rsidR="00DB61F2" w:rsidRPr="00DB61F2" w:rsidRDefault="00DB61F2" w:rsidP="00DB61F2">
      <w:pPr>
        <w:rPr>
          <w:lang w:val="en-US"/>
        </w:rPr>
      </w:pP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>INNER JOIN SCHED_STASK ON</w:t>
      </w: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>TASK_TASK.TASK_DB_ID = SCHED_STASK.TASK_DB_ID AND</w:t>
      </w: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>TASK_TASK.TASK_ID = SCHED_STASK.TASK_ID</w:t>
      </w:r>
    </w:p>
    <w:p w:rsidR="00DB61F2" w:rsidRPr="00DB61F2" w:rsidRDefault="00DB61F2" w:rsidP="00DB61F2">
      <w:pPr>
        <w:rPr>
          <w:lang w:val="en-US"/>
        </w:rPr>
      </w:pP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>INNER JOIN INV_AC_REG ON</w:t>
      </w: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>SCHED_STASK.MAIN_INV_NO_ID = INV_AC_REG.INV_NO_ID AND</w:t>
      </w: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>SCHED_STASK.MAIN_INV_NO_DB_ID = INV_AC_REG.INV_NO_DB_ID</w:t>
      </w:r>
    </w:p>
    <w:p w:rsidR="00DB61F2" w:rsidRPr="00DB61F2" w:rsidRDefault="00DB61F2" w:rsidP="00DB61F2">
      <w:pPr>
        <w:rPr>
          <w:lang w:val="en-US"/>
        </w:rPr>
      </w:pP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 xml:space="preserve">INNER JOIN EVT_SCHED_DEAD ON </w:t>
      </w: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>sched_stask.sched_db_id = EVT_SCHED_DEAD.event_db_id  AND</w:t>
      </w: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 xml:space="preserve">sched_stask.sched_id = EVT_SCHED_DEAD.event_id </w:t>
      </w:r>
    </w:p>
    <w:p w:rsidR="00DB61F2" w:rsidRPr="00DB61F2" w:rsidRDefault="00DB61F2" w:rsidP="00DB61F2">
      <w:pPr>
        <w:rPr>
          <w:lang w:val="en-US"/>
        </w:rPr>
      </w:pP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 xml:space="preserve">INNER JOIN EVT_EVENT ON </w:t>
      </w: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>EVT_SCHED_DEAD.EVENT_ID = EVT_EVENT.EVENT_ID AND</w:t>
      </w: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>EVT_SCHED_DEAD.EVENT_DB_ID = EVT_EVENT.EVENT_DB_ID</w:t>
      </w:r>
    </w:p>
    <w:p w:rsidR="00DB61F2" w:rsidRPr="00DB61F2" w:rsidRDefault="00DB61F2" w:rsidP="00DB61F2">
      <w:pPr>
        <w:rPr>
          <w:lang w:val="en-US"/>
        </w:rPr>
      </w:pP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>WHERE TASK_TASK.TASK_CD = 'C-CK-1 - 737-NG' AND</w:t>
      </w: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>EVT_EVENT.EVENT_STATUS_CD = 'ACTV' AND</w:t>
      </w:r>
    </w:p>
    <w:p w:rsidR="00DB61F2" w:rsidRPr="00DB61F2" w:rsidRDefault="00DB61F2" w:rsidP="00DB61F2">
      <w:pPr>
        <w:rPr>
          <w:lang w:val="en-US"/>
        </w:rPr>
      </w:pPr>
      <w:r w:rsidRPr="00DB61F2">
        <w:rPr>
          <w:lang w:val="en-US"/>
        </w:rPr>
        <w:t>EVT_SCHED_DEAD.USAGE_REM_QT &lt;= 1095 AND</w:t>
      </w:r>
    </w:p>
    <w:p w:rsidR="00DB61F2" w:rsidRDefault="00DB61F2" w:rsidP="00DB61F2">
      <w:pPr>
        <w:rPr>
          <w:lang w:val="en-US"/>
        </w:rPr>
      </w:pPr>
      <w:r w:rsidRPr="00DB61F2">
        <w:rPr>
          <w:lang w:val="en-US"/>
        </w:rPr>
        <w:t xml:space="preserve">INV_AC_REG.AC_REG_CD = 'HP-1375CMP' </w:t>
      </w:r>
    </w:p>
    <w:p w:rsidR="0067396E" w:rsidRDefault="0067396E" w:rsidP="00DB61F2">
      <w:pPr>
        <w:rPr>
          <w:lang w:val="en-US"/>
        </w:rPr>
      </w:pPr>
    </w:p>
    <w:p w:rsidR="0067396E" w:rsidRDefault="0067396E" w:rsidP="00DB61F2">
      <w:pPr>
        <w:rPr>
          <w:lang w:val="en-US"/>
        </w:rPr>
      </w:pPr>
      <w:r>
        <w:rPr>
          <w:b/>
          <w:u w:val="single"/>
          <w:lang w:val="en-US"/>
        </w:rPr>
        <w:t>LAST C-CK</w:t>
      </w:r>
      <w:r>
        <w:rPr>
          <w:lang w:val="en-US"/>
        </w:rPr>
        <w:t>: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SELECT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 xml:space="preserve">TASK_TASK.TASK_ID, 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 xml:space="preserve">TASK_TASK.TASK_CD, 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 xml:space="preserve">INV_AC_REG.AC_REG_CD, 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SCHED_STASK.BARCODE_SDESC,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EVT_SCHED_DEAD.SCHED_DEAD_DT</w:t>
      </w:r>
    </w:p>
    <w:p w:rsidR="0019205F" w:rsidRPr="0019205F" w:rsidRDefault="0019205F" w:rsidP="0019205F">
      <w:pPr>
        <w:rPr>
          <w:lang w:val="en-US"/>
        </w:rPr>
      </w:pPr>
    </w:p>
    <w:p w:rsidR="0019205F" w:rsidRPr="0019205F" w:rsidRDefault="0019205F" w:rsidP="0019205F">
      <w:pPr>
        <w:rPr>
          <w:lang w:val="en-US"/>
        </w:rPr>
      </w:pP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FROM TASK_TASK</w:t>
      </w:r>
    </w:p>
    <w:p w:rsidR="0019205F" w:rsidRPr="0019205F" w:rsidRDefault="0019205F" w:rsidP="0019205F">
      <w:pPr>
        <w:rPr>
          <w:lang w:val="en-US"/>
        </w:rPr>
      </w:pP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INNER JOIN SCHED_STASK ON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TASK_TASK.TASK_DB_ID = SCHED_STASK.TASK_DB_ID AND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TASK_TASK.TASK_ID = SCHED_STASK.TASK_ID</w:t>
      </w:r>
    </w:p>
    <w:p w:rsidR="0019205F" w:rsidRPr="0019205F" w:rsidRDefault="0019205F" w:rsidP="0019205F">
      <w:pPr>
        <w:rPr>
          <w:lang w:val="en-US"/>
        </w:rPr>
      </w:pP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INNER JOIN INV_AC_REG ON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SCHED_STASK.MAIN_INV_NO_ID = INV_AC_REG.INV_NO_ID AND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SCHED_STASK.MAIN_INV_NO_DB_ID = INV_AC_REG.INV_NO_DB_ID</w:t>
      </w:r>
    </w:p>
    <w:p w:rsidR="0019205F" w:rsidRPr="0019205F" w:rsidRDefault="0019205F" w:rsidP="0019205F">
      <w:pPr>
        <w:rPr>
          <w:lang w:val="en-US"/>
        </w:rPr>
      </w:pP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 xml:space="preserve">INNER JOIN EVT_SCHED_DEAD ON 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sched_stask.sched_db_id = EVT_SCHED_DEAD.event_db_id  AND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 xml:space="preserve">sched_stask.sched_id = EVT_SCHED_DEAD.event_id </w:t>
      </w:r>
    </w:p>
    <w:p w:rsidR="0019205F" w:rsidRPr="0019205F" w:rsidRDefault="0019205F" w:rsidP="0019205F">
      <w:pPr>
        <w:rPr>
          <w:lang w:val="en-US"/>
        </w:rPr>
      </w:pP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 xml:space="preserve">INNER JOIN EVT_EVENT ON 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EVT_SCHED_DEAD.EVENT_ID = EVT_EVENT.EVENT_ID AND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EVT_SCHED_DEAD.EVENT_DB_ID = EVT_EVENT.EVENT_DB_ID</w:t>
      </w:r>
    </w:p>
    <w:p w:rsidR="0019205F" w:rsidRPr="0019205F" w:rsidRDefault="0019205F" w:rsidP="0019205F">
      <w:pPr>
        <w:rPr>
          <w:lang w:val="en-US"/>
        </w:rPr>
      </w:pP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WHERE TASK_TASK.TASK_CD = 'C-CK-1 - 737-NG' AND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EVT_EVENT.EVENT_STATUS_CD = 'COMPLETE' AND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INV_AC_REG.AC_REG_CD = 'HP-1724CMP' AND</w:t>
      </w:r>
    </w:p>
    <w:p w:rsidR="0019205F" w:rsidRPr="0019205F" w:rsidRDefault="0019205F" w:rsidP="0019205F">
      <w:pPr>
        <w:rPr>
          <w:lang w:val="en-US"/>
        </w:rPr>
      </w:pPr>
      <w:r w:rsidRPr="0019205F">
        <w:rPr>
          <w:lang w:val="en-US"/>
        </w:rPr>
        <w:t>to_date(CURRENT_DATE) - to_date(EVT_SCHED_DEAD.SCHED_DEAD_DT) &lt;=1095 AND</w:t>
      </w:r>
    </w:p>
    <w:p w:rsidR="0067396E" w:rsidRDefault="0019205F" w:rsidP="0019205F">
      <w:pPr>
        <w:rPr>
          <w:lang w:val="en-US"/>
        </w:rPr>
      </w:pPr>
      <w:r w:rsidRPr="0019205F">
        <w:rPr>
          <w:lang w:val="en-US"/>
        </w:rPr>
        <w:t>EVT_SCHED_DEAD.DATA_TYPE_ID = 21</w:t>
      </w:r>
    </w:p>
    <w:p w:rsidR="00F76B19" w:rsidRDefault="00F76B19" w:rsidP="0019205F">
      <w:pPr>
        <w:rPr>
          <w:lang w:val="en-US"/>
        </w:rPr>
      </w:pPr>
    </w:p>
    <w:p w:rsidR="00F76B19" w:rsidRPr="00F34114" w:rsidRDefault="00F34114" w:rsidP="0019205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SHAREPOINT ACCESS</w:t>
      </w:r>
    </w:p>
    <w:p w:rsidR="002D73BD" w:rsidRPr="002D73BD" w:rsidRDefault="002D73BD" w:rsidP="002D73BD">
      <w:pPr>
        <w:rPr>
          <w:lang w:val="en-US"/>
        </w:rPr>
      </w:pPr>
      <w:r w:rsidRPr="002D73BD">
        <w:rPr>
          <w:lang w:val="en-US"/>
        </w:rPr>
        <w:t>import requests</w:t>
      </w:r>
    </w:p>
    <w:p w:rsidR="002D73BD" w:rsidRPr="002D73BD" w:rsidRDefault="002D73BD" w:rsidP="002D73BD">
      <w:pPr>
        <w:rPr>
          <w:lang w:val="en-US"/>
        </w:rPr>
      </w:pPr>
      <w:r w:rsidRPr="002D73BD">
        <w:rPr>
          <w:lang w:val="en-US"/>
        </w:rPr>
        <w:t>from requests.auth import HTTPBasicAuth</w:t>
      </w:r>
    </w:p>
    <w:p w:rsidR="002D73BD" w:rsidRPr="002D73BD" w:rsidRDefault="002D73BD" w:rsidP="002D73BD">
      <w:pPr>
        <w:rPr>
          <w:lang w:val="en-US"/>
        </w:rPr>
      </w:pPr>
    </w:p>
    <w:p w:rsidR="002D73BD" w:rsidRPr="002D73BD" w:rsidRDefault="002D73BD" w:rsidP="002D73BD">
      <w:pPr>
        <w:rPr>
          <w:lang w:val="en-US"/>
        </w:rPr>
      </w:pPr>
      <w:r w:rsidRPr="002D73BD">
        <w:rPr>
          <w:lang w:val="en-US"/>
        </w:rPr>
        <w:t>USERNAME = 'ggalina'</w:t>
      </w:r>
    </w:p>
    <w:p w:rsidR="002D73BD" w:rsidRPr="002D73BD" w:rsidRDefault="002D73BD" w:rsidP="002D73BD">
      <w:pPr>
        <w:rPr>
          <w:lang w:val="en-US"/>
        </w:rPr>
      </w:pPr>
      <w:r w:rsidRPr="002D73BD">
        <w:rPr>
          <w:lang w:val="en-US"/>
        </w:rPr>
        <w:t>PASSWORD = 'Copa2020a'</w:t>
      </w:r>
    </w:p>
    <w:p w:rsidR="002D73BD" w:rsidRPr="002D73BD" w:rsidRDefault="002D73BD" w:rsidP="002D73BD">
      <w:pPr>
        <w:rPr>
          <w:lang w:val="en-US"/>
        </w:rPr>
      </w:pPr>
      <w:r w:rsidRPr="002D73BD">
        <w:rPr>
          <w:lang w:val="en-US"/>
        </w:rPr>
        <w:t>SITE = 'https://copaairlines.sharepoint.com/teams/VP_Tecnica/Dir_Ing_y_Soporte/Ingenieria/default.aspx'</w:t>
      </w:r>
    </w:p>
    <w:p w:rsidR="002D73BD" w:rsidRPr="002D73BD" w:rsidRDefault="002D73BD" w:rsidP="002D73BD">
      <w:pPr>
        <w:rPr>
          <w:lang w:val="en-US"/>
        </w:rPr>
      </w:pPr>
      <w:r w:rsidRPr="002D73BD">
        <w:rPr>
          <w:lang w:val="en-US"/>
        </w:rPr>
        <w:t>headers = {'User-Agent' : 'Mozilla/5.0 (Windows NT 10.0; WOW64) AppleWebKit/537.36 (KHTML, like Gecko) Chrome/83.0.4103.97 Safari/537.36'}</w:t>
      </w:r>
    </w:p>
    <w:p w:rsidR="002D73BD" w:rsidRPr="002D73BD" w:rsidRDefault="002D73BD" w:rsidP="002D73BD">
      <w:pPr>
        <w:rPr>
          <w:lang w:val="en-US"/>
        </w:rPr>
      </w:pPr>
      <w:r w:rsidRPr="002D73BD">
        <w:rPr>
          <w:lang w:val="en-US"/>
        </w:rPr>
        <w:t>response = requests.get(SITE, auth=HTTPBasicAuth(USERNAME, PASSWORD),headers=headers)</w:t>
      </w:r>
    </w:p>
    <w:p w:rsidR="0067396E" w:rsidRDefault="002D73BD" w:rsidP="002D73BD">
      <w:pPr>
        <w:rPr>
          <w:lang w:val="en-US"/>
        </w:rPr>
      </w:pPr>
      <w:r w:rsidRPr="002D73BD">
        <w:rPr>
          <w:lang w:val="en-US"/>
        </w:rPr>
        <w:t>print(response.status_code)</w:t>
      </w:r>
    </w:p>
    <w:p w:rsidR="006A26EB" w:rsidRDefault="006A26EB" w:rsidP="002D73BD">
      <w:pPr>
        <w:rPr>
          <w:lang w:val="en-US"/>
        </w:rPr>
      </w:pPr>
    </w:p>
    <w:p w:rsidR="006A26EB" w:rsidRPr="006A26EB" w:rsidRDefault="006A26EB" w:rsidP="002D73BD">
      <w:r w:rsidRPr="006A26EB">
        <w:t>END POINT URL PARA SACAR ITEMS DE UNA LISTA</w:t>
      </w:r>
    </w:p>
    <w:p w:rsidR="007B1549" w:rsidRPr="00A642B3" w:rsidRDefault="00A642B3" w:rsidP="002D73BD">
      <w:hyperlink r:id="rId12" w:history="1">
        <w:r w:rsidRPr="00A642B3">
          <w:rPr>
            <w:rStyle w:val="Hyperlink"/>
          </w:rPr>
          <w:t>https://copaairlines.sharepoint.com/teams/VP_Tecnica/Dir_Ing_y_Soporte/Ingenieria/_api/web/lists/GetByTitle('AD%20CONTROL')/items</w:t>
        </w:r>
      </w:hyperlink>
    </w:p>
    <w:p w:rsidR="007B1549" w:rsidRDefault="007B1549" w:rsidP="002D73BD">
      <w:hyperlink r:id="rId13" w:history="1">
        <w:r w:rsidRPr="004C5D59">
          <w:rPr>
            <w:rStyle w:val="Hyperlink"/>
          </w:rPr>
          <w:t>https://docs.microsoft.com/en-us/sharepoint/dev/sp-add-ins/get-to-know-the-sharepoint-rest-service?tabs=http</w:t>
        </w:r>
      </w:hyperlink>
      <w:r w:rsidRPr="004C5D59">
        <w:t xml:space="preserve"> (DOC PARA SP API)</w:t>
      </w:r>
    </w:p>
    <w:p w:rsidR="004C5D59" w:rsidRDefault="004C5D59" w:rsidP="002D73BD"/>
    <w:p w:rsidR="004C5D59" w:rsidRPr="004C5D59" w:rsidRDefault="004C5D59" w:rsidP="002D73BD">
      <w:pPr>
        <w:rPr>
          <w:lang w:val="en-US"/>
        </w:rPr>
      </w:pPr>
    </w:p>
    <w:p w:rsidR="006A26EB" w:rsidRPr="004C5D59" w:rsidRDefault="006A26EB" w:rsidP="002D73BD">
      <w:pPr>
        <w:rPr>
          <w:lang w:val="en-US"/>
        </w:rPr>
      </w:pPr>
      <w:bookmarkStart w:id="0" w:name="_GoBack"/>
      <w:bookmarkEnd w:id="0"/>
    </w:p>
    <w:p w:rsidR="006A26EB" w:rsidRPr="004C5D59" w:rsidRDefault="006A26EB" w:rsidP="002D73BD">
      <w:pPr>
        <w:rPr>
          <w:lang w:val="en-US"/>
        </w:rPr>
      </w:pPr>
    </w:p>
    <w:p w:rsidR="0067396E" w:rsidRPr="004C5D59" w:rsidRDefault="0067396E" w:rsidP="00DB61F2">
      <w:pPr>
        <w:rPr>
          <w:lang w:val="en-US"/>
        </w:rPr>
      </w:pPr>
    </w:p>
    <w:p w:rsidR="00DB61F2" w:rsidRPr="004C5D59" w:rsidRDefault="00DB61F2" w:rsidP="00DB61F2">
      <w:pPr>
        <w:rPr>
          <w:lang w:val="en-US"/>
        </w:rPr>
      </w:pPr>
    </w:p>
    <w:p w:rsidR="00DB61F2" w:rsidRPr="004C5D59" w:rsidRDefault="00DB61F2" w:rsidP="00DB61F2">
      <w:pPr>
        <w:rPr>
          <w:lang w:val="en-US"/>
        </w:rPr>
      </w:pPr>
    </w:p>
    <w:p w:rsidR="00D14793" w:rsidRPr="004C5D59" w:rsidRDefault="00D14793" w:rsidP="00D14793">
      <w:pPr>
        <w:rPr>
          <w:lang w:val="en-US"/>
        </w:rPr>
      </w:pPr>
    </w:p>
    <w:p w:rsidR="00D14793" w:rsidRPr="004C5D59" w:rsidRDefault="00D14793" w:rsidP="00D14793">
      <w:pPr>
        <w:rPr>
          <w:lang w:val="en-US"/>
        </w:rPr>
      </w:pPr>
    </w:p>
    <w:p w:rsidR="001100DE" w:rsidRPr="004C5D59" w:rsidRDefault="001100DE" w:rsidP="001100DE">
      <w:pPr>
        <w:rPr>
          <w:lang w:val="en-US"/>
        </w:rPr>
      </w:pPr>
    </w:p>
    <w:p w:rsidR="001100DE" w:rsidRPr="004C5D59" w:rsidRDefault="001100DE" w:rsidP="001100DE">
      <w:pPr>
        <w:rPr>
          <w:lang w:val="en-US"/>
        </w:rPr>
      </w:pPr>
    </w:p>
    <w:p w:rsidR="00AE4FD3" w:rsidRPr="004C5D59" w:rsidRDefault="00AE4FD3" w:rsidP="009134BE">
      <w:pPr>
        <w:rPr>
          <w:lang w:val="en-US"/>
        </w:rPr>
      </w:pPr>
    </w:p>
    <w:sectPr w:rsidR="00AE4FD3" w:rsidRPr="004C5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6C3"/>
    <w:multiLevelType w:val="hybridMultilevel"/>
    <w:tmpl w:val="9050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F3C8A"/>
    <w:multiLevelType w:val="hybridMultilevel"/>
    <w:tmpl w:val="8CF2C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74C5B"/>
    <w:multiLevelType w:val="hybridMultilevel"/>
    <w:tmpl w:val="6962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58"/>
    <w:rsid w:val="0003036F"/>
    <w:rsid w:val="0003411A"/>
    <w:rsid w:val="00072F12"/>
    <w:rsid w:val="00082E68"/>
    <w:rsid w:val="000D1A94"/>
    <w:rsid w:val="000F116B"/>
    <w:rsid w:val="000F3759"/>
    <w:rsid w:val="001100DE"/>
    <w:rsid w:val="0011296A"/>
    <w:rsid w:val="001175BE"/>
    <w:rsid w:val="001633EA"/>
    <w:rsid w:val="00171846"/>
    <w:rsid w:val="0019205F"/>
    <w:rsid w:val="001945B8"/>
    <w:rsid w:val="001B0554"/>
    <w:rsid w:val="001D1DD9"/>
    <w:rsid w:val="001D2292"/>
    <w:rsid w:val="001D2A97"/>
    <w:rsid w:val="001E172F"/>
    <w:rsid w:val="001E2E55"/>
    <w:rsid w:val="002101DE"/>
    <w:rsid w:val="0022689D"/>
    <w:rsid w:val="002349F7"/>
    <w:rsid w:val="00234A5D"/>
    <w:rsid w:val="0025401B"/>
    <w:rsid w:val="002764A4"/>
    <w:rsid w:val="00280AAC"/>
    <w:rsid w:val="00291BE2"/>
    <w:rsid w:val="00295DC1"/>
    <w:rsid w:val="002B5FCD"/>
    <w:rsid w:val="002D73BD"/>
    <w:rsid w:val="002F0EB8"/>
    <w:rsid w:val="003119C5"/>
    <w:rsid w:val="0031245A"/>
    <w:rsid w:val="003305A7"/>
    <w:rsid w:val="003338A2"/>
    <w:rsid w:val="00347D8E"/>
    <w:rsid w:val="003670C2"/>
    <w:rsid w:val="003A63ED"/>
    <w:rsid w:val="003A6FE1"/>
    <w:rsid w:val="003A7056"/>
    <w:rsid w:val="003B1D05"/>
    <w:rsid w:val="003E6D10"/>
    <w:rsid w:val="003F63C8"/>
    <w:rsid w:val="0040040C"/>
    <w:rsid w:val="00411CFB"/>
    <w:rsid w:val="00447680"/>
    <w:rsid w:val="00451177"/>
    <w:rsid w:val="00456A1E"/>
    <w:rsid w:val="00475F6E"/>
    <w:rsid w:val="00480F3C"/>
    <w:rsid w:val="00493AD1"/>
    <w:rsid w:val="004C5D59"/>
    <w:rsid w:val="004C78E6"/>
    <w:rsid w:val="004D030C"/>
    <w:rsid w:val="004F707D"/>
    <w:rsid w:val="005053D4"/>
    <w:rsid w:val="0052161B"/>
    <w:rsid w:val="0052777B"/>
    <w:rsid w:val="00531737"/>
    <w:rsid w:val="00536CB5"/>
    <w:rsid w:val="00546C67"/>
    <w:rsid w:val="00547820"/>
    <w:rsid w:val="00550D3E"/>
    <w:rsid w:val="005551D9"/>
    <w:rsid w:val="005579DA"/>
    <w:rsid w:val="005F68B6"/>
    <w:rsid w:val="00603993"/>
    <w:rsid w:val="006118F2"/>
    <w:rsid w:val="0063334E"/>
    <w:rsid w:val="00647911"/>
    <w:rsid w:val="0067396E"/>
    <w:rsid w:val="0068227F"/>
    <w:rsid w:val="00683F98"/>
    <w:rsid w:val="0068583E"/>
    <w:rsid w:val="00694D8C"/>
    <w:rsid w:val="00697465"/>
    <w:rsid w:val="006A1407"/>
    <w:rsid w:val="006A26EB"/>
    <w:rsid w:val="006B7F8A"/>
    <w:rsid w:val="006C040D"/>
    <w:rsid w:val="006C1CB5"/>
    <w:rsid w:val="006C65E9"/>
    <w:rsid w:val="006D3E29"/>
    <w:rsid w:val="006E76B2"/>
    <w:rsid w:val="00705D35"/>
    <w:rsid w:val="00751F81"/>
    <w:rsid w:val="00777B9F"/>
    <w:rsid w:val="00780F99"/>
    <w:rsid w:val="00781748"/>
    <w:rsid w:val="00784E92"/>
    <w:rsid w:val="007B1549"/>
    <w:rsid w:val="007B42C6"/>
    <w:rsid w:val="007C1B0F"/>
    <w:rsid w:val="007E50D7"/>
    <w:rsid w:val="007F2404"/>
    <w:rsid w:val="00802BAB"/>
    <w:rsid w:val="00840866"/>
    <w:rsid w:val="00846336"/>
    <w:rsid w:val="0086425F"/>
    <w:rsid w:val="008644EC"/>
    <w:rsid w:val="00873FBC"/>
    <w:rsid w:val="00875316"/>
    <w:rsid w:val="008B2107"/>
    <w:rsid w:val="008D517E"/>
    <w:rsid w:val="008E2A52"/>
    <w:rsid w:val="008E51FD"/>
    <w:rsid w:val="008E70F1"/>
    <w:rsid w:val="008E7BE3"/>
    <w:rsid w:val="009032B0"/>
    <w:rsid w:val="009134BE"/>
    <w:rsid w:val="009304D8"/>
    <w:rsid w:val="00935DF1"/>
    <w:rsid w:val="009623DB"/>
    <w:rsid w:val="00996536"/>
    <w:rsid w:val="009A1F7B"/>
    <w:rsid w:val="009C7149"/>
    <w:rsid w:val="009D77BC"/>
    <w:rsid w:val="009E07E6"/>
    <w:rsid w:val="009F3860"/>
    <w:rsid w:val="00A407FA"/>
    <w:rsid w:val="00A41AA8"/>
    <w:rsid w:val="00A42ED9"/>
    <w:rsid w:val="00A642B3"/>
    <w:rsid w:val="00A76F1D"/>
    <w:rsid w:val="00AA2833"/>
    <w:rsid w:val="00AD782A"/>
    <w:rsid w:val="00AE29E9"/>
    <w:rsid w:val="00AE4FD3"/>
    <w:rsid w:val="00AF753A"/>
    <w:rsid w:val="00AF7C58"/>
    <w:rsid w:val="00B35D9C"/>
    <w:rsid w:val="00B65909"/>
    <w:rsid w:val="00B824D9"/>
    <w:rsid w:val="00B860B6"/>
    <w:rsid w:val="00BC2447"/>
    <w:rsid w:val="00BC7A8C"/>
    <w:rsid w:val="00BE41C3"/>
    <w:rsid w:val="00BE565F"/>
    <w:rsid w:val="00BE6450"/>
    <w:rsid w:val="00BF1944"/>
    <w:rsid w:val="00BF553C"/>
    <w:rsid w:val="00BF5EDC"/>
    <w:rsid w:val="00BF7537"/>
    <w:rsid w:val="00C1779B"/>
    <w:rsid w:val="00C2413A"/>
    <w:rsid w:val="00C50897"/>
    <w:rsid w:val="00C508C4"/>
    <w:rsid w:val="00C856AA"/>
    <w:rsid w:val="00C91A93"/>
    <w:rsid w:val="00C92EDC"/>
    <w:rsid w:val="00CC6723"/>
    <w:rsid w:val="00CD2028"/>
    <w:rsid w:val="00CD4E59"/>
    <w:rsid w:val="00CE152D"/>
    <w:rsid w:val="00CE7A52"/>
    <w:rsid w:val="00D01D55"/>
    <w:rsid w:val="00D12A40"/>
    <w:rsid w:val="00D14793"/>
    <w:rsid w:val="00D40B33"/>
    <w:rsid w:val="00D42B8D"/>
    <w:rsid w:val="00D67A7A"/>
    <w:rsid w:val="00D73124"/>
    <w:rsid w:val="00D87D31"/>
    <w:rsid w:val="00D92CF2"/>
    <w:rsid w:val="00DB14D7"/>
    <w:rsid w:val="00DB61F2"/>
    <w:rsid w:val="00DC3D2C"/>
    <w:rsid w:val="00DE646C"/>
    <w:rsid w:val="00E32326"/>
    <w:rsid w:val="00E46D6E"/>
    <w:rsid w:val="00E94331"/>
    <w:rsid w:val="00EA0F09"/>
    <w:rsid w:val="00EB2DF2"/>
    <w:rsid w:val="00EE409A"/>
    <w:rsid w:val="00EE460E"/>
    <w:rsid w:val="00F037D1"/>
    <w:rsid w:val="00F32FE6"/>
    <w:rsid w:val="00F34114"/>
    <w:rsid w:val="00F42CED"/>
    <w:rsid w:val="00F51BF8"/>
    <w:rsid w:val="00F54215"/>
    <w:rsid w:val="00F728FF"/>
    <w:rsid w:val="00F76B19"/>
    <w:rsid w:val="00F8673A"/>
    <w:rsid w:val="00F97377"/>
    <w:rsid w:val="00F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3BEB"/>
  <w15:chartTrackingRefBased/>
  <w15:docId w15:val="{CF87E6F3-9A8A-487D-97DA-F2149F10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19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945B8"/>
    <w:pPr>
      <w:widowControl w:val="0"/>
      <w:autoSpaceDE w:val="0"/>
      <w:autoSpaceDN w:val="0"/>
      <w:spacing w:after="120" w:line="240" w:lineRule="auto"/>
      <w:outlineLvl w:val="0"/>
    </w:pPr>
    <w:rPr>
      <w:rFonts w:eastAsia="Trebuchet MS" w:cs="Trebuchet MS"/>
      <w:b/>
      <w:bCs/>
      <w:sz w:val="24"/>
      <w:szCs w:val="24"/>
      <w:u w:val="single"/>
      <w:lang w:val="en-US"/>
    </w:rPr>
  </w:style>
  <w:style w:type="paragraph" w:styleId="Heading2">
    <w:name w:val="heading 2"/>
    <w:basedOn w:val="Normal"/>
    <w:link w:val="Heading2Char"/>
    <w:uiPriority w:val="1"/>
    <w:qFormat/>
    <w:rsid w:val="001945B8"/>
    <w:pPr>
      <w:widowControl w:val="0"/>
      <w:autoSpaceDE w:val="0"/>
      <w:autoSpaceDN w:val="0"/>
      <w:spacing w:after="120" w:line="240" w:lineRule="auto"/>
      <w:ind w:right="17"/>
      <w:outlineLvl w:val="1"/>
    </w:pPr>
    <w:rPr>
      <w:rFonts w:eastAsia="Trebuchet MS" w:cs="Trebuchet MS"/>
      <w:b/>
      <w:bCs/>
      <w:sz w:val="24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45B8"/>
    <w:rPr>
      <w:rFonts w:eastAsia="Trebuchet MS" w:cs="Trebuchet MS"/>
      <w:b/>
      <w:bCs/>
      <w:sz w:val="24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1945B8"/>
    <w:rPr>
      <w:rFonts w:eastAsia="Trebuchet MS" w:cs="Trebuchet MS"/>
      <w:b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54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3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1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9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5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microsoft.com/en-us/sharepoint/dev/sp-add-ins/get-to-know-the-sharepoint-rest-service?tabs=htt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paairlines.sharepoint.com/teams/VP_Tecnica/Dir_Ing_y_Soporte/Ingenieria/_api/web/lists/GetByTitle('AD%20CONTROL')/i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6509</TotalTime>
  <Pages>10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Copa Airlines</Company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Galina Quintero (CM)</dc:creator>
  <cp:keywords/>
  <dc:description/>
  <cp:lastModifiedBy>Giancarlo Galina Quintero (CM)</cp:lastModifiedBy>
  <cp:revision>200</cp:revision>
  <dcterms:created xsi:type="dcterms:W3CDTF">2020-06-10T01:46:00Z</dcterms:created>
  <dcterms:modified xsi:type="dcterms:W3CDTF">2020-06-15T14:33:00Z</dcterms:modified>
</cp:coreProperties>
</file>