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4"/>
          <w:szCs w:val="44"/>
        </w:rPr>
        <w:t xml:space="preserve">Claude Code Workshop</w:t>
      </w:r>
    </w:p>
    <w:p>
      <w:pPr>
        <w:spacing w:after="300"/>
      </w:pPr>
      <w:r>
        <w:rPr>
          <w:color w:val="444444"/>
          <w:sz w:val="26"/>
          <w:szCs w:val="26"/>
        </w:rPr>
        <w:t xml:space="preserve">Champion Motors  •  3-Hour Session</w:t>
      </w:r>
    </w:p>
    <w:p>
      <w:pPr>
        <w:pStyle w:val="Heading1"/>
        <w:spacing w:after="150" w:before="300"/>
      </w:pPr>
      <w:r>
        <w:t xml:space="preserve">Workshop Goal</w:t>
      </w:r>
    </w:p>
    <w:p>
      <w:pPr>
        <w:spacing w:after="100"/>
      </w:pPr>
      <w:r>
        <w:t xml:space="preserve">Take engineers from zero to a live, deployed React web app portal on AWS Amplify — built with Claude Code — while covering the full software development lifecycle: planning, vibe coding, version control (Azure DevOps), and deployment (Amplify).</w:t>
      </w:r>
    </w:p>
    <w:p>
      <w:pPr>
        <w:pStyle w:val="Heading1"/>
        <w:spacing w:after="150" w:before="300"/>
      </w:pPr>
      <w:r>
        <w:t xml:space="preserve">Agenda at a Glance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60"/>
      </w:tblGrid>
      <w:tr>
        <w:tc>
          <w:tcPr>
            <w:tcW w:type="dxa" w:w="32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Segment</w:t>
            </w:r>
          </w:p>
        </w:tc>
        <w:tc>
          <w:tcPr>
            <w:tcW w:type="dxa" w:w="626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Focus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color w:val="000000"/>
              </w:rPr>
              <w:t xml:space="preserve">Hour 1 — Immersion</w:t>
            </w:r>
          </w:p>
        </w:tc>
        <w:tc>
          <w:tcPr>
            <w:tcW w:type="dxa" w:w="6260"/>
          </w:tcPr>
          <w:p>
            <w:r>
              <w:rPr>
                <w:b w:val="false"/>
                <w:bCs w:val="false"/>
                <w:color w:val="000000"/>
              </w:rPr>
              <w:t xml:space="preserve">Claude Code fundamentals: CLAUDE.md, rules, skills, slash commands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color w:val="000000"/>
              </w:rPr>
              <w:t xml:space="preserve">Hour 2 — Live Build</w:t>
            </w:r>
          </w:p>
        </w:tc>
        <w:tc>
          <w:tcPr>
            <w:tcW w:type="dxa" w:w="6260"/>
          </w:tcPr>
          <w:p>
            <w:r>
              <w:rPr>
                <w:b w:val="false"/>
                <w:bCs w:val="false"/>
                <w:color w:val="000000"/>
              </w:rPr>
              <w:t xml:space="preserve">Facilitator builds the portal mockup live: plan → vibe code → push → deploy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color w:val="000000"/>
              </w:rPr>
              <w:t xml:space="preserve">Hour 3 — Hands-On</w:t>
            </w:r>
          </w:p>
        </w:tc>
        <w:tc>
          <w:tcPr>
            <w:tcW w:type="dxa" w:w="6260"/>
          </w:tcPr>
          <w:p>
            <w:r>
              <w:rPr>
                <w:b w:val="false"/>
                <w:bCs w:val="false"/>
                <w:color w:val="000000"/>
              </w:rPr>
              <w:t xml:space="preserve">Engineers add features to the live app, push their own changes</w:t>
            </w:r>
          </w:p>
        </w:tc>
      </w:tr>
    </w:tbl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50" w:before="300"/>
      </w:pPr>
      <w:r>
        <w:t xml:space="preserve">Pre-Workshop Setup Checklist</w:t>
      </w:r>
    </w:p>
    <w:p>
      <w:pPr>
        <w:spacing w:after="100"/>
      </w:pPr>
      <w:r>
        <w:rPr>
          <w:i/>
          <w:iCs/>
        </w:rPr>
        <w:t xml:space="preserve">Send this to attendees at least 2 days before the session.</w:t>
      </w:r>
    </w:p>
    <w:p>
      <w:pPr>
        <w:pStyle w:val="Heading2"/>
        <w:spacing w:after="100" w:before="240"/>
      </w:pPr>
      <w:r>
        <w:t xml:space="preserve">Install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Claude Code (native installer recommended): curl -fsSL https://claude.ai/install.sh | bash  (Mac/Linux) or the PowerShell installer on Windows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Node.js LTS (v22+) and npm — required to run the React app locally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Git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VS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AWS CLI v2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Amplify CLI: npm install -g @aws-amplify/cli  (only if using CLI-based Amplify workflow rather than Console git-integration)</w:t>
      </w:r>
    </w:p>
    <w:p>
      <w:pPr>
        <w:pStyle w:val="Heading2"/>
        <w:spacing w:after="100" w:before="240"/>
      </w:pPr>
      <w:r>
        <w:t xml:space="preserve">Accounts &amp;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Claude subscription (Pro/Max) or API/Console access — confirm auth method in advance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Azure DevOps: org + project + repo already provisioned; Git credentials or PAT configured locally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AWS account with an IAM user/role scoped for Amplify — individual credentials per engineer recommended</w:t>
      </w:r>
    </w:p>
    <w:p>
      <w:pPr>
        <w:pStyle w:val="Heading2"/>
        <w:spacing w:after="100" w:before="240"/>
      </w:pPr>
      <w:r>
        <w:t xml:space="preserve">Verify (run in terminal before the session)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node --version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npm --version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git --version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claude --version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aws --version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amplify --version   # if using Amplify CLI</w:t>
      </w:r>
    </w:p>
    <w:p>
      <w:pPr>
        <w:spacing w:after="100"/>
      </w:pPr>
      <w:r>
        <w:t xml:space="preserve">Then run: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aws configure</w:t>
      </w:r>
    </w:p>
    <w:p>
      <w:pPr>
        <w:spacing w:after="100"/>
      </w:pPr>
      <w:r>
        <w:t xml:space="preserve">...and enter Access Key ID, Secret Access Key, and default region so Amplify CLI can authenticate.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50" w:before="300"/>
      </w:pPr>
      <w:r>
        <w:t xml:space="preserve">Hour 1 — Immersion (60 min)</w:t>
      </w:r>
    </w:p>
    <w:p>
      <w:pPr>
        <w:pStyle w:val="Heading2"/>
        <w:spacing w:after="100" w:before="240"/>
      </w:pPr>
      <w:r>
        <w:t xml:space="preserve">1. What is Claude Code (10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Agentic CLI coding assistant — reads/writes files, runs commands, tests its own 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Difference vs. chat-based coding help: it acts inside your actual repo</w:t>
      </w:r>
    </w:p>
    <w:p>
      <w:pPr>
        <w:pStyle w:val="Heading2"/>
        <w:spacing w:after="100" w:before="240"/>
      </w:pPr>
      <w:r>
        <w:t xml:space="preserve">2. CLAUDE.md and Rules (15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CLAUDE.md = persistent project memory — architecture notes, conventions, gotchas Claude should always know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Rules = explicit do's/don'ts (e.g. "always use TypeScript," "never commit directly to main")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Demo: run /init to auto-generate a starter CLAUDE.md from an existing repo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Show how good CLAUDE.md content reduces repeated corrections across a session</w:t>
      </w:r>
    </w:p>
    <w:p>
      <w:pPr>
        <w:pStyle w:val="Heading2"/>
        <w:spacing w:after="100" w:before="240"/>
      </w:pPr>
      <w:r>
        <w:t xml:space="preserve">3. Skills — Superpowers and Brand Guidelines (20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Skills = reusable folders of instructions/scripts Claude reads before doing a task type (e.g. docx creation, PDF handling)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"Superpower" skill demo: a custom skill for a repeated team task (e.g. scaffolding a new component with your team's conventions)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Brand guideline skill demo: a skill encoding Champion Motors colors, fonts, and component style so every generated UI matches brand automatically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Show where skills live in the repo and how Claude decides to use one</w:t>
      </w:r>
    </w:p>
    <w:p>
      <w:pPr>
        <w:pStyle w:val="Heading2"/>
        <w:spacing w:after="100" w:before="240"/>
      </w:pPr>
      <w:r>
        <w:t xml:space="preserve">4. Slash Commands (15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Built-in commands: /init, /clear, /compact, /help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Custom slash commands: saved, reusable prompts (e.g. /new-feature, /review-pr) stored as markdown 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Demo: create one custom slash command live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50" w:before="300"/>
      </w:pPr>
      <w:r>
        <w:t xml:space="preserve">Hour 2 — Live Build: Facilitator-Led (60 min)</w:t>
      </w:r>
    </w:p>
    <w:p>
      <w:pPr>
        <w:spacing w:after="100"/>
      </w:pPr>
      <w:r>
        <w:t xml:space="preserve">Goal: show the full SDLC, end to end, once — so engineers see the whole loop before doing it themselves.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Plan: describe the portal mockup feature in plain language; have Claude draft a short plan/spec before writing code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Scaffold: create the React app (Vite), npm install, first npm run dev to confirm it runs locally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 up CLAUDE.md + apply the brand guideline skill so generated components match Champion Motors styling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Vibe code: prompt Claude to build 1–2 portal features live, reviewing diffs as they land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Local check: npm run dev, view in browser, confirm it works before pushing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Git: git init / add / commit, push to the Azure DevOps repo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Azure DevOps: show the pushed commit, briefly touch on branch policy / PR concept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Amplify: connect the repo (pre-provisioned ahead of time to save setup time), trigger a build, view the live URL</w:t>
      </w:r>
    </w:p>
    <w:p>
      <w:pPr>
        <w:spacing w:after="100"/>
      </w:pPr>
      <w:r>
        <w:rPr>
          <w:i/>
          <w:iCs/>
          <w:color w:val="666666"/>
        </w:rPr>
        <w:t xml:space="preserve">Facilitator tip: pre-provision the Amplify app + repo connection before the workshop so this step is a quick demo, not a live debugging session.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50" w:before="300"/>
      </w:pPr>
      <w:r>
        <w:t xml:space="preserve">Hour 3 — Hands-On: Engineers Build (60 min)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Each engineer picks one feature from a shared backlog (prepare 4–6 small, independent feature ideas in advance)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 Claude Code — CLAUDE.md, skills, and slash commands from Hour 1 — to implement it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 locally with npm run dev before pushing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Commit and push to their branch in Azure DevOps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Amplify auto-builds — view the deployed result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Wrap-up: walk through the live app together, each engineer shows what they shipped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50" w:before="300"/>
      </w:pPr>
      <w:r>
        <w:t xml:space="preserve">Quick Reference: Commands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60"/>
      </w:tblGrid>
      <w:tr>
        <w:tc>
          <w:tcPr>
            <w:tcW w:type="dxa" w:w="32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626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color w:val="000000"/>
              </w:rPr>
              <w:t xml:space="preserve">claude</w:t>
            </w:r>
          </w:p>
        </w:tc>
        <w:tc>
          <w:tcPr>
            <w:tcW w:type="dxa" w:w="6260"/>
          </w:tcPr>
          <w:p>
            <w:r>
              <w:rPr>
                <w:b w:val="false"/>
                <w:bCs w:val="false"/>
                <w:color w:val="000000"/>
              </w:rPr>
              <w:t xml:space="preserve">Start a Claude Code session in the current directory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color w:val="000000"/>
              </w:rPr>
              <w:t xml:space="preserve">/init</w:t>
            </w:r>
          </w:p>
        </w:tc>
        <w:tc>
          <w:tcPr>
            <w:tcW w:type="dxa" w:w="6260"/>
          </w:tcPr>
          <w:p>
            <w:r>
              <w:rPr>
                <w:b w:val="false"/>
                <w:bCs w:val="false"/>
                <w:color w:val="000000"/>
              </w:rPr>
              <w:t xml:space="preserve">Generate a starter CLAUDE.md from the existing repo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color w:val="000000"/>
              </w:rPr>
              <w:t xml:space="preserve">/clear</w:t>
            </w:r>
          </w:p>
        </w:tc>
        <w:tc>
          <w:tcPr>
            <w:tcW w:type="dxa" w:w="6260"/>
          </w:tcPr>
          <w:p>
            <w:r>
              <w:rPr>
                <w:b w:val="false"/>
                <w:bCs w:val="false"/>
                <w:color w:val="000000"/>
              </w:rPr>
              <w:t xml:space="preserve">Clear conversation context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color w:val="000000"/>
              </w:rPr>
              <w:t xml:space="preserve">/compact</w:t>
            </w:r>
          </w:p>
        </w:tc>
        <w:tc>
          <w:tcPr>
            <w:tcW w:type="dxa" w:w="6260"/>
          </w:tcPr>
          <w:p>
            <w:r>
              <w:rPr>
                <w:b w:val="false"/>
                <w:bCs w:val="false"/>
                <w:color w:val="000000"/>
              </w:rPr>
              <w:t xml:space="preserve">Compact context to save space, keeping key details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color w:val="000000"/>
              </w:rPr>
              <w:t xml:space="preserve">npm run dev</w:t>
            </w:r>
          </w:p>
        </w:tc>
        <w:tc>
          <w:tcPr>
            <w:tcW w:type="dxa" w:w="6260"/>
          </w:tcPr>
          <w:p>
            <w:r>
              <w:rPr>
                <w:b w:val="false"/>
                <w:bCs w:val="false"/>
                <w:color w:val="000000"/>
              </w:rPr>
              <w:t xml:space="preserve">Run the React app locally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color w:val="000000"/>
              </w:rPr>
              <w:t xml:space="preserve">git add / commit / push</w:t>
            </w:r>
          </w:p>
        </w:tc>
        <w:tc>
          <w:tcPr>
            <w:tcW w:type="dxa" w:w="6260"/>
          </w:tcPr>
          <w:p>
            <w:r>
              <w:rPr>
                <w:b w:val="false"/>
                <w:bCs w:val="false"/>
                <w:color w:val="000000"/>
              </w:rPr>
              <w:t xml:space="preserve">Standard Git workflow to Azure DevOps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color w:val="000000"/>
              </w:rPr>
              <w:t xml:space="preserve">aws configure</w:t>
            </w:r>
          </w:p>
        </w:tc>
        <w:tc>
          <w:tcPr>
            <w:tcW w:type="dxa" w:w="6260"/>
          </w:tcPr>
          <w:p>
            <w:r>
              <w:rPr>
                <w:b w:val="false"/>
                <w:bCs w:val="false"/>
                <w:color w:val="000000"/>
              </w:rPr>
              <w:t xml:space="preserve">Set up AWS credentials for Amplify CLI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color w:val="000000"/>
              </w:rPr>
              <w:t xml:space="preserve">amplify push</w:t>
            </w:r>
          </w:p>
        </w:tc>
        <w:tc>
          <w:tcPr>
            <w:tcW w:type="dxa" w:w="6260"/>
          </w:tcPr>
          <w:p>
            <w:r>
              <w:rPr>
                <w:b w:val="false"/>
                <w:bCs w:val="false"/>
                <w:color w:val="000000"/>
              </w:rPr>
              <w:t xml:space="preserve">Deploy backend/config changes (if using Amplify CLI)</w:t>
            </w:r>
          </w:p>
        </w:tc>
      </w:tr>
    </w:tbl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50" w:before="300"/>
      </w:pPr>
      <w:r>
        <w:t xml:space="preserve">Troubleshooting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claude: command not found after install → fully close and reopen the terminal to refresh PATH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npm install fails behind a corporate proxy → check with IT for proxy/firewall rules blocking registry.npmjs.org or api.anthropic.com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Azure Repos not listed in Amplify's Git provider options → mirror/push to a supported remote (GitHub/CodeCommit) or use manual deploy for this workshop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aws configure credentials rejected → confirm IAM user has Amplify + supporting service permissions (CloudFormation, S3) attached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2026-07-20T10:01:23.666Z</dcterms:created>
  <dcterms:modified xsi:type="dcterms:W3CDTF">2026-07-20T10:01:23.680Z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