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134" w14:textId="4847EA85" w:rsidR="006D5804" w:rsidRPr="001550B3" w:rsidRDefault="006D5804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4945E5A" w14:textId="3AF461EF" w:rsidR="009D79BD" w:rsidRPr="001550B3" w:rsidRDefault="009D79BD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25AA87A9" w14:textId="7786B22F" w:rsidR="000F7D43" w:rsidRPr="000F7D43" w:rsidRDefault="000F7D43" w:rsidP="000F7D4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 w:rsidRPr="000F7D43">
        <w:rPr>
          <w:rFonts w:ascii="Verdana" w:hAnsi="Verdana"/>
          <w:color w:val="002060"/>
          <w:sz w:val="20"/>
          <w:szCs w:val="20"/>
          <w:u w:val="single"/>
        </w:rPr>
        <w:t>Containerizing:</w:t>
      </w:r>
      <w:r>
        <w:rPr>
          <w:rFonts w:ascii="Verdana" w:hAnsi="Verdana"/>
          <w:color w:val="002060"/>
          <w:sz w:val="20"/>
          <w:szCs w:val="20"/>
        </w:rPr>
        <w:t xml:space="preserve"> </w:t>
      </w:r>
      <w:r w:rsidRPr="000F7D43">
        <w:rPr>
          <w:rFonts w:ascii="Verdana" w:hAnsi="Verdana"/>
          <w:color w:val="002060"/>
          <w:sz w:val="20"/>
          <w:szCs w:val="20"/>
        </w:rPr>
        <w:t>The process of taking an application and configuring it to run as a container.</w:t>
      </w:r>
    </w:p>
    <w:p w14:paraId="320081CA" w14:textId="587FFAA6" w:rsidR="000F7D43" w:rsidRDefault="000F7D4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0BF8B18" w14:textId="2A8AA285" w:rsidR="000F7D43" w:rsidRDefault="000F7D43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noProof/>
        </w:rPr>
        <w:drawing>
          <wp:inline distT="0" distB="0" distL="0" distR="0" wp14:anchorId="23898E87" wp14:editId="79A69374">
            <wp:extent cx="5943600" cy="20415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96AB60" w14:textId="7F392EFB" w:rsidR="00D436FB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4FCC515D" w14:textId="151C064B" w:rsidR="00D436FB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r>
        <w:rPr>
          <w:rFonts w:ascii="Verdana" w:hAnsi="Verdana"/>
          <w:color w:val="002060"/>
          <w:sz w:val="20"/>
          <w:szCs w:val="20"/>
        </w:rPr>
        <w:t>Docker File -&gt; Docker Client’s Build -&gt; Docker Image</w:t>
      </w:r>
    </w:p>
    <w:p w14:paraId="6F2A1FD8" w14:textId="3E148EF0" w:rsidR="008637B9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p w14:paraId="35BC7590" w14:textId="77777777" w:rsidR="008637B9" w:rsidRDefault="008637B9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  <w:bookmarkStart w:id="0" w:name="_GoBack"/>
      <w:bookmarkEnd w:id="0"/>
    </w:p>
    <w:p w14:paraId="5B41F18E" w14:textId="77777777" w:rsidR="00D436FB" w:rsidRPr="001550B3" w:rsidRDefault="00D436FB" w:rsidP="001550B3">
      <w:pPr>
        <w:spacing w:after="0" w:line="240" w:lineRule="auto"/>
        <w:rPr>
          <w:rFonts w:ascii="Verdana" w:hAnsi="Verdana"/>
          <w:color w:val="002060"/>
          <w:sz w:val="20"/>
          <w:szCs w:val="20"/>
        </w:rPr>
      </w:pPr>
    </w:p>
    <w:sectPr w:rsidR="00D436FB" w:rsidRPr="001550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0EBEA" w14:textId="77777777" w:rsidR="00B05F4A" w:rsidRDefault="00B05F4A" w:rsidP="00D436FB">
      <w:pPr>
        <w:spacing w:after="0" w:line="240" w:lineRule="auto"/>
      </w:pPr>
      <w:r>
        <w:separator/>
      </w:r>
    </w:p>
  </w:endnote>
  <w:endnote w:type="continuationSeparator" w:id="0">
    <w:p w14:paraId="405D36AA" w14:textId="77777777" w:rsidR="00B05F4A" w:rsidRDefault="00B05F4A" w:rsidP="00D4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3E5DE" w14:textId="4644653F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  <w:p w14:paraId="3557CC63" w14:textId="7EBC07CB" w:rsidR="00D436FB" w:rsidRP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z w:val="24"/>
        <w:szCs w:val="24"/>
      </w:rPr>
    </w:pPr>
    <w:r w:rsidRPr="00D436FB">
      <w:rPr>
        <w:rFonts w:ascii="Verdana" w:hAnsi="Verdana"/>
        <w:b/>
        <w:bCs/>
        <w:color w:val="0070C0"/>
        <w:spacing w:val="60"/>
        <w:sz w:val="24"/>
        <w:szCs w:val="24"/>
      </w:rPr>
      <w:t>Page</w:t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PAGE 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  <w:r w:rsidRPr="00D436FB">
      <w:rPr>
        <w:rFonts w:ascii="Verdana" w:hAnsi="Verdana"/>
        <w:b/>
        <w:bCs/>
        <w:color w:val="0070C0"/>
        <w:sz w:val="24"/>
        <w:szCs w:val="24"/>
      </w:rPr>
      <w:t xml:space="preserve"> | 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begin"/>
    </w:r>
    <w:r w:rsidRPr="00D436FB">
      <w:rPr>
        <w:rFonts w:ascii="Verdana" w:hAnsi="Verdana"/>
        <w:b/>
        <w:bCs/>
        <w:color w:val="0070C0"/>
        <w:sz w:val="24"/>
        <w:szCs w:val="24"/>
      </w:rPr>
      <w:instrText xml:space="preserve"> NUMPAGES  \* Arabic  \* MERGEFORMAT </w:instrTex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separate"/>
    </w:r>
    <w:r w:rsidRPr="00D436FB">
      <w:rPr>
        <w:rFonts w:ascii="Verdana" w:hAnsi="Verdana"/>
        <w:b/>
        <w:bCs/>
        <w:noProof/>
        <w:color w:val="0070C0"/>
        <w:sz w:val="24"/>
        <w:szCs w:val="24"/>
      </w:rPr>
      <w:t>1</w:t>
    </w:r>
    <w:r w:rsidRPr="00D436FB">
      <w:rPr>
        <w:rFonts w:ascii="Verdana" w:hAnsi="Verdana"/>
        <w:b/>
        <w:bCs/>
        <w:color w:val="0070C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0D50F" w14:textId="77777777" w:rsidR="00B05F4A" w:rsidRDefault="00B05F4A" w:rsidP="00D436FB">
      <w:pPr>
        <w:spacing w:after="0" w:line="240" w:lineRule="auto"/>
      </w:pPr>
      <w:r>
        <w:separator/>
      </w:r>
    </w:p>
  </w:footnote>
  <w:footnote w:type="continuationSeparator" w:id="0">
    <w:p w14:paraId="3666BF53" w14:textId="77777777" w:rsidR="00B05F4A" w:rsidRDefault="00B05F4A" w:rsidP="00D4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34BBD" w14:textId="20CD46B5" w:rsidR="00D436FB" w:rsidRPr="00D436FB" w:rsidRDefault="00D436FB" w:rsidP="00D436FB">
    <w:pPr>
      <w:tabs>
        <w:tab w:val="center" w:pos="4550"/>
        <w:tab w:val="left" w:pos="5818"/>
      </w:tabs>
      <w:ind w:right="260"/>
      <w:jc w:val="center"/>
      <w:rPr>
        <w:rFonts w:ascii="Verdana" w:hAnsi="Verdana"/>
        <w:b/>
        <w:bCs/>
        <w:color w:val="0070C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Docker on Windows 10 – Session 2</w:t>
    </w:r>
  </w:p>
  <w:p w14:paraId="5E04F06F" w14:textId="3E017C88" w:rsidR="00D436FB" w:rsidRDefault="00D436FB" w:rsidP="00D436FB">
    <w:pPr>
      <w:tabs>
        <w:tab w:val="center" w:pos="4550"/>
        <w:tab w:val="left" w:pos="5818"/>
      </w:tabs>
      <w:ind w:right="260"/>
      <w:jc w:val="right"/>
      <w:rPr>
        <w:rFonts w:ascii="Verdana" w:hAnsi="Verdana"/>
        <w:b/>
        <w:bCs/>
        <w:color w:val="0070C0"/>
        <w:spacing w:val="60"/>
        <w:sz w:val="24"/>
        <w:szCs w:val="24"/>
      </w:rPr>
    </w:pPr>
    <w:r>
      <w:rPr>
        <w:rFonts w:ascii="Verdana" w:hAnsi="Verdana"/>
        <w:b/>
        <w:bCs/>
        <w:color w:val="0070C0"/>
        <w:spacing w:val="60"/>
        <w:sz w:val="24"/>
        <w:szCs w:val="24"/>
      </w:rPr>
      <w:t>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D"/>
    <w:rsid w:val="000F7D43"/>
    <w:rsid w:val="001550B3"/>
    <w:rsid w:val="006D5804"/>
    <w:rsid w:val="008637B9"/>
    <w:rsid w:val="009D79BD"/>
    <w:rsid w:val="009E0577"/>
    <w:rsid w:val="00B05F4A"/>
    <w:rsid w:val="00D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46A7"/>
  <w15:chartTrackingRefBased/>
  <w15:docId w15:val="{74B3DCE5-FA02-4E7F-9EAA-CC573C7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FB"/>
  </w:style>
  <w:style w:type="paragraph" w:styleId="Footer">
    <w:name w:val="footer"/>
    <w:basedOn w:val="Normal"/>
    <w:link w:val="FooterChar"/>
    <w:uiPriority w:val="99"/>
    <w:unhideWhenUsed/>
    <w:rsid w:val="00D4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Payyalore Krishna, Viswanatha Swamy</dc:creator>
  <cp:keywords/>
  <dc:description/>
  <cp:lastModifiedBy>Payyalore Krishna, Viswanatha Swamy</cp:lastModifiedBy>
  <cp:revision>5</cp:revision>
  <dcterms:created xsi:type="dcterms:W3CDTF">2019-09-07T07:36:00Z</dcterms:created>
  <dcterms:modified xsi:type="dcterms:W3CDTF">2019-09-07T11:58:00Z</dcterms:modified>
</cp:coreProperties>
</file>