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288" w:rsidRPr="00824288" w:rsidRDefault="00824288" w:rsidP="00824288">
      <w:pPr>
        <w:ind w:left="720"/>
        <w:jc w:val="right"/>
        <w:rPr>
          <w:b/>
          <w:sz w:val="40"/>
          <w:szCs w:val="40"/>
        </w:rPr>
      </w:pPr>
      <w:r w:rsidRPr="00824288">
        <w:rPr>
          <w:b/>
          <w:sz w:val="40"/>
          <w:szCs w:val="40"/>
        </w:rPr>
        <w:t>Project Information</w:t>
      </w:r>
    </w:p>
    <w:p w:rsidR="00824288" w:rsidRPr="00824288" w:rsidRDefault="00824288" w:rsidP="00824288">
      <w:pPr>
        <w:ind w:left="720"/>
        <w:jc w:val="right"/>
        <w:rPr>
          <w:b/>
          <w:sz w:val="40"/>
          <w:szCs w:val="40"/>
        </w:rPr>
      </w:pPr>
    </w:p>
    <w:p w:rsidR="00824288" w:rsidRPr="00824288" w:rsidRDefault="00824288" w:rsidP="00824288">
      <w:pPr>
        <w:ind w:left="720"/>
        <w:jc w:val="right"/>
        <w:rPr>
          <w:rFonts w:ascii="Impact" w:eastAsia="Impact" w:hAnsi="Impact" w:cs="Impact"/>
          <w:sz w:val="40"/>
          <w:szCs w:val="40"/>
        </w:rPr>
      </w:pPr>
      <w:r w:rsidRPr="00824288">
        <w:rPr>
          <w:rFonts w:ascii="Impact" w:eastAsia="Impact" w:hAnsi="Impact" w:cs="Impact"/>
          <w:sz w:val="40"/>
          <w:szCs w:val="40"/>
        </w:rPr>
        <w:t>Hotel Management System 1.0</w:t>
      </w:r>
    </w:p>
    <w:p w:rsidR="00824288" w:rsidRPr="00824288" w:rsidRDefault="00824288" w:rsidP="00824288">
      <w:pPr>
        <w:ind w:left="720"/>
        <w:jc w:val="right"/>
        <w:rPr>
          <w:b/>
          <w:sz w:val="40"/>
          <w:szCs w:val="40"/>
        </w:rPr>
      </w:pPr>
      <w:r>
        <w:rPr>
          <w:b/>
          <w:sz w:val="40"/>
          <w:szCs w:val="40"/>
        </w:rPr>
        <w:t xml:space="preserve">Project </w:t>
      </w:r>
      <w:proofErr w:type="spellStart"/>
      <w:r>
        <w:rPr>
          <w:b/>
          <w:sz w:val="40"/>
          <w:szCs w:val="40"/>
        </w:rPr>
        <w:t>Hilsha</w:t>
      </w:r>
      <w:proofErr w:type="spellEnd"/>
      <w:r>
        <w:rPr>
          <w:b/>
          <w:sz w:val="40"/>
          <w:szCs w:val="40"/>
        </w:rPr>
        <w:t xml:space="preserve"> 2.0</w:t>
      </w:r>
    </w:p>
    <w:p w:rsidR="00824288" w:rsidRPr="00824288" w:rsidRDefault="00824288" w:rsidP="00824288">
      <w:pPr>
        <w:ind w:left="720"/>
        <w:jc w:val="right"/>
        <w:rPr>
          <w:b/>
          <w:sz w:val="40"/>
          <w:szCs w:val="40"/>
        </w:rPr>
      </w:pPr>
      <w:r w:rsidRPr="00824288">
        <w:rPr>
          <w:b/>
          <w:sz w:val="40"/>
          <w:szCs w:val="40"/>
        </w:rPr>
        <w:t>Document Version 1.0</w:t>
      </w:r>
    </w:p>
    <w:p w:rsidR="00824288" w:rsidRPr="00824288" w:rsidRDefault="00824288" w:rsidP="00824288">
      <w:pPr>
        <w:ind w:left="720"/>
        <w:jc w:val="right"/>
        <w:rPr>
          <w:b/>
          <w:sz w:val="40"/>
          <w:szCs w:val="40"/>
        </w:rPr>
      </w:pPr>
    </w:p>
    <w:p w:rsidR="00824288" w:rsidRPr="00824288" w:rsidRDefault="00824288" w:rsidP="00824288">
      <w:pPr>
        <w:ind w:left="720"/>
        <w:jc w:val="right"/>
        <w:rPr>
          <w:b/>
          <w:sz w:val="40"/>
          <w:szCs w:val="40"/>
        </w:rPr>
      </w:pPr>
      <w:r w:rsidRPr="00824288">
        <w:rPr>
          <w:b/>
          <w:sz w:val="40"/>
          <w:szCs w:val="40"/>
        </w:rPr>
        <w:t xml:space="preserve">Prepared by </w:t>
      </w:r>
      <w:proofErr w:type="spellStart"/>
      <w:r w:rsidRPr="00824288">
        <w:rPr>
          <w:b/>
          <w:sz w:val="40"/>
          <w:szCs w:val="40"/>
        </w:rPr>
        <w:t>Galib</w:t>
      </w:r>
      <w:proofErr w:type="spellEnd"/>
      <w:r w:rsidRPr="00824288">
        <w:rPr>
          <w:b/>
          <w:sz w:val="40"/>
          <w:szCs w:val="40"/>
        </w:rPr>
        <w:t xml:space="preserve"> Shaikh </w:t>
      </w:r>
      <w:proofErr w:type="spellStart"/>
      <w:r w:rsidRPr="00824288">
        <w:rPr>
          <w:b/>
          <w:sz w:val="40"/>
          <w:szCs w:val="40"/>
        </w:rPr>
        <w:t>Allahma</w:t>
      </w:r>
      <w:proofErr w:type="spellEnd"/>
    </w:p>
    <w:p w:rsidR="00824288" w:rsidRPr="00824288" w:rsidRDefault="00536953" w:rsidP="00824288">
      <w:pPr>
        <w:ind w:left="720"/>
        <w:jc w:val="right"/>
        <w:rPr>
          <w:b/>
          <w:sz w:val="40"/>
          <w:szCs w:val="40"/>
        </w:rPr>
      </w:pPr>
      <w:r>
        <w:rPr>
          <w:b/>
          <w:sz w:val="40"/>
          <w:szCs w:val="40"/>
        </w:rPr>
        <w:t>ID:20-42325-1</w:t>
      </w:r>
      <w:bookmarkStart w:id="0" w:name="_GoBack"/>
      <w:bookmarkEnd w:id="0"/>
    </w:p>
    <w:p w:rsidR="00824288" w:rsidRPr="00824288" w:rsidRDefault="00824288" w:rsidP="00824288">
      <w:pPr>
        <w:ind w:left="720"/>
        <w:jc w:val="right"/>
        <w:rPr>
          <w:b/>
          <w:sz w:val="40"/>
          <w:szCs w:val="40"/>
        </w:rPr>
      </w:pPr>
      <w:r w:rsidRPr="00824288">
        <w:rPr>
          <w:b/>
          <w:sz w:val="40"/>
          <w:szCs w:val="40"/>
        </w:rPr>
        <w:t>Student</w:t>
      </w:r>
    </w:p>
    <w:p w:rsidR="00824288" w:rsidRPr="00824288" w:rsidRDefault="00824288" w:rsidP="00824288">
      <w:pPr>
        <w:ind w:left="720"/>
        <w:jc w:val="right"/>
        <w:rPr>
          <w:b/>
          <w:sz w:val="40"/>
          <w:szCs w:val="40"/>
        </w:rPr>
      </w:pPr>
    </w:p>
    <w:p w:rsidR="00824288" w:rsidRPr="00824288" w:rsidRDefault="00824288" w:rsidP="00824288">
      <w:pPr>
        <w:ind w:left="720"/>
        <w:jc w:val="right"/>
        <w:rPr>
          <w:b/>
          <w:sz w:val="40"/>
          <w:szCs w:val="40"/>
        </w:rPr>
      </w:pPr>
      <w:r w:rsidRPr="00824288">
        <w:rPr>
          <w:b/>
          <w:sz w:val="40"/>
          <w:szCs w:val="40"/>
        </w:rPr>
        <w:t>AIUB</w:t>
      </w:r>
    </w:p>
    <w:p w:rsidR="00824288" w:rsidRPr="00824288" w:rsidRDefault="00824288" w:rsidP="00824288">
      <w:pPr>
        <w:ind w:left="720"/>
        <w:jc w:val="right"/>
        <w:rPr>
          <w:b/>
          <w:sz w:val="40"/>
          <w:szCs w:val="40"/>
        </w:rPr>
      </w:pPr>
    </w:p>
    <w:p w:rsidR="00824288" w:rsidRDefault="00824288" w:rsidP="00824288">
      <w:pPr>
        <w:ind w:left="720"/>
        <w:jc w:val="right"/>
        <w:rPr>
          <w:b/>
          <w:sz w:val="40"/>
          <w:szCs w:val="40"/>
        </w:rPr>
      </w:pPr>
      <w:r w:rsidRPr="00824288">
        <w:rPr>
          <w:b/>
          <w:sz w:val="40"/>
          <w:szCs w:val="40"/>
        </w:rPr>
        <w:t>June 7 2021</w:t>
      </w: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jc w:val="both"/>
        <w:rPr>
          <w:b/>
        </w:rPr>
      </w:pPr>
      <w:r>
        <w:rPr>
          <w:b/>
        </w:rPr>
        <w:t>Problem Statement</w:t>
      </w:r>
    </w:p>
    <w:p w:rsidR="00824288" w:rsidRDefault="00824288" w:rsidP="00824288">
      <w:pPr>
        <w:jc w:val="both"/>
      </w:pPr>
      <w:r>
        <w:t xml:space="preserve">Hotel </w:t>
      </w:r>
      <w:proofErr w:type="spellStart"/>
      <w:r>
        <w:t>Hilsha</w:t>
      </w:r>
      <w:proofErr w:type="spellEnd"/>
      <w:r>
        <w:t xml:space="preserve"> has to maintain personal and professional details about all its employees</w:t>
      </w:r>
      <w:r w:rsidR="00C31F34">
        <w:t xml:space="preserve"> and customers </w:t>
      </w:r>
      <w:r w:rsidR="00934CB2">
        <w:t>who come</w:t>
      </w:r>
      <w:r w:rsidR="00C31F34">
        <w:t xml:space="preserve"> to the </w:t>
      </w:r>
      <w:r w:rsidR="00934CB2">
        <w:t>hotel.</w:t>
      </w:r>
      <w:r>
        <w:t xml:space="preserve">  Currently all these records are paper based.  As a result, the </w:t>
      </w:r>
      <w:r w:rsidR="00C31F34">
        <w:t xml:space="preserve">Hotel </w:t>
      </w:r>
      <w:proofErr w:type="spellStart"/>
      <w:r w:rsidR="00C31F34">
        <w:t>Hilsha</w:t>
      </w:r>
      <w:proofErr w:type="spellEnd"/>
      <w:r>
        <w:t xml:space="preserve"> record keeping system suffers all the issues related to paper based system - loss/destruction/damage of documents, difficulty in searching for specific records, difficulty in generating any report, necessity of huge areas for storage and more.  </w:t>
      </w:r>
      <w:r w:rsidR="00C31F34">
        <w:t xml:space="preserve">A digital system </w:t>
      </w:r>
      <w:r>
        <w:t xml:space="preserve">must be developed to remedy the current issues of this </w:t>
      </w:r>
      <w:proofErr w:type="gramStart"/>
      <w:r>
        <w:t>paper based</w:t>
      </w:r>
      <w:proofErr w:type="gramEnd"/>
      <w:r>
        <w:t xml:space="preserve"> record keeping system.</w:t>
      </w:r>
    </w:p>
    <w:p w:rsidR="00824288" w:rsidRDefault="00824288" w:rsidP="00824288">
      <w:pPr>
        <w:jc w:val="both"/>
      </w:pPr>
      <w:r>
        <w:t>From this p</w:t>
      </w:r>
      <w:r w:rsidR="00934CB2">
        <w:t xml:space="preserve">oint onward, the system </w:t>
      </w:r>
      <w:proofErr w:type="gramStart"/>
      <w:r w:rsidR="00934CB2">
        <w:t xml:space="preserve">will be </w:t>
      </w:r>
      <w:r>
        <w:t>called</w:t>
      </w:r>
      <w:proofErr w:type="gramEnd"/>
      <w:r>
        <w:t xml:space="preserve"> the </w:t>
      </w:r>
      <w:r w:rsidR="00C31F34">
        <w:t xml:space="preserve">Project </w:t>
      </w:r>
      <w:proofErr w:type="spellStart"/>
      <w:r w:rsidR="00C31F34">
        <w:t>Hilsha</w:t>
      </w:r>
      <w:proofErr w:type="spellEnd"/>
      <w:r w:rsidR="00C31F34">
        <w:t xml:space="preserve"> 2.0 </w:t>
      </w:r>
      <w:r w:rsidR="00934CB2">
        <w:t>Hotel Management</w:t>
      </w:r>
      <w:r>
        <w:t xml:space="preserve"> System or </w:t>
      </w:r>
      <w:r w:rsidR="00C31F34">
        <w:rPr>
          <w:b/>
        </w:rPr>
        <w:t xml:space="preserve">PHHMS 2.0 </w:t>
      </w:r>
      <w:r>
        <w:t>in short.</w:t>
      </w:r>
    </w:p>
    <w:p w:rsidR="00C31F34" w:rsidRDefault="00C31F34" w:rsidP="00824288">
      <w:pPr>
        <w:jc w:val="both"/>
      </w:pPr>
    </w:p>
    <w:p w:rsidR="00C31F34" w:rsidRDefault="00C31F34" w:rsidP="00824288">
      <w:pPr>
        <w:jc w:val="both"/>
      </w:pPr>
    </w:p>
    <w:p w:rsidR="00C31F34" w:rsidRDefault="00C31F34" w:rsidP="00C31F34">
      <w:pPr>
        <w:jc w:val="both"/>
        <w:rPr>
          <w:b/>
        </w:rPr>
      </w:pPr>
      <w:r>
        <w:rPr>
          <w:b/>
        </w:rPr>
        <w:t>Background Information</w:t>
      </w:r>
    </w:p>
    <w:p w:rsidR="00C31F34" w:rsidRDefault="00C31F34" w:rsidP="00C31F34">
      <w:pPr>
        <w:jc w:val="both"/>
      </w:pPr>
      <w:r>
        <w:t xml:space="preserve">As per government requirements, all units of the government must keep complete </w:t>
      </w:r>
      <w:proofErr w:type="gramStart"/>
      <w:r>
        <w:t>personal,</w:t>
      </w:r>
      <w:proofErr w:type="gramEnd"/>
      <w:r>
        <w:t xml:space="preserve"> and professional records of all the employees and customers.  The records include, but are not limited to - personal information, customer information and more. </w:t>
      </w:r>
      <w:proofErr w:type="gramStart"/>
      <w:r>
        <w:t>But</w:t>
      </w:r>
      <w:proofErr w:type="gramEnd"/>
      <w:r>
        <w:t xml:space="preserve"> the record keeping system is completely paper based at the moment.  Anyone who wishes to find specific records, they have to sort through physical folders and files, which is time consuming and often frustrating.  Creating new records on paper manually are also prone to human </w:t>
      </w:r>
      <w:proofErr w:type="gramStart"/>
      <w:r>
        <w:t>errors which</w:t>
      </w:r>
      <w:proofErr w:type="gramEnd"/>
      <w:r>
        <w:t xml:space="preserve"> are difficult to correct.</w:t>
      </w:r>
    </w:p>
    <w:p w:rsidR="00C31F34" w:rsidRDefault="00C31F34" w:rsidP="00C31F34">
      <w:pPr>
        <w:jc w:val="both"/>
      </w:pPr>
      <w:r>
        <w:t xml:space="preserve">Often management need to have a report for specific </w:t>
      </w:r>
      <w:proofErr w:type="gramStart"/>
      <w:r>
        <w:t>employee ,</w:t>
      </w:r>
      <w:proofErr w:type="gramEnd"/>
      <w:r>
        <w:t xml:space="preserve"> customer or group of employees ,customer based on certain criteria.  Creating such report is a very difficult task for anyone, not to mention the time it requires.</w:t>
      </w:r>
    </w:p>
    <w:p w:rsidR="00C31F34" w:rsidRDefault="00C31F34" w:rsidP="00C31F34">
      <w:pPr>
        <w:jc w:val="both"/>
      </w:pPr>
      <w:r>
        <w:t>So online system will be an efficient way to solve these issues.  The system will allow handling records digitally removing much of the issues of the paper based system.</w:t>
      </w:r>
    </w:p>
    <w:p w:rsidR="00934CB2" w:rsidRDefault="00934CB2" w:rsidP="00C31F34">
      <w:pPr>
        <w:jc w:val="both"/>
      </w:pPr>
    </w:p>
    <w:p w:rsidR="00934CB2" w:rsidRDefault="00934CB2" w:rsidP="00C31F34">
      <w:pPr>
        <w:jc w:val="both"/>
      </w:pPr>
    </w:p>
    <w:p w:rsidR="00934CB2" w:rsidRDefault="00934CB2" w:rsidP="00934CB2">
      <w:pPr>
        <w:jc w:val="both"/>
        <w:rPr>
          <w:b/>
        </w:rPr>
      </w:pPr>
      <w:r>
        <w:rPr>
          <w:b/>
        </w:rPr>
        <w:t>Related/similar software systems</w:t>
      </w:r>
    </w:p>
    <w:p w:rsidR="00934CB2" w:rsidRDefault="00934CB2" w:rsidP="00C31F34">
      <w:pPr>
        <w:jc w:val="both"/>
        <w:rPr>
          <w:bCs/>
        </w:rPr>
      </w:pPr>
      <w:r>
        <w:rPr>
          <w:bCs/>
        </w:rPr>
        <w:t xml:space="preserve">Most of the hotel have their own Software system to manage </w:t>
      </w:r>
      <w:proofErr w:type="spellStart"/>
      <w:r>
        <w:rPr>
          <w:bCs/>
        </w:rPr>
        <w:t>there</w:t>
      </w:r>
      <w:proofErr w:type="spellEnd"/>
      <w:r>
        <w:rPr>
          <w:bCs/>
        </w:rPr>
        <w:t xml:space="preserve"> employees and customers. Our Software System will have much more feathers and easy to </w:t>
      </w:r>
      <w:proofErr w:type="gramStart"/>
      <w:r>
        <w:rPr>
          <w:bCs/>
        </w:rPr>
        <w:t>operate .</w:t>
      </w:r>
      <w:proofErr w:type="gramEnd"/>
    </w:p>
    <w:p w:rsidR="00934CB2" w:rsidRDefault="00934CB2" w:rsidP="00C31F34">
      <w:pPr>
        <w:jc w:val="both"/>
        <w:rPr>
          <w:bCs/>
        </w:rPr>
      </w:pPr>
    </w:p>
    <w:p w:rsidR="00934CB2" w:rsidRDefault="00934CB2" w:rsidP="00934CB2">
      <w:pPr>
        <w:jc w:val="both"/>
        <w:rPr>
          <w:b/>
        </w:rPr>
      </w:pPr>
      <w:r>
        <w:rPr>
          <w:b/>
        </w:rPr>
        <w:t>Justifications</w:t>
      </w:r>
    </w:p>
    <w:p w:rsidR="00934CB2" w:rsidRDefault="00934CB2" w:rsidP="00934CB2">
      <w:pPr>
        <w:numPr>
          <w:ilvl w:val="0"/>
          <w:numId w:val="1"/>
        </w:numPr>
        <w:jc w:val="both"/>
      </w:pPr>
      <w:r>
        <w:t>Current paper based project is error prone and time consuming.</w:t>
      </w:r>
    </w:p>
    <w:p w:rsidR="00934CB2" w:rsidRDefault="00934CB2" w:rsidP="00934CB2">
      <w:pPr>
        <w:numPr>
          <w:ilvl w:val="0"/>
          <w:numId w:val="1"/>
        </w:numPr>
        <w:jc w:val="both"/>
      </w:pPr>
      <w:r>
        <w:t>The current world is advancing towards technology and we want to make everything digital.</w:t>
      </w:r>
    </w:p>
    <w:p w:rsidR="00934CB2" w:rsidRDefault="00934CB2" w:rsidP="00934CB2">
      <w:pPr>
        <w:numPr>
          <w:ilvl w:val="0"/>
          <w:numId w:val="2"/>
        </w:numPr>
        <w:jc w:val="both"/>
      </w:pPr>
      <w:r>
        <w:t>The system will have more productivity for all.</w:t>
      </w:r>
    </w:p>
    <w:p w:rsidR="00934CB2" w:rsidRDefault="00934CB2" w:rsidP="00934CB2">
      <w:pPr>
        <w:jc w:val="both"/>
      </w:pPr>
    </w:p>
    <w:p w:rsidR="00934CB2" w:rsidRDefault="00934CB2" w:rsidP="00934CB2">
      <w:pPr>
        <w:jc w:val="both"/>
      </w:pPr>
    </w:p>
    <w:p w:rsidR="00934CB2" w:rsidRDefault="00934CB2" w:rsidP="00934CB2">
      <w:pPr>
        <w:jc w:val="both"/>
      </w:pPr>
    </w:p>
    <w:p w:rsidR="00934CB2" w:rsidRDefault="00934CB2" w:rsidP="00934CB2">
      <w:pPr>
        <w:jc w:val="both"/>
        <w:rPr>
          <w:b/>
        </w:rPr>
      </w:pPr>
      <w:r>
        <w:rPr>
          <w:b/>
        </w:rPr>
        <w:t>Goal</w:t>
      </w:r>
    </w:p>
    <w:p w:rsidR="00934CB2" w:rsidRDefault="00934CB2" w:rsidP="00934CB2">
      <w:pPr>
        <w:jc w:val="both"/>
        <w:rPr>
          <w:b/>
        </w:rPr>
      </w:pPr>
    </w:p>
    <w:p w:rsidR="00934CB2" w:rsidRDefault="00934CB2" w:rsidP="00934CB2">
      <w:pPr>
        <w:jc w:val="both"/>
        <w:rPr>
          <w:b/>
        </w:rPr>
      </w:pPr>
    </w:p>
    <w:p w:rsidR="00934CB2" w:rsidRDefault="00934CB2" w:rsidP="00934CB2">
      <w:pPr>
        <w:jc w:val="both"/>
        <w:rPr>
          <w:rFonts w:ascii="Segoe UI" w:hAnsi="Segoe UI" w:cs="Segoe UI"/>
          <w:color w:val="24292E"/>
          <w:shd w:val="clear" w:color="auto" w:fill="FFFFFF"/>
        </w:rPr>
      </w:pPr>
      <w:r>
        <w:rPr>
          <w:rFonts w:ascii="Segoe UI" w:hAnsi="Segoe UI" w:cs="Segoe UI"/>
          <w:color w:val="24292E"/>
          <w:shd w:val="clear" w:color="auto" w:fill="FFFFFF"/>
        </w:rPr>
        <w:t>This project is about Hotel Management System and some key features of Managing the Hotel in a Professional way.</w:t>
      </w:r>
    </w:p>
    <w:p w:rsidR="00934CB2" w:rsidRDefault="00934CB2" w:rsidP="00934CB2">
      <w:pPr>
        <w:jc w:val="both"/>
        <w:rPr>
          <w:b/>
        </w:rPr>
      </w:pPr>
      <w:r>
        <w:rPr>
          <w:b/>
        </w:rPr>
        <w:lastRenderedPageBreak/>
        <w:t>Objectives</w:t>
      </w:r>
    </w:p>
    <w:p w:rsidR="00934CB2" w:rsidRDefault="00934CB2" w:rsidP="00934CB2">
      <w:pPr>
        <w:jc w:val="both"/>
        <w:rPr>
          <w:b/>
        </w:rPr>
      </w:pPr>
    </w:p>
    <w:p w:rsidR="00934CB2" w:rsidRDefault="00934CB2" w:rsidP="00934CB2">
      <w:pPr>
        <w:numPr>
          <w:ilvl w:val="0"/>
          <w:numId w:val="3"/>
        </w:numPr>
        <w:jc w:val="both"/>
      </w:pPr>
      <w:r>
        <w:t>Build an easy to use application for managing employee</w:t>
      </w:r>
      <w:r w:rsidR="00246A60">
        <w:t xml:space="preserve"> and </w:t>
      </w:r>
      <w:proofErr w:type="gramStart"/>
      <w:r w:rsidR="00246A60">
        <w:t xml:space="preserve">customer </w:t>
      </w:r>
      <w:r>
        <w:t xml:space="preserve"> records</w:t>
      </w:r>
      <w:proofErr w:type="gramEnd"/>
      <w:r>
        <w:t>.</w:t>
      </w:r>
    </w:p>
    <w:p w:rsidR="00934CB2" w:rsidRDefault="00934CB2" w:rsidP="00934CB2">
      <w:pPr>
        <w:numPr>
          <w:ilvl w:val="0"/>
          <w:numId w:val="3"/>
        </w:numPr>
        <w:jc w:val="both"/>
      </w:pPr>
      <w:r>
        <w:t xml:space="preserve">Build a portal that will increase </w:t>
      </w:r>
      <w:proofErr w:type="gramStart"/>
      <w:r>
        <w:t>employee</w:t>
      </w:r>
      <w:r w:rsidR="00246A60">
        <w:t xml:space="preserve"> </w:t>
      </w:r>
      <w:r>
        <w:t xml:space="preserve"> productivity</w:t>
      </w:r>
      <w:proofErr w:type="gramEnd"/>
      <w:r>
        <w:t xml:space="preserve"> by allowing easy searches, record entry and updates.</w:t>
      </w:r>
    </w:p>
    <w:p w:rsidR="00934CB2" w:rsidRDefault="00934CB2" w:rsidP="00934CB2">
      <w:pPr>
        <w:numPr>
          <w:ilvl w:val="0"/>
          <w:numId w:val="3"/>
        </w:numPr>
        <w:jc w:val="both"/>
      </w:pPr>
      <w:r>
        <w:t>Build a portal to reduce errors in data entry</w:t>
      </w:r>
    </w:p>
    <w:p w:rsidR="00934CB2" w:rsidRDefault="00934CB2" w:rsidP="00934CB2">
      <w:pPr>
        <w:numPr>
          <w:ilvl w:val="0"/>
          <w:numId w:val="3"/>
        </w:numPr>
        <w:jc w:val="both"/>
      </w:pPr>
      <w:r>
        <w:t xml:space="preserve">Build a portal to keep records for a long </w:t>
      </w:r>
      <w:proofErr w:type="gramStart"/>
      <w:r>
        <w:t>period of time</w:t>
      </w:r>
      <w:proofErr w:type="gramEnd"/>
      <w:r>
        <w:t xml:space="preserve"> as specified by policies.</w:t>
      </w:r>
    </w:p>
    <w:p w:rsidR="00934CB2" w:rsidRDefault="00934CB2" w:rsidP="00934CB2">
      <w:pPr>
        <w:numPr>
          <w:ilvl w:val="0"/>
          <w:numId w:val="3"/>
        </w:numPr>
        <w:jc w:val="both"/>
      </w:pPr>
      <w:r>
        <w:t>Build a portal to provide confidentiality to employee</w:t>
      </w:r>
      <w:r w:rsidR="00246A60">
        <w:t xml:space="preserve"> and </w:t>
      </w:r>
      <w:proofErr w:type="gramStart"/>
      <w:r w:rsidR="00246A60">
        <w:t xml:space="preserve">customer </w:t>
      </w:r>
      <w:r>
        <w:t xml:space="preserve"> records</w:t>
      </w:r>
      <w:proofErr w:type="gramEnd"/>
      <w:r>
        <w:t>.</w:t>
      </w:r>
    </w:p>
    <w:p w:rsidR="00246A60" w:rsidRDefault="00246A60" w:rsidP="00246A60">
      <w:pPr>
        <w:ind w:left="720"/>
        <w:jc w:val="both"/>
      </w:pPr>
    </w:p>
    <w:p w:rsidR="00246A60" w:rsidRDefault="00246A60" w:rsidP="00246A60">
      <w:pPr>
        <w:ind w:left="720"/>
        <w:jc w:val="both"/>
      </w:pPr>
    </w:p>
    <w:p w:rsidR="00246A60" w:rsidRDefault="00246A60" w:rsidP="00246A60">
      <w:pPr>
        <w:ind w:left="720"/>
        <w:jc w:val="both"/>
      </w:pPr>
    </w:p>
    <w:p w:rsidR="00246A60" w:rsidRDefault="00246A60" w:rsidP="00246A60">
      <w:pPr>
        <w:jc w:val="both"/>
        <w:rPr>
          <w:b/>
        </w:rPr>
      </w:pPr>
    </w:p>
    <w:p w:rsidR="00246A60" w:rsidRDefault="00246A60" w:rsidP="00246A60">
      <w:pPr>
        <w:jc w:val="both"/>
        <w:rPr>
          <w:b/>
        </w:rPr>
      </w:pPr>
      <w:r>
        <w:rPr>
          <w:b/>
        </w:rPr>
        <w:t>Modules</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7773"/>
      </w:tblGrid>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6A60" w:rsidRDefault="00246A60">
            <w:pPr>
              <w:pStyle w:val="Normal1"/>
              <w:widowControl w:val="0"/>
              <w:spacing w:before="0" w:line="240" w:lineRule="auto"/>
              <w:rPr>
                <w:b/>
                <w:color w:val="auto"/>
                <w:lang w:eastAsia="ko-KR" w:bidi="bn-IN"/>
              </w:rPr>
            </w:pPr>
            <w:r>
              <w:rPr>
                <w:b/>
                <w:color w:val="auto"/>
                <w:lang w:eastAsia="ko-KR" w:bidi="bn-IN"/>
              </w:rPr>
              <w:t>Modules/</w:t>
            </w:r>
          </w:p>
          <w:p w:rsidR="00246A60" w:rsidRDefault="00246A60">
            <w:pPr>
              <w:pStyle w:val="Normal1"/>
              <w:widowControl w:val="0"/>
              <w:spacing w:before="0" w:line="240" w:lineRule="auto"/>
              <w:rPr>
                <w:b/>
                <w:color w:val="auto"/>
                <w:lang w:eastAsia="ko-KR" w:bidi="bn-IN"/>
              </w:rPr>
            </w:pPr>
            <w:r>
              <w:rPr>
                <w:b/>
                <w:color w:val="auto"/>
                <w:lang w:eastAsia="ko-KR" w:bidi="bn-IN"/>
              </w:rPr>
              <w:t>Work  Items</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6A60" w:rsidRDefault="00246A60">
            <w:pPr>
              <w:pStyle w:val="Normal1"/>
              <w:widowControl w:val="0"/>
              <w:spacing w:before="0" w:line="240" w:lineRule="auto"/>
              <w:rPr>
                <w:b/>
                <w:color w:val="auto"/>
                <w:lang w:eastAsia="ko-KR" w:bidi="bn-IN"/>
              </w:rPr>
            </w:pPr>
            <w:r>
              <w:rPr>
                <w:b/>
                <w:color w:val="auto"/>
                <w:lang w:eastAsia="ko-KR" w:bidi="bn-IN"/>
              </w:rPr>
              <w:t>Description</w:t>
            </w:r>
          </w:p>
        </w:tc>
      </w:tr>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6A60" w:rsidRDefault="00246A60">
            <w:pPr>
              <w:pStyle w:val="Normal1"/>
              <w:widowControl w:val="0"/>
              <w:spacing w:before="0" w:line="240" w:lineRule="auto"/>
              <w:rPr>
                <w:color w:val="auto"/>
                <w:lang w:eastAsia="ko-KR" w:bidi="bn-IN"/>
              </w:rPr>
            </w:pPr>
            <w:r>
              <w:rPr>
                <w:color w:val="auto"/>
                <w:lang w:eastAsia="ko-KR" w:bidi="bn-IN"/>
              </w:rPr>
              <w:t xml:space="preserve">Employee Management </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6A60" w:rsidRDefault="00246A60" w:rsidP="00246A60">
            <w:pPr>
              <w:pStyle w:val="Normal1"/>
              <w:widowControl w:val="0"/>
              <w:spacing w:before="0" w:line="240" w:lineRule="auto"/>
              <w:jc w:val="both"/>
              <w:rPr>
                <w:color w:val="auto"/>
                <w:lang w:eastAsia="ko-KR" w:bidi="bn-IN"/>
              </w:rPr>
            </w:pPr>
            <w:r>
              <w:rPr>
                <w:color w:val="auto"/>
                <w:lang w:eastAsia="ko-KR" w:bidi="bn-IN"/>
              </w:rPr>
              <w:t>Employee management module will include all operations related to employee accounts – creation, deletion, edits, search and so on.</w:t>
            </w:r>
          </w:p>
        </w:tc>
      </w:tr>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rPr>
                <w:color w:val="auto"/>
                <w:lang w:eastAsia="ko-KR" w:bidi="bn-IN"/>
              </w:rPr>
            </w:pPr>
          </w:p>
          <w:p w:rsidR="00246A60" w:rsidRDefault="00246A60">
            <w:pPr>
              <w:pStyle w:val="Normal1"/>
              <w:widowControl w:val="0"/>
              <w:spacing w:before="0" w:line="240" w:lineRule="auto"/>
              <w:rPr>
                <w:color w:val="auto"/>
                <w:lang w:eastAsia="ko-KR" w:bidi="bn-IN"/>
              </w:rPr>
            </w:pPr>
            <w:r>
              <w:rPr>
                <w:color w:val="auto"/>
                <w:lang w:eastAsia="ko-KR" w:bidi="bn-IN"/>
              </w:rPr>
              <w:t xml:space="preserve">Customer Management </w:t>
            </w:r>
          </w:p>
          <w:p w:rsidR="00246A60" w:rsidRDefault="00246A60">
            <w:pPr>
              <w:pStyle w:val="Normal1"/>
              <w:widowControl w:val="0"/>
              <w:spacing w:before="0" w:line="240" w:lineRule="auto"/>
              <w:rPr>
                <w:color w:val="auto"/>
                <w:lang w:eastAsia="ko-KR" w:bidi="bn-IN"/>
              </w:rPr>
            </w:pP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rsidP="00246A60">
            <w:pPr>
              <w:pStyle w:val="Normal1"/>
              <w:widowControl w:val="0"/>
              <w:spacing w:before="0" w:line="240" w:lineRule="auto"/>
              <w:jc w:val="both"/>
              <w:rPr>
                <w:color w:val="auto"/>
                <w:lang w:eastAsia="ko-KR" w:bidi="bn-IN"/>
              </w:rPr>
            </w:pPr>
            <w:r>
              <w:rPr>
                <w:color w:val="auto"/>
                <w:lang w:eastAsia="ko-KR" w:bidi="bn-IN"/>
              </w:rPr>
              <w:t>Customer management module will include all operations related to customer accounts – creation, deletion, edits, search and so on.</w:t>
            </w:r>
          </w:p>
        </w:tc>
      </w:tr>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rPr>
                <w:color w:val="auto"/>
                <w:lang w:eastAsia="ko-KR" w:bidi="bn-IN"/>
              </w:rPr>
            </w:pPr>
            <w:r>
              <w:rPr>
                <w:color w:val="auto"/>
                <w:lang w:eastAsia="ko-KR" w:bidi="bn-IN"/>
              </w:rPr>
              <w:t xml:space="preserve">Booking </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rsidP="00246A60">
            <w:pPr>
              <w:pStyle w:val="Normal1"/>
              <w:widowControl w:val="0"/>
              <w:spacing w:before="0" w:line="240" w:lineRule="auto"/>
              <w:jc w:val="both"/>
              <w:rPr>
                <w:color w:val="auto"/>
                <w:lang w:eastAsia="ko-KR" w:bidi="bn-IN"/>
              </w:rPr>
            </w:pPr>
            <w:r>
              <w:rPr>
                <w:color w:val="auto"/>
                <w:lang w:eastAsia="ko-KR" w:bidi="bn-IN"/>
              </w:rPr>
              <w:t xml:space="preserve">This module will help book rooms for the customers </w:t>
            </w:r>
          </w:p>
        </w:tc>
      </w:tr>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rPr>
                <w:color w:val="auto"/>
                <w:lang w:eastAsia="ko-KR" w:bidi="bn-IN"/>
              </w:rPr>
            </w:pPr>
            <w:r>
              <w:rPr>
                <w:color w:val="auto"/>
                <w:lang w:eastAsia="ko-KR" w:bidi="bn-IN"/>
              </w:rPr>
              <w:t>Checkout</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jc w:val="both"/>
              <w:rPr>
                <w:color w:val="auto"/>
                <w:lang w:eastAsia="ko-KR" w:bidi="bn-IN"/>
              </w:rPr>
            </w:pPr>
            <w:r>
              <w:rPr>
                <w:color w:val="auto"/>
                <w:lang w:eastAsia="ko-KR" w:bidi="bn-IN"/>
              </w:rPr>
              <w:t xml:space="preserve">This module will help people to checkout from the hotel </w:t>
            </w:r>
          </w:p>
        </w:tc>
      </w:tr>
      <w:tr w:rsidR="00246A60" w:rsidTr="00246A60">
        <w:tc>
          <w:tcPr>
            <w:tcW w:w="1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rPr>
                <w:color w:val="auto"/>
                <w:lang w:eastAsia="ko-KR" w:bidi="bn-IN"/>
              </w:rPr>
            </w:pPr>
            <w:r>
              <w:rPr>
                <w:color w:val="auto"/>
                <w:lang w:eastAsia="ko-KR" w:bidi="bn-IN"/>
              </w:rPr>
              <w:t>Food order</w:t>
            </w:r>
          </w:p>
        </w:tc>
        <w:tc>
          <w:tcPr>
            <w:tcW w:w="7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6A60" w:rsidRDefault="00246A60">
            <w:pPr>
              <w:pStyle w:val="Normal1"/>
              <w:widowControl w:val="0"/>
              <w:spacing w:before="0" w:line="240" w:lineRule="auto"/>
              <w:jc w:val="both"/>
              <w:rPr>
                <w:color w:val="auto"/>
                <w:lang w:eastAsia="ko-KR" w:bidi="bn-IN"/>
              </w:rPr>
            </w:pPr>
            <w:r>
              <w:rPr>
                <w:color w:val="auto"/>
                <w:lang w:eastAsia="ko-KR" w:bidi="bn-IN"/>
              </w:rPr>
              <w:t xml:space="preserve">This module will help people to order food </w:t>
            </w:r>
          </w:p>
        </w:tc>
      </w:tr>
    </w:tbl>
    <w:p w:rsidR="00246A60" w:rsidRDefault="00246A60" w:rsidP="00246A60">
      <w:pPr>
        <w:ind w:left="720"/>
        <w:jc w:val="both"/>
      </w:pPr>
    </w:p>
    <w:p w:rsidR="00246A60" w:rsidRDefault="00246A60" w:rsidP="000B7F44">
      <w:pPr>
        <w:jc w:val="both"/>
      </w:pPr>
    </w:p>
    <w:p w:rsidR="000B7F44" w:rsidRDefault="000B7F44" w:rsidP="000B7F44">
      <w:pPr>
        <w:jc w:val="both"/>
        <w:rPr>
          <w:b/>
        </w:rPr>
      </w:pPr>
      <w:r>
        <w:rPr>
          <w:b/>
        </w:rPr>
        <w:t>Scope</w:t>
      </w:r>
    </w:p>
    <w:p w:rsidR="000B7F44" w:rsidRDefault="000B7F44" w:rsidP="000B7F44">
      <w:pPr>
        <w:jc w:val="both"/>
        <w:rPr>
          <w:b/>
        </w:rPr>
      </w:pPr>
      <w:r>
        <w:rPr>
          <w:b/>
        </w:rPr>
        <w:t>***</w:t>
      </w:r>
      <w:r w:rsidRPr="004A7B5B">
        <w:rPr>
          <w:bCs/>
        </w:rPr>
        <w:t>if any scope changes are required by the client at a later date, then the scope, the time and budget may also change.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B7F44" w:rsidTr="00EE6A6A">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rPr>
                <w:b/>
              </w:rPr>
            </w:pPr>
            <w:r>
              <w:rPr>
                <w:b/>
              </w:rPr>
              <w:t>In Scope</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rPr>
                <w:b/>
              </w:rPr>
            </w:pPr>
            <w:r>
              <w:rPr>
                <w:b/>
              </w:rPr>
              <w:t>Out of Scope</w:t>
            </w:r>
          </w:p>
        </w:tc>
      </w:tr>
      <w:tr w:rsidR="000B7F44" w:rsidTr="00EE6A6A">
        <w:tc>
          <w:tcPr>
            <w:tcW w:w="4680" w:type="dxa"/>
            <w:shd w:val="clear" w:color="auto" w:fill="auto"/>
            <w:tcMar>
              <w:top w:w="100" w:type="dxa"/>
              <w:left w:w="100" w:type="dxa"/>
              <w:bottom w:w="100" w:type="dxa"/>
              <w:right w:w="100" w:type="dxa"/>
            </w:tcMar>
          </w:tcPr>
          <w:p w:rsidR="000B7F44" w:rsidRDefault="000B7F44" w:rsidP="000B7F44">
            <w:pPr>
              <w:widowControl w:val="0"/>
              <w:pBdr>
                <w:top w:val="nil"/>
                <w:left w:val="nil"/>
                <w:bottom w:val="nil"/>
                <w:right w:val="nil"/>
                <w:between w:val="nil"/>
              </w:pBdr>
              <w:spacing w:line="240" w:lineRule="auto"/>
              <w:jc w:val="both"/>
            </w:pPr>
            <w:r>
              <w:t>Design and development of employee and customer data management system</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Hosting server provision/management</w:t>
            </w:r>
          </w:p>
        </w:tc>
      </w:tr>
      <w:tr w:rsidR="000B7F44" w:rsidTr="00EE6A6A">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Testing of system</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Database server provision/management</w:t>
            </w:r>
          </w:p>
        </w:tc>
      </w:tr>
      <w:tr w:rsidR="000B7F44" w:rsidTr="00EE6A6A">
        <w:tc>
          <w:tcPr>
            <w:tcW w:w="4680" w:type="dxa"/>
            <w:shd w:val="clear" w:color="auto" w:fill="auto"/>
            <w:tcMar>
              <w:top w:w="100" w:type="dxa"/>
              <w:left w:w="100" w:type="dxa"/>
              <w:bottom w:w="100" w:type="dxa"/>
              <w:right w:w="100" w:type="dxa"/>
            </w:tcMar>
          </w:tcPr>
          <w:p w:rsidR="000B7F44" w:rsidRDefault="000B7F44" w:rsidP="00EE6A6A">
            <w:pPr>
              <w:widowControl w:val="0"/>
              <w:spacing w:line="240" w:lineRule="auto"/>
              <w:jc w:val="both"/>
            </w:pPr>
            <w:r>
              <w:t>Secure and manageable code</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Security for application hosting and/or database server</w:t>
            </w:r>
          </w:p>
        </w:tc>
      </w:tr>
      <w:tr w:rsidR="000B7F44" w:rsidTr="00EE6A6A">
        <w:tc>
          <w:tcPr>
            <w:tcW w:w="4680" w:type="dxa"/>
            <w:shd w:val="clear" w:color="auto" w:fill="auto"/>
            <w:tcMar>
              <w:top w:w="100" w:type="dxa"/>
              <w:left w:w="100" w:type="dxa"/>
              <w:bottom w:w="100" w:type="dxa"/>
              <w:right w:w="100" w:type="dxa"/>
            </w:tcMar>
          </w:tcPr>
          <w:p w:rsidR="000B7F44" w:rsidRDefault="000B7F44" w:rsidP="00EE6A6A">
            <w:pPr>
              <w:widowControl w:val="0"/>
              <w:spacing w:line="240" w:lineRule="auto"/>
              <w:jc w:val="both"/>
            </w:pPr>
            <w:r>
              <w:t>Deployment</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Network security</w:t>
            </w:r>
          </w:p>
        </w:tc>
      </w:tr>
      <w:tr w:rsidR="000B7F44" w:rsidTr="00EE6A6A">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Inline Help file generation</w:t>
            </w:r>
          </w:p>
        </w:tc>
        <w:tc>
          <w:tcPr>
            <w:tcW w:w="4680" w:type="dxa"/>
            <w:shd w:val="clear" w:color="auto" w:fill="auto"/>
            <w:tcMar>
              <w:top w:w="100" w:type="dxa"/>
              <w:left w:w="100" w:type="dxa"/>
              <w:bottom w:w="100" w:type="dxa"/>
              <w:right w:w="100" w:type="dxa"/>
            </w:tcMar>
          </w:tcPr>
          <w:p w:rsidR="000B7F44" w:rsidRDefault="000B7F44" w:rsidP="00EE6A6A">
            <w:pPr>
              <w:widowControl w:val="0"/>
              <w:pBdr>
                <w:top w:val="nil"/>
                <w:left w:val="nil"/>
                <w:bottom w:val="nil"/>
                <w:right w:val="nil"/>
                <w:between w:val="nil"/>
              </w:pBdr>
              <w:spacing w:line="240" w:lineRule="auto"/>
              <w:jc w:val="both"/>
            </w:pPr>
            <w:r>
              <w:t>Data entry</w:t>
            </w:r>
          </w:p>
        </w:tc>
      </w:tr>
    </w:tbl>
    <w:p w:rsidR="000B7F44" w:rsidRDefault="000B7F44" w:rsidP="000B7F44">
      <w:pPr>
        <w:jc w:val="both"/>
        <w:rPr>
          <w:b/>
        </w:rPr>
      </w:pPr>
      <w:r>
        <w:rPr>
          <w:b/>
        </w:rPr>
        <w:lastRenderedPageBreak/>
        <w:t>Deliverables</w:t>
      </w:r>
    </w:p>
    <w:p w:rsidR="000B7F44" w:rsidRDefault="000B7F44" w:rsidP="000B7F44">
      <w:pPr>
        <w:jc w:val="both"/>
      </w:pPr>
      <w:r>
        <w:t>The complete application along with all its database schemas</w:t>
      </w:r>
    </w:p>
    <w:p w:rsidR="000B7F44" w:rsidRDefault="000B7F44" w:rsidP="000B7F44">
      <w:pPr>
        <w:jc w:val="both"/>
      </w:pPr>
      <w:r>
        <w:t>Help files</w:t>
      </w:r>
    </w:p>
    <w:p w:rsidR="000B7F44" w:rsidRDefault="000B7F44" w:rsidP="000B7F44">
      <w:pPr>
        <w:jc w:val="both"/>
        <w:rPr>
          <w:b/>
        </w:rPr>
      </w:pPr>
    </w:p>
    <w:p w:rsidR="000B7F44" w:rsidRDefault="000B7F44" w:rsidP="000B7F44">
      <w:pPr>
        <w:jc w:val="both"/>
        <w:rPr>
          <w:b/>
        </w:rPr>
      </w:pPr>
      <w:r>
        <w:rPr>
          <w:b/>
        </w:rPr>
        <w:t>Risks</w:t>
      </w:r>
    </w:p>
    <w:p w:rsidR="000B7F44" w:rsidRDefault="000B7F44" w:rsidP="000B7F44">
      <w:pPr>
        <w:jc w:val="both"/>
      </w:pPr>
      <w:r>
        <w:t>Government policy may change requiring changes in the project or abandonment of the project.</w:t>
      </w:r>
    </w:p>
    <w:p w:rsidR="000B7F44" w:rsidRDefault="000B7F44" w:rsidP="000B7F44">
      <w:pPr>
        <w:jc w:val="both"/>
        <w:rPr>
          <w:b/>
        </w:rPr>
      </w:pPr>
    </w:p>
    <w:p w:rsidR="000B7F44" w:rsidRDefault="000B7F44" w:rsidP="000B7F44">
      <w:pPr>
        <w:rPr>
          <w:b/>
        </w:rPr>
      </w:pPr>
      <w:r>
        <w:rPr>
          <w:b/>
        </w:rPr>
        <w:t>Plan of work</w:t>
      </w:r>
    </w:p>
    <w:p w:rsidR="000B7F44" w:rsidRDefault="000B7F44" w:rsidP="000B7F44">
      <w:pPr>
        <w:rPr>
          <w:color w:val="A61C00"/>
        </w:rPr>
      </w:pPr>
      <w:r>
        <w:t xml:space="preserve">A structured project management approach </w:t>
      </w:r>
      <w:proofErr w:type="gramStart"/>
      <w:r>
        <w:t>is being followed</w:t>
      </w:r>
      <w:proofErr w:type="gramEnd"/>
      <w:r>
        <w:t>.</w:t>
      </w:r>
    </w:p>
    <w:p w:rsidR="000B7F44" w:rsidRDefault="000B7F44" w:rsidP="000B7F44">
      <w:r>
        <w:rPr>
          <w:b/>
          <w:i/>
        </w:rPr>
        <w:t>Note:</w:t>
      </w:r>
      <w:r>
        <w:t xml:space="preserve">  The time allotted here is subject to change based on client availability to give details to project team</w:t>
      </w:r>
    </w:p>
    <w:tbl>
      <w:tblPr>
        <w:tblW w:w="11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
        <w:gridCol w:w="2270"/>
        <w:gridCol w:w="4500"/>
        <w:gridCol w:w="1701"/>
        <w:gridCol w:w="2260"/>
      </w:tblGrid>
      <w:tr w:rsidR="000B7F44" w:rsidTr="00EE6A6A">
        <w:tc>
          <w:tcPr>
            <w:tcW w:w="276" w:type="dxa"/>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w:t>
            </w:r>
          </w:p>
        </w:tc>
        <w:tc>
          <w:tcPr>
            <w:tcW w:w="2270" w:type="dxa"/>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Phases</w:t>
            </w:r>
          </w:p>
        </w:tc>
        <w:tc>
          <w:tcPr>
            <w:tcW w:w="4500" w:type="dxa"/>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Details</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Duration</w:t>
            </w:r>
          </w:p>
        </w:tc>
        <w:tc>
          <w:tcPr>
            <w:tcW w:w="2260" w:type="dxa"/>
          </w:tcPr>
          <w:p w:rsidR="000B7F44" w:rsidRDefault="000B7F44" w:rsidP="00EE6A6A">
            <w:pPr>
              <w:widowControl w:val="0"/>
              <w:spacing w:line="240" w:lineRule="auto"/>
              <w:jc w:val="center"/>
              <w:rPr>
                <w:b/>
              </w:rPr>
            </w:pPr>
            <w:r>
              <w:rPr>
                <w:b/>
              </w:rPr>
              <w:t>Cost</w:t>
            </w:r>
          </w:p>
        </w:tc>
      </w:tr>
      <w:tr w:rsidR="000B7F44" w:rsidTr="00EE6A6A">
        <w:tc>
          <w:tcPr>
            <w:tcW w:w="276"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1</w:t>
            </w:r>
          </w:p>
        </w:tc>
        <w:tc>
          <w:tcPr>
            <w:tcW w:w="2270"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Initial works</w:t>
            </w:r>
          </w:p>
        </w:tc>
        <w:tc>
          <w:tcPr>
            <w:tcW w:w="4500" w:type="dxa"/>
            <w:shd w:val="clear" w:color="auto" w:fill="auto"/>
            <w:tcMar>
              <w:top w:w="100" w:type="dxa"/>
              <w:left w:w="100" w:type="dxa"/>
              <w:bottom w:w="100" w:type="dxa"/>
              <w:right w:w="100" w:type="dxa"/>
            </w:tcMar>
          </w:tcPr>
          <w:p w:rsidR="000B7F44" w:rsidRDefault="000B7F44" w:rsidP="00EE6A6A">
            <w:pPr>
              <w:widowControl w:val="0"/>
              <w:spacing w:line="240" w:lineRule="auto"/>
            </w:pPr>
            <w:r>
              <w:t xml:space="preserve">Define the project in detail based on targeted business case.  Stakeholders need to be </w:t>
            </w:r>
            <w:proofErr w:type="gramStart"/>
            <w:r>
              <w:t>identified,</w:t>
            </w:r>
            <w:proofErr w:type="gramEnd"/>
            <w:r>
              <w:t xml:space="preserve"> information should be collected to understand feasibility and business values.</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pPr>
            <w:r>
              <w:t>1 weeks</w:t>
            </w:r>
          </w:p>
        </w:tc>
        <w:tc>
          <w:tcPr>
            <w:tcW w:w="2260" w:type="dxa"/>
          </w:tcPr>
          <w:p w:rsidR="000B7F44" w:rsidRDefault="000B7F44" w:rsidP="00EE6A6A">
            <w:pPr>
              <w:widowControl w:val="0"/>
              <w:spacing w:line="240" w:lineRule="auto"/>
            </w:pPr>
            <w:r>
              <w:t>10,000</w:t>
            </w:r>
          </w:p>
        </w:tc>
      </w:tr>
      <w:tr w:rsidR="000B7F44" w:rsidTr="00EE6A6A">
        <w:tc>
          <w:tcPr>
            <w:tcW w:w="276"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2</w:t>
            </w:r>
          </w:p>
        </w:tc>
        <w:tc>
          <w:tcPr>
            <w:tcW w:w="2270"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Planning phase</w:t>
            </w:r>
          </w:p>
        </w:tc>
        <w:tc>
          <w:tcPr>
            <w:tcW w:w="4500" w:type="dxa"/>
            <w:shd w:val="clear" w:color="auto" w:fill="auto"/>
            <w:tcMar>
              <w:top w:w="100" w:type="dxa"/>
              <w:left w:w="100" w:type="dxa"/>
              <w:bottom w:w="100" w:type="dxa"/>
              <w:right w:w="100" w:type="dxa"/>
            </w:tcMar>
          </w:tcPr>
          <w:p w:rsidR="000B7F44" w:rsidRDefault="000B7F44" w:rsidP="00EE6A6A">
            <w:pPr>
              <w:widowControl w:val="0"/>
              <w:spacing w:line="240" w:lineRule="auto"/>
            </w:pPr>
            <w:r>
              <w:t xml:space="preserve">Clearly define specific and attainable goals.  We will set a timeline, decide on project milestones and determine project deliverables in this phase.  Works will be done in collaboration of all team members.  Project will be broken down into smaller parts in this phase for better handling. </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pPr>
            <w:r>
              <w:t>1 weeks</w:t>
            </w:r>
          </w:p>
        </w:tc>
        <w:tc>
          <w:tcPr>
            <w:tcW w:w="2260" w:type="dxa"/>
          </w:tcPr>
          <w:p w:rsidR="000B7F44" w:rsidRDefault="000B7F44" w:rsidP="00EE6A6A">
            <w:pPr>
              <w:widowControl w:val="0"/>
              <w:spacing w:line="240" w:lineRule="auto"/>
            </w:pPr>
            <w:r>
              <w:t>20,000</w:t>
            </w:r>
          </w:p>
        </w:tc>
      </w:tr>
      <w:tr w:rsidR="000B7F44" w:rsidTr="00EE6A6A">
        <w:tc>
          <w:tcPr>
            <w:tcW w:w="276"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3</w:t>
            </w:r>
          </w:p>
        </w:tc>
        <w:tc>
          <w:tcPr>
            <w:tcW w:w="2270"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Execution phase</w:t>
            </w:r>
          </w:p>
        </w:tc>
        <w:tc>
          <w:tcPr>
            <w:tcW w:w="4500" w:type="dxa"/>
            <w:shd w:val="clear" w:color="auto" w:fill="auto"/>
            <w:tcMar>
              <w:top w:w="100" w:type="dxa"/>
              <w:left w:w="100" w:type="dxa"/>
              <w:bottom w:w="100" w:type="dxa"/>
              <w:right w:w="100" w:type="dxa"/>
            </w:tcMar>
          </w:tcPr>
          <w:p w:rsidR="000B7F44" w:rsidRDefault="000B7F44" w:rsidP="00EE6A6A">
            <w:pPr>
              <w:widowControl w:val="0"/>
              <w:spacing w:line="240" w:lineRule="auto"/>
            </w:pPr>
            <w:r>
              <w:t xml:space="preserve">Project development team </w:t>
            </w:r>
            <w:proofErr w:type="gramStart"/>
            <w:r>
              <w:t>will be created</w:t>
            </w:r>
            <w:proofErr w:type="gramEnd"/>
            <w:r>
              <w:t xml:space="preserve"> and works will be handed down to appropriate resources.  Project progress </w:t>
            </w:r>
            <w:proofErr w:type="gramStart"/>
            <w:r>
              <w:t>will be monitored</w:t>
            </w:r>
            <w:proofErr w:type="gramEnd"/>
            <w:r>
              <w:t xml:space="preserve"> based on the schedule created in the previous phase.  </w:t>
            </w:r>
            <w:proofErr w:type="gramStart"/>
            <w:r>
              <w:t>Design, development and testing of the product will be done by the development team</w:t>
            </w:r>
            <w:proofErr w:type="gramEnd"/>
            <w:r>
              <w:t>.</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pPr>
            <w:r>
              <w:t>7 weeks</w:t>
            </w:r>
          </w:p>
        </w:tc>
        <w:tc>
          <w:tcPr>
            <w:tcW w:w="2260" w:type="dxa"/>
          </w:tcPr>
          <w:p w:rsidR="000B7F44" w:rsidRDefault="000B7F44" w:rsidP="00EE6A6A">
            <w:pPr>
              <w:widowControl w:val="0"/>
              <w:spacing w:line="240" w:lineRule="auto"/>
            </w:pPr>
            <w:r>
              <w:t>1,00,000</w:t>
            </w:r>
          </w:p>
        </w:tc>
      </w:tr>
      <w:tr w:rsidR="000B7F44" w:rsidTr="00EE6A6A">
        <w:tc>
          <w:tcPr>
            <w:tcW w:w="276"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4</w:t>
            </w:r>
          </w:p>
        </w:tc>
        <w:tc>
          <w:tcPr>
            <w:tcW w:w="2270"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Closing things up</w:t>
            </w:r>
          </w:p>
        </w:tc>
        <w:tc>
          <w:tcPr>
            <w:tcW w:w="4500" w:type="dxa"/>
            <w:shd w:val="clear" w:color="auto" w:fill="auto"/>
            <w:tcMar>
              <w:top w:w="100" w:type="dxa"/>
              <w:left w:w="100" w:type="dxa"/>
              <w:bottom w:w="100" w:type="dxa"/>
              <w:right w:w="100" w:type="dxa"/>
            </w:tcMar>
          </w:tcPr>
          <w:p w:rsidR="000B7F44" w:rsidRDefault="000B7F44" w:rsidP="00EE6A6A">
            <w:pPr>
              <w:widowControl w:val="0"/>
              <w:spacing w:line="240" w:lineRule="auto"/>
            </w:pPr>
            <w:r>
              <w:t>Look back at things and determine success level of the project.</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pPr>
            <w:r>
              <w:t>1 week</w:t>
            </w:r>
          </w:p>
        </w:tc>
        <w:tc>
          <w:tcPr>
            <w:tcW w:w="2260" w:type="dxa"/>
          </w:tcPr>
          <w:p w:rsidR="000B7F44" w:rsidRDefault="000B7F44" w:rsidP="00EE6A6A">
            <w:pPr>
              <w:widowControl w:val="0"/>
              <w:spacing w:line="240" w:lineRule="auto"/>
            </w:pPr>
            <w:r>
              <w:t>5,000</w:t>
            </w:r>
          </w:p>
        </w:tc>
      </w:tr>
      <w:tr w:rsidR="000B7F44" w:rsidTr="00EE6A6A">
        <w:trPr>
          <w:trHeight w:val="420"/>
        </w:trPr>
        <w:tc>
          <w:tcPr>
            <w:tcW w:w="7046" w:type="dxa"/>
            <w:gridSpan w:val="3"/>
            <w:shd w:val="clear" w:color="auto" w:fill="auto"/>
            <w:tcMar>
              <w:top w:w="100" w:type="dxa"/>
              <w:left w:w="100" w:type="dxa"/>
              <w:bottom w:w="100" w:type="dxa"/>
              <w:right w:w="100" w:type="dxa"/>
            </w:tcMar>
          </w:tcPr>
          <w:p w:rsidR="000B7F44" w:rsidRDefault="000B7F44" w:rsidP="00EE6A6A">
            <w:pPr>
              <w:widowControl w:val="0"/>
              <w:spacing w:line="240" w:lineRule="auto"/>
              <w:jc w:val="right"/>
              <w:rPr>
                <w:b/>
              </w:rPr>
            </w:pPr>
            <w:r>
              <w:rPr>
                <w:b/>
              </w:rPr>
              <w:t>Total Time</w:t>
            </w:r>
          </w:p>
        </w:tc>
        <w:tc>
          <w:tcPr>
            <w:tcW w:w="1701" w:type="dxa"/>
            <w:shd w:val="clear" w:color="auto" w:fill="auto"/>
            <w:tcMar>
              <w:top w:w="100" w:type="dxa"/>
              <w:left w:w="100" w:type="dxa"/>
              <w:bottom w:w="100" w:type="dxa"/>
              <w:right w:w="100" w:type="dxa"/>
            </w:tcMar>
          </w:tcPr>
          <w:p w:rsidR="000B7F44" w:rsidRDefault="000B7F44" w:rsidP="00EE6A6A">
            <w:pPr>
              <w:widowControl w:val="0"/>
              <w:spacing w:line="240" w:lineRule="auto"/>
              <w:rPr>
                <w:b/>
              </w:rPr>
            </w:pPr>
            <w:r>
              <w:rPr>
                <w:b/>
              </w:rPr>
              <w:t>10 weeks</w:t>
            </w:r>
          </w:p>
        </w:tc>
        <w:tc>
          <w:tcPr>
            <w:tcW w:w="2260" w:type="dxa"/>
          </w:tcPr>
          <w:p w:rsidR="000B7F44" w:rsidRDefault="000B7F44" w:rsidP="00EE6A6A">
            <w:pPr>
              <w:widowControl w:val="0"/>
              <w:spacing w:line="240" w:lineRule="auto"/>
              <w:rPr>
                <w:b/>
              </w:rPr>
            </w:pPr>
            <w:r>
              <w:rPr>
                <w:b/>
              </w:rPr>
              <w:t>1,35,000</w:t>
            </w:r>
          </w:p>
        </w:tc>
      </w:tr>
    </w:tbl>
    <w:p w:rsidR="000B7F44" w:rsidRDefault="000B7F44" w:rsidP="000B7F44"/>
    <w:p w:rsidR="000B7F44" w:rsidRDefault="000B7F44" w:rsidP="000B7F44">
      <w:pPr>
        <w:rPr>
          <w:b/>
        </w:rPr>
      </w:pPr>
      <w:r>
        <w:rPr>
          <w:b/>
        </w:rPr>
        <w:t>Product development work breakdown (7 weeks)</w:t>
      </w:r>
    </w:p>
    <w:p w:rsidR="000B7F44" w:rsidRDefault="000B7F44" w:rsidP="000B7F44">
      <w:r>
        <w:t xml:space="preserve">Traditional waterfall method </w:t>
      </w:r>
      <w:proofErr w:type="gramStart"/>
      <w:r>
        <w:t>is used</w:t>
      </w:r>
      <w:proofErr w:type="gramEnd"/>
      <w:r>
        <w:t xml:space="preserve"> for this breakdown</w:t>
      </w:r>
    </w:p>
    <w:p w:rsidR="000B7F44" w:rsidRDefault="000B7F44" w:rsidP="000B7F44">
      <w:r>
        <w:rPr>
          <w:b/>
          <w:i/>
        </w:rPr>
        <w:t>Note:</w:t>
      </w:r>
      <w:r>
        <w:t xml:space="preserve">  The time allotted here is subject to change based on client availability to give details/guidance to the implementation team</w:t>
      </w:r>
    </w:p>
    <w:p w:rsidR="000B7F44" w:rsidRDefault="000B7F44" w:rsidP="000B7F44"/>
    <w:tbl>
      <w:tblPr>
        <w:tblW w:w="945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
        <w:gridCol w:w="250"/>
        <w:gridCol w:w="110"/>
        <w:gridCol w:w="2065"/>
        <w:gridCol w:w="110"/>
        <w:gridCol w:w="5050"/>
        <w:gridCol w:w="110"/>
        <w:gridCol w:w="1540"/>
        <w:gridCol w:w="110"/>
      </w:tblGrid>
      <w:tr w:rsidR="000B7F44" w:rsidTr="00884DAD">
        <w:trPr>
          <w:gridBefore w:val="1"/>
          <w:wBefore w:w="110" w:type="dxa"/>
        </w:trPr>
        <w:tc>
          <w:tcPr>
            <w:tcW w:w="36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w:t>
            </w:r>
          </w:p>
        </w:tc>
        <w:tc>
          <w:tcPr>
            <w:tcW w:w="2175"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Phases</w:t>
            </w:r>
          </w:p>
        </w:tc>
        <w:tc>
          <w:tcPr>
            <w:tcW w:w="516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Details</w:t>
            </w:r>
          </w:p>
        </w:tc>
        <w:tc>
          <w:tcPr>
            <w:tcW w:w="165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jc w:val="center"/>
              <w:rPr>
                <w:b/>
              </w:rPr>
            </w:pPr>
            <w:r>
              <w:rPr>
                <w:b/>
              </w:rPr>
              <w:t>Duration</w:t>
            </w:r>
          </w:p>
        </w:tc>
      </w:tr>
      <w:tr w:rsidR="000B7F44" w:rsidTr="00884DAD">
        <w:trPr>
          <w:gridBefore w:val="1"/>
          <w:wBefore w:w="110" w:type="dxa"/>
        </w:trPr>
        <w:tc>
          <w:tcPr>
            <w:tcW w:w="36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pPr>
            <w:r>
              <w:lastRenderedPageBreak/>
              <w:t>1</w:t>
            </w:r>
          </w:p>
        </w:tc>
        <w:tc>
          <w:tcPr>
            <w:tcW w:w="2175"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pPr>
            <w:r>
              <w:t>Understand requirements</w:t>
            </w:r>
          </w:p>
        </w:tc>
        <w:tc>
          <w:tcPr>
            <w:tcW w:w="516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pPr>
            <w:r>
              <w:t xml:space="preserve">Requirements </w:t>
            </w:r>
            <w:proofErr w:type="gramStart"/>
            <w:r>
              <w:t>will be collected and documented in use case format</w:t>
            </w:r>
            <w:proofErr w:type="gramEnd"/>
            <w:r>
              <w:t xml:space="preserve">.  </w:t>
            </w:r>
          </w:p>
        </w:tc>
        <w:tc>
          <w:tcPr>
            <w:tcW w:w="1650" w:type="dxa"/>
            <w:gridSpan w:val="2"/>
            <w:shd w:val="clear" w:color="auto" w:fill="auto"/>
            <w:tcMar>
              <w:top w:w="100" w:type="dxa"/>
              <w:left w:w="100" w:type="dxa"/>
              <w:bottom w:w="100" w:type="dxa"/>
              <w:right w:w="100" w:type="dxa"/>
            </w:tcMar>
          </w:tcPr>
          <w:p w:rsidR="000B7F44" w:rsidRDefault="000B7F44" w:rsidP="00EE6A6A">
            <w:pPr>
              <w:widowControl w:val="0"/>
              <w:spacing w:line="240" w:lineRule="auto"/>
            </w:pPr>
            <w:r>
              <w:t>1/2 weeks</w:t>
            </w:r>
          </w:p>
        </w:tc>
      </w:tr>
      <w:tr w:rsidR="00884DAD" w:rsidTr="00884DAD">
        <w:trPr>
          <w:gridAfter w:val="1"/>
          <w:wAfter w:w="110" w:type="dxa"/>
        </w:trPr>
        <w:tc>
          <w:tcPr>
            <w:tcW w:w="3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1</w:t>
            </w:r>
          </w:p>
        </w:tc>
        <w:tc>
          <w:tcPr>
            <w:tcW w:w="2175"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Understand requirements</w:t>
            </w:r>
          </w:p>
        </w:tc>
        <w:tc>
          <w:tcPr>
            <w:tcW w:w="51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 xml:space="preserve">Requirements </w:t>
            </w:r>
            <w:proofErr w:type="gramStart"/>
            <w:r>
              <w:t>will be collected and documented in use case format</w:t>
            </w:r>
            <w:proofErr w:type="gramEnd"/>
            <w:r>
              <w:t xml:space="preserve">.  </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1/2 weeks</w:t>
            </w:r>
          </w:p>
        </w:tc>
      </w:tr>
      <w:tr w:rsidR="00884DAD" w:rsidTr="00884DAD">
        <w:trPr>
          <w:gridAfter w:val="1"/>
          <w:wAfter w:w="110" w:type="dxa"/>
        </w:trPr>
        <w:tc>
          <w:tcPr>
            <w:tcW w:w="3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2</w:t>
            </w:r>
          </w:p>
        </w:tc>
        <w:tc>
          <w:tcPr>
            <w:tcW w:w="2175"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Architecture and design</w:t>
            </w:r>
          </w:p>
        </w:tc>
        <w:tc>
          <w:tcPr>
            <w:tcW w:w="51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 xml:space="preserve">Architecture of the product will be determined.  Detailed design </w:t>
            </w:r>
            <w:proofErr w:type="gramStart"/>
            <w:r>
              <w:t>will be created</w:t>
            </w:r>
            <w:proofErr w:type="gramEnd"/>
            <w:r>
              <w:t xml:space="preserve"> to start the actual development.  Technology platform </w:t>
            </w:r>
            <w:proofErr w:type="gramStart"/>
            <w:r>
              <w:t>will be decided</w:t>
            </w:r>
            <w:proofErr w:type="gramEnd"/>
            <w:r>
              <w:t xml:space="preserve">.  Design for data storage (database design) </w:t>
            </w:r>
            <w:proofErr w:type="gramStart"/>
            <w:r>
              <w:t>will be created</w:t>
            </w:r>
            <w:proofErr w:type="gramEnd"/>
            <w:r>
              <w:t xml:space="preserve">.  We will also create an initial test plan and test cases in this phase.   </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1/2 weeks</w:t>
            </w:r>
          </w:p>
        </w:tc>
      </w:tr>
      <w:tr w:rsidR="00884DAD" w:rsidTr="00884DAD">
        <w:trPr>
          <w:gridAfter w:val="1"/>
          <w:wAfter w:w="110" w:type="dxa"/>
        </w:trPr>
        <w:tc>
          <w:tcPr>
            <w:tcW w:w="3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3</w:t>
            </w:r>
          </w:p>
        </w:tc>
        <w:tc>
          <w:tcPr>
            <w:tcW w:w="2175"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Coding/Implementation phase</w:t>
            </w:r>
          </w:p>
        </w:tc>
        <w:tc>
          <w:tcPr>
            <w:tcW w:w="51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 xml:space="preserve">Implementation of the use cases </w:t>
            </w:r>
            <w:proofErr w:type="gramStart"/>
            <w:r>
              <w:t>will be done</w:t>
            </w:r>
            <w:proofErr w:type="gramEnd"/>
            <w:r>
              <w:t xml:space="preserve"> based on established practices and standards.  Unit testing </w:t>
            </w:r>
            <w:proofErr w:type="gramStart"/>
            <w:r>
              <w:t>may be enforced</w:t>
            </w:r>
            <w:proofErr w:type="gramEnd"/>
            <w:r>
              <w:t xml:space="preserve"> for cleaner code.   </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5 weeks</w:t>
            </w:r>
          </w:p>
        </w:tc>
      </w:tr>
      <w:tr w:rsidR="00884DAD" w:rsidTr="00884DAD">
        <w:trPr>
          <w:gridAfter w:val="1"/>
          <w:wAfter w:w="110" w:type="dxa"/>
        </w:trPr>
        <w:tc>
          <w:tcPr>
            <w:tcW w:w="3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4</w:t>
            </w:r>
          </w:p>
        </w:tc>
        <w:tc>
          <w:tcPr>
            <w:tcW w:w="2175"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Testing</w:t>
            </w:r>
          </w:p>
        </w:tc>
        <w:tc>
          <w:tcPr>
            <w:tcW w:w="51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 xml:space="preserve">Testing </w:t>
            </w:r>
            <w:proofErr w:type="gramStart"/>
            <w:r>
              <w:t>will be done</w:t>
            </w:r>
            <w:proofErr w:type="gramEnd"/>
            <w:r>
              <w:t xml:space="preserve"> based on test plan and test cases.  User acceptance testing </w:t>
            </w:r>
            <w:proofErr w:type="gramStart"/>
            <w:r>
              <w:t>will be done</w:t>
            </w:r>
            <w:proofErr w:type="gramEnd"/>
            <w:r>
              <w:t xml:space="preserve"> in closed groups.  Bug fixes and regression testing </w:t>
            </w:r>
            <w:proofErr w:type="gramStart"/>
            <w:r>
              <w:t>will be done</w:t>
            </w:r>
            <w:proofErr w:type="gramEnd"/>
            <w:r>
              <w:t xml:space="preserve"> here.</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1/2 weeks</w:t>
            </w:r>
          </w:p>
        </w:tc>
      </w:tr>
      <w:tr w:rsidR="00884DAD" w:rsidTr="00884DAD">
        <w:trPr>
          <w:gridAfter w:val="1"/>
          <w:wAfter w:w="110" w:type="dxa"/>
        </w:trPr>
        <w:tc>
          <w:tcPr>
            <w:tcW w:w="3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5</w:t>
            </w:r>
          </w:p>
        </w:tc>
        <w:tc>
          <w:tcPr>
            <w:tcW w:w="2175"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Deployment</w:t>
            </w:r>
          </w:p>
        </w:tc>
        <w:tc>
          <w:tcPr>
            <w:tcW w:w="516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Deploy the system and make it live for general users.</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pPr>
            <w:r>
              <w:t>1/2 week</w:t>
            </w:r>
          </w:p>
        </w:tc>
      </w:tr>
      <w:tr w:rsidR="00884DAD" w:rsidTr="00884DAD">
        <w:trPr>
          <w:gridAfter w:val="1"/>
          <w:wAfter w:w="110" w:type="dxa"/>
          <w:trHeight w:val="420"/>
        </w:trPr>
        <w:tc>
          <w:tcPr>
            <w:tcW w:w="7695" w:type="dxa"/>
            <w:gridSpan w:val="6"/>
            <w:shd w:val="clear" w:color="auto" w:fill="auto"/>
            <w:tcMar>
              <w:top w:w="100" w:type="dxa"/>
              <w:left w:w="100" w:type="dxa"/>
              <w:bottom w:w="100" w:type="dxa"/>
              <w:right w:w="100" w:type="dxa"/>
            </w:tcMar>
          </w:tcPr>
          <w:p w:rsidR="00884DAD" w:rsidRDefault="00884DAD" w:rsidP="00EE6A6A">
            <w:pPr>
              <w:widowControl w:val="0"/>
              <w:spacing w:line="240" w:lineRule="auto"/>
              <w:jc w:val="right"/>
              <w:rPr>
                <w:b/>
              </w:rPr>
            </w:pPr>
            <w:r>
              <w:rPr>
                <w:b/>
              </w:rPr>
              <w:t>Total Time</w:t>
            </w:r>
          </w:p>
        </w:tc>
        <w:tc>
          <w:tcPr>
            <w:tcW w:w="1650" w:type="dxa"/>
            <w:gridSpan w:val="2"/>
            <w:shd w:val="clear" w:color="auto" w:fill="auto"/>
            <w:tcMar>
              <w:top w:w="100" w:type="dxa"/>
              <w:left w:w="100" w:type="dxa"/>
              <w:bottom w:w="100" w:type="dxa"/>
              <w:right w:w="100" w:type="dxa"/>
            </w:tcMar>
          </w:tcPr>
          <w:p w:rsidR="00884DAD" w:rsidRDefault="00884DAD" w:rsidP="00EE6A6A">
            <w:pPr>
              <w:widowControl w:val="0"/>
              <w:spacing w:line="240" w:lineRule="auto"/>
              <w:rPr>
                <w:b/>
              </w:rPr>
            </w:pPr>
            <w:r>
              <w:rPr>
                <w:b/>
              </w:rPr>
              <w:t>7 weeks</w:t>
            </w:r>
          </w:p>
        </w:tc>
      </w:tr>
    </w:tbl>
    <w:p w:rsidR="00884DAD" w:rsidRDefault="00884DAD" w:rsidP="00884DAD">
      <w:pPr>
        <w:rPr>
          <w:b/>
        </w:rPr>
      </w:pPr>
    </w:p>
    <w:p w:rsidR="00884DAD" w:rsidRDefault="00884DAD" w:rsidP="00884DAD">
      <w:pPr>
        <w:rPr>
          <w:b/>
        </w:rPr>
      </w:pPr>
      <w:r>
        <w:rPr>
          <w:b/>
        </w:rPr>
        <w:t>Signatories</w:t>
      </w:r>
    </w:p>
    <w:p w:rsidR="00884DAD" w:rsidRDefault="00884DAD" w:rsidP="00884DAD">
      <w:pPr>
        <w:rPr>
          <w:b/>
        </w:rPr>
      </w:pPr>
    </w:p>
    <w:p w:rsidR="000B7F44" w:rsidRDefault="000B7F44" w:rsidP="000B7F44">
      <w:pPr>
        <w:jc w:val="both"/>
      </w:pPr>
    </w:p>
    <w:p w:rsidR="000B7F44" w:rsidRDefault="000B7F44" w:rsidP="000B7F44">
      <w:pPr>
        <w:jc w:val="both"/>
      </w:pPr>
    </w:p>
    <w:p w:rsidR="00246A60" w:rsidRDefault="00246A60" w:rsidP="00246A60">
      <w:pPr>
        <w:ind w:left="720"/>
        <w:jc w:val="both"/>
      </w:pPr>
    </w:p>
    <w:p w:rsidR="00934CB2" w:rsidRPr="00934CB2" w:rsidRDefault="00934CB2" w:rsidP="00934CB2">
      <w:pPr>
        <w:jc w:val="both"/>
        <w:rPr>
          <w:rFonts w:ascii="Segoe UI" w:hAnsi="Segoe UI" w:cs="Segoe UI"/>
          <w:color w:val="24292E"/>
          <w:shd w:val="clear" w:color="auto" w:fill="FFFFFF"/>
        </w:rPr>
      </w:pPr>
    </w:p>
    <w:p w:rsidR="00934CB2" w:rsidRDefault="00934CB2" w:rsidP="00934CB2">
      <w:pPr>
        <w:jc w:val="both"/>
      </w:pPr>
    </w:p>
    <w:p w:rsidR="00934CB2" w:rsidRDefault="00934CB2" w:rsidP="00C31F34">
      <w:pPr>
        <w:jc w:val="both"/>
      </w:pPr>
    </w:p>
    <w:p w:rsidR="00C31F34" w:rsidRDefault="00C31F34" w:rsidP="00824288">
      <w:pPr>
        <w:jc w:val="both"/>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Default="00824288" w:rsidP="00824288">
      <w:pPr>
        <w:ind w:left="720"/>
        <w:jc w:val="right"/>
        <w:rPr>
          <w:b/>
          <w:sz w:val="40"/>
          <w:szCs w:val="40"/>
        </w:rPr>
      </w:pPr>
    </w:p>
    <w:p w:rsidR="00824288" w:rsidRPr="00824288" w:rsidRDefault="00824288" w:rsidP="00824288">
      <w:pPr>
        <w:ind w:left="720"/>
        <w:jc w:val="right"/>
        <w:rPr>
          <w:b/>
          <w:sz w:val="36"/>
          <w:szCs w:val="36"/>
        </w:rPr>
      </w:pPr>
    </w:p>
    <w:p w:rsidR="00A04C1D" w:rsidRDefault="00A04C1D"/>
    <w:sectPr w:rsidR="00A0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746C6"/>
    <w:multiLevelType w:val="multilevel"/>
    <w:tmpl w:val="A74472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B370A16"/>
    <w:multiLevelType w:val="multilevel"/>
    <w:tmpl w:val="60D443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B205705"/>
    <w:multiLevelType w:val="multilevel"/>
    <w:tmpl w:val="61A0CD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88"/>
    <w:rsid w:val="000B7F44"/>
    <w:rsid w:val="00246A60"/>
    <w:rsid w:val="00536953"/>
    <w:rsid w:val="00824288"/>
    <w:rsid w:val="00884DAD"/>
    <w:rsid w:val="00934CB2"/>
    <w:rsid w:val="00A04C1D"/>
    <w:rsid w:val="00B513A9"/>
    <w:rsid w:val="00C3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35D"/>
  <w15:chartTrackingRefBased/>
  <w15:docId w15:val="{B1972227-EAC4-440C-9098-2CD5F76C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288"/>
    <w:pPr>
      <w:spacing w:after="0" w:line="276" w:lineRule="auto"/>
    </w:pPr>
    <w:rPr>
      <w:rFonts w:ascii="Arial" w:eastAsia="Arial" w:hAnsi="Arial" w:cs="Arial"/>
      <w:lang w:eastAsia="ko-KR"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6A60"/>
    <w:pPr>
      <w:spacing w:before="120" w:after="0" w:line="288" w:lineRule="auto"/>
    </w:pPr>
    <w:rPr>
      <w:rFonts w:ascii="Open Sans" w:eastAsia="Open Sans" w:hAnsi="Open Sans" w:cs="Open Sans"/>
      <w:color w:val="695D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46920">
      <w:bodyDiv w:val="1"/>
      <w:marLeft w:val="0"/>
      <w:marRight w:val="0"/>
      <w:marTop w:val="0"/>
      <w:marBottom w:val="0"/>
      <w:divBdr>
        <w:top w:val="none" w:sz="0" w:space="0" w:color="auto"/>
        <w:left w:val="none" w:sz="0" w:space="0" w:color="auto"/>
        <w:bottom w:val="none" w:sz="0" w:space="0" w:color="auto"/>
        <w:right w:val="none" w:sz="0" w:space="0" w:color="auto"/>
      </w:divBdr>
    </w:div>
    <w:div w:id="645277709">
      <w:bodyDiv w:val="1"/>
      <w:marLeft w:val="0"/>
      <w:marRight w:val="0"/>
      <w:marTop w:val="0"/>
      <w:marBottom w:val="0"/>
      <w:divBdr>
        <w:top w:val="none" w:sz="0" w:space="0" w:color="auto"/>
        <w:left w:val="none" w:sz="0" w:space="0" w:color="auto"/>
        <w:bottom w:val="none" w:sz="0" w:space="0" w:color="auto"/>
        <w:right w:val="none" w:sz="0" w:space="0" w:color="auto"/>
      </w:divBdr>
    </w:div>
    <w:div w:id="697437673">
      <w:bodyDiv w:val="1"/>
      <w:marLeft w:val="0"/>
      <w:marRight w:val="0"/>
      <w:marTop w:val="0"/>
      <w:marBottom w:val="0"/>
      <w:divBdr>
        <w:top w:val="none" w:sz="0" w:space="0" w:color="auto"/>
        <w:left w:val="none" w:sz="0" w:space="0" w:color="auto"/>
        <w:bottom w:val="none" w:sz="0" w:space="0" w:color="auto"/>
        <w:right w:val="none" w:sz="0" w:space="0" w:color="auto"/>
      </w:divBdr>
    </w:div>
    <w:div w:id="829834270">
      <w:bodyDiv w:val="1"/>
      <w:marLeft w:val="0"/>
      <w:marRight w:val="0"/>
      <w:marTop w:val="0"/>
      <w:marBottom w:val="0"/>
      <w:divBdr>
        <w:top w:val="none" w:sz="0" w:space="0" w:color="auto"/>
        <w:left w:val="none" w:sz="0" w:space="0" w:color="auto"/>
        <w:bottom w:val="none" w:sz="0" w:space="0" w:color="auto"/>
        <w:right w:val="none" w:sz="0" w:space="0" w:color="auto"/>
      </w:divBdr>
    </w:div>
    <w:div w:id="920682114">
      <w:bodyDiv w:val="1"/>
      <w:marLeft w:val="0"/>
      <w:marRight w:val="0"/>
      <w:marTop w:val="0"/>
      <w:marBottom w:val="0"/>
      <w:divBdr>
        <w:top w:val="none" w:sz="0" w:space="0" w:color="auto"/>
        <w:left w:val="none" w:sz="0" w:space="0" w:color="auto"/>
        <w:bottom w:val="none" w:sz="0" w:space="0" w:color="auto"/>
        <w:right w:val="none" w:sz="0" w:space="0" w:color="auto"/>
      </w:divBdr>
    </w:div>
    <w:div w:id="1523517824">
      <w:bodyDiv w:val="1"/>
      <w:marLeft w:val="0"/>
      <w:marRight w:val="0"/>
      <w:marTop w:val="0"/>
      <w:marBottom w:val="0"/>
      <w:divBdr>
        <w:top w:val="none" w:sz="0" w:space="0" w:color="auto"/>
        <w:left w:val="none" w:sz="0" w:space="0" w:color="auto"/>
        <w:bottom w:val="none" w:sz="0" w:space="0" w:color="auto"/>
        <w:right w:val="none" w:sz="0" w:space="0" w:color="auto"/>
      </w:divBdr>
    </w:div>
    <w:div w:id="1718510260">
      <w:bodyDiv w:val="1"/>
      <w:marLeft w:val="0"/>
      <w:marRight w:val="0"/>
      <w:marTop w:val="0"/>
      <w:marBottom w:val="0"/>
      <w:divBdr>
        <w:top w:val="none" w:sz="0" w:space="0" w:color="auto"/>
        <w:left w:val="none" w:sz="0" w:space="0" w:color="auto"/>
        <w:bottom w:val="none" w:sz="0" w:space="0" w:color="auto"/>
        <w:right w:val="none" w:sz="0" w:space="0" w:color="auto"/>
      </w:divBdr>
    </w:div>
    <w:div w:id="19982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ALLAHMA GALIB</dc:creator>
  <cp:keywords/>
  <dc:description/>
  <cp:lastModifiedBy>SHAIKH ALLAHMA GALIB</cp:lastModifiedBy>
  <cp:revision>2</cp:revision>
  <dcterms:created xsi:type="dcterms:W3CDTF">2021-06-10T08:34:00Z</dcterms:created>
  <dcterms:modified xsi:type="dcterms:W3CDTF">2021-06-10T08:34:00Z</dcterms:modified>
</cp:coreProperties>
</file>