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28"/>
        </w:rPr>
        <w:t>PROJECT REPORT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44"/>
        </w:rPr>
        <w:t>Project Report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>AI-Powered Parallel Log Intelligence Platform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Course:</w:t>
      </w:r>
      <w:r>
        <w:rPr>
          <w:rFonts w:ascii="Calibri" w:hAnsi="Calibri" w:eastAsia="Calibri"/>
          <w:b w:val="0"/>
          <w:i w:val="0"/>
          <w:sz w:val="22"/>
        </w:rPr>
        <w:t xml:space="preserve"> CSE 471 — Introduction to High Performance Computing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Stage:</w:t>
      </w:r>
      <w:r>
        <w:rPr>
          <w:rFonts w:ascii="Calibri" w:hAnsi="Calibri" w:eastAsia="Calibri"/>
          <w:b w:val="0"/>
          <w:i w:val="0"/>
          <w:sz w:val="22"/>
        </w:rPr>
        <w:t xml:space="preserve"> 2 — ProcessPool, dynamic scheduling, OpenMP, single-node MPI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Hardware measured:</w:t>
      </w:r>
      <w:r>
        <w:rPr>
          <w:rFonts w:ascii="Calibri" w:hAnsi="Calibri" w:eastAsia="Calibri"/>
          <w:b w:val="0"/>
          <w:i w:val="0"/>
          <w:sz w:val="22"/>
        </w:rPr>
        <w:t xml:space="preserve"> Intel Core i5-1235U · 12 logical processors · 12 GB RAM · Intel Iris Xe · Windows 10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Repository:</w:t>
      </w:r>
      <w:r>
        <w:rPr>
          <w:rFonts w:ascii="Calibri" w:hAnsi="Calibri" w:eastAsia="Calibri"/>
          <w:b w:val="0"/>
          <w:i w:val="0"/>
          <w:sz w:val="22"/>
        </w:rPr>
        <w:t xml:space="preserve"> https://github.com/galibhasan720/Parallel-Log-Analysis</w:t>
      </w:r>
    </w:p>
    <w:p>
      <w:r>
        <w:rPr>
          <w:rFonts w:ascii="Calibri" w:hAnsi="Calibri" w:eastAsia="Calibri"/>
          <w:b w:val="0"/>
          <w:i w:val="0"/>
          <w:sz w:val="22"/>
        </w:rPr>
        <w:t>*All performance numbers are measured. None are invented. Longer draft: PROJECT_REPORT_FULL.md. Full tables: PERFORMANCE.md.*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Abstract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project is a high-performance engine for large </w:t>
      </w:r>
      <w:r>
        <w:rPr>
          <w:rFonts w:ascii="Calibri" w:hAnsi="Calibri" w:eastAsia="Calibri"/>
          <w:b/>
          <w:i w:val="0"/>
          <w:sz w:val="22"/>
        </w:rPr>
        <w:t>offline log files</w:t>
      </w:r>
      <w:r>
        <w:rPr>
          <w:rFonts w:ascii="Calibri" w:hAnsi="Calibri" w:eastAsia="Calibri"/>
          <w:b w:val="0"/>
          <w:i w:val="0"/>
          <w:sz w:val="22"/>
        </w:rPr>
        <w:t xml:space="preserve"> on ordinary multi-core CPUs. Logs record logins, errors, slow requests, and suspicious activity. When something breaks, people search those files. A day’s log can be hundreds of megabytes. One-core reading wastes the rest of the CPU and delays </w:t>
      </w:r>
      <w:r>
        <w:rPr>
          <w:rFonts w:ascii="Calibri" w:hAnsi="Calibri" w:eastAsia="Calibri"/>
          <w:b/>
          <w:i w:val="0"/>
          <w:sz w:val="22"/>
        </w:rPr>
        <w:t>time-to-understand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engine splits a file into newline-aligned chunks, analyses chunks in parallel, and merges small partial counts into one correct report. A FastAPI + React app lets a user upload a file, choose a backend, and watch a job finish. Optional local AI (Ollama) explains </w:t>
      </w:r>
      <w:r>
        <w:rPr>
          <w:rFonts w:ascii="Calibri" w:hAnsi="Calibri" w:eastAsia="Calibri"/>
          <w:b/>
          <w:i w:val="0"/>
          <w:sz w:val="22"/>
        </w:rPr>
        <w:t>aggregates only</w:t>
      </w:r>
      <w:r>
        <w:rPr>
          <w:rFonts w:ascii="Calibri" w:hAnsi="Calibri" w:eastAsia="Calibri"/>
          <w:b w:val="0"/>
          <w:i w:val="0"/>
          <w:sz w:val="22"/>
        </w:rPr>
        <w:t>, never the raw file. No GPU is required.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On the measured laptop, 100 MB sequential time is </w:t>
      </w:r>
      <w:r>
        <w:rPr>
          <w:rFonts w:ascii="Calibri" w:hAnsi="Calibri" w:eastAsia="Calibri"/>
          <w:b/>
          <w:i w:val="0"/>
          <w:sz w:val="22"/>
        </w:rPr>
        <w:t>7.589 s</w:t>
      </w:r>
      <w:r>
        <w:rPr>
          <w:rFonts w:ascii="Calibri" w:hAnsi="Calibri" w:eastAsia="Calibri"/>
          <w:b w:val="0"/>
          <w:i w:val="0"/>
          <w:sz w:val="22"/>
        </w:rPr>
        <w:t xml:space="preserve">; eight workers take </w:t>
      </w:r>
      <w:r>
        <w:rPr>
          <w:rFonts w:ascii="Calibri" w:hAnsi="Calibri" w:eastAsia="Calibri"/>
          <w:b/>
          <w:i w:val="0"/>
          <w:sz w:val="22"/>
        </w:rPr>
        <w:t>3.899 s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alibri" w:hAnsi="Calibri" w:eastAsia="Calibri"/>
          <w:b/>
          <w:i w:val="0"/>
          <w:sz w:val="22"/>
        </w:rPr>
        <w:t>S₈ ≈ 1.95×</w:t>
      </w:r>
      <w:r>
        <w:rPr>
          <w:rFonts w:ascii="Calibri" w:hAnsi="Calibri" w:eastAsia="Calibri"/>
          <w:b w:val="0"/>
          <w:i w:val="0"/>
          <w:sz w:val="22"/>
        </w:rPr>
        <w:t xml:space="preserve">). 500 MB sequential time is </w:t>
      </w:r>
      <w:r>
        <w:rPr>
          <w:rFonts w:ascii="Calibri" w:hAnsi="Calibri" w:eastAsia="Calibri"/>
          <w:b/>
          <w:i w:val="0"/>
          <w:sz w:val="22"/>
        </w:rPr>
        <w:t>43.732 s</w:t>
      </w:r>
      <w:r>
        <w:rPr>
          <w:rFonts w:ascii="Calibri" w:hAnsi="Calibri" w:eastAsia="Calibri"/>
          <w:b w:val="0"/>
          <w:i w:val="0"/>
          <w:sz w:val="22"/>
        </w:rPr>
        <w:t xml:space="preserve">; twelve workers take </w:t>
      </w:r>
      <w:r>
        <w:rPr>
          <w:rFonts w:ascii="Calibri" w:hAnsi="Calibri" w:eastAsia="Calibri"/>
          <w:b/>
          <w:i w:val="0"/>
          <w:sz w:val="22"/>
        </w:rPr>
        <w:t>17.287 s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alibri" w:hAnsi="Calibri" w:eastAsia="Calibri"/>
          <w:b/>
          <w:i w:val="0"/>
          <w:sz w:val="22"/>
        </w:rPr>
        <w:t>S₁₂ ≈ 2.53×</w:t>
      </w:r>
      <w:r>
        <w:rPr>
          <w:rFonts w:ascii="Calibri" w:hAnsi="Calibri" w:eastAsia="Calibri"/>
          <w:b w:val="0"/>
          <w:i w:val="0"/>
          <w:sz w:val="22"/>
        </w:rPr>
        <w:t xml:space="preserve">). Speedup is sublinear on a hybrid CPU. Sequential equals parallel (pytest). CUDA was rejected: Iris Xe has no CUDA device. This is a </w:t>
      </w:r>
      <w:r>
        <w:rPr>
          <w:rFonts w:ascii="Calibri" w:hAnsi="Calibri" w:eastAsia="Calibri"/>
          <w:b/>
          <w:i w:val="0"/>
          <w:sz w:val="22"/>
        </w:rPr>
        <w:t>course HPC prototype</w:t>
      </w:r>
      <w:r>
        <w:rPr>
          <w:rFonts w:ascii="Calibri" w:hAnsi="Calibri" w:eastAsia="Calibri"/>
          <w:b w:val="0"/>
          <w:i w:val="0"/>
          <w:sz w:val="22"/>
        </w:rPr>
        <w:t xml:space="preserve"> of the observability idea — not Splunk, Elastic, or Datadog.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1. Introduction and problem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Software systems write </w:t>
      </w:r>
      <w:r>
        <w:rPr>
          <w:rFonts w:ascii="Calibri" w:hAnsi="Calibri" w:eastAsia="Calibri"/>
          <w:b/>
          <w:i w:val="0"/>
          <w:sz w:val="22"/>
        </w:rPr>
        <w:t>logs</w:t>
      </w:r>
      <w:r>
        <w:rPr>
          <w:rFonts w:ascii="Calibri" w:hAnsi="Calibri" w:eastAsia="Calibri"/>
          <w:b w:val="0"/>
          <w:i w:val="0"/>
          <w:sz w:val="22"/>
        </w:rPr>
        <w:t>. The cost is not disk space; it is how long until a human sees error counts, failing services, and evidence of abuse.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Analogy.</w:t>
      </w:r>
      <w:r>
        <w:rPr>
          <w:rFonts w:ascii="Calibri" w:hAnsi="Calibri" w:eastAsia="Calibri"/>
          <w:b w:val="0"/>
          <w:i w:val="0"/>
          <w:sz w:val="22"/>
        </w:rPr>
        <w:t xml:space="preserve"> A 500-page incident report: one reader is slow; eight readers of chapters are faster </w:t>
      </w:r>
      <w:r>
        <w:rPr>
          <w:rFonts w:ascii="Calibri" w:hAnsi="Calibri" w:eastAsia="Calibri"/>
          <w:b/>
          <w:i w:val="0"/>
          <w:sz w:val="22"/>
        </w:rPr>
        <w:t>if</w:t>
      </w:r>
      <w:r>
        <w:rPr>
          <w:rFonts w:ascii="Calibri" w:hAnsi="Calibri" w:eastAsia="Calibri"/>
          <w:b w:val="0"/>
          <w:i w:val="0"/>
          <w:sz w:val="22"/>
        </w:rPr>
        <w:t xml:space="preserve"> nobody double-counts pages and they merge counts the same way.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On this i5-1235U, sequential analysis of a </w:t>
      </w:r>
      <w:r>
        <w:rPr>
          <w:rFonts w:ascii="Calibri" w:hAnsi="Calibri" w:eastAsia="Calibri"/>
          <w:b/>
          <w:i w:val="0"/>
          <w:sz w:val="22"/>
        </w:rPr>
        <w:t>100 MB</w:t>
      </w:r>
      <w:r>
        <w:rPr>
          <w:rFonts w:ascii="Calibri" w:hAnsi="Calibri" w:eastAsia="Calibri"/>
          <w:b w:val="0"/>
          <w:i w:val="0"/>
          <w:sz w:val="22"/>
        </w:rPr>
        <w:t xml:space="preserve"> synthetic log (901,610 lines) takes </w:t>
      </w:r>
      <w:r>
        <w:rPr>
          <w:rFonts w:ascii="Calibri" w:hAnsi="Calibri" w:eastAsia="Calibri"/>
          <w:b/>
          <w:i w:val="0"/>
          <w:sz w:val="22"/>
        </w:rPr>
        <w:t>7.589 s</w:t>
      </w:r>
      <w:r>
        <w:rPr>
          <w:rFonts w:ascii="Calibri" w:hAnsi="Calibri" w:eastAsia="Calibri"/>
          <w:b w:val="0"/>
          <w:i w:val="0"/>
          <w:sz w:val="22"/>
        </w:rPr>
        <w:t xml:space="preserve">. A </w:t>
      </w:r>
      <w:r>
        <w:rPr>
          <w:rFonts w:ascii="Calibri" w:hAnsi="Calibri" w:eastAsia="Calibri"/>
          <w:b/>
          <w:i w:val="0"/>
          <w:sz w:val="22"/>
        </w:rPr>
        <w:t>500 MB</w:t>
      </w:r>
      <w:r>
        <w:rPr>
          <w:rFonts w:ascii="Calibri" w:hAnsi="Calibri" w:eastAsia="Calibri"/>
          <w:b w:val="0"/>
          <w:i w:val="0"/>
          <w:sz w:val="22"/>
        </w:rPr>
        <w:t xml:space="preserve"> file (4,508,066 lines) takes </w:t>
      </w:r>
      <w:r>
        <w:rPr>
          <w:rFonts w:ascii="Calibri" w:hAnsi="Calibri" w:eastAsia="Calibri"/>
          <w:b/>
          <w:i w:val="0"/>
          <w:sz w:val="22"/>
        </w:rPr>
        <w:t>43.732 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One sentence.</w:t>
      </w:r>
      <w:r>
        <w:rPr>
          <w:rFonts w:ascii="Calibri" w:hAnsi="Calibri" w:eastAsia="Calibri"/>
          <w:b w:val="0"/>
          <w:i w:val="0"/>
          <w:sz w:val="22"/>
        </w:rPr>
        <w:t xml:space="preserve"> We analyse a large log with many CPU cores at once, publish honest speedup, and optionally summarise the evidence with local AI.</w:t>
      </w:r>
    </w:p>
    <w:p>
      <w:r>
        <w:rPr>
          <w:rFonts w:ascii="Calibri" w:hAnsi="Calibri" w:eastAsia="Calibri"/>
          <w:b w:val="0"/>
          <w:i w:val="0"/>
          <w:sz w:val="22"/>
        </w:rPr>
        <w:t>Two systems must stay separate: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System A — HPC engine</w:t>
      </w:r>
      <w:r>
        <w:rPr>
          <w:rFonts w:ascii="Calibri" w:hAnsi="Calibri" w:eastAsia="Calibri"/>
          <w:b w:val="0"/>
          <w:i w:val="0"/>
          <w:sz w:val="22"/>
        </w:rPr>
        <w:t xml:space="preserve"> — CLI, no website.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System B — Product</w:t>
      </w:r>
      <w:r>
        <w:rPr>
          <w:rFonts w:ascii="Calibri" w:hAnsi="Calibri" w:eastAsia="Calibri"/>
          <w:b w:val="0"/>
          <w:i w:val="0"/>
          <w:sz w:val="22"/>
        </w:rPr>
        <w:t xml:space="preserve"> — login, upload, jobs, dashboards; *calls* the engine.</w:t>
      </w:r>
    </w:p>
    <w:p>
      <w:r>
        <w:rPr>
          <w:rFonts w:ascii="Calibri" w:hAnsi="Calibri" w:eastAsia="Calibri"/>
          <w:b w:val="0"/>
          <w:i w:val="0"/>
          <w:sz w:val="22"/>
        </w:rPr>
        <w:t>Stage 1 was a ProcessPool prototype. Stage 2 adds dynamic chunks, OpenMP, and single-node MPI so the work matches CSE 471 models without pretending a GPU exists. Sequential analysis underuses cores and delays review as log volume grows.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2.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37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3137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Sequential ≡ parallel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 (pytest)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Measurable speedup on ≥ 100 MB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 (100 and 500 MB)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Strong + weak scaling documented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Engine without the web stack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 (CLI)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Register → upload → job → results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Process, dynamic, OpenMP, MPI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Optional AI on aggregates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 (503 if Ollama down)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 fabricated times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Pillars: correctness, performance, scalability, evidence, modularity.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3. Why this for CSE 471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CLO</w:t>
            </w:r>
          </w:p>
        </w:tc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CLO1 Measure models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\(S_p\), \(E_p\), strong and weak scaling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CLO2 CLI / scripts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`python -m hpc_engine.analyze`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CLO3 Jobs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queued → completed (not Slurm)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Weeks 5–7: native OpenMP (`#pragma omp parallel for`). Weeks 8–10: single-node `mpi4py` + `mpiexec`. Weeks 11–14 GPU: </w:t>
      </w:r>
      <w:r>
        <w:rPr>
          <w:rFonts w:ascii="Calibri" w:hAnsi="Calibri" w:eastAsia="Calibri"/>
          <w:b/>
          <w:i w:val="0"/>
          <w:sz w:val="22"/>
        </w:rPr>
        <w:t>not implemented</w:t>
      </w:r>
      <w:r>
        <w:rPr>
          <w:rFonts w:ascii="Calibri" w:hAnsi="Calibri" w:eastAsia="Calibri"/>
          <w:b w:val="0"/>
          <w:i w:val="0"/>
          <w:sz w:val="22"/>
        </w:rPr>
        <w:t xml:space="preserve"> — Iris Xe has </w:t>
      </w:r>
      <w:r>
        <w:rPr>
          <w:rFonts w:ascii="Calibri" w:hAnsi="Calibri" w:eastAsia="Calibri"/>
          <w:b/>
          <w:i w:val="0"/>
          <w:sz w:val="22"/>
        </w:rPr>
        <w:t>no CUDA device</w:t>
      </w:r>
      <w:r>
        <w:rPr>
          <w:rFonts w:ascii="Calibri" w:hAnsi="Calibri" w:eastAsia="Calibri"/>
          <w:b w:val="0"/>
          <w:i w:val="0"/>
          <w:sz w:val="22"/>
        </w:rPr>
        <w:t>. Suitability evaluation is a course outcome.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Why logs, not matrix multiply?</w:t>
      </w:r>
      <w:r>
        <w:rPr>
          <w:rFonts w:ascii="Calibri" w:hAnsi="Calibri" w:eastAsia="Calibri"/>
          <w:b w:val="0"/>
          <w:i w:val="0"/>
          <w:sz w:val="22"/>
        </w:rPr>
        <w:t xml:space="preserve"> Industry workload; embarrassingly parallel after chunking; correctness is non-trivial (bad boundaries drop or duplicate lines); 100–500 MB is enough to measure on a laptop. HPC includes shared-memory multi-core work, not only supercomputers.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4. How it works</w:t>
      </w:r>
    </w:p>
    <w:p>
      <w:r>
        <w:rPr>
          <w:rFonts w:ascii="Consolas" w:hAnsi="Consolas" w:eastAsia="Consolas"/>
          <w:b w:val="0"/>
          <w:i w:val="0"/>
          <w:sz w:val="18"/>
        </w:rPr>
        <w:t>File → newline-aligned chunks → parallel workers → partial counts → merge → report</w:t>
        <w:br/>
        <w:t xml:space="preserve">     → optional local AI on aggregates only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Chunks start at a newline (except the first) so a log line is never split or counted twice. Workers count; they do not compute global top-N. The reducer adds counts; top-N and </w:t>
      </w:r>
      <w:r>
        <w:rPr>
          <w:rFonts w:ascii="Calibri" w:hAnsi="Calibri" w:eastAsia="Calibri"/>
          <w:b/>
          <w:i w:val="0"/>
          <w:sz w:val="22"/>
        </w:rPr>
        <w:t>findings</w:t>
      </w:r>
      <w:r>
        <w:rPr>
          <w:rFonts w:ascii="Calibri" w:hAnsi="Calibri" w:eastAsia="Calibri"/>
          <w:b w:val="0"/>
          <w:i w:val="0"/>
          <w:sz w:val="22"/>
        </w:rPr>
        <w:t xml:space="preserve"> (evidence, not “definitely an attack”) are finalised after merge.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Backend</w:t>
            </w:r>
          </w:p>
        </w:tc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Plain meaning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process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Python ProcessPool — default, larger files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dynamic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Many small chunks — uneven work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openmp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Native C threads — often fastest on small files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mpi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Message-passing on **one node** — not a cluster yet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Python threads are a poor fit (GIL) for this CPU-bound parse loop. Processes, OpenMP, and MPI are the three course paradigms. Chunk starts (except the first) seek to a newline so lines are not split or double-counted — the reason sequential and parallel totals can match.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5.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Choice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Python 3.12 + optional OpenMP C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 / DB / UI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FastAPI, SQLite, React 18 + Vite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 / AI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JWT; Ollama optional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Jobs persist `schedule` and `chunks_per_worker`. Web upload is </w:t>
      </w:r>
      <w:r>
        <w:rPr>
          <w:rFonts w:ascii="Calibri" w:hAnsi="Calibri" w:eastAsia="Calibri"/>
          <w:b/>
          <w:i w:val="0"/>
          <w:sz w:val="22"/>
        </w:rPr>
        <w:t>one</w:t>
      </w:r>
      <w:r>
        <w:rPr>
          <w:rFonts w:ascii="Calibri" w:hAnsi="Calibri" w:eastAsia="Calibri"/>
          <w:b w:val="0"/>
          <w:i w:val="0"/>
          <w:sz w:val="22"/>
        </w:rPr>
        <w:t xml:space="preserve"> `.log`/`.txt` file. Directories are </w:t>
      </w:r>
      <w:r>
        <w:rPr>
          <w:rFonts w:ascii="Calibri" w:hAnsi="Calibri" w:eastAsia="Calibri"/>
          <w:b/>
          <w:i w:val="0"/>
          <w:sz w:val="22"/>
        </w:rPr>
        <w:t>CLI only</w:t>
      </w:r>
      <w:r>
        <w:rPr>
          <w:rFonts w:ascii="Calibri" w:hAnsi="Calibri" w:eastAsia="Calibri"/>
          <w:b w:val="0"/>
          <w:i w:val="0"/>
          <w:sz w:val="22"/>
        </w:rPr>
        <w:t>. AI prompts are capped aggregates (~8 KB), not the raw log.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6. Experiments and results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Protocol.</w:t>
      </w:r>
      <w:r>
        <w:rPr>
          <w:rFonts w:ascii="Calibri" w:hAnsi="Calibri" w:eastAsia="Calibri"/>
          <w:b w:val="0"/>
          <w:i w:val="0"/>
          <w:sz w:val="22"/>
        </w:rPr>
        <w:t xml:space="preserve"> Warm-up discarded; three timed runs; `time.perf_counter`; same file/parser/analysis. \(S_p = T_1/T_p\), \(E_p = S_p/p\). Large files are not in git; faculty can demo `data/samples/synth_small.log`. Run-by-run values: PERFORMANCE.md.</w:t>
      </w:r>
    </w:p>
    <w:p>
      <w:pPr>
        <w:pStyle w:val="Heading2"/>
      </w:pPr>
      <w:r>
        <w:rPr>
          <w:color w:val="2E75B6"/>
        </w:rPr>
        <w:t>100 MB strong scaling (best: 8 workers)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 s</w:t>
            </w:r>
          </w:p>
        </w:tc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\(S_p\)</w:t>
            </w:r>
          </w:p>
        </w:tc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\(E_p\)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7.589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5.663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1.34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0.67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4.497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1.69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0.42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4.535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1.67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0.28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**8**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**3.899**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**1.95**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**0.24**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4.327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1.75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0.15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Throughput: 13.2 MB/s at \(p=1\) → 25.6 MB/s at \(p=8\).</w:t>
      </w:r>
    </w:p>
    <w:p>
      <w:pPr>
        <w:pStyle w:val="Heading2"/>
      </w:pPr>
      <w:r>
        <w:rPr>
          <w:color w:val="2E75B6"/>
        </w:rPr>
        <w:t>500 MB strong scaling (best: 12 workers)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 s</w:t>
            </w:r>
          </w:p>
        </w:tc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\(S_p\)</w:t>
            </w:r>
          </w:p>
        </w:tc>
        <w:tc>
          <w:tcPr>
            <w:tcW w:type="dxa" w:w="2353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\(E_p\)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43.732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33.735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1.30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0.65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24.414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1.79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0.45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20.455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2.14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0.36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17.947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2.44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0.30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**12**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**17.287**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**2.53**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**0.21**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Throughput: 11.4 MB/s at \(p=1\) → 28.9 MB/s at \(p=12\).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CPU-bound (100 MB sequential).</w:t>
      </w:r>
      <w:r>
        <w:rPr>
          <w:rFonts w:ascii="Calibri" w:hAnsi="Calibri" w:eastAsia="Calibri"/>
          <w:b w:val="0"/>
          <w:i w:val="0"/>
          <w:sz w:val="22"/>
        </w:rPr>
        <w:t xml:space="preserve"> Read-only </w:t>
      </w:r>
      <w:r>
        <w:rPr>
          <w:rFonts w:ascii="Calibri" w:hAnsi="Calibri" w:eastAsia="Calibri"/>
          <w:b/>
          <w:i w:val="0"/>
          <w:sz w:val="22"/>
        </w:rPr>
        <w:t>0.048 s</w:t>
      </w:r>
      <w:r>
        <w:rPr>
          <w:rFonts w:ascii="Calibri" w:hAnsi="Calibri" w:eastAsia="Calibri"/>
          <w:b w:val="0"/>
          <w:i w:val="0"/>
          <w:sz w:val="22"/>
        </w:rPr>
        <w:t xml:space="preserve">; parse-only </w:t>
      </w:r>
      <w:r>
        <w:rPr>
          <w:rFonts w:ascii="Calibri" w:hAnsi="Calibri" w:eastAsia="Calibri"/>
          <w:b/>
          <w:i w:val="0"/>
          <w:sz w:val="22"/>
        </w:rPr>
        <w:t>5.583 s</w:t>
      </w:r>
      <w:r>
        <w:rPr>
          <w:rFonts w:ascii="Calibri" w:hAnsi="Calibri" w:eastAsia="Calibri"/>
          <w:b w:val="0"/>
          <w:i w:val="0"/>
          <w:sz w:val="22"/>
        </w:rPr>
        <w:t xml:space="preserve">; parse+analyse </w:t>
      </w:r>
      <w:r>
        <w:rPr>
          <w:rFonts w:ascii="Calibri" w:hAnsi="Calibri" w:eastAsia="Calibri"/>
          <w:b/>
          <w:i w:val="0"/>
          <w:sz w:val="22"/>
        </w:rPr>
        <w:t>8.955 s</w:t>
      </w:r>
      <w:r>
        <w:rPr>
          <w:rFonts w:ascii="Calibri" w:hAnsi="Calibri" w:eastAsia="Calibri"/>
          <w:b w:val="0"/>
          <w:i w:val="0"/>
          <w:sz w:val="22"/>
        </w:rPr>
        <w:t>. Disk is ~0.5% of the work.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Weak scaling (~50 MB per worker).</w:t>
      </w:r>
      <w:r>
        <w:rPr>
          <w:rFonts w:ascii="Calibri" w:hAnsi="Calibri" w:eastAsia="Calibri"/>
          <w:b w:val="0"/>
          <w:i w:val="0"/>
          <w:sz w:val="22"/>
        </w:rPr>
        <w:t xml:space="preserve"> Means: 4.552 s (\(p=1\)), 17.121 s (\(p=2\)), 20.028 s (\(p=4\)). Wall-clock </w:t>
      </w:r>
      <w:r>
        <w:rPr>
          <w:rFonts w:ascii="Calibri" w:hAnsi="Calibri" w:eastAsia="Calibri"/>
          <w:b/>
          <w:i w:val="0"/>
          <w:sz w:val="22"/>
        </w:rPr>
        <w:t>rises</w:t>
      </w:r>
      <w:r>
        <w:rPr>
          <w:rFonts w:ascii="Calibri" w:hAnsi="Calibri" w:eastAsia="Calibri"/>
          <w:b w:val="0"/>
          <w:i w:val="0"/>
          <w:sz w:val="22"/>
        </w:rPr>
        <w:t>; efficiency is low. Published anyway.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On </w:t>
      </w:r>
      <w:r>
        <w:rPr>
          <w:rFonts w:ascii="Calibri" w:hAnsi="Calibri" w:eastAsia="Calibri"/>
          <w:b/>
          <w:i w:val="0"/>
          <w:sz w:val="22"/>
        </w:rPr>
        <w:t>10 MB</w:t>
      </w:r>
      <w:r>
        <w:rPr>
          <w:rFonts w:ascii="Calibri" w:hAnsi="Calibri" w:eastAsia="Calibri"/>
          <w:b w:val="0"/>
          <w:i w:val="0"/>
          <w:sz w:val="22"/>
        </w:rPr>
        <w:t>, OpenMP often wins wall-clock (no process spawn). Prefer 100/500 MB tables for ProcessPool scaling.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Why not 12×?</w:t>
      </w:r>
      <w:r>
        <w:rPr>
          <w:rFonts w:ascii="Calibri" w:hAnsi="Calibri" w:eastAsia="Calibri"/>
          <w:b w:val="0"/>
          <w:i w:val="0"/>
          <w:sz w:val="22"/>
        </w:rPr>
        <w:t xml:space="preserve"> Hybrid 2P+8E + SMT; spawn, pickle, merge. On 100 MB, \(p=12\) </w:t>
      </w:r>
      <w:r>
        <w:rPr>
          <w:rFonts w:ascii="Calibri" w:hAnsi="Calibri" w:eastAsia="Calibri"/>
          <w:b/>
          <w:i w:val="0"/>
          <w:sz w:val="22"/>
        </w:rPr>
        <w:t>lost</w:t>
      </w:r>
      <w:r>
        <w:rPr>
          <w:rFonts w:ascii="Calibri" w:hAnsi="Calibri" w:eastAsia="Calibri"/>
          <w:b w:val="0"/>
          <w:i w:val="0"/>
          <w:sz w:val="22"/>
        </w:rPr>
        <w:t xml:space="preserve"> to \(p=8\). Prefer measured ~2× over promised 12×.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Viva (short).</w:t>
      </w:r>
      <w:r>
        <w:rPr>
          <w:rFonts w:ascii="Calibri" w:hAnsi="Calibri" w:eastAsia="Calibri"/>
          <w:b w:val="0"/>
          <w:i w:val="0"/>
          <w:sz w:val="22"/>
        </w:rPr>
        <w:t xml:space="preserve"> HPC without a cluster? Yes — multi-core, reduction, scaling metrics. Why not threads? GIL. Does AI read the log? No.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7. Industry, scope, how to run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Splunk/Elastic/Datadog are </w:t>
      </w:r>
      <w:r>
        <w:rPr>
          <w:rFonts w:ascii="Calibri" w:hAnsi="Calibri" w:eastAsia="Calibri"/>
          <w:b/>
          <w:i w:val="0"/>
          <w:sz w:val="22"/>
        </w:rPr>
        <w:t>production</w:t>
      </w:r>
      <w:r>
        <w:rPr>
          <w:rFonts w:ascii="Calibri" w:hAnsi="Calibri" w:eastAsia="Calibri"/>
          <w:b w:val="0"/>
          <w:i w:val="0"/>
          <w:sz w:val="22"/>
        </w:rPr>
        <w:t xml:space="preserve"> ingest and search. They already parallelise inside. This repo </w:t>
      </w:r>
      <w:r>
        <w:rPr>
          <w:rFonts w:ascii="Calibri" w:hAnsi="Calibri" w:eastAsia="Calibri"/>
          <w:b/>
          <w:i w:val="0"/>
          <w:sz w:val="22"/>
        </w:rPr>
        <w:t>teaches and measures</w:t>
      </w:r>
      <w:r>
        <w:rPr>
          <w:rFonts w:ascii="Calibri" w:hAnsi="Calibri" w:eastAsia="Calibri"/>
          <w:b w:val="0"/>
          <w:i w:val="0"/>
          <w:sz w:val="22"/>
        </w:rPr>
        <w:t xml:space="preserve"> the mechanism. It does not replace them.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Did:</w:t>
      </w:r>
      <w:r>
        <w:rPr>
          <w:rFonts w:ascii="Calibri" w:hAnsi="Calibri" w:eastAsia="Calibri"/>
          <w:b w:val="0"/>
          <w:i w:val="0"/>
          <w:sz w:val="22"/>
        </w:rPr>
        <w:t xml:space="preserve"> laptop multi-paradigm HPC; 100/500 MB measured; UI + CLI; parity tests.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Did not:</w:t>
      </w:r>
      <w:r>
        <w:rPr>
          <w:rFonts w:ascii="Calibri" w:hAnsi="Calibri" w:eastAsia="Calibri"/>
          <w:b w:val="0"/>
          <w:i w:val="0"/>
          <w:sz w:val="22"/>
        </w:rPr>
        <w:t xml:space="preserve"> CUDA; multi-node MPI; streaming; production SIEM; experiments C/D/E; psutil CPU%.</w:t>
      </w:r>
    </w:p>
    <w:p>
      <w:r>
        <w:rPr>
          <w:rFonts w:ascii="Calibri" w:hAnsi="Calibri" w:eastAsia="Calibri"/>
          <w:b w:val="0"/>
          <w:i w:val="0"/>
          <w:sz w:val="22"/>
        </w:rPr>
      </w:r>
      <w:r>
        <w:rPr>
          <w:rFonts w:ascii="Calibri" w:hAnsi="Calibri" w:eastAsia="Calibri"/>
          <w:b/>
          <w:i w:val="0"/>
          <w:sz w:val="22"/>
        </w:rPr>
        <w:t>Run on any PC</w:t>
      </w:r>
      <w:r>
        <w:rPr>
          <w:rFonts w:ascii="Calibri" w:hAnsi="Calibri" w:eastAsia="Calibri"/>
          <w:b w:val="0"/>
          <w:i w:val="0"/>
          <w:sz w:val="22"/>
        </w:rPr>
        <w:t xml:space="preserve"> (README “What they need” and “Happy path”). Need: Windows 10/11 (or macOS/Linux), Git, Python </w:t>
      </w:r>
      <w:r>
        <w:rPr>
          <w:rFonts w:ascii="Calibri" w:hAnsi="Calibri" w:eastAsia="Calibri"/>
          <w:b/>
          <w:i w:val="0"/>
          <w:sz w:val="22"/>
        </w:rPr>
        <w:t>3.12</w:t>
      </w:r>
      <w:r>
        <w:rPr>
          <w:rFonts w:ascii="Calibri" w:hAnsi="Calibri" w:eastAsia="Calibri"/>
          <w:b w:val="0"/>
          <w:i w:val="0"/>
          <w:sz w:val="22"/>
        </w:rPr>
        <w:t xml:space="preserve">, Node </w:t>
      </w:r>
      <w:r>
        <w:rPr>
          <w:rFonts w:ascii="Calibri" w:hAnsi="Calibri" w:eastAsia="Calibri"/>
          <w:b/>
          <w:i w:val="0"/>
          <w:sz w:val="22"/>
        </w:rPr>
        <w:t>20 LTS</w:t>
      </w:r>
      <w:r>
        <w:rPr>
          <w:rFonts w:ascii="Calibri" w:hAnsi="Calibri" w:eastAsia="Calibri"/>
          <w:b w:val="0"/>
          <w:i w:val="0"/>
          <w:sz w:val="22"/>
        </w:rPr>
        <w:t>, two terminals. Not needed: GPU, WSL, `E:` datasets, 100/500 MB files.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Clone; `py -3.12 -m venv .venv`; activate; `pip install -r requirements.txt` (comment out `mpi4py` if it fails).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Terminal 1: `$env:PYTHONPATH = "backend"`; `python backend\scripts\reset_db.py`; Uvicorn on </w:t>
      </w:r>
      <w:r>
        <w:rPr>
          <w:rFonts w:ascii="Calibri" w:hAnsi="Calibri" w:eastAsia="Calibri"/>
          <w:b/>
          <w:i w:val="0"/>
          <w:sz w:val="22"/>
        </w:rPr>
        <w:t>8000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Terminal 2: `cd frontend`; `npm install`; `npm run dev` (</w:t>
      </w:r>
      <w:r>
        <w:rPr>
          <w:rFonts w:ascii="Calibri" w:hAnsi="Calibri" w:eastAsia="Calibri"/>
          <w:b/>
          <w:i w:val="0"/>
          <w:sz w:val="22"/>
        </w:rPr>
        <w:t>5173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UI → </w:t>
      </w:r>
      <w:r>
        <w:rPr>
          <w:rFonts w:ascii="Calibri" w:hAnsi="Calibri" w:eastAsia="Calibri"/>
          <w:b/>
          <w:i w:val="0"/>
          <w:sz w:val="22"/>
        </w:rPr>
        <w:t>Register</w:t>
      </w:r>
      <w:r>
        <w:rPr>
          <w:rFonts w:ascii="Calibri" w:hAnsi="Calibri" w:eastAsia="Calibri"/>
          <w:b w:val="0"/>
          <w:i w:val="0"/>
          <w:sz w:val="22"/>
        </w:rPr>
        <w:t xml:space="preserve"> then Login (demo email does not exist until you register).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Upload `data/samples/synth_small.log`; backend </w:t>
      </w:r>
      <w:r>
        <w:rPr>
          <w:rFonts w:ascii="Calibri" w:hAnsi="Calibri" w:eastAsia="Calibri"/>
          <w:b/>
          <w:i w:val="0"/>
          <w:sz w:val="22"/>
        </w:rPr>
        <w:t>process</w:t>
      </w:r>
      <w:r>
        <w:rPr>
          <w:rFonts w:ascii="Calibri" w:hAnsi="Calibri" w:eastAsia="Calibri"/>
          <w:b w:val="0"/>
          <w:i w:val="0"/>
          <w:sz w:val="22"/>
        </w:rPr>
        <w:t xml:space="preserve">; 2–4 workers; wait for </w:t>
      </w:r>
      <w:r>
        <w:rPr>
          <w:rFonts w:ascii="Calibri" w:hAnsi="Calibri" w:eastAsia="Calibri"/>
          <w:b/>
          <w:i w:val="0"/>
          <w:sz w:val="22"/>
        </w:rPr>
        <w:t>completed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CLI: `python -m hpc_engine.analyze --input data/samples/synth_small.log --backend process --mode parallel --workers 4`.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8. Conclusion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Parallel log analysis on a student CPU is real HPC: decompose, map, reduce, publish speedup that survives scrutiny. Best measured speedups: </w:t>
      </w:r>
      <w:r>
        <w:rPr>
          <w:rFonts w:ascii="Calibri" w:hAnsi="Calibri" w:eastAsia="Calibri"/>
          <w:b/>
          <w:i w:val="0"/>
          <w:sz w:val="22"/>
        </w:rPr>
        <w:t>1.95×</w:t>
      </w:r>
      <w:r>
        <w:rPr>
          <w:rFonts w:ascii="Calibri" w:hAnsi="Calibri" w:eastAsia="Calibri"/>
          <w:b w:val="0"/>
          <w:i w:val="0"/>
          <w:sz w:val="22"/>
        </w:rPr>
        <w:t xml:space="preserve"> (100 MB, 8 workers) and </w:t>
      </w:r>
      <w:r>
        <w:rPr>
          <w:rFonts w:ascii="Calibri" w:hAnsi="Calibri" w:eastAsia="Calibri"/>
          <w:b/>
          <w:i w:val="0"/>
          <w:sz w:val="22"/>
        </w:rPr>
        <w:t>2.53×</w:t>
      </w:r>
      <w:r>
        <w:rPr>
          <w:rFonts w:ascii="Calibri" w:hAnsi="Calibri" w:eastAsia="Calibri"/>
          <w:b w:val="0"/>
          <w:i w:val="0"/>
          <w:sz w:val="22"/>
        </w:rPr>
        <w:t xml:space="preserve"> (500 MB, 12 workers). Sequential equals parallel. CUDA is out of scope on Iris Xe. Optional AI translates evidence; it does not read the raw log.</w:t>
      </w:r>
    </w:p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706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Chunk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Byte range aligned to full lines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Partial result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Counts from one chunk, not every line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Speedup \(S_p\)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\(T_1 / T_p\)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Efficiency \(E_p\)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\(S_p / p\)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Strong scaling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Fixed size, more workers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Weak scaling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Size grows with workers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Finding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Evidence pattern, not a verdict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System A / B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Engine vs product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1"/>
      </w:pPr>
      <w:r>
        <w:rPr>
          <w:color w:val="1F4E79"/>
        </w:rPr>
        <w:t>References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https://github.com/galibhasan720/Parallel-Log-Analysis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`docs/PERFORMANCE.md`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`docs/COURSE_ALIGNMENT.md`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`docs/FACULTY_BRIEFING.md`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`README.md` (faculty runbook)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>CSE 471  ·  Parallel Log Intelligence  · 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