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lang w:val="sr-Latn-RS"/>
        </w:rPr>
        <w:t>Dodavanja k</w:t>
      </w:r>
      <w:r>
        <w:rPr>
          <w:b/>
          <w:bCs/>
          <w:sz w:val="36"/>
          <w:szCs w:val="36"/>
          <w:lang w:val="en-US"/>
        </w:rPr>
        <w:t>arata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83889531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  <w:vanish w:val="false"/>
                <w:lang w:val="sr-Latn-RS"/>
              </w:rPr>
              <w:t>dodavanja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en-US"/>
              </w:rPr>
              <w:t>karata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d</w:t>
      </w:r>
      <w:r>
        <w:rPr>
          <w:lang w:val="sr-Latn-RS"/>
        </w:rPr>
        <w:t xml:space="preserve">odavanju </w:t>
      </w:r>
      <w:r>
        <w:rPr>
          <w:lang w:val="en-US"/>
        </w:rPr>
        <w:t>karata</w:t>
      </w:r>
      <w:r>
        <w:rPr>
          <w:lang w:val="sr-Latn-RS"/>
        </w:rPr>
        <w:t>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>
          <w:lang w:val="sr-Latn-RS"/>
        </w:rPr>
        <w:t xml:space="preserve">dodavanja </w:t>
      </w:r>
      <w:r>
        <w:rPr>
          <w:lang w:val="en-US"/>
        </w:rPr>
        <w:t>karata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 xml:space="preserve">Dodavanje </w:t>
      </w:r>
      <w:r>
        <w:rPr>
          <w:lang w:val="en-US"/>
        </w:rPr>
        <w:t>karata</w:t>
      </w:r>
      <w:r>
        <w:rPr>
          <w:lang w:val="sr-Latn-RS"/>
        </w:rPr>
        <w:t xml:space="preserve"> sme jedino administrator da uradi. On to radi sa svoje posebne stranice gde ima opcij</w:t>
      </w:r>
      <w:r>
        <w:rPr>
          <w:lang w:val="en-US"/>
        </w:rPr>
        <w:t>u da doda vrstu karte I koli</w:t>
      </w:r>
      <w:r>
        <w:rPr>
          <w:lang w:val="sr-Latn-RS"/>
        </w:rPr>
        <w:t>činu te vrste karte u opticaju. Za dodavanje karte se nalaze polja naziv karte, cena, količina i opis. Na pritisak dugmeta „Dodaj kartu“ dodaje se u bazu podataka tako da korisnici mogu da kupe tu vrstu karte.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r>
        <w:rPr>
          <w:lang w:val="sr-Latn-RS"/>
        </w:rPr>
        <w:t>Administrator</w:t>
      </w:r>
      <w:r>
        <w:rPr/>
        <w:t xml:space="preserve"> unosi sve podatke neophodne za </w:t>
      </w:r>
      <w:r>
        <w:rPr>
          <w:lang w:val="sr-Latn-RS"/>
        </w:rPr>
        <w:t>dodavanje karte</w:t>
      </w:r>
      <w:r>
        <w:rPr/>
        <w:t xml:space="preserve"> i potvrđuje istu</w:t>
      </w:r>
      <w:bookmarkEnd w:id="6"/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Podaci karte se evidentiraju u bazi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obaveštava administratora da je karta uspešno dodata.</w:t>
      </w:r>
    </w:p>
    <w:p>
      <w:pPr>
        <w:pStyle w:val="Heading4"/>
        <w:ind w:hanging="0"/>
        <w:rPr/>
      </w:pPr>
      <w:r>
        <w:rPr>
          <w:lang w:val="sr-Latn-RS"/>
        </w:rPr>
        <w:t>2.2.2 Administrator nije uneo sve podatke neophodne za dodavanje karte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Administrator pritiska dugme „Dodaj kartu“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administratora koji podaci nedostaju.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Administrator mora da se uloguje u posebnu stranicu za povlašćenim opcijama.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>
          <w:lang w:val="sr-Latn-RS"/>
        </w:rPr>
        <w:t>P</w:t>
      </w:r>
      <w:r>
        <w:rPr/>
        <w:t xml:space="preserve">odaci </w:t>
      </w:r>
      <w:r>
        <w:rPr>
          <w:lang w:val="sr-Latn-RS"/>
        </w:rPr>
        <w:t>za tu vrstu karte</w:t>
      </w:r>
      <w:r>
        <w:rPr/>
        <w:t xml:space="preserve"> se evidentiraju u bazu.</w:t>
        <w:br/>
        <w:t xml:space="preserve"> </w:t>
      </w:r>
      <w:r>
        <w:rPr/>
        <w:t>Korisnici ce videti novu vrstu karte u ponudi I moci ce da je kupe.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LibreOffice/6.0.0.3$Windows_x86 LibreOffice_project/64a0f66915f38c6217de274f0aa8e15618924765</Application>
  <Pages>4</Pages>
  <Words>259</Words>
  <Characters>1408</Characters>
  <CharactersWithSpaces>1629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2019-04-05T20:51:40Z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