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>
          <w:sz w:val="36"/>
          <w:szCs w:val="36"/>
        </w:rPr>
        <w:t>Projekat ENTER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Specifikacija scenarija upotrebe funkcionalnosti</w:t>
      </w:r>
    </w:p>
    <w:p>
      <w:pPr>
        <w:pStyle w:val="Normal"/>
        <w:jc w:val="center"/>
        <w:rPr/>
      </w:pPr>
      <w:r>
        <w:rPr>
          <w:b/>
          <w:bCs/>
          <w:sz w:val="36"/>
          <w:szCs w:val="36"/>
          <w:lang w:val="sr-Latn-RS"/>
        </w:rPr>
        <w:t>Slanje mejlova volonterima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/>
            </w:pPr>
            <w:r>
              <w:rPr/>
              <w:t>Datum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/>
              <w:t>Kratak</w:t>
            </w:r>
            <w:r>
              <w:rPr>
                <w:sz w:val="28"/>
                <w:szCs w:val="28"/>
              </w:rPr>
              <w:t xml:space="preserve"> </w:t>
            </w:r>
            <w:r>
              <w:rPr/>
              <w:t>opis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sr-Latn-RS"/>
              </w:rPr>
              <w:t>14.03.2019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</w:rPr>
              <w:t>Du</w:t>
            </w:r>
            <w:r>
              <w:rPr>
                <w:sz w:val="28"/>
                <w:szCs w:val="28"/>
                <w:lang w:val="sr-Latn-RS"/>
              </w:rPr>
              <w:t>šan Galić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038922004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Contents1"/>
            <w:tabs>
              <w:tab w:val="right" w:pos="935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08657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 Uvod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Rezime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Namena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/>
          </w:pPr>
          <w:hyperlink w:anchor="_Toc508657719">
            <w:r>
              <w:rPr>
                <w:webHidden/>
                <w:rStyle w:val="IndexLink"/>
                <w:vanish w:val="false"/>
              </w:rPr>
              <w:t xml:space="preserve">2. Scenario </w:t>
            </w:r>
            <w:r>
              <w:rPr>
                <w:rStyle w:val="IndexLink"/>
                <w:vanish w:val="false"/>
                <w:lang w:val="sr-Latn-RS"/>
              </w:rPr>
              <w:t>slanje mejlova</w:t>
            </w:r>
            <w:r>
              <w:rPr>
                <w:rStyle w:val="IndexLink"/>
              </w:rPr>
              <w:t xml:space="preserve"> </w:t>
            </w:r>
            <w:r>
              <w:rPr>
                <w:rStyle w:val="IndexLink"/>
                <w:lang w:val="sr-Latn-RS"/>
              </w:rPr>
              <w:t>volonterima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  Kratak opis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 Tok događaja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 Posebni zahtevi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 Preduslovi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2.5 Posledice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508657716"/>
      <w:r>
        <w:rPr/>
        <w:t>1. Uvod</w:t>
      </w:r>
      <w:bookmarkEnd w:id="0"/>
    </w:p>
    <w:p>
      <w:pPr>
        <w:pStyle w:val="Heading3"/>
        <w:rPr/>
      </w:pPr>
      <w:bookmarkStart w:id="1" w:name="_Toc508657717"/>
      <w:r>
        <w:rPr/>
        <w:t>1.1 Rezime</w:t>
      </w:r>
      <w:bookmarkEnd w:id="1"/>
    </w:p>
    <w:p>
      <w:pPr>
        <w:pStyle w:val="Normal"/>
        <w:rPr/>
      </w:pPr>
      <w:r>
        <w:rPr/>
        <w:t>Definisanje slučaja upotrebe pri s</w:t>
      </w:r>
      <w:r>
        <w:rPr>
          <w:lang w:val="sr-Latn-RS"/>
        </w:rPr>
        <w:t>lanju mejlova volonterima.</w:t>
      </w:r>
    </w:p>
    <w:p>
      <w:pPr>
        <w:pStyle w:val="Heading3"/>
        <w:rPr/>
      </w:pPr>
      <w:bookmarkStart w:id="2" w:name="_Toc508657718"/>
      <w:r>
        <w:rPr/>
        <w:t xml:space="preserve">1.2 Namena </w:t>
      </w:r>
      <w:bookmarkEnd w:id="2"/>
    </w:p>
    <w:p>
      <w:pPr>
        <w:pStyle w:val="Normal"/>
        <w:jc w:val="both"/>
        <w:rPr/>
      </w:pPr>
      <w:r>
        <w:rPr/>
        <w:t xml:space="preserve">Dokument će koristiti svi članovi projektnog tima u razvoju projekta i testiranju a može se koristiti i pri pisanju uputstva za upotrebu. 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Toc508657719"/>
      <w:r>
        <w:rPr/>
        <w:t xml:space="preserve">2. Scenario </w:t>
      </w:r>
      <w:bookmarkEnd w:id="3"/>
      <w:r>
        <w:rPr>
          <w:lang w:val="sr-Latn-RS"/>
        </w:rPr>
        <w:t>slanja mejlova volonterima</w:t>
      </w:r>
    </w:p>
    <w:p>
      <w:pPr>
        <w:pStyle w:val="Heading3"/>
        <w:rPr/>
      </w:pPr>
      <w:bookmarkStart w:id="4" w:name="_Toc508657720"/>
      <w:r>
        <w:rPr/>
        <w:t>2.1  Kratak opis</w:t>
      </w:r>
      <w:bookmarkEnd w:id="4"/>
    </w:p>
    <w:p>
      <w:pPr>
        <w:pStyle w:val="Normal"/>
        <w:rPr/>
      </w:pPr>
      <w:r>
        <w:rPr>
          <w:lang w:val="sr-Latn-RS"/>
        </w:rPr>
        <w:t>Slanje mejlova volonterima sme jedino administrator da uradi. On to radi sa svoje posebne stranice gde ima opcije da šalje mejlove volonterima i izvođačima. Na pritisak dugmeta „Pošalji mejl volonterima“ iskače forma sa tekstualnim poljem gde se upisuje sadržaj mejla i dugme „Confirm send“ koje ih šalje.</w:t>
        <w:br/>
        <w:t>Administrator je obavešten o ishodu slanja poruke.</w:t>
      </w:r>
      <w:r>
        <w:rPr/>
        <w:br/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5" w:name="_Toc508657721"/>
      <w:r>
        <w:rPr/>
        <w:t>2.2 Tok događaja</w:t>
      </w:r>
      <w:bookmarkEnd w:id="5"/>
    </w:p>
    <w:p>
      <w:pPr>
        <w:pStyle w:val="Heading4"/>
        <w:rPr/>
      </w:pPr>
      <w:bookmarkStart w:id="6" w:name="__DdeLink__4231_3620370726"/>
      <w:r>
        <w:rPr/>
        <w:t xml:space="preserve">2.2.1 </w:t>
      </w:r>
      <w:r>
        <w:rPr>
          <w:lang w:val="sr-Latn-RS"/>
        </w:rPr>
        <w:t>Administrator</w:t>
      </w:r>
      <w:r>
        <w:rPr/>
        <w:t xml:space="preserve"> unosi sve podatke neophodne za </w:t>
      </w:r>
      <w:r>
        <w:rPr>
          <w:lang w:val="sr-Latn-RS"/>
        </w:rPr>
        <w:t>slanje poruke</w:t>
      </w:r>
      <w:bookmarkEnd w:id="6"/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Administrator upisuje tekst poruke u polje i pritiska „Confirm send“.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Aplikacija sadrzaj poruke šalje na sve e-mail-ove od volontera zabeležene u bazi.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Aplikacija obaveštava administratora da je poruka poslata.</w:t>
      </w:r>
    </w:p>
    <w:p>
      <w:pPr>
        <w:pStyle w:val="Heading4"/>
        <w:ind w:hanging="0"/>
        <w:rPr/>
      </w:pPr>
      <w:r>
        <w:rPr>
          <w:lang w:val="sr-Latn-RS"/>
        </w:rPr>
        <w:t>2.2.2 Administrator nije uneo sve podatke neophodne za slanje poruke</w:t>
      </w:r>
    </w:p>
    <w:p>
      <w:pPr>
        <w:pStyle w:val="Normal"/>
        <w:numPr>
          <w:ilvl w:val="0"/>
          <w:numId w:val="2"/>
        </w:numPr>
        <w:spacing w:lineRule="auto" w:line="240" w:before="57" w:after="57"/>
        <w:rPr/>
      </w:pPr>
      <w:r>
        <w:rPr>
          <w:lang w:val="sr-Latn-RS"/>
        </w:rPr>
        <w:t>Administrator pritiska dugme „Confirm send“</w:t>
      </w:r>
    </w:p>
    <w:p>
      <w:pPr>
        <w:pStyle w:val="Normal"/>
        <w:numPr>
          <w:ilvl w:val="0"/>
          <w:numId w:val="2"/>
        </w:numPr>
        <w:spacing w:lineRule="auto" w:line="240" w:before="57" w:after="57"/>
        <w:rPr/>
      </w:pPr>
      <w:r>
        <w:rPr>
          <w:lang w:val="sr-Latn-RS"/>
        </w:rPr>
        <w:t>Aplikacija obaveštava administratora koji podaci nedostaju.</w:t>
      </w:r>
    </w:p>
    <w:p>
      <w:pPr>
        <w:pStyle w:val="Normal"/>
        <w:spacing w:lineRule="auto" w:line="240"/>
        <w:ind w:hanging="0"/>
        <w:rPr>
          <w:lang w:val="sr-Latn-RS"/>
        </w:rPr>
      </w:pPr>
      <w:r>
        <w:rPr>
          <w:lang w:val="sr-Latn-RS"/>
        </w:rPr>
        <w:t xml:space="preserve"> </w:t>
      </w:r>
      <w:r>
        <w:rPr>
          <w:lang w:val="sr-Latn-RS"/>
        </w:rPr>
        <w:tab/>
        <w:tab/>
        <w:tab/>
      </w:r>
    </w:p>
    <w:p>
      <w:pPr>
        <w:pStyle w:val="Heading3"/>
        <w:rPr/>
      </w:pPr>
      <w:bookmarkStart w:id="7" w:name="_Toc508657722"/>
      <w:r>
        <w:rPr/>
        <w:t>2.3 Posebni zahtevi</w:t>
      </w:r>
      <w:bookmarkEnd w:id="7"/>
    </w:p>
    <w:p>
      <w:pPr>
        <w:pStyle w:val="Normal"/>
        <w:rPr/>
      </w:pPr>
      <w:r>
        <w:rPr/>
        <w:t>Nema.</w:t>
      </w:r>
    </w:p>
    <w:p>
      <w:pPr>
        <w:pStyle w:val="Heading3"/>
        <w:rPr/>
      </w:pPr>
      <w:bookmarkStart w:id="8" w:name="_Toc508657723"/>
      <w:r>
        <w:rPr/>
        <w:t>2.4 Preduslovi</w:t>
      </w:r>
      <w:bookmarkEnd w:id="8"/>
    </w:p>
    <w:p>
      <w:pPr>
        <w:pStyle w:val="Normal"/>
        <w:rPr/>
      </w:pPr>
      <w:r>
        <w:rPr>
          <w:lang w:val="sr-Latn-RS"/>
        </w:rPr>
        <w:t>Administrator mora da se uloguje u posebnu stranicu za povlašćenim opcijama.</w:t>
      </w:r>
    </w:p>
    <w:p>
      <w:pPr>
        <w:pStyle w:val="Heading3"/>
        <w:rPr/>
      </w:pPr>
      <w:bookmarkStart w:id="9" w:name="_Toc508657724"/>
      <w:r>
        <w:rPr/>
        <w:t>2.5 Posledice</w:t>
      </w:r>
      <w:bookmarkEnd w:id="9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sr-Latn-RS"/>
        </w:rPr>
        <w:t>Svi volonteri dobijaju poruku od administratora na e-mail.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6da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7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57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1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418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057c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0774fc"/>
    <w:rPr>
      <w:color w:val="0000FF" w:themeColor="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7c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5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057c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0057c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0774fc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774fc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0057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15e32-0c88-44a2-8b67-e84045679084}"/>
      </w:docPartPr>
      <w:docPartBody>
        <w:p w14:paraId="4233838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6DA4-F74C-494A-9142-301DE3B6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Application>LibreOffice/6.0.0.3$Windows_x86 LibreOffice_project/64a0f66915f38c6217de274f0aa8e15618924765</Application>
  <Pages>4</Pages>
  <Words>255</Words>
  <Characters>1494</Characters>
  <CharactersWithSpaces>1707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2018-03-12T20:58:00Z</dcterms:created>
  <dc:creator>Stefan</dc:creator>
  <dc:description/>
  <dc:language>en-US</dc:language>
  <cp:lastModifiedBy/>
  <dcterms:modified xsi:type="dcterms:W3CDTF">2019-03-15T03:09:18Z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