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360" w:lineRule="auto"/>
        <w:jc w:val="left"/>
        <w:rPr>
          <w:rFonts w:ascii="Calibri" w:cs="Calibri" w:eastAsia="Calibri" w:hAnsi="Calibri"/>
          <w:b w:val="1"/>
          <w:bCs w:val="1"/>
          <w:color w:val="1c4587"/>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02">
      <w:pPr>
        <w:spacing w:line="360" w:lineRule="auto"/>
        <w:jc w:val="both"/>
        <w:rPr>
          <w:rFonts w:ascii="Calibri" w:cs="Calibri" w:eastAsia="Calibri" w:hAnsi="Calibri"/>
          <w:b w:val="1"/>
          <w:bCs w:val="1"/>
          <w:color w:val="1c4587"/>
          <w:sz w:val="24"/>
          <w:szCs w:val="24"/>
        </w:rPr>
      </w:pPr>
      <w:r w:rsidDel="00000000" w:rsidR="00000000" w:rsidRPr="00000000">
        <w:rPr>
          <w:rFonts w:ascii="Calibri" w:cs="Calibri" w:eastAsia="Calibri" w:hAnsi="Calibri"/>
          <w:b w:val="1"/>
          <w:bCs w:val="1"/>
          <w:color w:val="1c4587"/>
          <w:sz w:val="40"/>
          <w:szCs w:val="40"/>
          <w:rtl w:val="0"/>
        </w:rPr>
        <w:t xml:space="preserve">Daftar Isi </w:t>
      </w:r>
      <w:r w:rsidDel="00000000" w:rsidR="00000000" w:rsidRPr="00000000">
        <w:rPr>
          <w:rtl w:val="0"/>
        </w:rPr>
      </w:r>
    </w:p>
    <w:sdt>
      <w:sdtPr>
        <w:id w:val="1088093575"/>
        <w:docPartObj>
          <w:docPartGallery w:val="Table of Contents"/>
          <w:docPartUnique w:val="1"/>
        </w:docPartObj>
      </w:sdtPr>
      <w:sdtContent>
        <w:p w:rsidR="00000000" w:rsidDel="00000000" w:rsidP="00000000" w:rsidRDefault="00000000" w:rsidRPr="00000000" w14:paraId="0000000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m9st6ohgzz34">
            <w:r w:rsidDel="00000000" w:rsidR="00000000" w:rsidRPr="00000000">
              <w:rPr>
                <w:rFonts w:ascii="Calibri" w:cs="Calibri" w:eastAsia="Calibri" w:hAnsi="Calibri"/>
                <w:b w:val="1"/>
                <w:bCs w:val="1"/>
                <w:i w:val="0"/>
                <w:iCs w:val="0"/>
                <w:smallCaps w:val="0"/>
                <w:strike w:val="0"/>
                <w:color w:val="1c4587"/>
                <w:sz w:val="24"/>
                <w:szCs w:val="24"/>
                <w:u w:val="none"/>
                <w:shd w:fill="auto" w:val="clear"/>
                <w:vertAlign w:val="baseline"/>
                <w:rtl w:val="0"/>
              </w:rPr>
              <w:t xml:space="preserve">Profil Teman Journey</w:t>
              <w:tab/>
              <w:t xml:space="preserve">2</w:t>
            </w:r>
          </w:hyperlink>
          <w:r w:rsidDel="00000000" w:rsidR="00000000" w:rsidRPr="00000000">
            <w:rPr>
              <w:rtl w:val="0"/>
            </w:rPr>
          </w:r>
        </w:p>
        <w:p w:rsidR="00000000" w:rsidDel="00000000" w:rsidP="00000000" w:rsidRDefault="00000000" w:rsidRPr="00000000" w14:paraId="0000000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m0ou9ryythg">
            <w:r w:rsidDel="00000000" w:rsidR="00000000" w:rsidRPr="00000000">
              <w:rPr>
                <w:rFonts w:ascii="Calibri" w:cs="Calibri" w:eastAsia="Calibri" w:hAnsi="Calibri"/>
                <w:b w:val="0"/>
                <w:bCs w:val="0"/>
                <w:i w:val="0"/>
                <w:iCs w:val="0"/>
                <w:smallCaps w:val="0"/>
                <w:strike w:val="0"/>
                <w:color w:val="1c4587"/>
                <w:sz w:val="24"/>
                <w:szCs w:val="24"/>
                <w:u w:val="none"/>
                <w:shd w:fill="auto" w:val="clear"/>
                <w:vertAlign w:val="baseline"/>
                <w:rtl w:val="0"/>
              </w:rPr>
              <w:t xml:space="preserve">Filosofi Teman Journey</w:t>
              <w:tab/>
              <w:t xml:space="preserve">3</w:t>
            </w:r>
          </w:hyperlink>
          <w:r w:rsidDel="00000000" w:rsidR="00000000" w:rsidRPr="00000000">
            <w:rPr>
              <w:rtl w:val="0"/>
            </w:rPr>
          </w:r>
        </w:p>
        <w:p w:rsidR="00000000" w:rsidDel="00000000" w:rsidP="00000000" w:rsidRDefault="00000000" w:rsidRPr="00000000" w14:paraId="0000000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64zsvcfa2p7">
            <w:r w:rsidDel="00000000" w:rsidR="00000000" w:rsidRPr="00000000">
              <w:rPr>
                <w:rFonts w:ascii="Calibri" w:cs="Calibri" w:eastAsia="Calibri" w:hAnsi="Calibri"/>
                <w:b w:val="0"/>
                <w:bCs w:val="0"/>
                <w:i w:val="0"/>
                <w:iCs w:val="0"/>
                <w:smallCaps w:val="0"/>
                <w:strike w:val="0"/>
                <w:color w:val="1c4587"/>
                <w:sz w:val="24"/>
                <w:szCs w:val="24"/>
                <w:u w:val="none"/>
                <w:shd w:fill="auto" w:val="clear"/>
                <w:vertAlign w:val="baseline"/>
                <w:rtl w:val="0"/>
              </w:rPr>
              <w:t xml:space="preserve">Nilai Teman Journey</w:t>
              <w:tab/>
              <w:t xml:space="preserve">3</w:t>
            </w:r>
          </w:hyperlink>
          <w:r w:rsidDel="00000000" w:rsidR="00000000" w:rsidRPr="00000000">
            <w:rPr>
              <w:rtl w:val="0"/>
            </w:rPr>
          </w:r>
        </w:p>
        <w:p w:rsidR="00000000" w:rsidDel="00000000" w:rsidP="00000000" w:rsidRDefault="00000000" w:rsidRPr="00000000" w14:paraId="00000006">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kqboteylcwu4">
            <w:r w:rsidDel="00000000" w:rsidR="00000000" w:rsidRPr="00000000">
              <w:rPr>
                <w:rFonts w:ascii="Calibri" w:cs="Calibri" w:eastAsia="Calibri" w:hAnsi="Calibri"/>
                <w:b w:val="1"/>
                <w:bCs w:val="1"/>
                <w:i w:val="0"/>
                <w:iCs w:val="0"/>
                <w:smallCaps w:val="0"/>
                <w:strike w:val="0"/>
                <w:color w:val="1c4587"/>
                <w:sz w:val="24"/>
                <w:szCs w:val="24"/>
                <w:u w:val="none"/>
                <w:shd w:fill="auto" w:val="clear"/>
                <w:vertAlign w:val="baseline"/>
                <w:rtl w:val="0"/>
              </w:rPr>
              <w:t xml:space="preserve">Perizinan dan Legalitas</w:t>
              <w:tab/>
              <w:t xml:space="preserve">4</w:t>
            </w:r>
          </w:hyperlink>
          <w:r w:rsidDel="00000000" w:rsidR="00000000" w:rsidRPr="00000000">
            <w:rPr>
              <w:rtl w:val="0"/>
            </w:rPr>
          </w:r>
        </w:p>
        <w:p w:rsidR="00000000" w:rsidDel="00000000" w:rsidP="00000000" w:rsidRDefault="00000000" w:rsidRPr="00000000" w14:paraId="00000007">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1mtwuurfb55">
            <w:r w:rsidDel="00000000" w:rsidR="00000000" w:rsidRPr="00000000">
              <w:rPr>
                <w:rFonts w:ascii="Calibri" w:cs="Calibri" w:eastAsia="Calibri" w:hAnsi="Calibri"/>
                <w:b w:val="1"/>
                <w:bCs w:val="1"/>
                <w:i w:val="0"/>
                <w:iCs w:val="0"/>
                <w:smallCaps w:val="0"/>
                <w:strike w:val="0"/>
                <w:color w:val="1c4587"/>
                <w:sz w:val="24"/>
                <w:szCs w:val="24"/>
                <w:u w:val="none"/>
                <w:shd w:fill="auto" w:val="clear"/>
                <w:vertAlign w:val="baseline"/>
                <w:rtl w:val="0"/>
              </w:rPr>
              <w:t xml:space="preserve">Produk</w:t>
              <w:tab/>
              <w:t xml:space="preserve">5</w:t>
            </w:r>
          </w:hyperlink>
          <w:r w:rsidDel="00000000" w:rsidR="00000000" w:rsidRPr="00000000">
            <w:rPr>
              <w:rtl w:val="0"/>
            </w:rPr>
          </w:r>
        </w:p>
        <w:p w:rsidR="00000000" w:rsidDel="00000000" w:rsidP="00000000" w:rsidRDefault="00000000" w:rsidRPr="00000000" w14:paraId="0000000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0r0icty1qzk">
            <w:r w:rsidDel="00000000" w:rsidR="00000000" w:rsidRPr="00000000">
              <w:rPr>
                <w:rFonts w:ascii="Calibri" w:cs="Calibri" w:eastAsia="Calibri" w:hAnsi="Calibri"/>
                <w:b w:val="0"/>
                <w:bCs w:val="0"/>
                <w:i w:val="0"/>
                <w:iCs w:val="0"/>
                <w:smallCaps w:val="0"/>
                <w:strike w:val="0"/>
                <w:color w:val="1c4587"/>
                <w:sz w:val="24"/>
                <w:szCs w:val="24"/>
                <w:u w:val="none"/>
                <w:shd w:fill="auto" w:val="clear"/>
                <w:vertAlign w:val="baseline"/>
                <w:rtl w:val="0"/>
              </w:rPr>
              <w:t xml:space="preserve">Konseling Individual</w:t>
              <w:tab/>
              <w:t xml:space="preserve">5</w:t>
            </w:r>
          </w:hyperlink>
          <w:r w:rsidDel="00000000" w:rsidR="00000000" w:rsidRPr="00000000">
            <w:rPr>
              <w:rtl w:val="0"/>
            </w:rPr>
          </w:r>
        </w:p>
        <w:p w:rsidR="00000000" w:rsidDel="00000000" w:rsidP="00000000" w:rsidRDefault="00000000" w:rsidRPr="00000000" w14:paraId="0000000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clernxz3owrd">
            <w:r w:rsidDel="00000000" w:rsidR="00000000" w:rsidRPr="00000000">
              <w:rPr>
                <w:rFonts w:ascii="Calibri" w:cs="Calibri" w:eastAsia="Calibri" w:hAnsi="Calibri"/>
                <w:b w:val="0"/>
                <w:bCs w:val="0"/>
                <w:i w:val="0"/>
                <w:iCs w:val="0"/>
                <w:smallCaps w:val="0"/>
                <w:strike w:val="0"/>
                <w:color w:val="1c4587"/>
                <w:sz w:val="24"/>
                <w:szCs w:val="24"/>
                <w:u w:val="none"/>
                <w:shd w:fill="auto" w:val="clear"/>
                <w:vertAlign w:val="baseline"/>
                <w:rtl w:val="0"/>
              </w:rPr>
              <w:t xml:space="preserve">Pelatihan</w:t>
              <w:tab/>
              <w:t xml:space="preserve">5</w:t>
            </w:r>
          </w:hyperlink>
          <w:r w:rsidDel="00000000" w:rsidR="00000000" w:rsidRPr="00000000">
            <w:rPr>
              <w:rtl w:val="0"/>
            </w:rPr>
          </w:r>
        </w:p>
        <w:p w:rsidR="00000000" w:rsidDel="00000000" w:rsidP="00000000" w:rsidRDefault="00000000" w:rsidRPr="00000000" w14:paraId="0000000A">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c4587"/>
              <w:sz w:val="22"/>
              <w:szCs w:val="22"/>
              <w:u w:val="none"/>
              <w:shd w:fill="auto" w:val="clear"/>
              <w:vertAlign w:val="baseline"/>
            </w:rPr>
          </w:pPr>
          <w:hyperlink w:anchor="_2mphhpm9mpmv">
            <w:r w:rsidDel="00000000" w:rsidR="00000000" w:rsidRPr="00000000">
              <w:rPr>
                <w:rFonts w:ascii="Calibri" w:cs="Calibri" w:eastAsia="Calibri" w:hAnsi="Calibri"/>
                <w:b w:val="0"/>
                <w:bCs w:val="0"/>
                <w:i w:val="0"/>
                <w:iCs w:val="0"/>
                <w:smallCaps w:val="0"/>
                <w:strike w:val="0"/>
                <w:color w:val="1c4587"/>
                <w:sz w:val="24"/>
                <w:szCs w:val="24"/>
                <w:u w:val="none"/>
                <w:shd w:fill="auto" w:val="clear"/>
                <w:vertAlign w:val="baseline"/>
                <w:rtl w:val="0"/>
              </w:rPr>
              <w:t xml:space="preserve">Asesmen</w:t>
              <w:tab/>
              <w:t xml:space="preserve">6</w:t>
            </w:r>
          </w:hyperlink>
          <w:r w:rsidDel="00000000" w:rsidR="00000000" w:rsidRPr="00000000">
            <w:rPr>
              <w:rtl w:val="0"/>
            </w:rPr>
          </w:r>
        </w:p>
        <w:p w:rsidR="00000000" w:rsidDel="00000000" w:rsidP="00000000" w:rsidRDefault="00000000" w:rsidRPr="00000000" w14:paraId="0000000B">
          <w:pPr>
            <w:widowControl w:val="0"/>
            <w:tabs>
              <w:tab w:val="right" w:leader="dot" w:pos="12000"/>
            </w:tabs>
            <w:spacing w:before="60" w:line="240" w:lineRule="auto"/>
            <w:rPr>
              <w:rFonts w:ascii="Arial" w:cs="Arial" w:eastAsia="Arial" w:hAnsi="Arial"/>
              <w:b w:val="1"/>
              <w:bCs w:val="1"/>
              <w:i w:val="0"/>
              <w:iCs w:val="0"/>
              <w:smallCaps w:val="0"/>
              <w:strike w:val="0"/>
              <w:color w:val="1c4587"/>
              <w:sz w:val="22"/>
              <w:szCs w:val="22"/>
              <w:u w:val="none"/>
              <w:shd w:fill="auto" w:val="clear"/>
              <w:vertAlign w:val="baseline"/>
            </w:rPr>
          </w:pPr>
          <w:hyperlink w:anchor="_g74id5gt8y81">
            <w:r w:rsidDel="00000000" w:rsidR="00000000" w:rsidRPr="00000000">
              <w:rPr>
                <w:rFonts w:ascii="Calibri" w:cs="Calibri" w:eastAsia="Calibri" w:hAnsi="Calibri"/>
                <w:b w:val="1"/>
                <w:bCs w:val="1"/>
                <w:i w:val="0"/>
                <w:iCs w:val="0"/>
                <w:smallCaps w:val="0"/>
                <w:strike w:val="0"/>
                <w:color w:val="1c4587"/>
                <w:sz w:val="26"/>
                <w:szCs w:val="26"/>
                <w:u w:val="none"/>
                <w:shd w:fill="auto" w:val="clear"/>
                <w:vertAlign w:val="baseline"/>
                <w:rtl w:val="0"/>
              </w:rPr>
              <w:t xml:space="preserve">Skrining Kesehatan Mental untuk Komunitas Telering</w:t>
              <w:tab/>
              <w:t xml:space="preserve">7</w:t>
            </w:r>
          </w:hyperlink>
          <w:r w:rsidDel="00000000" w:rsidR="00000000" w:rsidRPr="00000000">
            <w:rPr>
              <w:rtl w:val="0"/>
            </w:rPr>
          </w:r>
        </w:p>
        <w:p w:rsidR="00000000" w:rsidDel="00000000" w:rsidP="00000000" w:rsidRDefault="00000000" w:rsidRPr="00000000" w14:paraId="0000000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c4587"/>
              <w:sz w:val="22"/>
              <w:szCs w:val="22"/>
              <w:u w:val="none"/>
              <w:shd w:fill="auto" w:val="clear"/>
              <w:vertAlign w:val="baseline"/>
            </w:rPr>
          </w:pPr>
          <w:hyperlink w:anchor="_szir1dl0uood">
            <w:r w:rsidDel="00000000" w:rsidR="00000000" w:rsidRPr="00000000">
              <w:rPr>
                <w:rFonts w:ascii="Calibri" w:cs="Calibri" w:eastAsia="Calibri" w:hAnsi="Calibri"/>
                <w:b w:val="0"/>
                <w:bCs w:val="0"/>
                <w:i w:val="0"/>
                <w:iCs w:val="0"/>
                <w:smallCaps w:val="0"/>
                <w:strike w:val="0"/>
                <w:color w:val="1c4587"/>
                <w:sz w:val="24"/>
                <w:szCs w:val="24"/>
                <w:u w:val="none"/>
                <w:shd w:fill="auto" w:val="clear"/>
                <w:vertAlign w:val="baseline"/>
                <w:rtl w:val="0"/>
              </w:rPr>
              <w:t xml:space="preserve">Latar Belakang Program</w:t>
              <w:tab/>
              <w:t xml:space="preserve">7</w:t>
            </w:r>
          </w:hyperlink>
          <w:r w:rsidDel="00000000" w:rsidR="00000000" w:rsidRPr="00000000">
            <w:rPr>
              <w:rtl w:val="0"/>
            </w:rPr>
          </w:r>
        </w:p>
        <w:p w:rsidR="00000000" w:rsidDel="00000000" w:rsidP="00000000" w:rsidRDefault="00000000" w:rsidRPr="00000000" w14:paraId="0000000D">
          <w:pPr>
            <w:widowControl w:val="0"/>
            <w:tabs>
              <w:tab w:val="right" w:leader="dot" w:pos="12000"/>
            </w:tabs>
            <w:spacing w:before="60" w:line="240" w:lineRule="auto"/>
            <w:rPr>
              <w:rFonts w:ascii="Arial" w:cs="Arial" w:eastAsia="Arial" w:hAnsi="Arial"/>
              <w:b w:val="1"/>
              <w:bCs w:val="1"/>
              <w:i w:val="0"/>
              <w:iCs w:val="0"/>
              <w:smallCaps w:val="0"/>
              <w:strike w:val="0"/>
              <w:color w:val="1c4587"/>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1c4587"/>
                <w:sz w:val="22"/>
                <w:szCs w:val="22"/>
                <w:u w:val="none"/>
                <w:shd w:fill="auto" w:val="clear"/>
                <w:vertAlign w:val="baseline"/>
                <w:rtl w:val="0"/>
              </w:rPr>
              <w:t xml:space="preserve">Paket Layanan</w:t>
              <w:tab/>
              <w:t xml:space="preserve">9</w:t>
            </w:r>
          </w:hyperlink>
          <w:r w:rsidDel="00000000" w:rsidR="00000000" w:rsidRPr="00000000">
            <w:rPr>
              <w:rtl w:val="0"/>
            </w:rPr>
          </w:r>
        </w:p>
        <w:p w:rsidR="00000000" w:rsidDel="00000000" w:rsidP="00000000" w:rsidRDefault="00000000" w:rsidRPr="00000000" w14:paraId="0000000E">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c4587"/>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1c4587"/>
                <w:sz w:val="22"/>
                <w:szCs w:val="22"/>
                <w:u w:val="none"/>
                <w:shd w:fill="auto" w:val="clear"/>
                <w:vertAlign w:val="baseline"/>
                <w:rtl w:val="0"/>
              </w:rPr>
              <w:t xml:space="preserve">A. MHCU Deep — Sesi Konseling 60 Menit</w:t>
              <w:tab/>
              <w:t xml:space="preserve">9</w:t>
            </w:r>
          </w:hyperlink>
          <w:r w:rsidDel="00000000" w:rsidR="00000000" w:rsidRPr="00000000">
            <w:rPr>
              <w:rtl w:val="0"/>
            </w:rPr>
          </w:r>
        </w:p>
        <w:p w:rsidR="00000000" w:rsidDel="00000000" w:rsidP="00000000" w:rsidRDefault="00000000" w:rsidRPr="00000000" w14:paraId="0000000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c4587"/>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1c4587"/>
                <w:sz w:val="22"/>
                <w:szCs w:val="22"/>
                <w:u w:val="none"/>
                <w:shd w:fill="auto" w:val="clear"/>
                <w:vertAlign w:val="baseline"/>
                <w:rtl w:val="0"/>
              </w:rPr>
              <w:t xml:space="preserve">B. MHCU Flash — Sesi Konseling 30 Menit</w:t>
              <w:tab/>
              <w:t xml:space="preserve">9</w:t>
            </w:r>
          </w:hyperlink>
          <w:r w:rsidDel="00000000" w:rsidR="00000000" w:rsidRPr="00000000">
            <w:rPr>
              <w:rtl w:val="0"/>
            </w:rPr>
          </w:r>
        </w:p>
        <w:p w:rsidR="00000000" w:rsidDel="00000000" w:rsidP="00000000" w:rsidRDefault="00000000" w:rsidRPr="00000000" w14:paraId="00000010">
          <w:pPr>
            <w:widowControl w:val="0"/>
            <w:tabs>
              <w:tab w:val="right" w:leader="dot" w:pos="12000"/>
            </w:tabs>
            <w:spacing w:before="60" w:line="240" w:lineRule="auto"/>
            <w:rPr>
              <w:rFonts w:ascii="Arial" w:cs="Arial" w:eastAsia="Arial" w:hAnsi="Arial"/>
              <w:b w:val="1"/>
              <w:bCs w:val="1"/>
              <w:i w:val="0"/>
              <w:iCs w:val="0"/>
              <w:smallCaps w:val="0"/>
              <w:strike w:val="0"/>
              <w:color w:val="1c4587"/>
              <w:sz w:val="22"/>
              <w:szCs w:val="22"/>
              <w:u w:val="none"/>
              <w:shd w:fill="auto" w:val="clear"/>
              <w:vertAlign w:val="baseline"/>
            </w:rPr>
          </w:pPr>
          <w:hyperlink w:anchor="_mcoy9th930nw">
            <w:r w:rsidDel="00000000" w:rsidR="00000000" w:rsidRPr="00000000">
              <w:rPr>
                <w:rFonts w:ascii="Arial" w:cs="Arial" w:eastAsia="Arial" w:hAnsi="Arial"/>
                <w:b w:val="1"/>
                <w:bCs w:val="1"/>
                <w:i w:val="0"/>
                <w:iCs w:val="0"/>
                <w:smallCaps w:val="0"/>
                <w:strike w:val="0"/>
                <w:color w:val="1c4587"/>
                <w:sz w:val="22"/>
                <w:szCs w:val="22"/>
                <w:u w:val="none"/>
                <w:shd w:fill="auto" w:val="clear"/>
                <w:vertAlign w:val="baseline"/>
                <w:rtl w:val="0"/>
              </w:rPr>
              <w:t xml:space="preserve">Bagaimana kami memberikan penawaran terbaik?</w:t>
              <w:tab/>
              <w:t xml:space="preserve">11</w:t>
            </w:r>
          </w:hyperlink>
          <w:r w:rsidDel="00000000" w:rsidR="00000000" w:rsidRPr="00000000">
            <w:rPr>
              <w:rtl w:val="0"/>
            </w:rPr>
          </w:r>
        </w:p>
        <w:p w:rsidR="00000000" w:rsidDel="00000000" w:rsidP="00000000" w:rsidRDefault="00000000" w:rsidRPr="00000000" w14:paraId="00000011">
          <w:pPr>
            <w:widowControl w:val="0"/>
            <w:tabs>
              <w:tab w:val="right" w:leader="dot" w:pos="12000"/>
            </w:tabs>
            <w:spacing w:before="60" w:line="240" w:lineRule="auto"/>
            <w:rPr>
              <w:rFonts w:ascii="Arial" w:cs="Arial" w:eastAsia="Arial" w:hAnsi="Arial"/>
              <w:b w:val="1"/>
              <w:bCs w:val="1"/>
              <w:i w:val="0"/>
              <w:iCs w:val="0"/>
              <w:smallCaps w:val="0"/>
              <w:strike w:val="0"/>
              <w:color w:val="1c4587"/>
              <w:sz w:val="22"/>
              <w:szCs w:val="22"/>
              <w:u w:val="none"/>
              <w:shd w:fill="auto" w:val="clear"/>
              <w:vertAlign w:val="baseline"/>
            </w:rPr>
          </w:pPr>
          <w:hyperlink w:anchor="_oh63gxoatu2m">
            <w:r w:rsidDel="00000000" w:rsidR="00000000" w:rsidRPr="00000000">
              <w:rPr>
                <w:rFonts w:ascii="Arial" w:cs="Arial" w:eastAsia="Arial" w:hAnsi="Arial"/>
                <w:b w:val="1"/>
                <w:bCs w:val="1"/>
                <w:i w:val="0"/>
                <w:iCs w:val="0"/>
                <w:smallCaps w:val="0"/>
                <w:strike w:val="0"/>
                <w:color w:val="1c4587"/>
                <w:sz w:val="22"/>
                <w:szCs w:val="22"/>
                <w:u w:val="none"/>
                <w:shd w:fill="auto" w:val="clear"/>
                <w:vertAlign w:val="baseline"/>
                <w:rtl w:val="0"/>
              </w:rPr>
              <w:t xml:space="preserve">Alur Layanan</w:t>
              <w:tab/>
              <w:t xml:space="preserve">12</w:t>
            </w:r>
          </w:hyperlink>
          <w:r w:rsidDel="00000000" w:rsidR="00000000" w:rsidRPr="00000000">
            <w:rPr>
              <w:rtl w:val="0"/>
            </w:rPr>
          </w:r>
        </w:p>
        <w:p w:rsidR="00000000" w:rsidDel="00000000" w:rsidP="00000000" w:rsidRDefault="00000000" w:rsidRPr="00000000" w14:paraId="00000012">
          <w:pPr>
            <w:widowControl w:val="0"/>
            <w:tabs>
              <w:tab w:val="right" w:leader="dot" w:pos="12000"/>
            </w:tabs>
            <w:spacing w:before="60" w:line="240" w:lineRule="auto"/>
            <w:rPr>
              <w:rFonts w:ascii="Arial" w:cs="Arial" w:eastAsia="Arial" w:hAnsi="Arial"/>
              <w:b w:val="1"/>
              <w:bCs w:val="1"/>
              <w:i w:val="0"/>
              <w:iCs w:val="0"/>
              <w:smallCaps w:val="0"/>
              <w:strike w:val="0"/>
              <w:color w:val="1c4587"/>
              <w:sz w:val="22"/>
              <w:szCs w:val="22"/>
              <w:u w:val="none"/>
              <w:shd w:fill="auto" w:val="clear"/>
              <w:vertAlign w:val="baseline"/>
            </w:rPr>
          </w:pPr>
          <w:hyperlink w:anchor="_elj91grixa6v">
            <w:r w:rsidDel="00000000" w:rsidR="00000000" w:rsidRPr="00000000">
              <w:rPr>
                <w:rFonts w:ascii="Arial" w:cs="Arial" w:eastAsia="Arial" w:hAnsi="Arial"/>
                <w:b w:val="1"/>
                <w:bCs w:val="1"/>
                <w:i w:val="0"/>
                <w:iCs w:val="0"/>
                <w:smallCaps w:val="0"/>
                <w:strike w:val="0"/>
                <w:color w:val="1c4587"/>
                <w:sz w:val="22"/>
                <w:szCs w:val="22"/>
                <w:u w:val="none"/>
                <w:shd w:fill="auto" w:val="clear"/>
                <w:vertAlign w:val="baseline"/>
                <w:rtl w:val="0"/>
              </w:rPr>
              <w:t xml:space="preserve">Tim Psikolog</w:t>
              <w:tab/>
              <w:t xml:space="preserve">13</w:t>
            </w:r>
          </w:hyperlink>
          <w:r w:rsidDel="00000000" w:rsidR="00000000" w:rsidRPr="00000000">
            <w:rPr>
              <w:rtl w:val="0"/>
            </w:rPr>
          </w:r>
        </w:p>
        <w:p w:rsidR="00000000" w:rsidDel="00000000" w:rsidP="00000000" w:rsidRDefault="00000000" w:rsidRPr="00000000" w14:paraId="00000013">
          <w:pPr>
            <w:widowControl w:val="0"/>
            <w:tabs>
              <w:tab w:val="right" w:leader="dot" w:pos="12000"/>
            </w:tabs>
            <w:spacing w:before="60" w:line="240" w:lineRule="auto"/>
            <w:rPr>
              <w:rFonts w:ascii="Arial" w:cs="Arial" w:eastAsia="Arial" w:hAnsi="Arial"/>
              <w:b w:val="1"/>
              <w:bCs w:val="1"/>
              <w:i w:val="0"/>
              <w:iCs w:val="0"/>
              <w:smallCaps w:val="0"/>
              <w:strike w:val="0"/>
              <w:color w:val="1c4587"/>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1c4587"/>
                <w:sz w:val="22"/>
                <w:szCs w:val="22"/>
                <w:u w:val="none"/>
                <w:shd w:fill="auto" w:val="clear"/>
                <w:vertAlign w:val="baseline"/>
                <w:rtl w:val="0"/>
              </w:rPr>
              <w:t xml:space="preserve">Syarat &amp; Ketentuan</w:t>
              <w:tab/>
              <w:t xml:space="preserve">14</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c4587"/>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1c4587"/>
                <w:sz w:val="22"/>
                <w:szCs w:val="22"/>
                <w:u w:val="none"/>
                <w:shd w:fill="auto" w:val="clear"/>
                <w:vertAlign w:val="baseline"/>
                <w:rtl w:val="0"/>
              </w:rPr>
              <w:t xml:space="preserve">1. Umum</w:t>
              <w:tab/>
              <w:t xml:space="preserve">14</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c4587"/>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1c4587"/>
                <w:sz w:val="22"/>
                <w:szCs w:val="22"/>
                <w:u w:val="none"/>
                <w:shd w:fill="auto" w:val="clear"/>
                <w:vertAlign w:val="baseline"/>
                <w:rtl w:val="0"/>
              </w:rPr>
              <w:t xml:space="preserve">2. Penjadwalan &amp; Sesi</w:t>
              <w:tab/>
              <w:t xml:space="preserve">14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c4587"/>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1c4587"/>
                <w:sz w:val="22"/>
                <w:szCs w:val="22"/>
                <w:u w:val="none"/>
                <w:shd w:fill="auto" w:val="clear"/>
                <w:vertAlign w:val="baseline"/>
                <w:rtl w:val="0"/>
              </w:rPr>
              <w:t xml:space="preserve">3. Pembayaran</w:t>
              <w:tab/>
              <w:t xml:space="preserve">14</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c4587"/>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1c4587"/>
                <w:sz w:val="22"/>
                <w:szCs w:val="22"/>
                <w:u w:val="none"/>
                <w:shd w:fill="auto" w:val="clear"/>
                <w:vertAlign w:val="baseline"/>
                <w:rtl w:val="0"/>
              </w:rPr>
              <w:t xml:space="preserve">4. Kode CBI </w:t>
            </w:r>
          </w:hyperlink>
          <w:hyperlink w:anchor="">
            <w:r w:rsidDel="00000000" w:rsidR="00000000" w:rsidRPr="00000000">
              <w:rPr>
                <w:color w:val="1c4587"/>
                <w:rtl w:val="0"/>
              </w:rPr>
              <w:t xml:space="preserve">-</w:t>
            </w:r>
          </w:hyperlink>
          <w:hyperlink w:anchor="">
            <w:r w:rsidDel="00000000" w:rsidR="00000000" w:rsidRPr="00000000">
              <w:rPr>
                <w:rFonts w:ascii="Arial" w:cs="Arial" w:eastAsia="Arial" w:hAnsi="Arial"/>
                <w:b w:val="0"/>
                <w:bCs w:val="0"/>
                <w:i w:val="0"/>
                <w:iCs w:val="0"/>
                <w:smallCaps w:val="0"/>
                <w:strike w:val="0"/>
                <w:color w:val="1c4587"/>
                <w:sz w:val="22"/>
                <w:szCs w:val="22"/>
                <w:u w:val="none"/>
                <w:shd w:fill="auto" w:val="clear"/>
                <w:vertAlign w:val="baseline"/>
                <w:rtl w:val="0"/>
              </w:rPr>
              <w:t xml:space="preserve"> Cinta Bangga Indonesia</w:t>
              <w:tab/>
              <w:t xml:space="preserve">15</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1c4587"/>
              <w:sz w:val="22"/>
              <w:szCs w:val="22"/>
              <w:u w:val="none"/>
              <w:shd w:fill="auto" w:val="clear"/>
              <w:vertAlign w:val="baseline"/>
            </w:rPr>
          </w:pPr>
          <w:hyperlink w:anchor="">
            <w:r w:rsidDel="00000000" w:rsidR="00000000" w:rsidRPr="00000000">
              <w:rPr>
                <w:rFonts w:ascii="Arial" w:cs="Arial" w:eastAsia="Arial" w:hAnsi="Arial"/>
                <w:b w:val="0"/>
                <w:bCs w:val="0"/>
                <w:i w:val="0"/>
                <w:iCs w:val="0"/>
                <w:smallCaps w:val="0"/>
                <w:strike w:val="0"/>
                <w:color w:val="1c4587"/>
                <w:sz w:val="22"/>
                <w:szCs w:val="22"/>
                <w:u w:val="none"/>
                <w:shd w:fill="auto" w:val="clear"/>
                <w:vertAlign w:val="baseline"/>
                <w:rtl w:val="0"/>
              </w:rPr>
              <w:t xml:space="preserve">5. Kerahasiaan</w:t>
              <w:tab/>
              <w:t xml:space="preserve">15</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before="60" w:line="240" w:lineRule="auto"/>
            <w:rPr>
              <w:rFonts w:ascii="Arial" w:cs="Arial" w:eastAsia="Arial" w:hAnsi="Arial"/>
              <w:b w:val="1"/>
              <w:bCs w:val="1"/>
              <w:i w:val="0"/>
              <w:iCs w:val="0"/>
              <w:smallCaps w:val="0"/>
              <w:strike w:val="0"/>
              <w:color w:val="1c4587"/>
              <w:sz w:val="22"/>
              <w:szCs w:val="22"/>
              <w:u w:val="none"/>
              <w:shd w:fill="auto" w:val="clear"/>
              <w:vertAlign w:val="baseline"/>
            </w:rPr>
          </w:pPr>
          <w:hyperlink w:anchor="_6xc9w8suz8qb">
            <w:r w:rsidDel="00000000" w:rsidR="00000000" w:rsidRPr="00000000">
              <w:rPr>
                <w:rFonts w:ascii="Arial" w:cs="Arial" w:eastAsia="Arial" w:hAnsi="Arial"/>
                <w:b w:val="1"/>
                <w:bCs w:val="1"/>
                <w:i w:val="0"/>
                <w:iCs w:val="0"/>
                <w:smallCaps w:val="0"/>
                <w:strike w:val="0"/>
                <w:color w:val="1c4587"/>
                <w:sz w:val="22"/>
                <w:szCs w:val="22"/>
                <w:u w:val="none"/>
                <w:shd w:fill="auto" w:val="clear"/>
                <w:vertAlign w:val="baseline"/>
                <w:rtl w:val="0"/>
              </w:rPr>
              <w:t xml:space="preserve">Selanjutnya</w:t>
              <w:tab/>
              <w:t xml:space="preserve">16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A">
      <w:pPr>
        <w:spacing w:line="360" w:lineRule="auto"/>
        <w:jc w:val="both"/>
        <w:rPr>
          <w:rFonts w:ascii="Calibri" w:cs="Calibri" w:eastAsia="Calibri" w:hAnsi="Calibri"/>
          <w:b w:val="1"/>
          <w:bCs w:val="1"/>
          <w:color w:val="1c4587"/>
          <w:sz w:val="24"/>
          <w:szCs w:val="24"/>
        </w:rPr>
      </w:pPr>
      <w:r w:rsidDel="00000000" w:rsidR="00000000" w:rsidRPr="00000000">
        <w:rPr>
          <w:rtl w:val="0"/>
        </w:rPr>
      </w:r>
    </w:p>
    <w:p w:rsidR="00000000" w:rsidDel="00000000" w:rsidP="00000000" w:rsidRDefault="00000000" w:rsidRPr="00000000" w14:paraId="0000001B">
      <w:pPr>
        <w:spacing w:line="360" w:lineRule="auto"/>
        <w:ind w:left="0" w:firstLine="0"/>
        <w:jc w:val="both"/>
        <w:rPr>
          <w:rFonts w:ascii="Calibri" w:cs="Calibri" w:eastAsia="Calibri" w:hAnsi="Calibri"/>
          <w:color w:val="1c4587"/>
          <w:sz w:val="26"/>
          <w:szCs w:val="26"/>
        </w:rPr>
      </w:pPr>
      <w:r w:rsidDel="00000000" w:rsidR="00000000" w:rsidRPr="00000000">
        <w:rPr>
          <w:rtl w:val="0"/>
        </w:rPr>
      </w:r>
    </w:p>
    <w:p w:rsidR="00000000" w:rsidDel="00000000" w:rsidP="00000000" w:rsidRDefault="00000000" w:rsidRPr="00000000" w14:paraId="0000001C">
      <w:pPr>
        <w:spacing w:line="360" w:lineRule="auto"/>
        <w:ind w:left="0" w:firstLine="0"/>
        <w:jc w:val="both"/>
        <w:rPr>
          <w:rFonts w:ascii="Calibri" w:cs="Calibri" w:eastAsia="Calibri" w:hAnsi="Calibri"/>
          <w:color w:val="1c4587"/>
          <w:sz w:val="26"/>
          <w:szCs w:val="26"/>
        </w:rPr>
      </w:pPr>
      <w:r w:rsidDel="00000000" w:rsidR="00000000" w:rsidRPr="00000000">
        <w:rPr>
          <w:rtl w:val="0"/>
        </w:rPr>
      </w:r>
    </w:p>
    <w:p w:rsidR="00000000" w:rsidDel="00000000" w:rsidP="00000000" w:rsidRDefault="00000000" w:rsidRPr="00000000" w14:paraId="0000001D">
      <w:pPr>
        <w:spacing w:line="360" w:lineRule="auto"/>
        <w:jc w:val="both"/>
        <w:rPr>
          <w:rFonts w:ascii="Calibri" w:cs="Calibri" w:eastAsia="Calibri" w:hAnsi="Calibri"/>
          <w:b w:val="1"/>
          <w:bCs w:val="1"/>
          <w:color w:val="1c4587"/>
          <w:sz w:val="30"/>
          <w:szCs w:val="30"/>
        </w:rPr>
      </w:pPr>
      <w:r w:rsidDel="00000000" w:rsidR="00000000" w:rsidRPr="00000000">
        <w:rPr>
          <w:rtl w:val="0"/>
        </w:rPr>
      </w:r>
    </w:p>
    <w:p w:rsidR="00000000" w:rsidDel="00000000" w:rsidP="00000000" w:rsidRDefault="00000000" w:rsidRPr="00000000" w14:paraId="0000001E">
      <w:pPr>
        <w:pStyle w:val="Heading1"/>
        <w:spacing w:line="360" w:lineRule="auto"/>
        <w:jc w:val="both"/>
        <w:rPr>
          <w:rFonts w:ascii="Calibri" w:cs="Calibri" w:eastAsia="Calibri" w:hAnsi="Calibri"/>
          <w:b w:val="1"/>
          <w:bCs w:val="1"/>
          <w:color w:val="1c4587"/>
        </w:rPr>
      </w:pPr>
      <w:bookmarkStart w:colFirst="0" w:colLast="0" w:name="_xh6t2eiibze4" w:id="0"/>
      <w:bookmarkEnd w:id="0"/>
      <w:r w:rsidDel="00000000" w:rsidR="00000000" w:rsidRPr="00000000">
        <w:br w:type="page"/>
      </w:r>
      <w:r w:rsidDel="00000000" w:rsidR="00000000" w:rsidRPr="00000000">
        <w:rPr>
          <w:rtl w:val="0"/>
        </w:rPr>
      </w:r>
    </w:p>
    <w:p w:rsidR="00000000" w:rsidDel="00000000" w:rsidP="00000000" w:rsidRDefault="00000000" w:rsidRPr="00000000" w14:paraId="0000001F">
      <w:pPr>
        <w:pStyle w:val="Heading1"/>
        <w:spacing w:line="360" w:lineRule="auto"/>
        <w:jc w:val="both"/>
        <w:rPr>
          <w:rFonts w:ascii="Calibri" w:cs="Calibri" w:eastAsia="Calibri" w:hAnsi="Calibri"/>
          <w:b w:val="1"/>
          <w:bCs w:val="1"/>
          <w:color w:val="1c4587"/>
        </w:rPr>
      </w:pPr>
      <w:bookmarkStart w:colFirst="0" w:colLast="0" w:name="_m9st6ohgzz34" w:id="1"/>
      <w:bookmarkEnd w:id="1"/>
      <w:r w:rsidDel="00000000" w:rsidR="00000000" w:rsidRPr="00000000">
        <w:rPr>
          <w:rFonts w:ascii="Calibri" w:cs="Calibri" w:eastAsia="Calibri" w:hAnsi="Calibri"/>
          <w:b w:val="1"/>
          <w:bCs w:val="1"/>
          <w:color w:val="1c4587"/>
          <w:rtl w:val="0"/>
        </w:rPr>
        <w:t xml:space="preserve">Profil Teman Journey</w:t>
      </w:r>
    </w:p>
    <w:p w:rsidR="00000000" w:rsidDel="00000000" w:rsidP="00000000" w:rsidRDefault="00000000" w:rsidRPr="00000000" w14:paraId="00000020">
      <w:pPr>
        <w:spacing w:line="360" w:lineRule="auto"/>
        <w:jc w:val="both"/>
        <w:rPr>
          <w:rFonts w:ascii="Nunito Sans" w:cs="Nunito Sans" w:eastAsia="Nunito Sans" w:hAnsi="Nunito Sans"/>
          <w:color w:val="1c4587"/>
          <w:sz w:val="24"/>
          <w:szCs w:val="24"/>
        </w:rPr>
      </w:pPr>
      <w:r w:rsidDel="00000000" w:rsidR="00000000" w:rsidRPr="00000000">
        <w:rPr>
          <w:rFonts w:ascii="Nunito Sans" w:cs="Nunito Sans" w:eastAsia="Nunito Sans" w:hAnsi="Nunito Sans"/>
          <w:color w:val="1c4587"/>
          <w:sz w:val="24"/>
          <w:szCs w:val="24"/>
          <w:rtl w:val="0"/>
        </w:rPr>
        <w:t xml:space="preserve">Teman Journey adalah biro konsultasi yang memulai perjalanannya dari komunitas belajar yang berdiri tanggal 7 Februari 2023 di Kampus Universitas Indonesia. Journey hadir atas keresahan akan proses belajar orang dewasa, remaja, serta periode usia lainnya yang belum mendalam, dan kurang menekankan pada proses. Journey hadir sebagai teman bagi individu maupun organisasi untuk menggali lebih dalam makna bertumbuh, membantu mereka dalam perjalanannya dan membuatnya berkelanjutan, serta mencintai proses untuk tumbuh dan berkembang.</w:t>
      </w:r>
    </w:p>
    <w:p w:rsidR="00000000" w:rsidDel="00000000" w:rsidP="00000000" w:rsidRDefault="00000000" w:rsidRPr="00000000" w14:paraId="00000021">
      <w:pPr>
        <w:spacing w:line="360" w:lineRule="auto"/>
        <w:jc w:val="both"/>
        <w:rPr>
          <w:rFonts w:ascii="Nunito Sans" w:cs="Nunito Sans" w:eastAsia="Nunito Sans" w:hAnsi="Nunito Sans"/>
          <w:color w:val="1c4587"/>
          <w:sz w:val="24"/>
          <w:szCs w:val="24"/>
        </w:rPr>
      </w:pPr>
      <w:r w:rsidDel="00000000" w:rsidR="00000000" w:rsidRPr="00000000">
        <w:rPr>
          <w:rtl w:val="0"/>
        </w:rPr>
      </w:r>
    </w:p>
    <w:p w:rsidR="00000000" w:rsidDel="00000000" w:rsidP="00000000" w:rsidRDefault="00000000" w:rsidRPr="00000000" w14:paraId="00000022">
      <w:pPr>
        <w:spacing w:line="360" w:lineRule="auto"/>
        <w:jc w:val="both"/>
        <w:rPr>
          <w:rFonts w:ascii="Nunito Sans" w:cs="Nunito Sans" w:eastAsia="Nunito Sans" w:hAnsi="Nunito Sans"/>
          <w:color w:val="1c4587"/>
          <w:sz w:val="24"/>
          <w:szCs w:val="24"/>
        </w:rPr>
      </w:pPr>
      <w:r w:rsidDel="00000000" w:rsidR="00000000" w:rsidRPr="00000000">
        <w:rPr>
          <w:rFonts w:ascii="Nunito Sans" w:cs="Nunito Sans" w:eastAsia="Nunito Sans" w:hAnsi="Nunito Sans"/>
          <w:color w:val="1c4587"/>
          <w:sz w:val="24"/>
          <w:szCs w:val="24"/>
          <w:rtl w:val="0"/>
        </w:rPr>
        <w:t xml:space="preserve">Awal tahun 2025, Journey memulai langkah baru dengan turut bergabung bersama  PT Indo Medika Resolusi yang memiliki visi yang sama untuk dapat mengoptimalkan kesejahteraan dan kinerja individu. Bersama-sama kami memberikan jasa pelayanan pengembangan kemampuan dan kesehatan dasar bagi para pegawai yang berada di lingkungan organisasi. Jasa pelayanan ini didirikan dalam rangka menjaga dan meningkatkan kinerja pegawai sehingga turut membantu meningkatkan tujuan organisasi. </w:t>
      </w:r>
    </w:p>
    <w:p w:rsidR="00000000" w:rsidDel="00000000" w:rsidP="00000000" w:rsidRDefault="00000000" w:rsidRPr="00000000" w14:paraId="00000023">
      <w:pPr>
        <w:spacing w:line="360" w:lineRule="auto"/>
        <w:jc w:val="both"/>
        <w:rPr>
          <w:rFonts w:ascii="Calibri" w:cs="Calibri" w:eastAsia="Calibri" w:hAnsi="Calibri"/>
          <w:b w:val="1"/>
          <w:bCs w:val="1"/>
          <w:color w:val="1c4587"/>
          <w:sz w:val="24"/>
          <w:szCs w:val="24"/>
        </w:rPr>
      </w:pPr>
      <w:r w:rsidDel="00000000" w:rsidR="00000000" w:rsidRPr="00000000">
        <w:rPr>
          <w:rFonts w:ascii="Calibri" w:cs="Calibri" w:eastAsia="Calibri" w:hAnsi="Calibri"/>
          <w:b w:val="1"/>
          <w:bCs w:val="1"/>
          <w:color w:val="1c4587"/>
          <w:sz w:val="24"/>
          <w:szCs w:val="24"/>
          <w:rtl w:val="0"/>
        </w:rPr>
        <w:tab/>
      </w:r>
    </w:p>
    <w:p w:rsidR="00000000" w:rsidDel="00000000" w:rsidP="00000000" w:rsidRDefault="00000000" w:rsidRPr="00000000" w14:paraId="00000024">
      <w:pPr>
        <w:spacing w:line="360" w:lineRule="auto"/>
        <w:jc w:val="both"/>
        <w:rPr>
          <w:rFonts w:ascii="Calibri" w:cs="Calibri" w:eastAsia="Calibri" w:hAnsi="Calibri"/>
          <w:b w:val="1"/>
          <w:bCs w:val="1"/>
          <w:color w:val="1c4587"/>
          <w:sz w:val="24"/>
          <w:szCs w:val="24"/>
        </w:rPr>
      </w:pPr>
      <w:r w:rsidDel="00000000" w:rsidR="00000000" w:rsidRPr="00000000">
        <w:rPr>
          <w:rtl w:val="0"/>
        </w:rPr>
      </w:r>
    </w:p>
    <w:p w:rsidR="00000000" w:rsidDel="00000000" w:rsidP="00000000" w:rsidRDefault="00000000" w:rsidRPr="00000000" w14:paraId="00000025">
      <w:pPr>
        <w:spacing w:line="360" w:lineRule="auto"/>
        <w:jc w:val="both"/>
        <w:rPr>
          <w:rFonts w:ascii="Calibri" w:cs="Calibri" w:eastAsia="Calibri" w:hAnsi="Calibri"/>
          <w:b w:val="1"/>
          <w:bCs w:val="1"/>
          <w:color w:val="1c4587"/>
          <w:sz w:val="24"/>
          <w:szCs w:val="24"/>
        </w:rPr>
      </w:pPr>
      <w:r w:rsidDel="00000000" w:rsidR="00000000" w:rsidRPr="00000000">
        <w:rPr>
          <w:rtl w:val="0"/>
        </w:rPr>
      </w:r>
    </w:p>
    <w:p w:rsidR="00000000" w:rsidDel="00000000" w:rsidP="00000000" w:rsidRDefault="00000000" w:rsidRPr="00000000" w14:paraId="00000026">
      <w:pPr>
        <w:spacing w:line="360" w:lineRule="auto"/>
        <w:jc w:val="both"/>
        <w:rPr>
          <w:rFonts w:ascii="Calibri" w:cs="Calibri" w:eastAsia="Calibri" w:hAnsi="Calibri"/>
          <w:b w:val="1"/>
          <w:bCs w:val="1"/>
          <w:color w:val="1c4587"/>
          <w:sz w:val="24"/>
          <w:szCs w:val="24"/>
        </w:rPr>
      </w:pPr>
      <w:r w:rsidDel="00000000" w:rsidR="00000000" w:rsidRPr="00000000">
        <w:rPr>
          <w:rtl w:val="0"/>
        </w:rPr>
      </w:r>
    </w:p>
    <w:p w:rsidR="00000000" w:rsidDel="00000000" w:rsidP="00000000" w:rsidRDefault="00000000" w:rsidRPr="00000000" w14:paraId="00000027">
      <w:pPr>
        <w:spacing w:line="360" w:lineRule="auto"/>
        <w:jc w:val="both"/>
        <w:rPr>
          <w:rFonts w:ascii="Calibri" w:cs="Calibri" w:eastAsia="Calibri" w:hAnsi="Calibri"/>
          <w:b w:val="1"/>
          <w:bCs w:val="1"/>
          <w:color w:val="1c4587"/>
          <w:sz w:val="24"/>
          <w:szCs w:val="24"/>
        </w:rPr>
      </w:pPr>
      <w:r w:rsidDel="00000000" w:rsidR="00000000" w:rsidRPr="00000000">
        <w:rPr>
          <w:rtl w:val="0"/>
        </w:rPr>
      </w:r>
    </w:p>
    <w:p w:rsidR="00000000" w:rsidDel="00000000" w:rsidP="00000000" w:rsidRDefault="00000000" w:rsidRPr="00000000" w14:paraId="00000028">
      <w:pPr>
        <w:pStyle w:val="Heading2"/>
        <w:spacing w:line="360" w:lineRule="auto"/>
        <w:jc w:val="both"/>
        <w:rPr>
          <w:rFonts w:ascii="Calibri" w:cs="Calibri" w:eastAsia="Calibri" w:hAnsi="Calibri"/>
          <w:b w:val="1"/>
          <w:bCs w:val="1"/>
          <w:color w:val="1c4587"/>
          <w:sz w:val="34"/>
          <w:szCs w:val="34"/>
          <w:u w:val="single"/>
        </w:rPr>
      </w:pPr>
      <w:bookmarkStart w:colFirst="0" w:colLast="0" w:name="_8m0ou9ryythg" w:id="2"/>
      <w:bookmarkEnd w:id="2"/>
      <w:r w:rsidDel="00000000" w:rsidR="00000000" w:rsidRPr="00000000">
        <w:rPr>
          <w:rFonts w:ascii="Calibri" w:cs="Calibri" w:eastAsia="Calibri" w:hAnsi="Calibri"/>
          <w:b w:val="1"/>
          <w:bCs w:val="1"/>
          <w:color w:val="1c4587"/>
          <w:sz w:val="34"/>
          <w:szCs w:val="34"/>
          <w:u w:val="single"/>
          <w:rtl w:val="0"/>
        </w:rPr>
        <w:tab/>
        <w:t xml:space="preserve">Filosofi Teman Journey</w:t>
      </w:r>
    </w:p>
    <w:p w:rsidR="00000000" w:rsidDel="00000000" w:rsidP="00000000" w:rsidRDefault="00000000" w:rsidRPr="00000000" w14:paraId="00000029">
      <w:pPr>
        <w:widowControl w:val="0"/>
        <w:ind w:left="720" w:firstLine="0"/>
        <w:jc w:val="both"/>
        <w:rPr>
          <w:rFonts w:ascii="Nunito Sans" w:cs="Nunito Sans" w:eastAsia="Nunito Sans" w:hAnsi="Nunito Sans"/>
          <w:color w:val="263474"/>
          <w:sz w:val="24"/>
          <w:szCs w:val="24"/>
        </w:rPr>
      </w:pPr>
      <w:r w:rsidDel="00000000" w:rsidR="00000000" w:rsidRPr="00000000">
        <w:rPr>
          <w:rFonts w:ascii="Nunito Sans" w:cs="Nunito Sans" w:eastAsia="Nunito Sans" w:hAnsi="Nunito Sans"/>
          <w:color w:val="263474"/>
          <w:sz w:val="24"/>
          <w:szCs w:val="24"/>
          <w:rtl w:val="0"/>
        </w:rPr>
        <w:t xml:space="preserve">Kami memandang setiap individu dan kelompok sebagai entitas yang unik, dengan cerita, nilai, dan tujuan yang patut dihargai. Journey hadir sebagai teman yang dapat memandu proses menemukan arah melalui percakapan bermakna, eksplorasi potensi, dan penciptaan strategi nyata yang sesuai dengan kebutuhan.</w:t>
      </w:r>
      <w:r w:rsidDel="00000000" w:rsidR="00000000" w:rsidRPr="00000000">
        <w:rPr>
          <w:rtl w:val="0"/>
        </w:rPr>
      </w:r>
    </w:p>
    <w:p w:rsidR="00000000" w:rsidDel="00000000" w:rsidP="00000000" w:rsidRDefault="00000000" w:rsidRPr="00000000" w14:paraId="0000002A">
      <w:pPr>
        <w:widowControl w:val="0"/>
        <w:ind w:left="720" w:firstLine="0"/>
        <w:jc w:val="both"/>
        <w:rPr>
          <w:rFonts w:ascii="Nunito Sans" w:cs="Nunito Sans" w:eastAsia="Nunito Sans" w:hAnsi="Nunito Sans"/>
          <w:color w:val="263474"/>
          <w:sz w:val="24"/>
          <w:szCs w:val="24"/>
        </w:rPr>
      </w:pPr>
      <w:r w:rsidDel="00000000" w:rsidR="00000000" w:rsidRPr="00000000">
        <w:rPr>
          <w:rtl w:val="0"/>
        </w:rPr>
      </w:r>
    </w:p>
    <w:p w:rsidR="00000000" w:rsidDel="00000000" w:rsidP="00000000" w:rsidRDefault="00000000" w:rsidRPr="00000000" w14:paraId="0000002B">
      <w:pPr>
        <w:widowControl w:val="0"/>
        <w:ind w:left="720" w:firstLine="0"/>
        <w:jc w:val="both"/>
        <w:rPr>
          <w:rFonts w:ascii="Calibri" w:cs="Calibri" w:eastAsia="Calibri" w:hAnsi="Calibri"/>
          <w:color w:val="1c4587"/>
          <w:sz w:val="24"/>
          <w:szCs w:val="24"/>
        </w:rPr>
      </w:pPr>
      <w:r w:rsidDel="00000000" w:rsidR="00000000" w:rsidRPr="00000000">
        <w:rPr>
          <w:rFonts w:ascii="Nunito Sans" w:cs="Nunito Sans" w:eastAsia="Nunito Sans" w:hAnsi="Nunito Sans"/>
          <w:color w:val="263474"/>
          <w:sz w:val="24"/>
          <w:szCs w:val="24"/>
          <w:rtl w:val="0"/>
        </w:rPr>
        <w:t xml:space="preserve">Kami percaya bahwa setiap orang memiliki kapasitas untuk tumbuh dan berkembang, untuk menjadi versi terbaik dari diri sendiri.</w:t>
      </w:r>
      <w:r w:rsidDel="00000000" w:rsidR="00000000" w:rsidRPr="00000000">
        <w:rPr>
          <w:rtl w:val="0"/>
        </w:rPr>
      </w:r>
    </w:p>
    <w:p w:rsidR="00000000" w:rsidDel="00000000" w:rsidP="00000000" w:rsidRDefault="00000000" w:rsidRPr="00000000" w14:paraId="0000002C">
      <w:pPr>
        <w:pStyle w:val="Heading2"/>
        <w:spacing w:line="360" w:lineRule="auto"/>
        <w:jc w:val="both"/>
        <w:rPr>
          <w:rFonts w:ascii="Calibri" w:cs="Calibri" w:eastAsia="Calibri" w:hAnsi="Calibri"/>
          <w:b w:val="1"/>
          <w:bCs w:val="1"/>
          <w:color w:val="1c4587"/>
          <w:sz w:val="34"/>
          <w:szCs w:val="34"/>
          <w:u w:val="single"/>
        </w:rPr>
      </w:pPr>
      <w:bookmarkStart w:colFirst="0" w:colLast="0" w:name="_s64zsvcfa2p7" w:id="3"/>
      <w:bookmarkEnd w:id="3"/>
      <w:r w:rsidDel="00000000" w:rsidR="00000000" w:rsidRPr="00000000">
        <w:rPr>
          <w:rFonts w:ascii="Calibri" w:cs="Calibri" w:eastAsia="Calibri" w:hAnsi="Calibri"/>
          <w:b w:val="1"/>
          <w:bCs w:val="1"/>
          <w:color w:val="1c4587"/>
          <w:sz w:val="34"/>
          <w:szCs w:val="34"/>
          <w:u w:val="single"/>
          <w:rtl w:val="0"/>
        </w:rPr>
        <w:tab/>
        <w:t xml:space="preserve">     Nilai Teman Journey</w:t>
      </w:r>
    </w:p>
    <w:p w:rsidR="00000000" w:rsidDel="00000000" w:rsidP="00000000" w:rsidRDefault="00000000" w:rsidRPr="00000000" w14:paraId="0000002D">
      <w:pPr>
        <w:numPr>
          <w:ilvl w:val="0"/>
          <w:numId w:val="7"/>
        </w:numPr>
        <w:spacing w:line="360" w:lineRule="auto"/>
        <w:ind w:left="720" w:hanging="360"/>
        <w:jc w:val="both"/>
        <w:rPr>
          <w:rFonts w:ascii="Calibri" w:cs="Calibri" w:eastAsia="Calibri" w:hAnsi="Calibri"/>
          <w:b w:val="1"/>
          <w:bCs w:val="1"/>
          <w:color w:val="1c4587"/>
          <w:sz w:val="30"/>
          <w:szCs w:val="30"/>
        </w:rPr>
      </w:pPr>
      <w:r w:rsidDel="00000000" w:rsidR="00000000" w:rsidRPr="00000000">
        <w:rPr>
          <w:rFonts w:ascii="Calibri" w:cs="Calibri" w:eastAsia="Calibri" w:hAnsi="Calibri"/>
          <w:b w:val="1"/>
          <w:bCs w:val="1"/>
          <w:color w:val="1c4587"/>
          <w:sz w:val="30"/>
          <w:szCs w:val="30"/>
          <w:rtl w:val="0"/>
        </w:rPr>
        <w:t xml:space="preserve">Menekankan pada Proses</w:t>
      </w:r>
    </w:p>
    <w:p w:rsidR="00000000" w:rsidDel="00000000" w:rsidP="00000000" w:rsidRDefault="00000000" w:rsidRPr="00000000" w14:paraId="0000002E">
      <w:pPr>
        <w:spacing w:line="276" w:lineRule="auto"/>
        <w:ind w:left="720" w:firstLine="0"/>
        <w:jc w:val="both"/>
        <w:rPr>
          <w:rFonts w:ascii="Calibri" w:cs="Calibri" w:eastAsia="Calibri" w:hAnsi="Calibri"/>
          <w:color w:val="1c4587"/>
          <w:sz w:val="24"/>
          <w:szCs w:val="24"/>
        </w:rPr>
      </w:pPr>
      <w:r w:rsidDel="00000000" w:rsidR="00000000" w:rsidRPr="00000000">
        <w:rPr>
          <w:rFonts w:ascii="Calibri" w:cs="Calibri" w:eastAsia="Calibri" w:hAnsi="Calibri"/>
          <w:color w:val="1c4587"/>
          <w:sz w:val="24"/>
          <w:szCs w:val="24"/>
          <w:rtl w:val="0"/>
        </w:rPr>
        <w:t xml:space="preserve">Kami memahami bahwa titik awal belajar tiap individu maupun kelompok berbeda-beda, dengan kebutuhan dan tantangannya masing-masing.  Kami pun menghargai proses perjalanan tumbuh dan berkembang mereka untuk berpindah dari titik tersebut.</w:t>
      </w:r>
    </w:p>
    <w:p w:rsidR="00000000" w:rsidDel="00000000" w:rsidP="00000000" w:rsidRDefault="00000000" w:rsidRPr="00000000" w14:paraId="0000002F">
      <w:pPr>
        <w:numPr>
          <w:ilvl w:val="0"/>
          <w:numId w:val="7"/>
        </w:numPr>
        <w:spacing w:line="360" w:lineRule="auto"/>
        <w:ind w:left="720" w:hanging="360"/>
        <w:jc w:val="both"/>
        <w:rPr>
          <w:rFonts w:ascii="Calibri" w:cs="Calibri" w:eastAsia="Calibri" w:hAnsi="Calibri"/>
          <w:b w:val="1"/>
          <w:bCs w:val="1"/>
          <w:i w:val="1"/>
          <w:iCs w:val="1"/>
          <w:color w:val="1c4587"/>
          <w:sz w:val="30"/>
          <w:szCs w:val="30"/>
        </w:rPr>
      </w:pPr>
      <w:r w:rsidDel="00000000" w:rsidR="00000000" w:rsidRPr="00000000">
        <w:rPr>
          <w:rFonts w:ascii="Calibri" w:cs="Calibri" w:eastAsia="Calibri" w:hAnsi="Calibri"/>
          <w:b w:val="1"/>
          <w:bCs w:val="1"/>
          <w:i w:val="1"/>
          <w:iCs w:val="1"/>
          <w:color w:val="1c4587"/>
          <w:sz w:val="30"/>
          <w:szCs w:val="30"/>
          <w:rtl w:val="0"/>
        </w:rPr>
        <w:t xml:space="preserve">Striving for Excellence</w:t>
      </w:r>
    </w:p>
    <w:p w:rsidR="00000000" w:rsidDel="00000000" w:rsidP="00000000" w:rsidRDefault="00000000" w:rsidRPr="00000000" w14:paraId="00000030">
      <w:pPr>
        <w:spacing w:line="276" w:lineRule="auto"/>
        <w:ind w:left="720" w:firstLine="0"/>
        <w:jc w:val="both"/>
        <w:rPr>
          <w:rFonts w:ascii="Calibri" w:cs="Calibri" w:eastAsia="Calibri" w:hAnsi="Calibri"/>
          <w:color w:val="1c4587"/>
          <w:sz w:val="24"/>
          <w:szCs w:val="24"/>
        </w:rPr>
      </w:pPr>
      <w:r w:rsidDel="00000000" w:rsidR="00000000" w:rsidRPr="00000000">
        <w:rPr>
          <w:rFonts w:ascii="Calibri" w:cs="Calibri" w:eastAsia="Calibri" w:hAnsi="Calibri"/>
          <w:color w:val="1c4587"/>
          <w:sz w:val="24"/>
          <w:szCs w:val="24"/>
          <w:rtl w:val="0"/>
        </w:rPr>
        <w:t xml:space="preserve">Journey memberikan yang terbaik dengan semangat belajar dan berkembang terus-menerus. Kami menjunjung standar tinggi sebagai cara untuk mengasah potensi, bukan sebagai beban. Nilai ini menggerakkan kami untuk bertumbuh dengan integritas, kesadaran, dan komitmen pada kualitas.</w:t>
      </w:r>
    </w:p>
    <w:p w:rsidR="00000000" w:rsidDel="00000000" w:rsidP="00000000" w:rsidRDefault="00000000" w:rsidRPr="00000000" w14:paraId="00000031">
      <w:pPr>
        <w:numPr>
          <w:ilvl w:val="0"/>
          <w:numId w:val="7"/>
        </w:numPr>
        <w:spacing w:line="360" w:lineRule="auto"/>
        <w:ind w:left="720" w:hanging="360"/>
        <w:jc w:val="both"/>
        <w:rPr>
          <w:rFonts w:ascii="Calibri" w:cs="Calibri" w:eastAsia="Calibri" w:hAnsi="Calibri"/>
          <w:b w:val="1"/>
          <w:bCs w:val="1"/>
          <w:color w:val="1c4587"/>
          <w:sz w:val="30"/>
          <w:szCs w:val="30"/>
        </w:rPr>
      </w:pPr>
      <w:r w:rsidDel="00000000" w:rsidR="00000000" w:rsidRPr="00000000">
        <w:rPr>
          <w:rFonts w:ascii="Calibri" w:cs="Calibri" w:eastAsia="Calibri" w:hAnsi="Calibri"/>
          <w:b w:val="1"/>
          <w:bCs w:val="1"/>
          <w:color w:val="1c4587"/>
          <w:sz w:val="30"/>
          <w:szCs w:val="30"/>
          <w:rtl w:val="0"/>
        </w:rPr>
        <w:t xml:space="preserve">Berbasis Data</w:t>
      </w:r>
    </w:p>
    <w:p w:rsidR="00000000" w:rsidDel="00000000" w:rsidP="00000000" w:rsidRDefault="00000000" w:rsidRPr="00000000" w14:paraId="00000032">
      <w:pPr>
        <w:spacing w:line="360" w:lineRule="auto"/>
        <w:ind w:left="720" w:firstLine="0"/>
        <w:jc w:val="both"/>
        <w:rPr>
          <w:rFonts w:ascii="Calibri" w:cs="Calibri" w:eastAsia="Calibri" w:hAnsi="Calibri"/>
          <w:b w:val="1"/>
          <w:bCs w:val="1"/>
          <w:color w:val="1c4587"/>
          <w:sz w:val="24"/>
          <w:szCs w:val="24"/>
        </w:rPr>
      </w:pPr>
      <w:r w:rsidDel="00000000" w:rsidR="00000000" w:rsidRPr="00000000">
        <w:rPr>
          <w:rFonts w:ascii="Calibri" w:cs="Calibri" w:eastAsia="Calibri" w:hAnsi="Calibri"/>
          <w:color w:val="1c4587"/>
          <w:sz w:val="24"/>
          <w:szCs w:val="24"/>
          <w:rtl w:val="0"/>
        </w:rPr>
        <w:t xml:space="preserve">Journey mengambil langkah yang didukung oleh fakta, evidens, dan hasil pembelajaran dari pengalaman klien. Kami menggunakan data untuk membuat keputusan yang lebih bijak, objektif, dan berdampak. Dengan memadukan empati dan analisis, </w:t>
      </w:r>
      <w:r w:rsidDel="00000000" w:rsidR="00000000" w:rsidRPr="00000000">
        <w:rPr>
          <w:rFonts w:ascii="Calibri" w:cs="Calibri" w:eastAsia="Calibri" w:hAnsi="Calibri"/>
          <w:i w:val="1"/>
          <w:iCs w:val="1"/>
          <w:color w:val="1c4587"/>
          <w:sz w:val="24"/>
          <w:szCs w:val="24"/>
          <w:rtl w:val="0"/>
        </w:rPr>
        <w:t xml:space="preserve">Journey</w:t>
      </w:r>
      <w:r w:rsidDel="00000000" w:rsidR="00000000" w:rsidRPr="00000000">
        <w:rPr>
          <w:rFonts w:ascii="Calibri" w:cs="Calibri" w:eastAsia="Calibri" w:hAnsi="Calibri"/>
          <w:color w:val="1c4587"/>
          <w:sz w:val="24"/>
          <w:szCs w:val="24"/>
          <w:rtl w:val="0"/>
        </w:rPr>
        <w:t xml:space="preserve"> tumbuh secara reflektif dan terarah.</w:t>
      </w:r>
      <w:r w:rsidDel="00000000" w:rsidR="00000000" w:rsidRPr="00000000">
        <w:rPr>
          <w:rtl w:val="0"/>
        </w:rPr>
      </w:r>
    </w:p>
    <w:p w:rsidR="00000000" w:rsidDel="00000000" w:rsidP="00000000" w:rsidRDefault="00000000" w:rsidRPr="00000000" w14:paraId="00000033">
      <w:pPr>
        <w:spacing w:line="360" w:lineRule="auto"/>
        <w:jc w:val="both"/>
        <w:rPr>
          <w:rFonts w:ascii="Calibri" w:cs="Calibri" w:eastAsia="Calibri" w:hAnsi="Calibri"/>
          <w:b w:val="1"/>
          <w:bCs w:val="1"/>
          <w:color w:val="1c4587"/>
          <w:sz w:val="24"/>
          <w:szCs w:val="24"/>
        </w:rPr>
      </w:pPr>
      <w:r w:rsidDel="00000000" w:rsidR="00000000" w:rsidRPr="00000000">
        <w:rPr>
          <w:rtl w:val="0"/>
        </w:rPr>
      </w:r>
    </w:p>
    <w:p w:rsidR="00000000" w:rsidDel="00000000" w:rsidP="00000000" w:rsidRDefault="00000000" w:rsidRPr="00000000" w14:paraId="00000034">
      <w:pPr>
        <w:pStyle w:val="Heading1"/>
        <w:spacing w:line="360" w:lineRule="auto"/>
        <w:jc w:val="both"/>
        <w:rPr>
          <w:rFonts w:ascii="Calibri" w:cs="Calibri" w:eastAsia="Calibri" w:hAnsi="Calibri"/>
          <w:b w:val="1"/>
          <w:bCs w:val="1"/>
          <w:color w:val="1c4587"/>
          <w:sz w:val="48"/>
          <w:szCs w:val="48"/>
        </w:rPr>
      </w:pPr>
      <w:bookmarkStart w:colFirst="0" w:colLast="0" w:name="_kqboteylcwu4" w:id="4"/>
      <w:bookmarkEnd w:id="4"/>
      <w:r w:rsidDel="00000000" w:rsidR="00000000" w:rsidRPr="00000000">
        <w:rPr>
          <w:rFonts w:ascii="Calibri" w:cs="Calibri" w:eastAsia="Calibri" w:hAnsi="Calibri"/>
          <w:b w:val="1"/>
          <w:bCs w:val="1"/>
          <w:color w:val="1c4587"/>
          <w:sz w:val="48"/>
          <w:szCs w:val="48"/>
          <w:rtl w:val="0"/>
        </w:rPr>
        <w:t xml:space="preserve">Perizinan dan Legalitas</w:t>
      </w:r>
    </w:p>
    <w:p w:rsidR="00000000" w:rsidDel="00000000" w:rsidP="00000000" w:rsidRDefault="00000000" w:rsidRPr="00000000" w14:paraId="00000035">
      <w:pPr>
        <w:spacing w:line="360" w:lineRule="auto"/>
        <w:jc w:val="both"/>
        <w:rPr>
          <w:rFonts w:ascii="Nunito Sans" w:cs="Nunito Sans" w:eastAsia="Nunito Sans" w:hAnsi="Nunito Sans"/>
          <w:color w:val="1c4587"/>
          <w:sz w:val="24"/>
          <w:szCs w:val="24"/>
        </w:rPr>
      </w:pPr>
      <w:r w:rsidDel="00000000" w:rsidR="00000000" w:rsidRPr="00000000">
        <w:rPr>
          <w:rFonts w:ascii="Nunito Sans" w:cs="Nunito Sans" w:eastAsia="Nunito Sans" w:hAnsi="Nunito Sans"/>
          <w:color w:val="1c4587"/>
          <w:sz w:val="24"/>
          <w:szCs w:val="24"/>
          <w:rtl w:val="0"/>
        </w:rPr>
        <w:t xml:space="preserve">PT Indo Medika Resolusi (“Perusahaan”) berdiri sejak tahun September tahun 2022, Berdasarkan akta No. 484 dari notaris Dwi Suswanti, S.H M.Kn dan telah disahkan oleh kemenkumham dengan nomor pengesahan AHU-0067945.AH.01.01 Tahun 2022.</w:t>
      </w:r>
    </w:p>
    <w:p w:rsidR="00000000" w:rsidDel="00000000" w:rsidP="00000000" w:rsidRDefault="00000000" w:rsidRPr="00000000" w14:paraId="00000036">
      <w:pPr>
        <w:spacing w:line="360" w:lineRule="auto"/>
        <w:jc w:val="both"/>
        <w:rPr>
          <w:rFonts w:ascii="Nunito Sans" w:cs="Nunito Sans" w:eastAsia="Nunito Sans" w:hAnsi="Nunito Sans"/>
          <w:color w:val="1c4587"/>
          <w:sz w:val="24"/>
          <w:szCs w:val="24"/>
        </w:rPr>
      </w:pPr>
      <w:r w:rsidDel="00000000" w:rsidR="00000000" w:rsidRPr="00000000">
        <w:rPr>
          <w:rtl w:val="0"/>
        </w:rPr>
      </w:r>
    </w:p>
    <w:p w:rsidR="00000000" w:rsidDel="00000000" w:rsidP="00000000" w:rsidRDefault="00000000" w:rsidRPr="00000000" w14:paraId="00000037">
      <w:pPr>
        <w:spacing w:line="360" w:lineRule="auto"/>
        <w:jc w:val="both"/>
        <w:rPr>
          <w:rFonts w:ascii="Nunito Sans" w:cs="Nunito Sans" w:eastAsia="Nunito Sans" w:hAnsi="Nunito Sans"/>
          <w:color w:val="1c4587"/>
          <w:sz w:val="24"/>
          <w:szCs w:val="24"/>
        </w:rPr>
      </w:pPr>
      <w:r w:rsidDel="00000000" w:rsidR="00000000" w:rsidRPr="00000000">
        <w:rPr>
          <w:rFonts w:ascii="Nunito Sans" w:cs="Nunito Sans" w:eastAsia="Nunito Sans" w:hAnsi="Nunito Sans"/>
          <w:color w:val="1c4587"/>
          <w:sz w:val="24"/>
          <w:szCs w:val="24"/>
          <w:rtl w:val="0"/>
        </w:rPr>
        <w:t xml:space="preserve">Perusahaan telah memperoleh Nomor Induk Berusaha (NIB) terkait dengan perizinan berbasis risiko No. 0410220036364.</w:t>
      </w:r>
    </w:p>
    <w:p w:rsidR="00000000" w:rsidDel="00000000" w:rsidP="00000000" w:rsidRDefault="00000000" w:rsidRPr="00000000" w14:paraId="00000038">
      <w:pPr>
        <w:spacing w:line="360" w:lineRule="auto"/>
        <w:jc w:val="both"/>
        <w:rPr>
          <w:rFonts w:ascii="Nunito Sans" w:cs="Nunito Sans" w:eastAsia="Nunito Sans" w:hAnsi="Nunito Sans"/>
          <w:color w:val="1c4587"/>
          <w:sz w:val="24"/>
          <w:szCs w:val="24"/>
        </w:rPr>
      </w:pPr>
      <w:r w:rsidDel="00000000" w:rsidR="00000000" w:rsidRPr="00000000">
        <w:rPr>
          <w:rtl w:val="0"/>
        </w:rPr>
      </w:r>
    </w:p>
    <w:p w:rsidR="00000000" w:rsidDel="00000000" w:rsidP="00000000" w:rsidRDefault="00000000" w:rsidRPr="00000000" w14:paraId="00000039">
      <w:pPr>
        <w:spacing w:line="360" w:lineRule="auto"/>
        <w:jc w:val="both"/>
        <w:rPr>
          <w:rFonts w:ascii="Nunito Sans" w:cs="Nunito Sans" w:eastAsia="Nunito Sans" w:hAnsi="Nunito Sans"/>
          <w:color w:val="1c4587"/>
          <w:sz w:val="24"/>
          <w:szCs w:val="24"/>
        </w:rPr>
      </w:pPr>
      <w:r w:rsidDel="00000000" w:rsidR="00000000" w:rsidRPr="00000000">
        <w:rPr>
          <w:rFonts w:ascii="Nunito Sans" w:cs="Nunito Sans" w:eastAsia="Nunito Sans" w:hAnsi="Nunito Sans"/>
          <w:color w:val="1c4587"/>
          <w:sz w:val="24"/>
          <w:szCs w:val="24"/>
          <w:rtl w:val="0"/>
        </w:rPr>
        <w:t xml:space="preserve">Perusahaan telah terdaftar sebagai Wajib Pajak Badan dengan Nomor Pokok </w:t>
      </w:r>
    </w:p>
    <w:p w:rsidR="00000000" w:rsidDel="00000000" w:rsidP="00000000" w:rsidRDefault="00000000" w:rsidRPr="00000000" w14:paraId="0000003A">
      <w:pPr>
        <w:spacing w:line="360" w:lineRule="auto"/>
        <w:jc w:val="both"/>
        <w:rPr>
          <w:rFonts w:ascii="Nunito Sans" w:cs="Nunito Sans" w:eastAsia="Nunito Sans" w:hAnsi="Nunito Sans"/>
          <w:color w:val="1c4587"/>
          <w:sz w:val="24"/>
          <w:szCs w:val="24"/>
        </w:rPr>
      </w:pPr>
      <w:r w:rsidDel="00000000" w:rsidR="00000000" w:rsidRPr="00000000">
        <w:rPr>
          <w:rFonts w:ascii="Nunito Sans" w:cs="Nunito Sans" w:eastAsia="Nunito Sans" w:hAnsi="Nunito Sans"/>
          <w:color w:val="1c4587"/>
          <w:sz w:val="24"/>
          <w:szCs w:val="24"/>
          <w:rtl w:val="0"/>
        </w:rPr>
        <w:t xml:space="preserve">Wajib Pajak 61.233.367.4.-017.000</w:t>
      </w:r>
    </w:p>
    <w:p w:rsidR="00000000" w:rsidDel="00000000" w:rsidP="00000000" w:rsidRDefault="00000000" w:rsidRPr="00000000" w14:paraId="0000003B">
      <w:pPr>
        <w:spacing w:line="360" w:lineRule="auto"/>
        <w:jc w:val="both"/>
        <w:rPr>
          <w:rFonts w:ascii="Calibri" w:cs="Calibri" w:eastAsia="Calibri" w:hAnsi="Calibri"/>
          <w:b w:val="1"/>
          <w:bCs w:val="1"/>
          <w:color w:val="1c4587"/>
          <w:sz w:val="24"/>
          <w:szCs w:val="24"/>
        </w:rPr>
      </w:pPr>
      <w:r w:rsidDel="00000000" w:rsidR="00000000" w:rsidRPr="00000000">
        <w:rPr>
          <w:rtl w:val="0"/>
        </w:rPr>
      </w:r>
    </w:p>
    <w:p w:rsidR="00000000" w:rsidDel="00000000" w:rsidP="00000000" w:rsidRDefault="00000000" w:rsidRPr="00000000" w14:paraId="0000003C">
      <w:pPr>
        <w:spacing w:line="360" w:lineRule="auto"/>
        <w:jc w:val="both"/>
        <w:rPr>
          <w:rFonts w:ascii="Calibri" w:cs="Calibri" w:eastAsia="Calibri" w:hAnsi="Calibri"/>
          <w:b w:val="1"/>
          <w:bCs w:val="1"/>
          <w:color w:val="1c4587"/>
          <w:sz w:val="38"/>
          <w:szCs w:val="38"/>
          <w:u w:val="single"/>
        </w:rPr>
      </w:pPr>
      <w:r w:rsidDel="00000000" w:rsidR="00000000" w:rsidRPr="00000000">
        <w:rPr>
          <w:rtl w:val="0"/>
        </w:rPr>
      </w:r>
    </w:p>
    <w:p w:rsidR="00000000" w:rsidDel="00000000" w:rsidP="00000000" w:rsidRDefault="00000000" w:rsidRPr="00000000" w14:paraId="0000003D">
      <w:pPr>
        <w:spacing w:line="360" w:lineRule="auto"/>
        <w:jc w:val="both"/>
        <w:rPr>
          <w:rFonts w:ascii="Calibri" w:cs="Calibri" w:eastAsia="Calibri" w:hAnsi="Calibri"/>
          <w:b w:val="1"/>
          <w:bCs w:val="1"/>
          <w:color w:val="1c4587"/>
          <w:sz w:val="38"/>
          <w:szCs w:val="38"/>
          <w:u w:val="single"/>
        </w:rPr>
      </w:pPr>
      <w:r w:rsidDel="00000000" w:rsidR="00000000" w:rsidRPr="00000000">
        <w:rPr>
          <w:rtl w:val="0"/>
        </w:rPr>
      </w:r>
    </w:p>
    <w:p w:rsidR="00000000" w:rsidDel="00000000" w:rsidP="00000000" w:rsidRDefault="00000000" w:rsidRPr="00000000" w14:paraId="0000003E">
      <w:pPr>
        <w:spacing w:line="360" w:lineRule="auto"/>
        <w:jc w:val="both"/>
        <w:rPr>
          <w:rFonts w:ascii="Calibri" w:cs="Calibri" w:eastAsia="Calibri" w:hAnsi="Calibri"/>
          <w:b w:val="1"/>
          <w:bCs w:val="1"/>
          <w:color w:val="1c4587"/>
          <w:sz w:val="24"/>
          <w:szCs w:val="24"/>
        </w:rPr>
      </w:pPr>
      <w:r w:rsidDel="00000000" w:rsidR="00000000" w:rsidRPr="00000000">
        <w:rPr>
          <w:rtl w:val="0"/>
        </w:rPr>
      </w:r>
    </w:p>
    <w:p w:rsidR="00000000" w:rsidDel="00000000" w:rsidP="00000000" w:rsidRDefault="00000000" w:rsidRPr="00000000" w14:paraId="0000003F">
      <w:pPr>
        <w:pStyle w:val="Heading1"/>
        <w:spacing w:line="360" w:lineRule="auto"/>
        <w:jc w:val="both"/>
        <w:rPr>
          <w:rFonts w:ascii="Calibri" w:cs="Calibri" w:eastAsia="Calibri" w:hAnsi="Calibri"/>
          <w:b w:val="1"/>
          <w:bCs w:val="1"/>
          <w:color w:val="1c4587"/>
          <w:sz w:val="48"/>
          <w:szCs w:val="48"/>
        </w:rPr>
      </w:pPr>
      <w:bookmarkStart w:colFirst="0" w:colLast="0" w:name="_dlmttpiblcvt" w:id="5"/>
      <w:bookmarkEnd w:id="5"/>
      <w:r w:rsidDel="00000000" w:rsidR="00000000" w:rsidRPr="00000000">
        <w:br w:type="page"/>
      </w:r>
      <w:r w:rsidDel="00000000" w:rsidR="00000000" w:rsidRPr="00000000">
        <w:rPr>
          <w:rtl w:val="0"/>
        </w:rPr>
      </w:r>
    </w:p>
    <w:p w:rsidR="00000000" w:rsidDel="00000000" w:rsidP="00000000" w:rsidRDefault="00000000" w:rsidRPr="00000000" w14:paraId="00000040">
      <w:pPr>
        <w:pStyle w:val="Heading1"/>
        <w:spacing w:line="360" w:lineRule="auto"/>
        <w:jc w:val="both"/>
        <w:rPr>
          <w:sz w:val="24"/>
          <w:szCs w:val="24"/>
        </w:rPr>
      </w:pPr>
      <w:bookmarkStart w:colFirst="0" w:colLast="0" w:name="_41mtwuurfb55" w:id="6"/>
      <w:bookmarkEnd w:id="6"/>
      <w:r w:rsidDel="00000000" w:rsidR="00000000" w:rsidRPr="00000000">
        <w:rPr>
          <w:rFonts w:ascii="Calibri" w:cs="Calibri" w:eastAsia="Calibri" w:hAnsi="Calibri"/>
          <w:b w:val="1"/>
          <w:bCs w:val="1"/>
          <w:color w:val="1c4587"/>
          <w:sz w:val="48"/>
          <w:szCs w:val="48"/>
          <w:rtl w:val="0"/>
        </w:rPr>
        <w:t xml:space="preserve">Produk</w:t>
      </w:r>
      <w:r w:rsidDel="00000000" w:rsidR="00000000" w:rsidRPr="00000000">
        <w:rPr>
          <w:rtl w:val="0"/>
        </w:rPr>
      </w:r>
    </w:p>
    <w:p w:rsidR="00000000" w:rsidDel="00000000" w:rsidP="00000000" w:rsidRDefault="00000000" w:rsidRPr="00000000" w14:paraId="00000041">
      <w:pPr>
        <w:pStyle w:val="Heading2"/>
        <w:spacing w:line="360" w:lineRule="auto"/>
        <w:jc w:val="both"/>
        <w:rPr>
          <w:rFonts w:ascii="Calibri" w:cs="Calibri" w:eastAsia="Calibri" w:hAnsi="Calibri"/>
          <w:b w:val="1"/>
          <w:bCs w:val="1"/>
          <w:color w:val="1c4587"/>
          <w:u w:val="single"/>
        </w:rPr>
      </w:pPr>
      <w:bookmarkStart w:colFirst="0" w:colLast="0" w:name="_x0r0icty1qzk" w:id="7"/>
      <w:bookmarkEnd w:id="7"/>
      <w:r w:rsidDel="00000000" w:rsidR="00000000" w:rsidRPr="00000000">
        <w:rPr>
          <w:rFonts w:ascii="Calibri" w:cs="Calibri" w:eastAsia="Calibri" w:hAnsi="Calibri"/>
          <w:b w:val="1"/>
          <w:bCs w:val="1"/>
          <w:color w:val="1c4587"/>
          <w:u w:val="single"/>
          <w:rtl w:val="0"/>
        </w:rPr>
        <w:t xml:space="preserve">     </w:t>
      </w:r>
      <w:r w:rsidDel="00000000" w:rsidR="00000000" w:rsidRPr="00000000">
        <w:rPr>
          <w:rFonts w:ascii="Calibri" w:cs="Calibri" w:eastAsia="Calibri" w:hAnsi="Calibri"/>
          <w:b w:val="1"/>
          <w:bCs w:val="1"/>
          <w:color w:val="1c4587"/>
          <w:u w:val="single"/>
          <w:rtl w:val="0"/>
        </w:rPr>
        <w:t xml:space="preserve">Konseling Individual</w:t>
      </w:r>
    </w:p>
    <w:p w:rsidR="00000000" w:rsidDel="00000000" w:rsidP="00000000" w:rsidRDefault="00000000" w:rsidRPr="00000000" w14:paraId="00000042">
      <w:pPr>
        <w:spacing w:line="360" w:lineRule="auto"/>
        <w:jc w:val="both"/>
        <w:rPr>
          <w:rFonts w:ascii="Calibri" w:cs="Calibri" w:eastAsia="Calibri" w:hAnsi="Calibri"/>
          <w:b w:val="1"/>
          <w:bCs w:val="1"/>
          <w:color w:val="1c4587"/>
          <w:sz w:val="24"/>
          <w:szCs w:val="24"/>
        </w:rPr>
      </w:pPr>
      <w:r w:rsidDel="00000000" w:rsidR="00000000" w:rsidRPr="00000000">
        <w:rPr>
          <w:rFonts w:ascii="Calibri" w:cs="Calibri" w:eastAsia="Calibri" w:hAnsi="Calibri"/>
          <w:color w:val="1c4587"/>
          <w:sz w:val="24"/>
          <w:szCs w:val="24"/>
          <w:rtl w:val="0"/>
        </w:rPr>
        <w:t xml:space="preserve">Journey menyediakan layanan konseling individual yang ditangani oleh psikolog profesional untuk mendukung proses eksplorasi diri dan penyelesaian permasalahan personal, maupun yang bersifat akademik. Layanan ini ditangani oleh Psikolog yang telah tersertifikasi HIMPSI, serta memiliki pengalaman menangani kasus-kasus di area yang khusus.</w:t>
      </w:r>
      <w:r w:rsidDel="00000000" w:rsidR="00000000" w:rsidRPr="00000000">
        <w:rPr>
          <w:rtl w:val="0"/>
        </w:rPr>
      </w:r>
    </w:p>
    <w:p w:rsidR="00000000" w:rsidDel="00000000" w:rsidP="00000000" w:rsidRDefault="00000000" w:rsidRPr="00000000" w14:paraId="00000043">
      <w:pPr>
        <w:pStyle w:val="Heading2"/>
        <w:spacing w:line="360" w:lineRule="auto"/>
        <w:jc w:val="both"/>
        <w:rPr>
          <w:rFonts w:ascii="Calibri" w:cs="Calibri" w:eastAsia="Calibri" w:hAnsi="Calibri"/>
          <w:b w:val="1"/>
          <w:bCs w:val="1"/>
          <w:color w:val="1c4587"/>
          <w:sz w:val="34"/>
          <w:szCs w:val="34"/>
          <w:u w:val="single"/>
        </w:rPr>
      </w:pPr>
      <w:bookmarkStart w:colFirst="0" w:colLast="0" w:name="_clernxz3owrd" w:id="8"/>
      <w:bookmarkEnd w:id="8"/>
      <w:r w:rsidDel="00000000" w:rsidR="00000000" w:rsidRPr="00000000">
        <w:rPr>
          <w:rFonts w:ascii="Calibri" w:cs="Calibri" w:eastAsia="Calibri" w:hAnsi="Calibri"/>
          <w:b w:val="1"/>
          <w:bCs w:val="1"/>
          <w:color w:val="1c4587"/>
          <w:sz w:val="34"/>
          <w:szCs w:val="34"/>
          <w:u w:val="single"/>
          <w:rtl w:val="0"/>
        </w:rPr>
        <w:t xml:space="preserve">                     Pelatihan</w:t>
      </w:r>
    </w:p>
    <w:p w:rsidR="00000000" w:rsidDel="00000000" w:rsidP="00000000" w:rsidRDefault="00000000" w:rsidRPr="00000000" w14:paraId="00000044">
      <w:pPr>
        <w:spacing w:line="360" w:lineRule="auto"/>
        <w:jc w:val="both"/>
        <w:rPr>
          <w:rFonts w:ascii="Calibri" w:cs="Calibri" w:eastAsia="Calibri" w:hAnsi="Calibri"/>
          <w:b w:val="1"/>
          <w:bCs w:val="1"/>
          <w:color w:val="1c4587"/>
          <w:sz w:val="24"/>
          <w:szCs w:val="24"/>
        </w:rPr>
      </w:pPr>
      <w:r w:rsidDel="00000000" w:rsidR="00000000" w:rsidRPr="00000000">
        <w:rPr>
          <w:rFonts w:ascii="Calibri" w:cs="Calibri" w:eastAsia="Calibri" w:hAnsi="Calibri"/>
          <w:color w:val="1c4587"/>
          <w:sz w:val="24"/>
          <w:szCs w:val="24"/>
          <w:rtl w:val="0"/>
        </w:rPr>
        <w:t xml:space="preserve">Journey menyelenggarakan program pelatihan dan seminar berbasis psikologi terapan yang dirancang untuk meningkatkan kapasitas individu maupun institusi dalam ranah pendidikan, organisasi, dan pengembangan diri. Materi disusun secara kontekstual dan berbasis kebutuhan peserta, serta disampaikan melalui pendekatan interaktif yang mendorong refleksi kritis dan transformasi pengetahuan ke dalam praktik nyata. </w:t>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1514475</wp:posOffset>
            </wp:positionV>
            <wp:extent cx="2719388" cy="1801378"/>
            <wp:effectExtent b="0" l="0" r="0" t="0"/>
            <wp:wrapTopAndBottom distB="114300" distT="114300"/>
            <wp:docPr id="13"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719388" cy="1801378"/>
                    </a:xfrm>
                    <a:prstGeom prst="rect"/>
                    <a:ln/>
                  </pic:spPr>
                </pic:pic>
              </a:graphicData>
            </a:graphic>
          </wp:anchor>
        </w:drawing>
      </w:r>
    </w:p>
    <w:tbl>
      <w:tblPr>
        <w:tblStyle w:val="Table1"/>
        <w:tblW w:w="9255.0" w:type="dxa"/>
        <w:jc w:val="left"/>
        <w:tblInd w:w="105.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255"/>
        <w:tblGridChange w:id="0">
          <w:tblGrid>
            <w:gridCol w:w="9255"/>
          </w:tblGrid>
        </w:tblGridChange>
      </w:tblGrid>
      <w:tr>
        <w:trPr>
          <w:cantSplit w:val="0"/>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color w:val="1c4587"/>
              </w:rPr>
            </w:pPr>
            <w:r w:rsidDel="00000000" w:rsidR="00000000" w:rsidRPr="00000000">
              <w:rPr>
                <w:rFonts w:ascii="Calibri" w:cs="Calibri" w:eastAsia="Calibri" w:hAnsi="Calibri"/>
                <w:color w:val="1c4587"/>
                <w:rtl w:val="0"/>
              </w:rPr>
              <w:t xml:space="preserve">Pelatihan Guru PAUD se Kabupaten Tuban </w:t>
            </w:r>
          </w:p>
        </w:tc>
      </w:tr>
    </w:tbl>
    <w:p w:rsidR="00000000" w:rsidDel="00000000" w:rsidP="00000000" w:rsidRDefault="00000000" w:rsidRPr="00000000" w14:paraId="00000046">
      <w:pPr>
        <w:pStyle w:val="Heading2"/>
        <w:spacing w:line="360" w:lineRule="auto"/>
        <w:jc w:val="both"/>
        <w:rPr>
          <w:rFonts w:ascii="Calibri" w:cs="Calibri" w:eastAsia="Calibri" w:hAnsi="Calibri"/>
          <w:b w:val="1"/>
          <w:bCs w:val="1"/>
          <w:color w:val="1c4587"/>
          <w:sz w:val="34"/>
          <w:szCs w:val="34"/>
          <w:u w:val="single"/>
        </w:rPr>
      </w:pPr>
      <w:bookmarkStart w:colFirst="0" w:colLast="0" w:name="_2mphhpm9mpmv" w:id="9"/>
      <w:bookmarkEnd w:id="9"/>
      <w:r w:rsidDel="00000000" w:rsidR="00000000" w:rsidRPr="00000000">
        <w:rPr>
          <w:rFonts w:ascii="Calibri" w:cs="Calibri" w:eastAsia="Calibri" w:hAnsi="Calibri"/>
          <w:b w:val="1"/>
          <w:bCs w:val="1"/>
          <w:color w:val="1c4587"/>
          <w:sz w:val="34"/>
          <w:szCs w:val="34"/>
          <w:u w:val="single"/>
          <w:rtl w:val="0"/>
        </w:rPr>
        <w:t xml:space="preserve">          Asesmen </w:t>
      </w:r>
    </w:p>
    <w:p w:rsidR="00000000" w:rsidDel="00000000" w:rsidP="00000000" w:rsidRDefault="00000000" w:rsidRPr="00000000" w14:paraId="00000047">
      <w:pPr>
        <w:spacing w:line="360" w:lineRule="auto"/>
        <w:jc w:val="both"/>
        <w:rPr>
          <w:rFonts w:ascii="Calibri" w:cs="Calibri" w:eastAsia="Calibri" w:hAnsi="Calibri"/>
          <w:b w:val="1"/>
          <w:bCs w:val="1"/>
          <w:color w:val="1c4587"/>
          <w:sz w:val="24"/>
          <w:szCs w:val="24"/>
        </w:rPr>
      </w:pPr>
      <w:r w:rsidDel="00000000" w:rsidR="00000000" w:rsidRPr="00000000">
        <w:rPr>
          <w:rFonts w:ascii="Calibri" w:cs="Calibri" w:eastAsia="Calibri" w:hAnsi="Calibri"/>
          <w:b w:val="1"/>
          <w:bCs w:val="1"/>
          <w:color w:val="1c4587"/>
          <w:sz w:val="24"/>
          <w:szCs w:val="24"/>
          <w:rtl w:val="0"/>
        </w:rPr>
        <w:t xml:space="preserve">Layanan asesmen di Journey mencakup pengukuran psikologis yang komprehensif. Layanan asesmen terbagi menjadi dua, yaitu. </w:t>
      </w:r>
    </w:p>
    <w:p w:rsidR="00000000" w:rsidDel="00000000" w:rsidP="00000000" w:rsidRDefault="00000000" w:rsidRPr="00000000" w14:paraId="00000048">
      <w:pPr>
        <w:numPr>
          <w:ilvl w:val="0"/>
          <w:numId w:val="4"/>
        </w:numPr>
        <w:spacing w:line="360" w:lineRule="auto"/>
        <w:ind w:left="720" w:hanging="360"/>
        <w:jc w:val="both"/>
        <w:rPr>
          <w:rFonts w:ascii="Calibri" w:cs="Calibri" w:eastAsia="Calibri" w:hAnsi="Calibri"/>
          <w:color w:val="1c4587"/>
          <w:sz w:val="24"/>
          <w:szCs w:val="24"/>
        </w:rPr>
      </w:pPr>
      <w:r w:rsidDel="00000000" w:rsidR="00000000" w:rsidRPr="00000000">
        <w:rPr>
          <w:rFonts w:ascii="Calibri" w:cs="Calibri" w:eastAsia="Calibri" w:hAnsi="Calibri"/>
          <w:b w:val="1"/>
          <w:bCs w:val="1"/>
          <w:color w:val="1c4587"/>
          <w:sz w:val="24"/>
          <w:szCs w:val="24"/>
          <w:rtl w:val="0"/>
        </w:rPr>
        <w:t xml:space="preserve">Asesmen Individual : </w:t>
      </w:r>
      <w:r w:rsidDel="00000000" w:rsidR="00000000" w:rsidRPr="00000000">
        <w:rPr>
          <w:rFonts w:ascii="Calibri" w:cs="Calibri" w:eastAsia="Calibri" w:hAnsi="Calibri"/>
          <w:color w:val="1c4587"/>
          <w:sz w:val="24"/>
          <w:szCs w:val="24"/>
          <w:rtl w:val="0"/>
        </w:rPr>
        <w:t xml:space="preserve">Asesmen individual ditangani oleh Psikolog yang sudah berpengalaman. Asesmen ini mencakup Tes IQ, asesmen transisi karir, tes minat bakat, ataupun kesiapan sekolah guna memperoleh gambaran mendalam mengenai potensi, preferensi, dan karakteristik individu. </w:t>
      </w:r>
    </w:p>
    <w:p w:rsidR="00000000" w:rsidDel="00000000" w:rsidP="00000000" w:rsidRDefault="00000000" w:rsidRPr="00000000" w14:paraId="00000049">
      <w:pPr>
        <w:numPr>
          <w:ilvl w:val="0"/>
          <w:numId w:val="4"/>
        </w:numPr>
        <w:spacing w:line="360" w:lineRule="auto"/>
        <w:ind w:left="720" w:hanging="360"/>
        <w:jc w:val="both"/>
        <w:rPr>
          <w:rFonts w:ascii="Calibri" w:cs="Calibri" w:eastAsia="Calibri" w:hAnsi="Calibri"/>
          <w:color w:val="1c4587"/>
          <w:sz w:val="24"/>
          <w:szCs w:val="24"/>
        </w:rPr>
      </w:pPr>
      <w:r w:rsidDel="00000000" w:rsidR="00000000" w:rsidRPr="00000000">
        <w:rPr>
          <w:rFonts w:ascii="Calibri" w:cs="Calibri" w:eastAsia="Calibri" w:hAnsi="Calibri"/>
          <w:b w:val="1"/>
          <w:bCs w:val="1"/>
          <w:color w:val="1c4587"/>
          <w:sz w:val="24"/>
          <w:szCs w:val="24"/>
          <w:rtl w:val="0"/>
        </w:rPr>
        <w:t xml:space="preserve">Asesmen Kelompok : </w:t>
      </w:r>
      <w:r w:rsidDel="00000000" w:rsidR="00000000" w:rsidRPr="00000000">
        <w:rPr>
          <w:rFonts w:ascii="Calibri" w:cs="Calibri" w:eastAsia="Calibri" w:hAnsi="Calibri"/>
          <w:color w:val="1c4587"/>
          <w:sz w:val="24"/>
          <w:szCs w:val="24"/>
          <w:rtl w:val="0"/>
        </w:rPr>
        <w:t xml:space="preserve">Asesmen kelompok ditangani oleh psikolog maupun praktisi yang handal di area asesmen. Asesmen kelompok dapat mencakup penyusunan asesmen, , serta membantu Anda dalam proses penyaringan ataupun penjurian kelompok. - </w:t>
      </w:r>
    </w:p>
    <w:p w:rsidR="00000000" w:rsidDel="00000000" w:rsidP="00000000" w:rsidRDefault="00000000" w:rsidRPr="00000000" w14:paraId="0000004A">
      <w:pPr>
        <w:numPr>
          <w:ilvl w:val="0"/>
          <w:numId w:val="4"/>
        </w:numPr>
        <w:spacing w:line="360" w:lineRule="auto"/>
        <w:ind w:left="720" w:hanging="360"/>
        <w:jc w:val="both"/>
        <w:rPr>
          <w:rFonts w:ascii="Calibri" w:cs="Calibri" w:eastAsia="Calibri" w:hAnsi="Calibri"/>
          <w:color w:val="1c4587"/>
          <w:sz w:val="24"/>
          <w:szCs w:val="24"/>
        </w:rPr>
      </w:pPr>
      <w:r w:rsidDel="00000000" w:rsidR="00000000" w:rsidRPr="00000000">
        <w:rPr>
          <w:rFonts w:ascii="Calibri" w:cs="Calibri" w:eastAsia="Calibri" w:hAnsi="Calibri"/>
          <w:b w:val="1"/>
          <w:bCs w:val="1"/>
          <w:color w:val="1c4587"/>
          <w:sz w:val="24"/>
          <w:szCs w:val="24"/>
          <w:rtl w:val="0"/>
        </w:rPr>
        <w:t xml:space="preserve">Asesmen Materi :</w:t>
      </w:r>
      <w:r w:rsidDel="00000000" w:rsidR="00000000" w:rsidRPr="00000000">
        <w:rPr>
          <w:rFonts w:ascii="Calibri" w:cs="Calibri" w:eastAsia="Calibri" w:hAnsi="Calibri"/>
          <w:color w:val="1c4587"/>
          <w:sz w:val="24"/>
          <w:szCs w:val="24"/>
          <w:rtl w:val="0"/>
        </w:rPr>
        <w:t xml:space="preserve"> Asesmen materi ditangani oleh psikolog, researcher, maupun praktisi berpengalaman. Tujuan dari asesmen materi adalah agar bahan ajar, modul, ataupun artikel jurnal ilmiah, serta materi lainnya dapat tersusun berdasarkan tujuannya.</w:t>
      </w:r>
      <w:r w:rsidDel="00000000" w:rsidR="00000000" w:rsidRPr="00000000">
        <w:rPr>
          <w:rtl w:val="0"/>
        </w:rPr>
      </w:r>
    </w:p>
    <w:tbl>
      <w:tblPr>
        <w:tblStyle w:val="Table2"/>
        <w:tblW w:w="6270.0" w:type="dxa"/>
        <w:jc w:val="left"/>
        <w:tblInd w:w="-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70"/>
        <w:tblGridChange w:id="0">
          <w:tblGrid>
            <w:gridCol w:w="6270"/>
          </w:tblGrid>
        </w:tblGridChange>
      </w:tblGrid>
      <w:tr>
        <w:trPr>
          <w:cantSplit w:val="0"/>
          <w:trHeight w:val="3955.0000000000005" w:hRule="atLeast"/>
          <w:tblHeader w:val="0"/>
        </w:trPr>
        <w:tc>
          <w:tcPr>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bCs w:val="1"/>
                <w:color w:val="1c4587"/>
                <w:sz w:val="34"/>
                <w:szCs w:val="34"/>
              </w:rPr>
            </w:pPr>
            <w:r w:rsidDel="00000000" w:rsidR="00000000" w:rsidRPr="00000000">
              <w:rPr>
                <w:rtl w:val="0"/>
              </w:rPr>
            </w:r>
          </w:p>
        </w:tc>
      </w:tr>
    </w:tbl>
    <w:p w:rsidR="00000000" w:rsidDel="00000000" w:rsidP="00000000" w:rsidRDefault="00000000" w:rsidRPr="00000000" w14:paraId="0000004C">
      <w:pPr>
        <w:pStyle w:val="Heading1"/>
        <w:rPr>
          <w:b w:val="1"/>
          <w:bCs w:val="1"/>
          <w:color w:val="073763"/>
        </w:rPr>
      </w:pPr>
      <w:bookmarkStart w:colFirst="0" w:colLast="0" w:name="_g74id5gt8y81" w:id="10"/>
      <w:bookmarkEnd w:id="10"/>
      <w:r w:rsidDel="00000000" w:rsidR="00000000" w:rsidRPr="00000000">
        <w:rPr>
          <w:b w:val="1"/>
          <w:bCs w:val="1"/>
          <w:color w:val="073763"/>
          <w:rtl w:val="0"/>
        </w:rPr>
        <w:t xml:space="preserve">Skrining Kesehatan Mental untuk Komunitas Telering </w:t>
      </w:r>
      <w:r w:rsidDel="00000000" w:rsidR="00000000" w:rsidRPr="00000000">
        <w:rPr>
          <w:rtl w:val="0"/>
        </w:rPr>
      </w:r>
    </w:p>
    <w:p w:rsidR="00000000" w:rsidDel="00000000" w:rsidP="00000000" w:rsidRDefault="00000000" w:rsidRPr="00000000" w14:paraId="0000004D">
      <w:pPr>
        <w:pStyle w:val="Heading2"/>
        <w:spacing w:line="360" w:lineRule="auto"/>
        <w:jc w:val="both"/>
        <w:rPr>
          <w:rFonts w:ascii="Calibri" w:cs="Calibri" w:eastAsia="Calibri" w:hAnsi="Calibri"/>
          <w:b w:val="1"/>
          <w:bCs w:val="1"/>
          <w:color w:val="1c4587"/>
          <w:sz w:val="34"/>
          <w:szCs w:val="34"/>
        </w:rPr>
      </w:pPr>
      <w:bookmarkStart w:colFirst="0" w:colLast="0" w:name="_szir1dl0uood" w:id="11"/>
      <w:bookmarkEnd w:id="11"/>
      <w:r w:rsidDel="00000000" w:rsidR="00000000" w:rsidRPr="00000000">
        <w:rPr>
          <w:rFonts w:ascii="Calibri" w:cs="Calibri" w:eastAsia="Calibri" w:hAnsi="Calibri"/>
          <w:b w:val="1"/>
          <w:bCs w:val="1"/>
          <w:color w:val="1c4587"/>
          <w:sz w:val="34"/>
          <w:szCs w:val="34"/>
          <w:rtl w:val="0"/>
        </w:rPr>
        <w:t xml:space="preserve">Latar Belakang Program</w:t>
      </w:r>
      <w:r w:rsidDel="00000000" w:rsidR="00000000" w:rsidRPr="00000000">
        <w:rPr>
          <w:rtl w:val="0"/>
        </w:rPr>
      </w:r>
    </w:p>
    <w:p w:rsidR="00000000" w:rsidDel="00000000" w:rsidP="00000000" w:rsidRDefault="00000000" w:rsidRPr="00000000" w14:paraId="0000004E">
      <w:pPr>
        <w:spacing w:after="120" w:before="40" w:line="240" w:lineRule="auto"/>
        <w:rPr/>
      </w:pPr>
      <w:r w:rsidDel="00000000" w:rsidR="00000000" w:rsidRPr="00000000">
        <w:rPr>
          <w:color w:val="2c2c2c"/>
          <w:rtl w:val="0"/>
        </w:rPr>
        <w:t xml:space="preserve">Telering adalah komunitas mentoring LPDP yang dikelola oleh awardee dan alumni terpilih, membantu ribuan calon penerima beasiswa mempersiapkan diri untuk seleksi substansi, penulisan esai, hingga mock interview. Komunitas ini tumbuh cepat, pada setiap siklus pengumuman seleksi LPDP, jumlah anggota baru bisa mencapai 500 orang per hari.</w:t>
      </w:r>
      <w:r w:rsidDel="00000000" w:rsidR="00000000" w:rsidRPr="00000000">
        <w:rPr>
          <w:rtl w:val="0"/>
        </w:rPr>
      </w:r>
    </w:p>
    <w:p w:rsidR="00000000" w:rsidDel="00000000" w:rsidP="00000000" w:rsidRDefault="00000000" w:rsidRPr="00000000" w14:paraId="0000004F">
      <w:pPr>
        <w:spacing w:after="120" w:before="40" w:line="240" w:lineRule="auto"/>
        <w:rPr>
          <w:color w:val="2c2c2c"/>
        </w:rPr>
      </w:pPr>
      <w:r w:rsidDel="00000000" w:rsidR="00000000" w:rsidRPr="00000000">
        <w:rPr>
          <w:color w:val="2c2c2c"/>
          <w:rtl w:val="0"/>
        </w:rPr>
        <w:t xml:space="preserve">Di balik ambisi akademis yang kuat, terdapat tekanan psikologis yang jarang dibicarakan. Proses seleksi beasiswa yang panjang, ekspektasi tinggi terhadap diri sendiri, ketidakpastian hasil, dan tanggung jawab sebagai generasi pertama dalam keluarga yang berhasil, semuanya berkontribusi pada beban mental yang signifikan.</w:t>
      </w:r>
    </w:p>
    <w:p w:rsidR="00000000" w:rsidDel="00000000" w:rsidP="00000000" w:rsidRDefault="00000000" w:rsidRPr="00000000" w14:paraId="00000050">
      <w:pPr>
        <w:spacing w:after="80" w:line="24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160.0" w:type="dxa"/>
              <w:left w:w="160.0" w:type="dxa"/>
              <w:bottom w:w="160.0" w:type="dxa"/>
              <w:right w:w="160.0" w:type="dxa"/>
            </w:tcMar>
            <w:vAlign w:val="center"/>
          </w:tcPr>
          <w:p w:rsidR="00000000" w:rsidDel="00000000" w:rsidP="00000000" w:rsidRDefault="00000000" w:rsidRPr="00000000" w14:paraId="00000051">
            <w:pPr>
              <w:spacing w:after="60" w:line="240" w:lineRule="auto"/>
              <w:jc w:val="center"/>
              <w:rPr/>
            </w:pPr>
            <w:r w:rsidDel="00000000" w:rsidR="00000000" w:rsidRPr="00000000">
              <w:rPr>
                <w:b w:val="1"/>
                <w:bCs w:val="1"/>
                <w:color w:val="ffffff"/>
                <w:sz w:val="48"/>
                <w:szCs w:val="48"/>
                <w:rtl w:val="0"/>
              </w:rPr>
              <w:t xml:space="preserve">34%</w:t>
            </w:r>
            <w:r w:rsidDel="00000000" w:rsidR="00000000" w:rsidRPr="00000000">
              <w:rPr>
                <w:rtl w:val="0"/>
              </w:rPr>
            </w:r>
          </w:p>
          <w:p w:rsidR="00000000" w:rsidDel="00000000" w:rsidP="00000000" w:rsidRDefault="00000000" w:rsidRPr="00000000" w14:paraId="00000052">
            <w:pPr>
              <w:spacing w:line="240" w:lineRule="auto"/>
              <w:jc w:val="center"/>
              <w:rPr/>
            </w:pPr>
            <w:r w:rsidDel="00000000" w:rsidR="00000000" w:rsidRPr="00000000">
              <w:rPr>
                <w:color w:val="aacccc"/>
                <w:sz w:val="18"/>
                <w:szCs w:val="18"/>
                <w:rtl w:val="0"/>
              </w:rPr>
              <w:t xml:space="preserve">Mahasiswa Indonesia mengalami gejala depresi sedang–berat(Riset UI, 2023)</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60.0" w:type="dxa"/>
              <w:left w:w="160.0" w:type="dxa"/>
              <w:bottom w:w="160.0" w:type="dxa"/>
              <w:right w:w="160.0" w:type="dxa"/>
            </w:tcMar>
            <w:vAlign w:val="center"/>
          </w:tcPr>
          <w:p w:rsidR="00000000" w:rsidDel="00000000" w:rsidP="00000000" w:rsidRDefault="00000000" w:rsidRPr="00000000" w14:paraId="00000053">
            <w:pPr>
              <w:spacing w:after="60" w:line="240" w:lineRule="auto"/>
              <w:jc w:val="center"/>
              <w:rPr/>
            </w:pPr>
            <w:r w:rsidDel="00000000" w:rsidR="00000000" w:rsidRPr="00000000">
              <w:rPr>
                <w:b w:val="1"/>
                <w:bCs w:val="1"/>
                <w:color w:val="ffffff"/>
                <w:sz w:val="48"/>
                <w:szCs w:val="48"/>
                <w:rtl w:val="0"/>
              </w:rPr>
              <w:t xml:space="preserve">60%+</w:t>
            </w:r>
            <w:r w:rsidDel="00000000" w:rsidR="00000000" w:rsidRPr="00000000">
              <w:rPr>
                <w:rtl w:val="0"/>
              </w:rPr>
            </w:r>
          </w:p>
          <w:p w:rsidR="00000000" w:rsidDel="00000000" w:rsidP="00000000" w:rsidRDefault="00000000" w:rsidRPr="00000000" w14:paraId="00000054">
            <w:pPr>
              <w:spacing w:line="240" w:lineRule="auto"/>
              <w:jc w:val="center"/>
              <w:rPr/>
            </w:pPr>
            <w:r w:rsidDel="00000000" w:rsidR="00000000" w:rsidRPr="00000000">
              <w:rPr>
                <w:color w:val="aacccc"/>
                <w:sz w:val="18"/>
                <w:szCs w:val="18"/>
                <w:rtl w:val="0"/>
              </w:rPr>
              <w:t xml:space="preserve">Penerima beasiswa merasa overwhelmed pada bulan pertama program mereka</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60.0" w:type="dxa"/>
              <w:left w:w="160.0" w:type="dxa"/>
              <w:bottom w:w="160.0" w:type="dxa"/>
              <w:right w:w="160.0" w:type="dxa"/>
            </w:tcMar>
            <w:vAlign w:val="center"/>
          </w:tcPr>
          <w:p w:rsidR="00000000" w:rsidDel="00000000" w:rsidP="00000000" w:rsidRDefault="00000000" w:rsidRPr="00000000" w14:paraId="00000055">
            <w:pPr>
              <w:spacing w:after="60" w:line="240" w:lineRule="auto"/>
              <w:jc w:val="center"/>
              <w:rPr/>
            </w:pPr>
            <w:r w:rsidDel="00000000" w:rsidR="00000000" w:rsidRPr="00000000">
              <w:rPr>
                <w:b w:val="1"/>
                <w:bCs w:val="1"/>
                <w:color w:val="ffffff"/>
                <w:sz w:val="48"/>
                <w:szCs w:val="48"/>
                <w:rtl w:val="0"/>
              </w:rPr>
              <w:t xml:space="preserve">1 dari 3</w:t>
            </w:r>
            <w:r w:rsidDel="00000000" w:rsidR="00000000" w:rsidRPr="00000000">
              <w:rPr>
                <w:rtl w:val="0"/>
              </w:rPr>
            </w:r>
          </w:p>
          <w:p w:rsidR="00000000" w:rsidDel="00000000" w:rsidP="00000000" w:rsidRDefault="00000000" w:rsidRPr="00000000" w14:paraId="00000056">
            <w:pPr>
              <w:spacing w:line="240" w:lineRule="auto"/>
              <w:jc w:val="center"/>
              <w:rPr/>
            </w:pPr>
            <w:r w:rsidDel="00000000" w:rsidR="00000000" w:rsidRPr="00000000">
              <w:rPr>
                <w:color w:val="aacccc"/>
                <w:sz w:val="18"/>
                <w:szCs w:val="18"/>
                <w:rtl w:val="0"/>
              </w:rPr>
              <w:t xml:space="preserve">Calon awardee mengalami burnout sebelum tes substansi selesai</w:t>
            </w:r>
            <w:r w:rsidDel="00000000" w:rsidR="00000000" w:rsidRPr="00000000">
              <w:rPr>
                <w:rtl w:val="0"/>
              </w:rPr>
            </w:r>
          </w:p>
        </w:tc>
      </w:tr>
    </w:tbl>
    <w:p w:rsidR="00000000" w:rsidDel="00000000" w:rsidP="00000000" w:rsidRDefault="00000000" w:rsidRPr="00000000" w14:paraId="00000057">
      <w:pPr>
        <w:spacing w:after="320" w:line="240" w:lineRule="auto"/>
        <w:rPr/>
      </w:pPr>
      <w:r w:rsidDel="00000000" w:rsidR="00000000" w:rsidRPr="00000000">
        <w:rPr>
          <w:rtl w:val="0"/>
        </w:rPr>
      </w:r>
    </w:p>
    <w:p w:rsidR="00000000" w:rsidDel="00000000" w:rsidP="00000000" w:rsidRDefault="00000000" w:rsidRPr="00000000" w14:paraId="00000058">
      <w:pPr>
        <w:spacing w:after="120" w:before="40" w:line="240" w:lineRule="auto"/>
        <w:rPr/>
      </w:pPr>
      <w:r w:rsidDel="00000000" w:rsidR="00000000" w:rsidRPr="00000000">
        <w:rPr>
          <w:color w:val="2c2c2c"/>
          <w:rtl w:val="0"/>
        </w:rPr>
        <w:t xml:space="preserve">Program ini dirancang khusus untuk kebutuhan komunitas Telering: pemeriksaan kesehatan mental yang terstruktur, berbasis data klinis, dapat dilakukan secara online, dan diakhiri dengan sesi konseling bersama psikolog, bukan webinar umum, bukan self-help konten, tapi layanan profesional yang sesungguhnya.</w:t>
      </w:r>
      <w:r w:rsidDel="00000000" w:rsidR="00000000" w:rsidRPr="00000000">
        <w:rPr>
          <w:rtl w:val="0"/>
        </w:rPr>
      </w:r>
    </w:p>
    <w:p w:rsidR="00000000" w:rsidDel="00000000" w:rsidP="00000000" w:rsidRDefault="00000000" w:rsidRPr="00000000" w14:paraId="00000059">
      <w:pPr>
        <w:spacing w:before="280" w:lineRule="auto"/>
        <w:rPr/>
      </w:pPr>
      <w:r w:rsidDel="00000000" w:rsidR="00000000" w:rsidRPr="00000000">
        <w:rPr>
          <w:rtl w:val="0"/>
        </w:rPr>
      </w:r>
    </w:p>
    <w:p w:rsidR="00000000" w:rsidDel="00000000" w:rsidP="00000000" w:rsidRDefault="00000000" w:rsidRPr="00000000" w14:paraId="0000005A">
      <w:pPr>
        <w:spacing w:before="280" w:lineRule="auto"/>
        <w:rPr/>
      </w:pPr>
      <w:r w:rsidDel="00000000" w:rsidR="00000000" w:rsidRPr="00000000">
        <w:rPr>
          <w:rtl w:val="0"/>
        </w:rPr>
      </w:r>
    </w:p>
    <w:p w:rsidR="00000000" w:rsidDel="00000000" w:rsidP="00000000" w:rsidRDefault="00000000" w:rsidRPr="00000000" w14:paraId="0000005B">
      <w:pPr>
        <w:spacing w:before="280" w:lineRule="auto"/>
        <w:rPr/>
      </w:pPr>
      <w:r w:rsidDel="00000000" w:rsidR="00000000" w:rsidRPr="00000000">
        <w:rPr>
          <w:rtl w:val="0"/>
        </w:rPr>
      </w:r>
    </w:p>
    <w:p w:rsidR="00000000" w:rsidDel="00000000" w:rsidP="00000000" w:rsidRDefault="00000000" w:rsidRPr="00000000" w14:paraId="0000005C">
      <w:pPr>
        <w:spacing w:before="280" w:lineRule="auto"/>
        <w:rPr/>
      </w:pPr>
      <w:r w:rsidDel="00000000" w:rsidR="00000000" w:rsidRPr="00000000">
        <w:rPr>
          <w:rtl w:val="0"/>
        </w:rPr>
      </w:r>
    </w:p>
    <w:p w:rsidR="00000000" w:rsidDel="00000000" w:rsidP="00000000" w:rsidRDefault="00000000" w:rsidRPr="00000000" w14:paraId="0000005D">
      <w:pPr>
        <w:spacing w:before="280" w:lineRule="auto"/>
        <w:rPr>
          <w:color w:val="1c4587"/>
        </w:rPr>
      </w:pPr>
      <w:r w:rsidDel="00000000" w:rsidR="00000000" w:rsidRPr="00000000">
        <w:rPr>
          <w:rtl w:val="0"/>
        </w:rPr>
      </w:r>
    </w:p>
    <w:p w:rsidR="00000000" w:rsidDel="00000000" w:rsidP="00000000" w:rsidRDefault="00000000" w:rsidRPr="00000000" w14:paraId="0000005E">
      <w:pPr>
        <w:spacing w:before="280" w:lineRule="auto"/>
        <w:rPr>
          <w:b w:val="1"/>
          <w:bCs w:val="1"/>
          <w:color w:val="1c4587"/>
          <w:sz w:val="36"/>
          <w:szCs w:val="36"/>
        </w:rPr>
      </w:pPr>
      <w:r w:rsidDel="00000000" w:rsidR="00000000" w:rsidRPr="00000000">
        <w:rPr>
          <w:b w:val="1"/>
          <w:bCs w:val="1"/>
          <w:color w:val="1c4587"/>
          <w:sz w:val="36"/>
          <w:szCs w:val="36"/>
          <w:rtl w:val="0"/>
        </w:rPr>
        <w:t xml:space="preserve">5 Instrumen Psikometri</w:t>
      </w:r>
    </w:p>
    <w:p w:rsidR="00000000" w:rsidDel="00000000" w:rsidP="00000000" w:rsidRDefault="00000000" w:rsidRPr="00000000" w14:paraId="0000005F">
      <w:pPr>
        <w:pBdr>
          <w:bottom w:color="2a7f6f" w:space="1" w:sz="4" w:val="single"/>
        </w:pBdr>
        <w:spacing w:after="160" w:before="160" w:line="240" w:lineRule="auto"/>
        <w:rPr>
          <w:color w:val="1c4587"/>
        </w:rPr>
      </w:pPr>
      <w:r w:rsidDel="00000000" w:rsidR="00000000" w:rsidRPr="00000000">
        <w:rPr>
          <w:rtl w:val="0"/>
        </w:rPr>
      </w:r>
    </w:p>
    <w:p w:rsidR="00000000" w:rsidDel="00000000" w:rsidP="00000000" w:rsidRDefault="00000000" w:rsidRPr="00000000" w14:paraId="00000060">
      <w:pPr>
        <w:spacing w:after="120" w:before="40" w:line="240" w:lineRule="auto"/>
        <w:rPr>
          <w:color w:val="1c4587"/>
        </w:rPr>
      </w:pPr>
      <w:r w:rsidDel="00000000" w:rsidR="00000000" w:rsidRPr="00000000">
        <w:rPr>
          <w:color w:val="1c4587"/>
          <w:rtl w:val="0"/>
        </w:rPr>
        <w:t xml:space="preserve">Bukan kuis pop-psych. Bukan template dan algoritma. Untuk paket MHCU, kami berikan akses ke semua instrumen di bawah ini adalah alat ukur yang sama digunakan psikolog di klinik dan lembaga riset internasional, tervalidasi secara ilmiah, dan direview manual oleh psikolog SIPP-registered dalam 24-48 jam setelah pengisian.</w:t>
      </w:r>
    </w:p>
    <w:p w:rsidR="00000000" w:rsidDel="00000000" w:rsidP="00000000" w:rsidRDefault="00000000" w:rsidRPr="00000000" w14:paraId="00000061">
      <w:pPr>
        <w:spacing w:after="160" w:line="240" w:lineRule="auto"/>
        <w:rPr>
          <w:color w:val="1c4587"/>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9.9999999999999"/>
        <w:gridCol w:w="1835.0000000000002"/>
        <w:gridCol w:w="2400"/>
        <w:gridCol w:w="4605"/>
        <w:tblGridChange w:id="0">
          <w:tblGrid>
            <w:gridCol w:w="519.9999999999999"/>
            <w:gridCol w:w="1835.0000000000002"/>
            <w:gridCol w:w="2400"/>
            <w:gridCol w:w="4605"/>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100.0" w:type="dxa"/>
              <w:left w:w="140.0" w:type="dxa"/>
              <w:bottom w:w="100.0" w:type="dxa"/>
              <w:right w:w="140.0" w:type="dxa"/>
            </w:tcMar>
          </w:tcPr>
          <w:p w:rsidR="00000000" w:rsidDel="00000000" w:rsidP="00000000" w:rsidRDefault="00000000" w:rsidRPr="00000000" w14:paraId="00000062">
            <w:pPr>
              <w:spacing w:line="240" w:lineRule="auto"/>
              <w:rPr>
                <w:color w:val="ffffff"/>
              </w:rPr>
            </w:pPr>
            <w:r w:rsidDel="00000000" w:rsidR="00000000" w:rsidRPr="00000000">
              <w:rPr>
                <w:b w:val="1"/>
                <w:bCs w:val="1"/>
                <w:color w:val="ffffff"/>
                <w:sz w:val="20"/>
                <w:szCs w:val="20"/>
                <w:rtl w:val="0"/>
              </w:rPr>
              <w:t xml:space="preserve">#</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40.0" w:type="dxa"/>
              <w:bottom w:w="100.0" w:type="dxa"/>
              <w:right w:w="140.0" w:type="dxa"/>
            </w:tcMar>
          </w:tcPr>
          <w:p w:rsidR="00000000" w:rsidDel="00000000" w:rsidP="00000000" w:rsidRDefault="00000000" w:rsidRPr="00000000" w14:paraId="00000063">
            <w:pPr>
              <w:spacing w:line="240" w:lineRule="auto"/>
              <w:rPr>
                <w:color w:val="ffffff"/>
              </w:rPr>
            </w:pPr>
            <w:r w:rsidDel="00000000" w:rsidR="00000000" w:rsidRPr="00000000">
              <w:rPr>
                <w:b w:val="1"/>
                <w:bCs w:val="1"/>
                <w:color w:val="ffffff"/>
                <w:sz w:val="20"/>
                <w:szCs w:val="20"/>
                <w:rtl w:val="0"/>
              </w:rPr>
              <w:t xml:space="preserve">Instrumen</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40.0" w:type="dxa"/>
              <w:bottom w:w="100.0" w:type="dxa"/>
              <w:right w:w="140.0" w:type="dxa"/>
            </w:tcMar>
          </w:tcPr>
          <w:p w:rsidR="00000000" w:rsidDel="00000000" w:rsidP="00000000" w:rsidRDefault="00000000" w:rsidRPr="00000000" w14:paraId="00000064">
            <w:pPr>
              <w:spacing w:line="240" w:lineRule="auto"/>
              <w:rPr>
                <w:color w:val="ffffff"/>
              </w:rPr>
            </w:pPr>
            <w:r w:rsidDel="00000000" w:rsidR="00000000" w:rsidRPr="00000000">
              <w:rPr>
                <w:b w:val="1"/>
                <w:bCs w:val="1"/>
                <w:color w:val="ffffff"/>
                <w:sz w:val="20"/>
                <w:szCs w:val="20"/>
                <w:rtl w:val="0"/>
              </w:rPr>
              <w:t xml:space="preserve">Nama Lengkap</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40.0" w:type="dxa"/>
              <w:bottom w:w="100.0" w:type="dxa"/>
              <w:right w:w="140.0" w:type="dxa"/>
            </w:tcMar>
          </w:tcPr>
          <w:p w:rsidR="00000000" w:rsidDel="00000000" w:rsidP="00000000" w:rsidRDefault="00000000" w:rsidRPr="00000000" w14:paraId="00000065">
            <w:pPr>
              <w:spacing w:line="240" w:lineRule="auto"/>
              <w:rPr>
                <w:color w:val="ffffff"/>
              </w:rPr>
            </w:pPr>
            <w:r w:rsidDel="00000000" w:rsidR="00000000" w:rsidRPr="00000000">
              <w:rPr>
                <w:b w:val="1"/>
                <w:bCs w:val="1"/>
                <w:color w:val="ffffff"/>
                <w:sz w:val="20"/>
                <w:szCs w:val="20"/>
                <w:rtl w:val="0"/>
              </w:rPr>
              <w:t xml:space="preserve">Yang Diukur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66">
            <w:pPr>
              <w:spacing w:line="240" w:lineRule="auto"/>
              <w:rPr>
                <w:color w:val="1c4587"/>
              </w:rPr>
            </w:pPr>
            <w:r w:rsidDel="00000000" w:rsidR="00000000" w:rsidRPr="00000000">
              <w:rPr>
                <w:b w:val="1"/>
                <w:bCs w:val="1"/>
                <w:color w:val="1c4587"/>
                <w:sz w:val="20"/>
                <w:szCs w:val="20"/>
                <w:rtl w:val="0"/>
              </w:rPr>
              <w:t xml:space="preserve">01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67">
            <w:pPr>
              <w:spacing w:line="240" w:lineRule="auto"/>
              <w:rPr>
                <w:color w:val="1c4587"/>
              </w:rPr>
            </w:pPr>
            <w:r w:rsidDel="00000000" w:rsidR="00000000" w:rsidRPr="00000000">
              <w:rPr>
                <w:b w:val="1"/>
                <w:bCs w:val="1"/>
                <w:color w:val="1c4587"/>
                <w:sz w:val="20"/>
                <w:szCs w:val="20"/>
                <w:rtl w:val="0"/>
              </w:rPr>
              <w:t xml:space="preserve">DASS-21</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68">
            <w:pPr>
              <w:spacing w:line="240" w:lineRule="auto"/>
              <w:rPr>
                <w:color w:val="1c4587"/>
              </w:rPr>
            </w:pPr>
            <w:r w:rsidDel="00000000" w:rsidR="00000000" w:rsidRPr="00000000">
              <w:rPr>
                <w:color w:val="1c4587"/>
                <w:sz w:val="20"/>
                <w:szCs w:val="20"/>
                <w:rtl w:val="0"/>
              </w:rPr>
              <w:t xml:space="preserve">Depression, Anxiety &amp; Stress Scale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69">
            <w:pPr>
              <w:spacing w:line="240" w:lineRule="auto"/>
              <w:rPr>
                <w:color w:val="1c4587"/>
              </w:rPr>
            </w:pPr>
            <w:r w:rsidDel="00000000" w:rsidR="00000000" w:rsidRPr="00000000">
              <w:rPr>
                <w:color w:val="1c4587"/>
                <w:sz w:val="20"/>
                <w:szCs w:val="20"/>
                <w:rtl w:val="0"/>
              </w:rPr>
              <w:t xml:space="preserve">Mengukur tingkat depresi, kecemasan, dan stres  fondasi untuk memahami keseimbangan emosi. 21 item, ~5 menit.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8f7" w:val="clear"/>
            <w:tcMar>
              <w:top w:w="100.0" w:type="dxa"/>
              <w:left w:w="140.0" w:type="dxa"/>
              <w:bottom w:w="100.0" w:type="dxa"/>
              <w:right w:w="140.0" w:type="dxa"/>
            </w:tcMar>
          </w:tcPr>
          <w:p w:rsidR="00000000" w:rsidDel="00000000" w:rsidP="00000000" w:rsidRDefault="00000000" w:rsidRPr="00000000" w14:paraId="0000006A">
            <w:pPr>
              <w:spacing w:line="240" w:lineRule="auto"/>
              <w:rPr>
                <w:color w:val="1c4587"/>
              </w:rPr>
            </w:pPr>
            <w:r w:rsidDel="00000000" w:rsidR="00000000" w:rsidRPr="00000000">
              <w:rPr>
                <w:b w:val="1"/>
                <w:bCs w:val="1"/>
                <w:color w:val="1c4587"/>
                <w:sz w:val="20"/>
                <w:szCs w:val="20"/>
                <w:rtl w:val="0"/>
              </w:rPr>
              <w:t xml:space="preserve">02</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8f7" w:val="clear"/>
            <w:tcMar>
              <w:top w:w="100.0" w:type="dxa"/>
              <w:left w:w="140.0" w:type="dxa"/>
              <w:bottom w:w="100.0" w:type="dxa"/>
              <w:right w:w="140.0" w:type="dxa"/>
            </w:tcMar>
          </w:tcPr>
          <w:p w:rsidR="00000000" w:rsidDel="00000000" w:rsidP="00000000" w:rsidRDefault="00000000" w:rsidRPr="00000000" w14:paraId="0000006B">
            <w:pPr>
              <w:spacing w:line="240" w:lineRule="auto"/>
              <w:rPr>
                <w:color w:val="1c4587"/>
              </w:rPr>
            </w:pPr>
            <w:r w:rsidDel="00000000" w:rsidR="00000000" w:rsidRPr="00000000">
              <w:rPr>
                <w:b w:val="1"/>
                <w:bCs w:val="1"/>
                <w:color w:val="1c4587"/>
                <w:sz w:val="20"/>
                <w:szCs w:val="20"/>
                <w:rtl w:val="0"/>
              </w:rPr>
              <w:t xml:space="preserve">CBI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8f7" w:val="clear"/>
            <w:tcMar>
              <w:top w:w="100.0" w:type="dxa"/>
              <w:left w:w="140.0" w:type="dxa"/>
              <w:bottom w:w="100.0" w:type="dxa"/>
              <w:right w:w="140.0" w:type="dxa"/>
            </w:tcMar>
          </w:tcPr>
          <w:p w:rsidR="00000000" w:rsidDel="00000000" w:rsidP="00000000" w:rsidRDefault="00000000" w:rsidRPr="00000000" w14:paraId="0000006C">
            <w:pPr>
              <w:spacing w:line="240" w:lineRule="auto"/>
              <w:rPr>
                <w:color w:val="1c4587"/>
              </w:rPr>
            </w:pPr>
            <w:r w:rsidDel="00000000" w:rsidR="00000000" w:rsidRPr="00000000">
              <w:rPr>
                <w:color w:val="1c4587"/>
                <w:sz w:val="20"/>
                <w:szCs w:val="20"/>
                <w:rtl w:val="0"/>
              </w:rPr>
              <w:t xml:space="preserve">Copenhagen Burnout Inventory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8f7" w:val="clear"/>
            <w:tcMar>
              <w:top w:w="100.0" w:type="dxa"/>
              <w:left w:w="140.0" w:type="dxa"/>
              <w:bottom w:w="100.0" w:type="dxa"/>
              <w:right w:w="140.0" w:type="dxa"/>
            </w:tcMar>
          </w:tcPr>
          <w:p w:rsidR="00000000" w:rsidDel="00000000" w:rsidP="00000000" w:rsidRDefault="00000000" w:rsidRPr="00000000" w14:paraId="0000006D">
            <w:pPr>
              <w:spacing w:line="240" w:lineRule="auto"/>
              <w:rPr>
                <w:color w:val="1c4587"/>
              </w:rPr>
            </w:pPr>
            <w:r w:rsidDel="00000000" w:rsidR="00000000" w:rsidRPr="00000000">
              <w:rPr>
                <w:color w:val="1c4587"/>
                <w:sz w:val="20"/>
                <w:szCs w:val="20"/>
                <w:rtl w:val="0"/>
              </w:rPr>
              <w:t xml:space="preserve">Membedakan burnout personal vs burnout kerja. Kenali tanda kelelahan sebelum kolaps total. 19 item, ~5 menit.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6E">
            <w:pPr>
              <w:spacing w:line="240" w:lineRule="auto"/>
              <w:rPr>
                <w:color w:val="1c4587"/>
              </w:rPr>
            </w:pPr>
            <w:r w:rsidDel="00000000" w:rsidR="00000000" w:rsidRPr="00000000">
              <w:rPr>
                <w:b w:val="1"/>
                <w:bCs w:val="1"/>
                <w:color w:val="1c4587"/>
                <w:sz w:val="20"/>
                <w:szCs w:val="20"/>
                <w:rtl w:val="0"/>
              </w:rPr>
              <w:t xml:space="preserve">03</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6F">
            <w:pPr>
              <w:spacing w:line="240" w:lineRule="auto"/>
              <w:rPr>
                <w:color w:val="1c4587"/>
              </w:rPr>
            </w:pPr>
            <w:r w:rsidDel="00000000" w:rsidR="00000000" w:rsidRPr="00000000">
              <w:rPr>
                <w:b w:val="1"/>
                <w:bCs w:val="1"/>
                <w:color w:val="1c4587"/>
                <w:sz w:val="20"/>
                <w:szCs w:val="20"/>
                <w:rtl w:val="0"/>
              </w:rPr>
              <w:t xml:space="preserve">BFI-10</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70">
            <w:pPr>
              <w:spacing w:line="240" w:lineRule="auto"/>
              <w:rPr>
                <w:color w:val="1c4587"/>
              </w:rPr>
            </w:pPr>
            <w:r w:rsidDel="00000000" w:rsidR="00000000" w:rsidRPr="00000000">
              <w:rPr>
                <w:color w:val="1c4587"/>
                <w:sz w:val="20"/>
                <w:szCs w:val="20"/>
                <w:rtl w:val="0"/>
              </w:rPr>
              <w:t xml:space="preserve">Big Five Inventory 10 item</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71">
            <w:pPr>
              <w:spacing w:line="240" w:lineRule="auto"/>
              <w:rPr>
                <w:color w:val="1c4587"/>
              </w:rPr>
            </w:pPr>
            <w:r w:rsidDel="00000000" w:rsidR="00000000" w:rsidRPr="00000000">
              <w:rPr>
                <w:color w:val="1c4587"/>
                <w:sz w:val="20"/>
                <w:szCs w:val="20"/>
                <w:rtl w:val="0"/>
              </w:rPr>
              <w:t xml:space="preserve">Lima dimensi kepribadian: Openness, Conscientiousness, Extraversion, Agreeableness, Neuroticism. 10 item, ~3 menit.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8f7" w:val="clear"/>
            <w:tcMar>
              <w:top w:w="100.0" w:type="dxa"/>
              <w:left w:w="140.0" w:type="dxa"/>
              <w:bottom w:w="100.0" w:type="dxa"/>
              <w:right w:w="140.0" w:type="dxa"/>
            </w:tcMar>
          </w:tcPr>
          <w:p w:rsidR="00000000" w:rsidDel="00000000" w:rsidP="00000000" w:rsidRDefault="00000000" w:rsidRPr="00000000" w14:paraId="00000072">
            <w:pPr>
              <w:spacing w:line="240" w:lineRule="auto"/>
              <w:rPr>
                <w:color w:val="1c4587"/>
              </w:rPr>
            </w:pPr>
            <w:r w:rsidDel="00000000" w:rsidR="00000000" w:rsidRPr="00000000">
              <w:rPr>
                <w:b w:val="1"/>
                <w:bCs w:val="1"/>
                <w:color w:val="1c4587"/>
                <w:sz w:val="20"/>
                <w:szCs w:val="20"/>
                <w:rtl w:val="0"/>
              </w:rPr>
              <w:t xml:space="preserve">04</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8f7" w:val="clear"/>
            <w:tcMar>
              <w:top w:w="100.0" w:type="dxa"/>
              <w:left w:w="140.0" w:type="dxa"/>
              <w:bottom w:w="100.0" w:type="dxa"/>
              <w:right w:w="140.0" w:type="dxa"/>
            </w:tcMar>
          </w:tcPr>
          <w:p w:rsidR="00000000" w:rsidDel="00000000" w:rsidP="00000000" w:rsidRDefault="00000000" w:rsidRPr="00000000" w14:paraId="00000073">
            <w:pPr>
              <w:spacing w:line="240" w:lineRule="auto"/>
              <w:rPr>
                <w:color w:val="1c4587"/>
              </w:rPr>
            </w:pPr>
            <w:r w:rsidDel="00000000" w:rsidR="00000000" w:rsidRPr="00000000">
              <w:rPr>
                <w:b w:val="1"/>
                <w:bCs w:val="1"/>
                <w:color w:val="1c4587"/>
                <w:sz w:val="20"/>
                <w:szCs w:val="20"/>
                <w:rtl w:val="0"/>
              </w:rPr>
              <w:t xml:space="preserve">SWLS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8f7" w:val="clear"/>
            <w:tcMar>
              <w:top w:w="100.0" w:type="dxa"/>
              <w:left w:w="140.0" w:type="dxa"/>
              <w:bottom w:w="100.0" w:type="dxa"/>
              <w:right w:w="140.0" w:type="dxa"/>
            </w:tcMar>
          </w:tcPr>
          <w:p w:rsidR="00000000" w:rsidDel="00000000" w:rsidP="00000000" w:rsidRDefault="00000000" w:rsidRPr="00000000" w14:paraId="00000074">
            <w:pPr>
              <w:spacing w:line="240" w:lineRule="auto"/>
              <w:rPr>
                <w:color w:val="1c4587"/>
              </w:rPr>
            </w:pPr>
            <w:r w:rsidDel="00000000" w:rsidR="00000000" w:rsidRPr="00000000">
              <w:rPr>
                <w:color w:val="1c4587"/>
                <w:sz w:val="20"/>
                <w:szCs w:val="20"/>
                <w:rtl w:val="0"/>
              </w:rPr>
              <w:t xml:space="preserve">Satisfaction with Life Scale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8f7" w:val="clear"/>
            <w:tcMar>
              <w:top w:w="100.0" w:type="dxa"/>
              <w:left w:w="140.0" w:type="dxa"/>
              <w:bottom w:w="100.0" w:type="dxa"/>
              <w:right w:w="140.0" w:type="dxa"/>
            </w:tcMar>
          </w:tcPr>
          <w:p w:rsidR="00000000" w:rsidDel="00000000" w:rsidP="00000000" w:rsidRDefault="00000000" w:rsidRPr="00000000" w14:paraId="00000075">
            <w:pPr>
              <w:spacing w:line="240" w:lineRule="auto"/>
              <w:rPr>
                <w:color w:val="1c4587"/>
              </w:rPr>
            </w:pPr>
            <w:r w:rsidDel="00000000" w:rsidR="00000000" w:rsidRPr="00000000">
              <w:rPr>
                <w:color w:val="1c4587"/>
                <w:sz w:val="20"/>
                <w:szCs w:val="20"/>
                <w:rtl w:val="0"/>
              </w:rPr>
              <w:t xml:space="preserve">Meninjau kepuasan terhadap kualitas hidup secara menyeluruh — gambaran besar, bukan momen sesaat. 5 item, ~2 menit.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76">
            <w:pPr>
              <w:spacing w:line="240" w:lineRule="auto"/>
              <w:rPr>
                <w:color w:val="1c4587"/>
              </w:rPr>
            </w:pPr>
            <w:r w:rsidDel="00000000" w:rsidR="00000000" w:rsidRPr="00000000">
              <w:rPr>
                <w:b w:val="1"/>
                <w:bCs w:val="1"/>
                <w:color w:val="1c4587"/>
                <w:sz w:val="20"/>
                <w:szCs w:val="20"/>
                <w:rtl w:val="0"/>
              </w:rPr>
              <w:t xml:space="preserve">05</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77">
            <w:pPr>
              <w:spacing w:line="240" w:lineRule="auto"/>
              <w:rPr>
                <w:color w:val="1c4587"/>
              </w:rPr>
            </w:pPr>
            <w:r w:rsidDel="00000000" w:rsidR="00000000" w:rsidRPr="00000000">
              <w:rPr>
                <w:b w:val="1"/>
                <w:bCs w:val="1"/>
                <w:color w:val="1c4587"/>
                <w:sz w:val="20"/>
                <w:szCs w:val="20"/>
                <w:rtl w:val="0"/>
              </w:rPr>
              <w:t xml:space="preserve">My Story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78">
            <w:pPr>
              <w:spacing w:line="240" w:lineRule="auto"/>
              <w:rPr>
                <w:color w:val="1c4587"/>
              </w:rPr>
            </w:pPr>
            <w:r w:rsidDel="00000000" w:rsidR="00000000" w:rsidRPr="00000000">
              <w:rPr>
                <w:color w:val="1c4587"/>
                <w:sz w:val="20"/>
                <w:szCs w:val="20"/>
                <w:rtl w:val="0"/>
              </w:rPr>
              <w:t xml:space="preserve">Self-Report Narrative</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79">
            <w:pPr>
              <w:spacing w:line="240" w:lineRule="auto"/>
              <w:rPr>
                <w:color w:val="1c4587"/>
              </w:rPr>
            </w:pPr>
            <w:r w:rsidDel="00000000" w:rsidR="00000000" w:rsidRPr="00000000">
              <w:rPr>
                <w:color w:val="1c4587"/>
                <w:sz w:val="20"/>
                <w:szCs w:val="20"/>
                <w:rtl w:val="0"/>
              </w:rPr>
              <w:t xml:space="preserve">Konteks pribadi yang ditulis sendiri agar psikolog memahami situasi nyata — bukan hanya angka. Format terbuka, ~10 menit.</w:t>
            </w:r>
            <w:r w:rsidDel="00000000" w:rsidR="00000000" w:rsidRPr="00000000">
              <w:rPr>
                <w:rtl w:val="0"/>
              </w:rPr>
            </w:r>
          </w:p>
        </w:tc>
      </w:tr>
    </w:tbl>
    <w:p w:rsidR="00000000" w:rsidDel="00000000" w:rsidP="00000000" w:rsidRDefault="00000000" w:rsidRPr="00000000" w14:paraId="0000007A">
      <w:pPr>
        <w:spacing w:after="240" w:line="240" w:lineRule="auto"/>
        <w:rPr>
          <w:color w:val="1c4587"/>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2a7f6f" w:space="0" w:sz="4" w:val="single"/>
              <w:left w:color="cccccc" w:space="0" w:sz="4" w:val="single"/>
              <w:bottom w:color="2a7f6f" w:space="0" w:sz="4" w:val="single"/>
              <w:right w:color="cccccc" w:space="0" w:sz="4" w:val="single"/>
            </w:tcBorders>
            <w:shd w:fill="f4f8f7" w:val="clear"/>
            <w:tcMar>
              <w:top w:w="140.0" w:type="dxa"/>
              <w:left w:w="140.0" w:type="dxa"/>
              <w:bottom w:w="140.0" w:type="dxa"/>
              <w:right w:w="140.0" w:type="dxa"/>
            </w:tcMar>
          </w:tcPr>
          <w:p w:rsidR="00000000" w:rsidDel="00000000" w:rsidP="00000000" w:rsidRDefault="00000000" w:rsidRPr="00000000" w14:paraId="0000007B">
            <w:pPr>
              <w:spacing w:after="40" w:line="240" w:lineRule="auto"/>
              <w:jc w:val="center"/>
              <w:rPr>
                <w:color w:val="1c4587"/>
              </w:rPr>
            </w:pPr>
            <w:r w:rsidDel="00000000" w:rsidR="00000000" w:rsidRPr="00000000">
              <w:rPr>
                <w:b w:val="1"/>
                <w:bCs w:val="1"/>
                <w:color w:val="1c4587"/>
                <w:sz w:val="36"/>
                <w:szCs w:val="36"/>
                <w:rtl w:val="0"/>
              </w:rPr>
              <w:t xml:space="preserve">~30 menit</w:t>
            </w:r>
            <w:r w:rsidDel="00000000" w:rsidR="00000000" w:rsidRPr="00000000">
              <w:rPr>
                <w:rtl w:val="0"/>
              </w:rPr>
            </w:r>
          </w:p>
          <w:p w:rsidR="00000000" w:rsidDel="00000000" w:rsidP="00000000" w:rsidRDefault="00000000" w:rsidRPr="00000000" w14:paraId="0000007C">
            <w:pPr>
              <w:spacing w:line="240" w:lineRule="auto"/>
              <w:jc w:val="center"/>
              <w:rPr>
                <w:color w:val="1c4587"/>
              </w:rPr>
            </w:pPr>
            <w:r w:rsidDel="00000000" w:rsidR="00000000" w:rsidRPr="00000000">
              <w:rPr>
                <w:color w:val="1c4587"/>
                <w:sz w:val="18"/>
                <w:szCs w:val="18"/>
                <w:rtl w:val="0"/>
              </w:rPr>
              <w:t xml:space="preserve">Total waktu pengisian</w:t>
            </w:r>
            <w:r w:rsidDel="00000000" w:rsidR="00000000" w:rsidRPr="00000000">
              <w:rPr>
                <w:rtl w:val="0"/>
              </w:rPr>
            </w:r>
          </w:p>
        </w:tc>
        <w:tc>
          <w:tcPr>
            <w:tcBorders>
              <w:top w:color="2a7f6f" w:space="0" w:sz="4" w:val="single"/>
              <w:left w:color="cccccc" w:space="0" w:sz="4" w:val="single"/>
              <w:bottom w:color="2a7f6f" w:space="0" w:sz="4" w:val="single"/>
              <w:right w:color="cccccc" w:space="0" w:sz="4" w:val="single"/>
            </w:tcBorders>
            <w:shd w:fill="f4f8f7" w:val="clear"/>
            <w:tcMar>
              <w:top w:w="140.0" w:type="dxa"/>
              <w:left w:w="140.0" w:type="dxa"/>
              <w:bottom w:w="140.0" w:type="dxa"/>
              <w:right w:w="140.0" w:type="dxa"/>
            </w:tcMar>
          </w:tcPr>
          <w:p w:rsidR="00000000" w:rsidDel="00000000" w:rsidP="00000000" w:rsidRDefault="00000000" w:rsidRPr="00000000" w14:paraId="0000007D">
            <w:pPr>
              <w:spacing w:after="40" w:line="240" w:lineRule="auto"/>
              <w:jc w:val="center"/>
              <w:rPr>
                <w:color w:val="1c4587"/>
              </w:rPr>
            </w:pPr>
            <w:r w:rsidDel="00000000" w:rsidR="00000000" w:rsidRPr="00000000">
              <w:rPr>
                <w:b w:val="1"/>
                <w:bCs w:val="1"/>
                <w:color w:val="1c4587"/>
                <w:sz w:val="36"/>
                <w:szCs w:val="36"/>
                <w:rtl w:val="0"/>
              </w:rPr>
              <w:t xml:space="preserve">65 item soal</w:t>
            </w:r>
            <w:r w:rsidDel="00000000" w:rsidR="00000000" w:rsidRPr="00000000">
              <w:rPr>
                <w:rtl w:val="0"/>
              </w:rPr>
            </w:r>
          </w:p>
          <w:p w:rsidR="00000000" w:rsidDel="00000000" w:rsidP="00000000" w:rsidRDefault="00000000" w:rsidRPr="00000000" w14:paraId="0000007E">
            <w:pPr>
              <w:spacing w:line="240" w:lineRule="auto"/>
              <w:jc w:val="center"/>
              <w:rPr>
                <w:color w:val="1c4587"/>
              </w:rPr>
            </w:pPr>
            <w:r w:rsidDel="00000000" w:rsidR="00000000" w:rsidRPr="00000000">
              <w:rPr>
                <w:color w:val="1c4587"/>
                <w:sz w:val="18"/>
                <w:szCs w:val="18"/>
                <w:rtl w:val="0"/>
              </w:rPr>
              <w:t xml:space="preserve">Lintas 5 instrumen</w:t>
            </w:r>
            <w:r w:rsidDel="00000000" w:rsidR="00000000" w:rsidRPr="00000000">
              <w:rPr>
                <w:rtl w:val="0"/>
              </w:rPr>
            </w:r>
          </w:p>
        </w:tc>
        <w:tc>
          <w:tcPr>
            <w:tcBorders>
              <w:top w:color="2a7f6f" w:space="0" w:sz="4" w:val="single"/>
              <w:left w:color="cccccc" w:space="0" w:sz="4" w:val="single"/>
              <w:bottom w:color="2a7f6f" w:space="0" w:sz="4" w:val="single"/>
              <w:right w:color="cccccc" w:space="0" w:sz="4" w:val="single"/>
            </w:tcBorders>
            <w:shd w:fill="f4f8f7" w:val="clear"/>
            <w:tcMar>
              <w:top w:w="140.0" w:type="dxa"/>
              <w:left w:w="140.0" w:type="dxa"/>
              <w:bottom w:w="140.0" w:type="dxa"/>
              <w:right w:w="140.0" w:type="dxa"/>
            </w:tcMar>
          </w:tcPr>
          <w:p w:rsidR="00000000" w:rsidDel="00000000" w:rsidP="00000000" w:rsidRDefault="00000000" w:rsidRPr="00000000" w14:paraId="0000007F">
            <w:pPr>
              <w:spacing w:after="40" w:line="240" w:lineRule="auto"/>
              <w:jc w:val="center"/>
              <w:rPr>
                <w:color w:val="1c4587"/>
              </w:rPr>
            </w:pPr>
            <w:r w:rsidDel="00000000" w:rsidR="00000000" w:rsidRPr="00000000">
              <w:rPr>
                <w:b w:val="1"/>
                <w:bCs w:val="1"/>
                <w:color w:val="1c4587"/>
                <w:sz w:val="36"/>
                <w:szCs w:val="36"/>
                <w:rtl w:val="0"/>
              </w:rPr>
              <w:t xml:space="preserve">instan</w:t>
            </w:r>
            <w:r w:rsidDel="00000000" w:rsidR="00000000" w:rsidRPr="00000000">
              <w:rPr>
                <w:rtl w:val="0"/>
              </w:rPr>
            </w:r>
          </w:p>
          <w:p w:rsidR="00000000" w:rsidDel="00000000" w:rsidP="00000000" w:rsidRDefault="00000000" w:rsidRPr="00000000" w14:paraId="00000080">
            <w:pPr>
              <w:spacing w:line="240" w:lineRule="auto"/>
              <w:jc w:val="center"/>
              <w:rPr>
                <w:color w:val="1c4587"/>
              </w:rPr>
            </w:pPr>
            <w:r w:rsidDel="00000000" w:rsidR="00000000" w:rsidRPr="00000000">
              <w:rPr>
                <w:color w:val="1c4587"/>
                <w:sz w:val="18"/>
                <w:szCs w:val="18"/>
                <w:rtl w:val="0"/>
              </w:rPr>
              <w:t xml:space="preserve">Laporan personal siap</w:t>
            </w:r>
            <w:r w:rsidDel="00000000" w:rsidR="00000000" w:rsidRPr="00000000">
              <w:rPr>
                <w:rtl w:val="0"/>
              </w:rPr>
            </w:r>
          </w:p>
        </w:tc>
      </w:tr>
    </w:tbl>
    <w:p w:rsidR="00000000" w:rsidDel="00000000" w:rsidP="00000000" w:rsidRDefault="00000000" w:rsidRPr="00000000" w14:paraId="00000081">
      <w:pPr>
        <w:spacing w:line="240" w:lineRule="auto"/>
        <w:rPr>
          <w:color w:val="1c4587"/>
        </w:rPr>
      </w:pPr>
      <w:r w:rsidDel="00000000" w:rsidR="00000000" w:rsidRPr="00000000">
        <w:br w:type="page"/>
      </w:r>
      <w:r w:rsidDel="00000000" w:rsidR="00000000" w:rsidRPr="00000000">
        <w:rPr>
          <w:rtl w:val="0"/>
        </w:rPr>
      </w:r>
    </w:p>
    <w:p w:rsidR="00000000" w:rsidDel="00000000" w:rsidP="00000000" w:rsidRDefault="00000000" w:rsidRPr="00000000" w14:paraId="00000082">
      <w:pPr>
        <w:pStyle w:val="Heading1"/>
        <w:keepNext w:val="0"/>
        <w:keepLines w:val="0"/>
        <w:spacing w:after="160" w:before="360" w:line="240" w:lineRule="auto"/>
        <w:rPr>
          <w:b w:val="1"/>
          <w:bCs w:val="1"/>
          <w:color w:val="1e3a5f"/>
          <w:sz w:val="36"/>
          <w:szCs w:val="36"/>
        </w:rPr>
      </w:pPr>
      <w:r w:rsidDel="00000000" w:rsidR="00000000" w:rsidRPr="00000000">
        <w:rPr>
          <w:b w:val="1"/>
          <w:bCs w:val="1"/>
          <w:color w:val="1e3a5f"/>
          <w:sz w:val="36"/>
          <w:szCs w:val="36"/>
          <w:rtl w:val="0"/>
        </w:rPr>
        <w:t xml:space="preserve">Paket Layanan</w:t>
      </w:r>
    </w:p>
    <w:p w:rsidR="00000000" w:rsidDel="00000000" w:rsidP="00000000" w:rsidRDefault="00000000" w:rsidRPr="00000000" w14:paraId="00000083">
      <w:pPr>
        <w:pBdr>
          <w:bottom w:color="2a7f6f" w:space="1" w:sz="4" w:val="single"/>
        </w:pBdr>
        <w:spacing w:after="120" w:before="120" w:line="240" w:lineRule="auto"/>
        <w:rPr>
          <w:sz w:val="21"/>
          <w:szCs w:val="21"/>
        </w:rPr>
      </w:pPr>
      <w:r w:rsidDel="00000000" w:rsidR="00000000" w:rsidRPr="00000000">
        <w:rPr>
          <w:rtl w:val="0"/>
        </w:rPr>
      </w:r>
    </w:p>
    <w:p w:rsidR="00000000" w:rsidDel="00000000" w:rsidP="00000000" w:rsidRDefault="00000000" w:rsidRPr="00000000" w14:paraId="00000084">
      <w:pPr>
        <w:spacing w:after="120" w:before="40" w:line="240" w:lineRule="auto"/>
        <w:rPr>
          <w:sz w:val="21"/>
          <w:szCs w:val="21"/>
        </w:rPr>
      </w:pPr>
      <w:r w:rsidDel="00000000" w:rsidR="00000000" w:rsidRPr="00000000">
        <w:rPr>
          <w:color w:val="2c2c2c"/>
          <w:sz w:val="21"/>
          <w:szCs w:val="21"/>
          <w:rtl w:val="0"/>
        </w:rPr>
        <w:t xml:space="preserve">Semua paket dilaksanakan secara online. Setiap peserta mendapatkan akses ke 5 instrumen psikometri klinis, review manual oleh psikolog bersertifikat SIPP/HIMPSI, laporan personal, dan sesi konseling langsung via video call.</w:t>
      </w:r>
      <w:r w:rsidDel="00000000" w:rsidR="00000000" w:rsidRPr="00000000">
        <w:rPr>
          <w:rtl w:val="0"/>
        </w:rPr>
      </w:r>
    </w:p>
    <w:p w:rsidR="00000000" w:rsidDel="00000000" w:rsidP="00000000" w:rsidRDefault="00000000" w:rsidRPr="00000000" w14:paraId="00000085">
      <w:pPr>
        <w:spacing w:after="160" w:line="240" w:lineRule="auto"/>
        <w:rPr>
          <w:sz w:val="21"/>
          <w:szCs w:val="21"/>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d9e75" w:space="0" w:sz="4" w:val="single"/>
              <w:left w:color="1d9e75" w:space="0" w:sz="10" w:val="single"/>
              <w:bottom w:color="1d9e75" w:space="0" w:sz="4" w:val="single"/>
              <w:right w:color="1d9e75" w:space="0" w:sz="4" w:val="single"/>
            </w:tcBorders>
            <w:shd w:fill="f4f8f7" w:val="clear"/>
            <w:tcMar>
              <w:top w:w="140.0" w:type="dxa"/>
              <w:left w:w="180.0" w:type="dxa"/>
              <w:bottom w:w="140.0" w:type="dxa"/>
              <w:right w:w="180.0" w:type="dxa"/>
            </w:tcMar>
          </w:tcPr>
          <w:p w:rsidR="00000000" w:rsidDel="00000000" w:rsidP="00000000" w:rsidRDefault="00000000" w:rsidRPr="00000000" w14:paraId="00000086">
            <w:pPr>
              <w:spacing w:after="60" w:line="240" w:lineRule="auto"/>
              <w:rPr>
                <w:sz w:val="21"/>
                <w:szCs w:val="21"/>
              </w:rPr>
            </w:pPr>
            <w:r w:rsidDel="00000000" w:rsidR="00000000" w:rsidRPr="00000000">
              <w:rPr>
                <w:b w:val="1"/>
                <w:bCs w:val="1"/>
                <w:color w:val="1e3a5f"/>
                <w:sz w:val="20"/>
                <w:szCs w:val="20"/>
                <w:rtl w:val="0"/>
              </w:rPr>
              <w:t xml:space="preserve">Setiap paket sudah termasuk:</w:t>
            </w:r>
            <w:r w:rsidDel="00000000" w:rsidR="00000000" w:rsidRPr="00000000">
              <w:rPr>
                <w:rtl w:val="0"/>
              </w:rPr>
            </w:r>
          </w:p>
          <w:p w:rsidR="00000000" w:rsidDel="00000000" w:rsidP="00000000" w:rsidRDefault="00000000" w:rsidRPr="00000000" w14:paraId="00000087">
            <w:pPr>
              <w:spacing w:after="80" w:before="40" w:line="240" w:lineRule="auto"/>
              <w:ind w:left="360"/>
              <w:rPr>
                <w:sz w:val="21"/>
                <w:szCs w:val="21"/>
              </w:rPr>
            </w:pPr>
            <w:r w:rsidDel="00000000" w:rsidR="00000000" w:rsidRPr="00000000">
              <w:rPr>
                <w:color w:val="2a7f6f"/>
                <w:sz w:val="21"/>
                <w:szCs w:val="21"/>
                <w:rtl w:val="0"/>
              </w:rPr>
              <w:t xml:space="preserve">•  </w:t>
            </w:r>
            <w:r w:rsidDel="00000000" w:rsidR="00000000" w:rsidRPr="00000000">
              <w:rPr>
                <w:color w:val="2c2c2c"/>
                <w:sz w:val="21"/>
                <w:szCs w:val="21"/>
                <w:rtl w:val="0"/>
              </w:rPr>
              <w:t xml:space="preserve">Konsultasi online 30 menit (Flash) atau 60 menit (Deep)</w:t>
            </w:r>
            <w:r w:rsidDel="00000000" w:rsidR="00000000" w:rsidRPr="00000000">
              <w:rPr>
                <w:rtl w:val="0"/>
              </w:rPr>
            </w:r>
          </w:p>
          <w:p w:rsidR="00000000" w:rsidDel="00000000" w:rsidP="00000000" w:rsidRDefault="00000000" w:rsidRPr="00000000" w14:paraId="00000088">
            <w:pPr>
              <w:spacing w:after="80" w:before="40" w:line="240" w:lineRule="auto"/>
              <w:ind w:left="360"/>
              <w:rPr>
                <w:sz w:val="21"/>
                <w:szCs w:val="21"/>
              </w:rPr>
            </w:pPr>
            <w:r w:rsidDel="00000000" w:rsidR="00000000" w:rsidRPr="00000000">
              <w:rPr>
                <w:color w:val="2a7f6f"/>
                <w:sz w:val="21"/>
                <w:szCs w:val="21"/>
                <w:rtl w:val="0"/>
              </w:rPr>
              <w:t xml:space="preserve">•  </w:t>
            </w:r>
            <w:r w:rsidDel="00000000" w:rsidR="00000000" w:rsidRPr="00000000">
              <w:rPr>
                <w:color w:val="2c2c2c"/>
                <w:sz w:val="21"/>
                <w:szCs w:val="21"/>
                <w:rtl w:val="0"/>
              </w:rPr>
              <w:t xml:space="preserve">Asesmen MHCU — 5 instrumen psikometri klinis</w:t>
            </w:r>
            <w:r w:rsidDel="00000000" w:rsidR="00000000" w:rsidRPr="00000000">
              <w:rPr>
                <w:rtl w:val="0"/>
              </w:rPr>
            </w:r>
          </w:p>
          <w:p w:rsidR="00000000" w:rsidDel="00000000" w:rsidP="00000000" w:rsidRDefault="00000000" w:rsidRPr="00000000" w14:paraId="00000089">
            <w:pPr>
              <w:spacing w:after="80" w:before="40" w:line="240" w:lineRule="auto"/>
              <w:ind w:left="360"/>
              <w:rPr>
                <w:sz w:val="21"/>
                <w:szCs w:val="21"/>
              </w:rPr>
            </w:pPr>
            <w:r w:rsidDel="00000000" w:rsidR="00000000" w:rsidRPr="00000000">
              <w:rPr>
                <w:color w:val="2a7f6f"/>
                <w:sz w:val="21"/>
                <w:szCs w:val="21"/>
                <w:rtl w:val="0"/>
              </w:rPr>
              <w:t xml:space="preserve">•  </w:t>
            </w:r>
            <w:r w:rsidDel="00000000" w:rsidR="00000000" w:rsidRPr="00000000">
              <w:rPr>
                <w:color w:val="2c2c2c"/>
                <w:sz w:val="21"/>
                <w:szCs w:val="21"/>
                <w:rtl w:val="0"/>
              </w:rPr>
              <w:t xml:space="preserve">Laporan MHCU yang telah direview dan diverifikasi oleh psikolog</w:t>
            </w:r>
            <w:r w:rsidDel="00000000" w:rsidR="00000000" w:rsidRPr="00000000">
              <w:rPr>
                <w:rtl w:val="0"/>
              </w:rPr>
            </w:r>
          </w:p>
        </w:tc>
      </w:tr>
    </w:tbl>
    <w:p w:rsidR="00000000" w:rsidDel="00000000" w:rsidP="00000000" w:rsidRDefault="00000000" w:rsidRPr="00000000" w14:paraId="0000008A">
      <w:pPr>
        <w:spacing w:after="240" w:line="240" w:lineRule="auto"/>
        <w:rPr>
          <w:sz w:val="21"/>
          <w:szCs w:val="21"/>
        </w:rPr>
      </w:pPr>
      <w:r w:rsidDel="00000000" w:rsidR="00000000" w:rsidRPr="00000000">
        <w:rPr>
          <w:rtl w:val="0"/>
        </w:rPr>
      </w:r>
    </w:p>
    <w:p w:rsidR="00000000" w:rsidDel="00000000" w:rsidP="00000000" w:rsidRDefault="00000000" w:rsidRPr="00000000" w14:paraId="0000008B">
      <w:pPr>
        <w:pStyle w:val="Heading2"/>
        <w:keepNext w:val="0"/>
        <w:keepLines w:val="0"/>
        <w:spacing w:before="280" w:line="240" w:lineRule="auto"/>
        <w:rPr>
          <w:b w:val="1"/>
          <w:bCs w:val="1"/>
          <w:color w:val="2a7f6f"/>
          <w:sz w:val="26"/>
          <w:szCs w:val="26"/>
        </w:rPr>
      </w:pPr>
      <w:r w:rsidDel="00000000" w:rsidR="00000000" w:rsidRPr="00000000">
        <w:rPr>
          <w:b w:val="1"/>
          <w:bCs w:val="1"/>
          <w:color w:val="2a7f6f"/>
          <w:sz w:val="26"/>
          <w:szCs w:val="26"/>
          <w:rtl w:val="0"/>
        </w:rPr>
        <w:t xml:space="preserve">A. MHCU Deep — Sesi Konseling 60 Menit (Harga Khusus Telering)</w:t>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140.0" w:type="dxa"/>
              <w:left w:w="180.0" w:type="dxa"/>
              <w:bottom w:w="140.0" w:type="dxa"/>
              <w:right w:w="180.0" w:type="dxa"/>
            </w:tcMar>
          </w:tcPr>
          <w:p w:rsidR="00000000" w:rsidDel="00000000" w:rsidP="00000000" w:rsidRDefault="00000000" w:rsidRPr="00000000" w14:paraId="0000008C">
            <w:pPr>
              <w:spacing w:after="60" w:line="240" w:lineRule="auto"/>
              <w:rPr>
                <w:sz w:val="21"/>
                <w:szCs w:val="21"/>
              </w:rPr>
            </w:pPr>
            <w:r w:rsidDel="00000000" w:rsidR="00000000" w:rsidRPr="00000000">
              <w:rPr>
                <w:b w:val="1"/>
                <w:bCs w:val="1"/>
                <w:color w:val="ffffff"/>
                <w:sz w:val="19"/>
                <w:szCs w:val="19"/>
                <w:rtl w:val="0"/>
              </w:rPr>
              <w:t xml:space="preserve">Yang kamu dapat:</w:t>
            </w:r>
            <w:r w:rsidDel="00000000" w:rsidR="00000000" w:rsidRPr="00000000">
              <w:rPr>
                <w:rtl w:val="0"/>
              </w:rPr>
            </w:r>
          </w:p>
          <w:p w:rsidR="00000000" w:rsidDel="00000000" w:rsidP="00000000" w:rsidRDefault="00000000" w:rsidRPr="00000000" w14:paraId="0000008D">
            <w:pPr>
              <w:spacing w:after="40" w:line="240" w:lineRule="auto"/>
              <w:rPr>
                <w:sz w:val="21"/>
                <w:szCs w:val="21"/>
              </w:rPr>
            </w:pPr>
            <w:r w:rsidDel="00000000" w:rsidR="00000000" w:rsidRPr="00000000">
              <w:rPr>
                <w:rFonts w:ascii="Arial Unicode MS" w:cs="Arial Unicode MS" w:eastAsia="Arial Unicode MS" w:hAnsi="Arial Unicode MS"/>
                <w:color w:val="aacccc"/>
                <w:sz w:val="19"/>
                <w:szCs w:val="19"/>
                <w:rtl w:val="0"/>
              </w:rPr>
              <w:t xml:space="preserve">✓  5 instrumen psikometri klinis</w:t>
            </w:r>
            <w:r w:rsidDel="00000000" w:rsidR="00000000" w:rsidRPr="00000000">
              <w:rPr>
                <w:rtl w:val="0"/>
              </w:rPr>
            </w:r>
          </w:p>
          <w:p w:rsidR="00000000" w:rsidDel="00000000" w:rsidP="00000000" w:rsidRDefault="00000000" w:rsidRPr="00000000" w14:paraId="0000008E">
            <w:pPr>
              <w:spacing w:after="40" w:line="240" w:lineRule="auto"/>
              <w:rPr>
                <w:sz w:val="21"/>
                <w:szCs w:val="21"/>
              </w:rPr>
            </w:pPr>
            <w:r w:rsidDel="00000000" w:rsidR="00000000" w:rsidRPr="00000000">
              <w:rPr>
                <w:rFonts w:ascii="Arial Unicode MS" w:cs="Arial Unicode MS" w:eastAsia="Arial Unicode MS" w:hAnsi="Arial Unicode MS"/>
                <w:color w:val="aacccc"/>
                <w:sz w:val="19"/>
                <w:szCs w:val="19"/>
                <w:rtl w:val="0"/>
              </w:rPr>
              <w:t xml:space="preserve">✓  Review manual oleh psikolog SIPP</w:t>
            </w:r>
            <w:r w:rsidDel="00000000" w:rsidR="00000000" w:rsidRPr="00000000">
              <w:rPr>
                <w:rtl w:val="0"/>
              </w:rPr>
            </w:r>
          </w:p>
          <w:p w:rsidR="00000000" w:rsidDel="00000000" w:rsidP="00000000" w:rsidRDefault="00000000" w:rsidRPr="00000000" w14:paraId="0000008F">
            <w:pPr>
              <w:spacing w:after="40" w:line="240" w:lineRule="auto"/>
              <w:rPr>
                <w:sz w:val="21"/>
                <w:szCs w:val="21"/>
              </w:rPr>
            </w:pPr>
            <w:r w:rsidDel="00000000" w:rsidR="00000000" w:rsidRPr="00000000">
              <w:rPr>
                <w:rFonts w:ascii="Arial Unicode MS" w:cs="Arial Unicode MS" w:eastAsia="Arial Unicode MS" w:hAnsi="Arial Unicode MS"/>
                <w:color w:val="aacccc"/>
                <w:sz w:val="19"/>
                <w:szCs w:val="19"/>
                <w:rtl w:val="0"/>
              </w:rPr>
              <w:t xml:space="preserve">✓  Laporan personal lengkap</w:t>
            </w:r>
            <w:r w:rsidDel="00000000" w:rsidR="00000000" w:rsidRPr="00000000">
              <w:rPr>
                <w:rtl w:val="0"/>
              </w:rPr>
            </w:r>
          </w:p>
          <w:p w:rsidR="00000000" w:rsidDel="00000000" w:rsidP="00000000" w:rsidRDefault="00000000" w:rsidRPr="00000000" w14:paraId="00000090">
            <w:pPr>
              <w:spacing w:after="40" w:line="240" w:lineRule="auto"/>
              <w:rPr>
                <w:sz w:val="21"/>
                <w:szCs w:val="21"/>
              </w:rPr>
            </w:pPr>
            <w:r w:rsidDel="00000000" w:rsidR="00000000" w:rsidRPr="00000000">
              <w:rPr>
                <w:rFonts w:ascii="Arial Unicode MS" w:cs="Arial Unicode MS" w:eastAsia="Arial Unicode MS" w:hAnsi="Arial Unicode MS"/>
                <w:color w:val="aacccc"/>
                <w:sz w:val="19"/>
                <w:szCs w:val="19"/>
                <w:rtl w:val="0"/>
              </w:rPr>
              <w:t xml:space="preserve">✓  Sesi konseling online 60 menit</w:t>
            </w:r>
            <w:r w:rsidDel="00000000" w:rsidR="00000000" w:rsidRPr="00000000">
              <w:rPr>
                <w:rtl w:val="0"/>
              </w:rPr>
            </w:r>
          </w:p>
          <w:p w:rsidR="00000000" w:rsidDel="00000000" w:rsidP="00000000" w:rsidRDefault="00000000" w:rsidRPr="00000000" w14:paraId="00000091">
            <w:pPr>
              <w:spacing w:after="40" w:line="240" w:lineRule="auto"/>
              <w:rPr>
                <w:sz w:val="21"/>
                <w:szCs w:val="21"/>
              </w:rPr>
            </w:pPr>
            <w:r w:rsidDel="00000000" w:rsidR="00000000" w:rsidRPr="00000000">
              <w:rPr>
                <w:rFonts w:ascii="Arial Unicode MS" w:cs="Arial Unicode MS" w:eastAsia="Arial Unicode MS" w:hAnsi="Arial Unicode MS"/>
                <w:color w:val="aacccc"/>
                <w:sz w:val="19"/>
                <w:szCs w:val="19"/>
                <w:rtl w:val="0"/>
              </w:rPr>
              <w:t xml:space="preserve">✓  Delivered dalam 24–48 jam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7" w:val="clear"/>
            <w:tcMar>
              <w:top w:w="140.0" w:type="dxa"/>
              <w:left w:w="180.0" w:type="dxa"/>
              <w:bottom w:w="140.0" w:type="dxa"/>
              <w:right w:w="180.0" w:type="dxa"/>
            </w:tcMar>
          </w:tcPr>
          <w:p w:rsidR="00000000" w:rsidDel="00000000" w:rsidP="00000000" w:rsidRDefault="00000000" w:rsidRPr="00000000" w14:paraId="00000092">
            <w:pPr>
              <w:spacing w:after="40" w:line="240" w:lineRule="auto"/>
              <w:rPr>
                <w:sz w:val="21"/>
                <w:szCs w:val="21"/>
              </w:rPr>
            </w:pPr>
            <w:r w:rsidDel="00000000" w:rsidR="00000000" w:rsidRPr="00000000">
              <w:rPr>
                <w:color w:val="666666"/>
                <w:sz w:val="19"/>
                <w:szCs w:val="19"/>
                <w:rtl w:val="0"/>
              </w:rPr>
              <w:t xml:space="preserve">Harga per individu:</w:t>
            </w:r>
            <w:r w:rsidDel="00000000" w:rsidR="00000000" w:rsidRPr="00000000">
              <w:rPr>
                <w:rtl w:val="0"/>
              </w:rPr>
            </w:r>
          </w:p>
          <w:p w:rsidR="00000000" w:rsidDel="00000000" w:rsidP="00000000" w:rsidRDefault="00000000" w:rsidRPr="00000000" w14:paraId="00000093">
            <w:pPr>
              <w:spacing w:after="80" w:line="240" w:lineRule="auto"/>
              <w:rPr>
                <w:sz w:val="21"/>
                <w:szCs w:val="21"/>
              </w:rPr>
            </w:pPr>
            <w:r w:rsidDel="00000000" w:rsidR="00000000" w:rsidRPr="00000000">
              <w:rPr>
                <w:b w:val="1"/>
                <w:bCs w:val="1"/>
                <w:color w:val="1e3a5f"/>
                <w:sz w:val="36"/>
                <w:szCs w:val="36"/>
                <w:rtl w:val="0"/>
              </w:rPr>
              <w:t xml:space="preserve">Rp 380.000</w:t>
            </w:r>
            <w:r w:rsidDel="00000000" w:rsidR="00000000" w:rsidRPr="00000000">
              <w:rPr>
                <w:rtl w:val="0"/>
              </w:rPr>
            </w:r>
          </w:p>
          <w:p w:rsidR="00000000" w:rsidDel="00000000" w:rsidP="00000000" w:rsidRDefault="00000000" w:rsidRPr="00000000" w14:paraId="00000094">
            <w:pPr>
              <w:spacing w:after="40" w:line="240" w:lineRule="auto"/>
              <w:rPr>
                <w:sz w:val="21"/>
                <w:szCs w:val="21"/>
              </w:rPr>
            </w:pPr>
            <w:r w:rsidDel="00000000" w:rsidR="00000000" w:rsidRPr="00000000">
              <w:rPr>
                <w:color w:val="2c2c2c"/>
                <w:sz w:val="19"/>
                <w:szCs w:val="19"/>
                <w:rtl w:val="0"/>
              </w:rPr>
              <w:t xml:space="preserve">6–9 peserta:  Rp 361.000/pax  (diskon 5%)</w:t>
            </w:r>
            <w:r w:rsidDel="00000000" w:rsidR="00000000" w:rsidRPr="00000000">
              <w:rPr>
                <w:rtl w:val="0"/>
              </w:rPr>
            </w:r>
          </w:p>
          <w:p w:rsidR="00000000" w:rsidDel="00000000" w:rsidP="00000000" w:rsidRDefault="00000000" w:rsidRPr="00000000" w14:paraId="00000095">
            <w:pPr>
              <w:spacing w:line="240" w:lineRule="auto"/>
              <w:rPr>
                <w:sz w:val="21"/>
                <w:szCs w:val="21"/>
              </w:rPr>
            </w:pPr>
            <w:r w:rsidDel="00000000" w:rsidR="00000000" w:rsidRPr="00000000">
              <w:rPr>
                <w:color w:val="2c2c2c"/>
                <w:sz w:val="19"/>
                <w:szCs w:val="19"/>
                <w:rtl w:val="0"/>
              </w:rPr>
              <w:t xml:space="preserve">10+ peserta:  Rp 323.500/pax  (diskon 15%)</w:t>
            </w:r>
            <w:r w:rsidDel="00000000" w:rsidR="00000000" w:rsidRPr="00000000">
              <w:rPr>
                <w:rtl w:val="0"/>
              </w:rPr>
            </w:r>
          </w:p>
        </w:tc>
      </w:tr>
    </w:tbl>
    <w:p w:rsidR="00000000" w:rsidDel="00000000" w:rsidP="00000000" w:rsidRDefault="00000000" w:rsidRPr="00000000" w14:paraId="00000096">
      <w:pPr>
        <w:spacing w:after="320" w:line="240" w:lineRule="auto"/>
        <w:rPr>
          <w:sz w:val="21"/>
          <w:szCs w:val="21"/>
        </w:rPr>
      </w:pPr>
      <w:r w:rsidDel="00000000" w:rsidR="00000000" w:rsidRPr="00000000">
        <w:rPr>
          <w:rtl w:val="0"/>
        </w:rPr>
      </w:r>
    </w:p>
    <w:p w:rsidR="00000000" w:rsidDel="00000000" w:rsidP="00000000" w:rsidRDefault="00000000" w:rsidRPr="00000000" w14:paraId="00000097">
      <w:pPr>
        <w:pStyle w:val="Heading2"/>
        <w:keepNext w:val="0"/>
        <w:keepLines w:val="0"/>
        <w:spacing w:before="280" w:line="240" w:lineRule="auto"/>
        <w:rPr>
          <w:b w:val="1"/>
          <w:bCs w:val="1"/>
          <w:color w:val="2a7f6f"/>
          <w:sz w:val="26"/>
          <w:szCs w:val="26"/>
        </w:rPr>
      </w:pPr>
      <w:r w:rsidDel="00000000" w:rsidR="00000000" w:rsidRPr="00000000">
        <w:rPr>
          <w:b w:val="1"/>
          <w:bCs w:val="1"/>
          <w:color w:val="2a7f6f"/>
          <w:sz w:val="26"/>
          <w:szCs w:val="26"/>
          <w:rtl w:val="0"/>
        </w:rPr>
        <w:t xml:space="preserve">B. MHCU Flash — Sesi Konseling 30 Menit (Harga Khusus Telering)</w:t>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140.0" w:type="dxa"/>
              <w:left w:w="180.0" w:type="dxa"/>
              <w:bottom w:w="140.0" w:type="dxa"/>
              <w:right w:w="180.0" w:type="dxa"/>
            </w:tcMar>
          </w:tcPr>
          <w:p w:rsidR="00000000" w:rsidDel="00000000" w:rsidP="00000000" w:rsidRDefault="00000000" w:rsidRPr="00000000" w14:paraId="00000098">
            <w:pPr>
              <w:spacing w:after="60" w:line="240" w:lineRule="auto"/>
              <w:rPr>
                <w:sz w:val="21"/>
                <w:szCs w:val="21"/>
              </w:rPr>
            </w:pPr>
            <w:r w:rsidDel="00000000" w:rsidR="00000000" w:rsidRPr="00000000">
              <w:rPr>
                <w:b w:val="1"/>
                <w:bCs w:val="1"/>
                <w:color w:val="ffffff"/>
                <w:sz w:val="19"/>
                <w:szCs w:val="19"/>
                <w:rtl w:val="0"/>
              </w:rPr>
              <w:t xml:space="preserve">Paket identik dengan Flash +</w:t>
            </w:r>
            <w:r w:rsidDel="00000000" w:rsidR="00000000" w:rsidRPr="00000000">
              <w:rPr>
                <w:rtl w:val="0"/>
              </w:rPr>
            </w:r>
          </w:p>
          <w:p w:rsidR="00000000" w:rsidDel="00000000" w:rsidP="00000000" w:rsidRDefault="00000000" w:rsidRPr="00000000" w14:paraId="00000099">
            <w:pPr>
              <w:spacing w:after="40" w:line="240" w:lineRule="auto"/>
              <w:rPr>
                <w:sz w:val="21"/>
                <w:szCs w:val="21"/>
              </w:rPr>
            </w:pPr>
            <w:r w:rsidDel="00000000" w:rsidR="00000000" w:rsidRPr="00000000">
              <w:rPr>
                <w:rFonts w:ascii="Arial Unicode MS" w:cs="Arial Unicode MS" w:eastAsia="Arial Unicode MS" w:hAnsi="Arial Unicode MS"/>
                <w:color w:val="aacccc"/>
                <w:sz w:val="19"/>
                <w:szCs w:val="19"/>
                <w:rtl w:val="0"/>
              </w:rPr>
              <w:t xml:space="preserve">✓  5 instrumen psikometri klinis</w:t>
            </w:r>
            <w:r w:rsidDel="00000000" w:rsidR="00000000" w:rsidRPr="00000000">
              <w:rPr>
                <w:rtl w:val="0"/>
              </w:rPr>
            </w:r>
          </w:p>
          <w:p w:rsidR="00000000" w:rsidDel="00000000" w:rsidP="00000000" w:rsidRDefault="00000000" w:rsidRPr="00000000" w14:paraId="0000009A">
            <w:pPr>
              <w:spacing w:after="40" w:line="240" w:lineRule="auto"/>
              <w:rPr>
                <w:sz w:val="21"/>
                <w:szCs w:val="21"/>
              </w:rPr>
            </w:pPr>
            <w:r w:rsidDel="00000000" w:rsidR="00000000" w:rsidRPr="00000000">
              <w:rPr>
                <w:rFonts w:ascii="Arial Unicode MS" w:cs="Arial Unicode MS" w:eastAsia="Arial Unicode MS" w:hAnsi="Arial Unicode MS"/>
                <w:color w:val="aacccc"/>
                <w:sz w:val="19"/>
                <w:szCs w:val="19"/>
                <w:rtl w:val="0"/>
              </w:rPr>
              <w:t xml:space="preserve">✓  Review manual oleh psikolog SIPP</w:t>
            </w:r>
            <w:r w:rsidDel="00000000" w:rsidR="00000000" w:rsidRPr="00000000">
              <w:rPr>
                <w:rtl w:val="0"/>
              </w:rPr>
            </w:r>
          </w:p>
          <w:p w:rsidR="00000000" w:rsidDel="00000000" w:rsidP="00000000" w:rsidRDefault="00000000" w:rsidRPr="00000000" w14:paraId="0000009B">
            <w:pPr>
              <w:spacing w:after="40" w:line="240" w:lineRule="auto"/>
              <w:rPr>
                <w:sz w:val="21"/>
                <w:szCs w:val="21"/>
              </w:rPr>
            </w:pPr>
            <w:r w:rsidDel="00000000" w:rsidR="00000000" w:rsidRPr="00000000">
              <w:rPr>
                <w:rFonts w:ascii="Arial Unicode MS" w:cs="Arial Unicode MS" w:eastAsia="Arial Unicode MS" w:hAnsi="Arial Unicode MS"/>
                <w:color w:val="aacccc"/>
                <w:sz w:val="19"/>
                <w:szCs w:val="19"/>
                <w:rtl w:val="0"/>
              </w:rPr>
              <w:t xml:space="preserve">✓  Laporan personal lengkap</w:t>
            </w:r>
            <w:r w:rsidDel="00000000" w:rsidR="00000000" w:rsidRPr="00000000">
              <w:rPr>
                <w:rtl w:val="0"/>
              </w:rPr>
            </w:r>
          </w:p>
          <w:p w:rsidR="00000000" w:rsidDel="00000000" w:rsidP="00000000" w:rsidRDefault="00000000" w:rsidRPr="00000000" w14:paraId="0000009C">
            <w:pPr>
              <w:spacing w:after="40" w:line="240" w:lineRule="auto"/>
              <w:rPr>
                <w:sz w:val="21"/>
                <w:szCs w:val="21"/>
              </w:rPr>
            </w:pPr>
            <w:r w:rsidDel="00000000" w:rsidR="00000000" w:rsidRPr="00000000">
              <w:rPr>
                <w:rFonts w:ascii="Arial Unicode MS" w:cs="Arial Unicode MS" w:eastAsia="Arial Unicode MS" w:hAnsi="Arial Unicode MS"/>
                <w:color w:val="aacccc"/>
                <w:sz w:val="19"/>
                <w:szCs w:val="19"/>
                <w:rtl w:val="0"/>
              </w:rPr>
              <w:t xml:space="preserve">✓  Sesi konseling online 30 menit</w:t>
            </w:r>
            <w:r w:rsidDel="00000000" w:rsidR="00000000" w:rsidRPr="00000000">
              <w:rPr>
                <w:rtl w:val="0"/>
              </w:rPr>
            </w:r>
          </w:p>
          <w:p w:rsidR="00000000" w:rsidDel="00000000" w:rsidP="00000000" w:rsidRDefault="00000000" w:rsidRPr="00000000" w14:paraId="0000009D">
            <w:pPr>
              <w:spacing w:after="40" w:line="240" w:lineRule="auto"/>
              <w:rPr>
                <w:sz w:val="21"/>
                <w:szCs w:val="21"/>
              </w:rPr>
            </w:pPr>
            <w:r w:rsidDel="00000000" w:rsidR="00000000" w:rsidRPr="00000000">
              <w:rPr>
                <w:rFonts w:ascii="Arial Unicode MS" w:cs="Arial Unicode MS" w:eastAsia="Arial Unicode MS" w:hAnsi="Arial Unicode MS"/>
                <w:color w:val="aacccc"/>
                <w:sz w:val="19"/>
                <w:szCs w:val="19"/>
                <w:rtl w:val="0"/>
              </w:rPr>
              <w:t xml:space="preserve">✓  Kode CBI diaktifkan otomatis</w:t>
            </w:r>
            <w:r w:rsidDel="00000000" w:rsidR="00000000" w:rsidRPr="00000000">
              <w:rPr>
                <w:rtl w:val="0"/>
              </w:rPr>
            </w:r>
          </w:p>
        </w:tc>
        <w:tc>
          <w:tcPr>
            <w:tcBorders>
              <w:top w:color="c8963c" w:space="0" w:sz="4" w:val="single"/>
              <w:left w:color="c8963c" w:space="0" w:sz="4" w:val="single"/>
              <w:bottom w:color="c8963c" w:space="0" w:sz="4" w:val="single"/>
              <w:right w:color="c8963c" w:space="0" w:sz="4" w:val="single"/>
            </w:tcBorders>
            <w:shd w:fill="fff8ee" w:val="clear"/>
            <w:tcMar>
              <w:top w:w="140.0" w:type="dxa"/>
              <w:left w:w="180.0" w:type="dxa"/>
              <w:bottom w:w="140.0" w:type="dxa"/>
              <w:right w:w="180.0" w:type="dxa"/>
            </w:tcMar>
          </w:tcPr>
          <w:p w:rsidR="00000000" w:rsidDel="00000000" w:rsidP="00000000" w:rsidRDefault="00000000" w:rsidRPr="00000000" w14:paraId="0000009E">
            <w:pPr>
              <w:spacing w:after="40" w:line="240" w:lineRule="auto"/>
              <w:rPr>
                <w:sz w:val="21"/>
                <w:szCs w:val="21"/>
              </w:rPr>
            </w:pPr>
            <w:r w:rsidDel="00000000" w:rsidR="00000000" w:rsidRPr="00000000">
              <w:rPr>
                <w:color w:val="666666"/>
                <w:sz w:val="18"/>
                <w:szCs w:val="18"/>
                <w:rtl w:val="0"/>
              </w:rPr>
              <w:t xml:space="preserve">Harga khusus institusi pendukung Indonesia:</w:t>
            </w:r>
            <w:r w:rsidDel="00000000" w:rsidR="00000000" w:rsidRPr="00000000">
              <w:rPr>
                <w:rtl w:val="0"/>
              </w:rPr>
            </w:r>
          </w:p>
          <w:p w:rsidR="00000000" w:rsidDel="00000000" w:rsidP="00000000" w:rsidRDefault="00000000" w:rsidRPr="00000000" w14:paraId="0000009F">
            <w:pPr>
              <w:spacing w:after="80" w:line="240" w:lineRule="auto"/>
              <w:rPr>
                <w:sz w:val="21"/>
                <w:szCs w:val="21"/>
              </w:rPr>
            </w:pPr>
            <w:r w:rsidDel="00000000" w:rsidR="00000000" w:rsidRPr="00000000">
              <w:rPr>
                <w:b w:val="1"/>
                <w:bCs w:val="1"/>
                <w:color w:val="c8963c"/>
                <w:sz w:val="36"/>
                <w:szCs w:val="36"/>
                <w:rtl w:val="0"/>
              </w:rPr>
              <w:t xml:space="preserve">Rp 242.000</w:t>
            </w:r>
            <w:r w:rsidDel="00000000" w:rsidR="00000000" w:rsidRPr="00000000">
              <w:rPr>
                <w:rtl w:val="0"/>
              </w:rPr>
            </w:r>
          </w:p>
          <w:p w:rsidR="00000000" w:rsidDel="00000000" w:rsidP="00000000" w:rsidRDefault="00000000" w:rsidRPr="00000000" w14:paraId="000000A0">
            <w:pPr>
              <w:spacing w:after="40" w:line="240" w:lineRule="auto"/>
              <w:rPr>
                <w:sz w:val="21"/>
                <w:szCs w:val="21"/>
              </w:rPr>
            </w:pPr>
            <w:r w:rsidDel="00000000" w:rsidR="00000000" w:rsidRPr="00000000">
              <w:rPr>
                <w:color w:val="2c2c2c"/>
                <w:sz w:val="19"/>
                <w:szCs w:val="19"/>
                <w:rtl w:val="0"/>
              </w:rPr>
              <w:t xml:space="preserve">6–9 peserta:  Rp 229.500/pax (diskon 5%)</w:t>
            </w:r>
            <w:r w:rsidDel="00000000" w:rsidR="00000000" w:rsidRPr="00000000">
              <w:rPr>
                <w:rtl w:val="0"/>
              </w:rPr>
            </w:r>
          </w:p>
          <w:p w:rsidR="00000000" w:rsidDel="00000000" w:rsidP="00000000" w:rsidRDefault="00000000" w:rsidRPr="00000000" w14:paraId="000000A1">
            <w:pPr>
              <w:spacing w:line="240" w:lineRule="auto"/>
              <w:rPr>
                <w:color w:val="2c2c2c"/>
                <w:sz w:val="19"/>
                <w:szCs w:val="19"/>
              </w:rPr>
            </w:pPr>
            <w:r w:rsidDel="00000000" w:rsidR="00000000" w:rsidRPr="00000000">
              <w:rPr>
                <w:color w:val="2c2c2c"/>
                <w:sz w:val="19"/>
                <w:szCs w:val="19"/>
                <w:rtl w:val="0"/>
              </w:rPr>
              <w:t xml:space="preserve">10+ peserta:  Rp 193.600/pax (diskon 15%)</w:t>
            </w:r>
          </w:p>
          <w:p w:rsidR="00000000" w:rsidDel="00000000" w:rsidP="00000000" w:rsidRDefault="00000000" w:rsidRPr="00000000" w14:paraId="000000A2">
            <w:pPr>
              <w:spacing w:after="40" w:line="240" w:lineRule="auto"/>
              <w:rPr>
                <w:sz w:val="21"/>
                <w:szCs w:val="21"/>
              </w:rPr>
            </w:pPr>
            <w:r w:rsidDel="00000000" w:rsidR="00000000" w:rsidRPr="00000000">
              <w:rPr>
                <w:color w:val="2c2c2c"/>
                <w:sz w:val="19"/>
                <w:szCs w:val="19"/>
                <w:rtl w:val="0"/>
              </w:rPr>
              <w:t xml:space="preserve">per individu · dengan kode CBI</w:t>
            </w:r>
            <w:r w:rsidDel="00000000" w:rsidR="00000000" w:rsidRPr="00000000">
              <w:rPr>
                <w:rtl w:val="0"/>
              </w:rPr>
            </w:r>
          </w:p>
          <w:p w:rsidR="00000000" w:rsidDel="00000000" w:rsidP="00000000" w:rsidRDefault="00000000" w:rsidRPr="00000000" w14:paraId="000000A3">
            <w:pPr>
              <w:spacing w:line="240" w:lineRule="auto"/>
              <w:rPr>
                <w:i w:val="1"/>
                <w:iCs w:val="1"/>
                <w:color w:val="666666"/>
                <w:sz w:val="17"/>
                <w:szCs w:val="17"/>
              </w:rPr>
            </w:pPr>
            <w:r w:rsidDel="00000000" w:rsidR="00000000" w:rsidRPr="00000000">
              <w:rPr>
                <w:i w:val="1"/>
                <w:iCs w:val="1"/>
                <w:color w:val="666666"/>
                <w:sz w:val="17"/>
                <w:szCs w:val="17"/>
                <w:rtl w:val="0"/>
              </w:rPr>
              <w:t xml:space="preserve">Minimum 5 peserta. Berlaku setelah verifikasi institusi.</w:t>
            </w:r>
          </w:p>
        </w:tc>
      </w:tr>
    </w:tbl>
    <w:p w:rsidR="00000000" w:rsidDel="00000000" w:rsidP="00000000" w:rsidRDefault="00000000" w:rsidRPr="00000000" w14:paraId="000000A4">
      <w:pPr>
        <w:pStyle w:val="Heading2"/>
        <w:keepNext w:val="0"/>
        <w:keepLines w:val="0"/>
        <w:spacing w:before="280" w:line="240" w:lineRule="auto"/>
        <w:ind w:left="0" w:firstLine="0"/>
        <w:rPr>
          <w:sz w:val="21"/>
          <w:szCs w:val="21"/>
        </w:rPr>
      </w:pPr>
      <w:bookmarkStart w:colFirst="0" w:colLast="0" w:name="_bre1419hix1y" w:id="12"/>
      <w:bookmarkEnd w:id="12"/>
      <w:r w:rsidDel="00000000" w:rsidR="00000000" w:rsidRPr="00000000">
        <w:rPr>
          <w:color w:val="2c2c2c"/>
          <w:sz w:val="21"/>
          <w:szCs w:val="21"/>
          <w:rtl w:val="0"/>
        </w:rPr>
        <w:t xml:space="preserve">* Harga sudah termasuk PPN 11%.</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pStyle w:val="Heading1"/>
        <w:keepNext w:val="0"/>
        <w:keepLines w:val="0"/>
        <w:spacing w:after="160" w:before="360" w:line="240" w:lineRule="auto"/>
        <w:rPr>
          <w:b w:val="1"/>
          <w:bCs w:val="1"/>
          <w:color w:val="1e3a5f"/>
          <w:sz w:val="36"/>
          <w:szCs w:val="36"/>
        </w:rPr>
      </w:pPr>
      <w:bookmarkStart w:colFirst="0" w:colLast="0" w:name="_jbomfnr3u7g2" w:id="13"/>
      <w:bookmarkEnd w:id="13"/>
      <w:r w:rsidDel="00000000" w:rsidR="00000000" w:rsidRPr="00000000">
        <w:rPr>
          <w:b w:val="1"/>
          <w:bCs w:val="1"/>
          <w:color w:val="1e3a5f"/>
          <w:sz w:val="36"/>
          <w:szCs w:val="36"/>
          <w:rtl w:val="0"/>
        </w:rPr>
        <w:t xml:space="preserve">Kenapa Ini Penawaran Terbaik?</w:t>
      </w:r>
    </w:p>
    <w:p w:rsidR="00000000" w:rsidDel="00000000" w:rsidP="00000000" w:rsidRDefault="00000000" w:rsidRPr="00000000" w14:paraId="000000A8">
      <w:pPr>
        <w:pBdr>
          <w:bottom w:color="2a7f6f" w:space="1" w:sz="4" w:val="single"/>
        </w:pBdr>
        <w:spacing w:after="120" w:before="120" w:line="240" w:lineRule="auto"/>
        <w:rPr>
          <w:sz w:val="21"/>
          <w:szCs w:val="21"/>
        </w:rPr>
      </w:pPr>
      <w:r w:rsidDel="00000000" w:rsidR="00000000" w:rsidRPr="00000000">
        <w:rPr>
          <w:rtl w:val="0"/>
        </w:rPr>
      </w:r>
    </w:p>
    <w:p w:rsidR="00000000" w:rsidDel="00000000" w:rsidP="00000000" w:rsidRDefault="00000000" w:rsidRPr="00000000" w14:paraId="000000A9">
      <w:pPr>
        <w:spacing w:after="120" w:before="40" w:line="240" w:lineRule="auto"/>
        <w:rPr>
          <w:sz w:val="21"/>
          <w:szCs w:val="21"/>
        </w:rPr>
      </w:pPr>
      <w:r w:rsidDel="00000000" w:rsidR="00000000" w:rsidRPr="00000000">
        <w:rPr>
          <w:color w:val="2c2c2c"/>
          <w:sz w:val="21"/>
          <w:szCs w:val="21"/>
          <w:rtl w:val="0"/>
        </w:rPr>
        <w:t xml:space="preserve">Bandingkan dengan membeli layanan yang sama secara terpisah di pasar:</w:t>
      </w:r>
      <w:r w:rsidDel="00000000" w:rsidR="00000000" w:rsidRPr="00000000">
        <w:rPr>
          <w:rtl w:val="0"/>
        </w:rPr>
      </w:r>
    </w:p>
    <w:p w:rsidR="00000000" w:rsidDel="00000000" w:rsidP="00000000" w:rsidRDefault="00000000" w:rsidRPr="00000000" w14:paraId="000000AA">
      <w:pPr>
        <w:spacing w:after="160" w:line="240" w:lineRule="auto"/>
        <w:rPr>
          <w:sz w:val="21"/>
          <w:szCs w:val="21"/>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2880"/>
        <w:gridCol w:w="2880"/>
        <w:tblGridChange w:id="0">
          <w:tblGrid>
            <w:gridCol w:w="3600"/>
            <w:gridCol w:w="2880"/>
            <w:gridCol w:w="288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100.0" w:type="dxa"/>
              <w:left w:w="140.0" w:type="dxa"/>
              <w:bottom w:w="100.0" w:type="dxa"/>
              <w:right w:w="140.0" w:type="dxa"/>
            </w:tcMar>
          </w:tcPr>
          <w:p w:rsidR="00000000" w:rsidDel="00000000" w:rsidP="00000000" w:rsidRDefault="00000000" w:rsidRPr="00000000" w14:paraId="000000AB">
            <w:pPr>
              <w:spacing w:line="240" w:lineRule="auto"/>
              <w:rPr>
                <w:sz w:val="21"/>
                <w:szCs w:val="21"/>
              </w:rPr>
            </w:pPr>
            <w:r w:rsidDel="00000000" w:rsidR="00000000" w:rsidRPr="00000000">
              <w:rPr>
                <w:b w:val="1"/>
                <w:bCs w:val="1"/>
                <w:color w:val="ffffff"/>
                <w:sz w:val="19"/>
                <w:szCs w:val="19"/>
                <w:rtl w:val="0"/>
              </w:rPr>
              <w:t xml:space="preserve">Komponen</w:t>
            </w:r>
            <w:r w:rsidDel="00000000" w:rsidR="00000000" w:rsidRPr="00000000">
              <w:rPr>
                <w:rtl w:val="0"/>
              </w:rPr>
            </w:r>
          </w:p>
        </w:tc>
        <w:tc>
          <w:tcPr>
            <w:tcBorders>
              <w:top w:color="1e3a5f" w:space="0" w:sz="4" w:val="single"/>
              <w:left w:color="1e3a5f" w:space="0" w:sz="4" w:val="single"/>
              <w:bottom w:color="1e3a5f" w:space="0" w:sz="4" w:val="single"/>
              <w:right w:color="1e3a5f" w:space="0" w:sz="4" w:val="single"/>
            </w:tcBorders>
            <w:shd w:fill="1e3a5f" w:val="clear"/>
            <w:tcMar>
              <w:top w:w="100.0" w:type="dxa"/>
              <w:left w:w="140.0" w:type="dxa"/>
              <w:bottom w:w="100.0" w:type="dxa"/>
              <w:right w:w="140.0" w:type="dxa"/>
            </w:tcMar>
          </w:tcPr>
          <w:p w:rsidR="00000000" w:rsidDel="00000000" w:rsidP="00000000" w:rsidRDefault="00000000" w:rsidRPr="00000000" w14:paraId="000000AC">
            <w:pPr>
              <w:spacing w:line="240" w:lineRule="auto"/>
              <w:jc w:val="center"/>
              <w:rPr>
                <w:sz w:val="21"/>
                <w:szCs w:val="21"/>
              </w:rPr>
            </w:pPr>
            <w:r w:rsidDel="00000000" w:rsidR="00000000" w:rsidRPr="00000000">
              <w:rPr>
                <w:b w:val="1"/>
                <w:bCs w:val="1"/>
                <w:color w:val="ffffff"/>
                <w:sz w:val="19"/>
                <w:szCs w:val="19"/>
                <w:rtl w:val="0"/>
              </w:rPr>
              <w:t xml:space="preserve">Harga Pasar</w:t>
            </w:r>
            <w:r w:rsidDel="00000000" w:rsidR="00000000" w:rsidRPr="00000000">
              <w:rPr>
                <w:rtl w:val="0"/>
              </w:rPr>
            </w:r>
          </w:p>
        </w:tc>
        <w:tc>
          <w:tcPr>
            <w:tcBorders>
              <w:top w:color="2a7f6f" w:space="0" w:sz="4" w:val="single"/>
              <w:left w:color="2a7f6f" w:space="0" w:sz="4" w:val="single"/>
              <w:bottom w:color="2a7f6f" w:space="0" w:sz="4" w:val="single"/>
              <w:right w:color="2a7f6f" w:space="0" w:sz="4" w:val="single"/>
            </w:tcBorders>
            <w:shd w:fill="2a7f6f" w:val="clear"/>
            <w:tcMar>
              <w:top w:w="100.0" w:type="dxa"/>
              <w:left w:w="140.0" w:type="dxa"/>
              <w:bottom w:w="100.0" w:type="dxa"/>
              <w:right w:w="140.0" w:type="dxa"/>
            </w:tcMar>
          </w:tcPr>
          <w:p w:rsidR="00000000" w:rsidDel="00000000" w:rsidP="00000000" w:rsidRDefault="00000000" w:rsidRPr="00000000" w14:paraId="000000AD">
            <w:pPr>
              <w:spacing w:line="240" w:lineRule="auto"/>
              <w:jc w:val="center"/>
              <w:rPr>
                <w:sz w:val="21"/>
                <w:szCs w:val="21"/>
              </w:rPr>
            </w:pPr>
            <w:r w:rsidDel="00000000" w:rsidR="00000000" w:rsidRPr="00000000">
              <w:rPr>
                <w:b w:val="1"/>
                <w:bCs w:val="1"/>
                <w:color w:val="ffffff"/>
                <w:sz w:val="19"/>
                <w:szCs w:val="19"/>
                <w:rtl w:val="0"/>
              </w:rPr>
              <w:t xml:space="preserve">Dengan TJ + Coreitera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AE">
            <w:pPr>
              <w:spacing w:line="240" w:lineRule="auto"/>
              <w:rPr>
                <w:sz w:val="21"/>
                <w:szCs w:val="21"/>
              </w:rPr>
            </w:pPr>
            <w:r w:rsidDel="00000000" w:rsidR="00000000" w:rsidRPr="00000000">
              <w:rPr>
                <w:color w:val="2c2c2c"/>
                <w:sz w:val="19"/>
                <w:szCs w:val="19"/>
                <w:rtl w:val="0"/>
              </w:rPr>
              <w:t xml:space="preserve">5 Instrumen Psikometri Klinis(DASS-21, CBI, BFI-10, SWLS)</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AF">
            <w:pPr>
              <w:spacing w:line="240" w:lineRule="auto"/>
              <w:jc w:val="center"/>
              <w:rPr>
                <w:sz w:val="21"/>
                <w:szCs w:val="21"/>
              </w:rPr>
            </w:pPr>
            <w:r w:rsidDel="00000000" w:rsidR="00000000" w:rsidRPr="00000000">
              <w:rPr>
                <w:color w:val="c0392b"/>
                <w:sz w:val="19"/>
                <w:szCs w:val="19"/>
                <w:rtl w:val="0"/>
              </w:rPr>
              <w:t xml:space="preserve">Rp 125.000 – 250.000</w:t>
            </w:r>
            <w:r w:rsidDel="00000000" w:rsidR="00000000" w:rsidRPr="00000000">
              <w:rPr>
                <w:rtl w:val="0"/>
              </w:rPr>
            </w:r>
          </w:p>
        </w:tc>
        <w:tc>
          <w:tcPr>
            <w:tcBorders>
              <w:top w:color="aaccaa" w:space="0" w:sz="4" w:val="single"/>
              <w:left w:color="aaccaa" w:space="0" w:sz="4" w:val="single"/>
              <w:bottom w:color="aaccaa" w:space="0" w:sz="4" w:val="single"/>
              <w:right w:color="aaccaa" w:space="0" w:sz="4" w:val="single"/>
            </w:tcBorders>
            <w:shd w:fill="e8f5f0" w:val="clear"/>
            <w:tcMar>
              <w:top w:w="100.0" w:type="dxa"/>
              <w:left w:w="140.0" w:type="dxa"/>
              <w:bottom w:w="100.0" w:type="dxa"/>
              <w:right w:w="140.0" w:type="dxa"/>
            </w:tcMar>
          </w:tcPr>
          <w:p w:rsidR="00000000" w:rsidDel="00000000" w:rsidP="00000000" w:rsidRDefault="00000000" w:rsidRPr="00000000" w14:paraId="000000B0">
            <w:pPr>
              <w:spacing w:line="240" w:lineRule="auto"/>
              <w:jc w:val="center"/>
              <w:rPr>
                <w:sz w:val="21"/>
                <w:szCs w:val="21"/>
              </w:rPr>
            </w:pPr>
            <w:r w:rsidDel="00000000" w:rsidR="00000000" w:rsidRPr="00000000">
              <w:rPr>
                <w:rFonts w:ascii="Arial Unicode MS" w:cs="Arial Unicode MS" w:eastAsia="Arial Unicode MS" w:hAnsi="Arial Unicode MS"/>
                <w:b w:val="1"/>
                <w:bCs w:val="1"/>
                <w:color w:val="1d7a5f"/>
                <w:sz w:val="19"/>
                <w:szCs w:val="19"/>
                <w:rtl w:val="0"/>
              </w:rPr>
              <w:t xml:space="preserve">✓ Termasuk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8f7" w:val="clear"/>
            <w:tcMar>
              <w:top w:w="100.0" w:type="dxa"/>
              <w:left w:w="140.0" w:type="dxa"/>
              <w:bottom w:w="100.0" w:type="dxa"/>
              <w:right w:w="140.0" w:type="dxa"/>
            </w:tcMar>
          </w:tcPr>
          <w:p w:rsidR="00000000" w:rsidDel="00000000" w:rsidP="00000000" w:rsidRDefault="00000000" w:rsidRPr="00000000" w14:paraId="000000B1">
            <w:pPr>
              <w:spacing w:line="240" w:lineRule="auto"/>
              <w:rPr>
                <w:sz w:val="21"/>
                <w:szCs w:val="21"/>
              </w:rPr>
            </w:pPr>
            <w:r w:rsidDel="00000000" w:rsidR="00000000" w:rsidRPr="00000000">
              <w:rPr>
                <w:color w:val="2c2c2c"/>
                <w:sz w:val="19"/>
                <w:szCs w:val="19"/>
                <w:rtl w:val="0"/>
              </w:rPr>
              <w:t xml:space="preserve">Review manual psikolog SIPP+ laporan personal</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8f7" w:val="clear"/>
            <w:tcMar>
              <w:top w:w="100.0" w:type="dxa"/>
              <w:left w:w="140.0" w:type="dxa"/>
              <w:bottom w:w="100.0" w:type="dxa"/>
              <w:right w:w="140.0" w:type="dxa"/>
            </w:tcMar>
          </w:tcPr>
          <w:p w:rsidR="00000000" w:rsidDel="00000000" w:rsidP="00000000" w:rsidRDefault="00000000" w:rsidRPr="00000000" w14:paraId="000000B2">
            <w:pPr>
              <w:spacing w:line="240" w:lineRule="auto"/>
              <w:jc w:val="center"/>
              <w:rPr>
                <w:sz w:val="21"/>
                <w:szCs w:val="21"/>
              </w:rPr>
            </w:pPr>
            <w:r w:rsidDel="00000000" w:rsidR="00000000" w:rsidRPr="00000000">
              <w:rPr>
                <w:color w:val="c0392b"/>
                <w:sz w:val="19"/>
                <w:szCs w:val="19"/>
                <w:rtl w:val="0"/>
              </w:rPr>
              <w:t xml:space="preserve">Rp 100.000 – 200.000</w:t>
            </w:r>
            <w:r w:rsidDel="00000000" w:rsidR="00000000" w:rsidRPr="00000000">
              <w:rPr>
                <w:rtl w:val="0"/>
              </w:rPr>
            </w:r>
          </w:p>
        </w:tc>
        <w:tc>
          <w:tcPr>
            <w:tcBorders>
              <w:top w:color="aaccaa" w:space="0" w:sz="4" w:val="single"/>
              <w:left w:color="aaccaa" w:space="0" w:sz="4" w:val="single"/>
              <w:bottom w:color="aaccaa" w:space="0" w:sz="4" w:val="single"/>
              <w:right w:color="aaccaa" w:space="0" w:sz="4" w:val="single"/>
            </w:tcBorders>
            <w:shd w:fill="d4ede5" w:val="clear"/>
            <w:tcMar>
              <w:top w:w="100.0" w:type="dxa"/>
              <w:left w:w="140.0" w:type="dxa"/>
              <w:bottom w:w="100.0" w:type="dxa"/>
              <w:right w:w="140.0" w:type="dxa"/>
            </w:tcMar>
          </w:tcPr>
          <w:p w:rsidR="00000000" w:rsidDel="00000000" w:rsidP="00000000" w:rsidRDefault="00000000" w:rsidRPr="00000000" w14:paraId="000000B3">
            <w:pPr>
              <w:spacing w:line="240" w:lineRule="auto"/>
              <w:jc w:val="center"/>
              <w:rPr>
                <w:sz w:val="21"/>
                <w:szCs w:val="21"/>
              </w:rPr>
            </w:pPr>
            <w:r w:rsidDel="00000000" w:rsidR="00000000" w:rsidRPr="00000000">
              <w:rPr>
                <w:rFonts w:ascii="Arial Unicode MS" w:cs="Arial Unicode MS" w:eastAsia="Arial Unicode MS" w:hAnsi="Arial Unicode MS"/>
                <w:b w:val="1"/>
                <w:bCs w:val="1"/>
                <w:color w:val="1d7a5f"/>
                <w:sz w:val="19"/>
                <w:szCs w:val="19"/>
                <w:rtl w:val="0"/>
              </w:rPr>
              <w:t xml:space="preserve">✓ Termasuk</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B4">
            <w:pPr>
              <w:spacing w:line="240" w:lineRule="auto"/>
              <w:rPr>
                <w:sz w:val="21"/>
                <w:szCs w:val="21"/>
              </w:rPr>
            </w:pPr>
            <w:r w:rsidDel="00000000" w:rsidR="00000000" w:rsidRPr="00000000">
              <w:rPr>
                <w:color w:val="2c2c2c"/>
                <w:sz w:val="19"/>
                <w:szCs w:val="19"/>
                <w:rtl w:val="0"/>
              </w:rPr>
              <w:t xml:space="preserve">Sesi konseling online 60 menit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100.0" w:type="dxa"/>
              <w:left w:w="140.0" w:type="dxa"/>
              <w:bottom w:w="100.0" w:type="dxa"/>
              <w:right w:w="140.0" w:type="dxa"/>
            </w:tcMar>
          </w:tcPr>
          <w:p w:rsidR="00000000" w:rsidDel="00000000" w:rsidP="00000000" w:rsidRDefault="00000000" w:rsidRPr="00000000" w14:paraId="000000B5">
            <w:pPr>
              <w:spacing w:line="240" w:lineRule="auto"/>
              <w:jc w:val="center"/>
              <w:rPr>
                <w:sz w:val="21"/>
                <w:szCs w:val="21"/>
              </w:rPr>
            </w:pPr>
            <w:r w:rsidDel="00000000" w:rsidR="00000000" w:rsidRPr="00000000">
              <w:rPr>
                <w:color w:val="c0392b"/>
                <w:sz w:val="19"/>
                <w:szCs w:val="19"/>
                <w:rtl w:val="0"/>
              </w:rPr>
              <w:t xml:space="preserve">Rp 200.000 – 420.000</w:t>
            </w:r>
            <w:r w:rsidDel="00000000" w:rsidR="00000000" w:rsidRPr="00000000">
              <w:rPr>
                <w:rtl w:val="0"/>
              </w:rPr>
            </w:r>
          </w:p>
        </w:tc>
        <w:tc>
          <w:tcPr>
            <w:tcBorders>
              <w:top w:color="aaccaa" w:space="0" w:sz="4" w:val="single"/>
              <w:left w:color="aaccaa" w:space="0" w:sz="4" w:val="single"/>
              <w:bottom w:color="aaccaa" w:space="0" w:sz="4" w:val="single"/>
              <w:right w:color="aaccaa" w:space="0" w:sz="4" w:val="single"/>
            </w:tcBorders>
            <w:shd w:fill="e8f5f0" w:val="clear"/>
            <w:tcMar>
              <w:top w:w="100.0" w:type="dxa"/>
              <w:left w:w="140.0" w:type="dxa"/>
              <w:bottom w:w="100.0" w:type="dxa"/>
              <w:right w:w="140.0" w:type="dxa"/>
            </w:tcMar>
          </w:tcPr>
          <w:p w:rsidR="00000000" w:rsidDel="00000000" w:rsidP="00000000" w:rsidRDefault="00000000" w:rsidRPr="00000000" w14:paraId="000000B6">
            <w:pPr>
              <w:spacing w:line="240" w:lineRule="auto"/>
              <w:jc w:val="center"/>
              <w:rPr>
                <w:sz w:val="21"/>
                <w:szCs w:val="21"/>
              </w:rPr>
            </w:pPr>
            <w:r w:rsidDel="00000000" w:rsidR="00000000" w:rsidRPr="00000000">
              <w:rPr>
                <w:rFonts w:ascii="Arial Unicode MS" w:cs="Arial Unicode MS" w:eastAsia="Arial Unicode MS" w:hAnsi="Arial Unicode MS"/>
                <w:b w:val="1"/>
                <w:bCs w:val="1"/>
                <w:color w:val="1d7a5f"/>
                <w:sz w:val="19"/>
                <w:szCs w:val="19"/>
                <w:rtl w:val="0"/>
              </w:rPr>
              <w:t xml:space="preserve">✓ Termasuk (Deep)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4f8f7" w:val="clear"/>
            <w:tcMar>
              <w:top w:w="100.0" w:type="dxa"/>
              <w:left w:w="140.0" w:type="dxa"/>
              <w:bottom w:w="100.0" w:type="dxa"/>
              <w:right w:w="140.0" w:type="dxa"/>
            </w:tcMar>
          </w:tcPr>
          <w:p w:rsidR="00000000" w:rsidDel="00000000" w:rsidP="00000000" w:rsidRDefault="00000000" w:rsidRPr="00000000" w14:paraId="000000B7">
            <w:pPr>
              <w:spacing w:line="240" w:lineRule="auto"/>
              <w:rPr>
                <w:sz w:val="21"/>
                <w:szCs w:val="21"/>
              </w:rPr>
            </w:pPr>
            <w:r w:rsidDel="00000000" w:rsidR="00000000" w:rsidRPr="00000000">
              <w:rPr>
                <w:color w:val="2c2c2c"/>
                <w:sz w:val="19"/>
                <w:szCs w:val="19"/>
                <w:rtl w:val="0"/>
              </w:rPr>
              <w:t xml:space="preserve">Sesi konseling online 30 menit</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4f8f7" w:val="clear"/>
            <w:tcMar>
              <w:top w:w="100.0" w:type="dxa"/>
              <w:left w:w="140.0" w:type="dxa"/>
              <w:bottom w:w="100.0" w:type="dxa"/>
              <w:right w:w="140.0" w:type="dxa"/>
            </w:tcMar>
          </w:tcPr>
          <w:p w:rsidR="00000000" w:rsidDel="00000000" w:rsidP="00000000" w:rsidRDefault="00000000" w:rsidRPr="00000000" w14:paraId="000000B8">
            <w:pPr>
              <w:spacing w:line="240" w:lineRule="auto"/>
              <w:jc w:val="center"/>
              <w:rPr>
                <w:sz w:val="21"/>
                <w:szCs w:val="21"/>
              </w:rPr>
            </w:pPr>
            <w:r w:rsidDel="00000000" w:rsidR="00000000" w:rsidRPr="00000000">
              <w:rPr>
                <w:color w:val="c0392b"/>
                <w:sz w:val="19"/>
                <w:szCs w:val="19"/>
                <w:rtl w:val="0"/>
              </w:rPr>
              <w:t xml:space="preserve">Rp 150.000 – 250.000</w:t>
            </w:r>
            <w:r w:rsidDel="00000000" w:rsidR="00000000" w:rsidRPr="00000000">
              <w:rPr>
                <w:rtl w:val="0"/>
              </w:rPr>
            </w:r>
          </w:p>
        </w:tc>
        <w:tc>
          <w:tcPr>
            <w:tcBorders>
              <w:top w:color="aaccaa" w:space="0" w:sz="4" w:val="single"/>
              <w:left w:color="aaccaa" w:space="0" w:sz="4" w:val="single"/>
              <w:bottom w:color="aaccaa" w:space="0" w:sz="4" w:val="single"/>
              <w:right w:color="aaccaa" w:space="0" w:sz="4" w:val="single"/>
            </w:tcBorders>
            <w:shd w:fill="d4ede5" w:val="clear"/>
            <w:tcMar>
              <w:top w:w="100.0" w:type="dxa"/>
              <w:left w:w="140.0" w:type="dxa"/>
              <w:bottom w:w="100.0" w:type="dxa"/>
              <w:right w:w="140.0" w:type="dxa"/>
            </w:tcMar>
          </w:tcPr>
          <w:p w:rsidR="00000000" w:rsidDel="00000000" w:rsidP="00000000" w:rsidRDefault="00000000" w:rsidRPr="00000000" w14:paraId="000000B9">
            <w:pPr>
              <w:spacing w:line="240" w:lineRule="auto"/>
              <w:jc w:val="center"/>
              <w:rPr>
                <w:sz w:val="21"/>
                <w:szCs w:val="21"/>
              </w:rPr>
            </w:pPr>
            <w:r w:rsidDel="00000000" w:rsidR="00000000" w:rsidRPr="00000000">
              <w:rPr>
                <w:rFonts w:ascii="Arial Unicode MS" w:cs="Arial Unicode MS" w:eastAsia="Arial Unicode MS" w:hAnsi="Arial Unicode MS"/>
                <w:b w:val="1"/>
                <w:bCs w:val="1"/>
                <w:color w:val="1d7a5f"/>
                <w:sz w:val="19"/>
                <w:szCs w:val="19"/>
                <w:rtl w:val="0"/>
              </w:rPr>
              <w:t xml:space="preserve">✓ Termasuk (Flash)</w:t>
            </w:r>
            <w:r w:rsidDel="00000000" w:rsidR="00000000" w:rsidRPr="00000000">
              <w:rPr>
                <w:rtl w:val="0"/>
              </w:rPr>
            </w:r>
          </w:p>
        </w:tc>
      </w:tr>
      <w:tr>
        <w:trPr>
          <w:cantSplit w:val="0"/>
          <w:tblHeader w:val="0"/>
        </w:trPr>
        <w:tc>
          <w:tcPr>
            <w:tcBorders>
              <w:top w:color="bbbbbb" w:space="0" w:sz="4" w:val="single"/>
              <w:left w:color="bbbbbb" w:space="0" w:sz="4" w:val="single"/>
              <w:bottom w:color="bbbbbb" w:space="0" w:sz="4" w:val="single"/>
              <w:right w:color="bbbbbb" w:space="0" w:sz="4" w:val="single"/>
            </w:tcBorders>
            <w:shd w:fill="e8e8e8" w:val="clear"/>
            <w:tcMar>
              <w:top w:w="100.0" w:type="dxa"/>
              <w:left w:w="140.0" w:type="dxa"/>
              <w:bottom w:w="100.0" w:type="dxa"/>
              <w:right w:w="140.0" w:type="dxa"/>
            </w:tcMar>
          </w:tcPr>
          <w:p w:rsidR="00000000" w:rsidDel="00000000" w:rsidP="00000000" w:rsidRDefault="00000000" w:rsidRPr="00000000" w14:paraId="000000BA">
            <w:pPr>
              <w:spacing w:line="240" w:lineRule="auto"/>
              <w:rPr>
                <w:sz w:val="21"/>
                <w:szCs w:val="21"/>
              </w:rPr>
            </w:pPr>
            <w:r w:rsidDel="00000000" w:rsidR="00000000" w:rsidRPr="00000000">
              <w:rPr>
                <w:b w:val="1"/>
                <w:bCs w:val="1"/>
                <w:color w:val="2c2c2c"/>
                <w:sz w:val="19"/>
                <w:szCs w:val="19"/>
                <w:rtl w:val="0"/>
              </w:rPr>
              <w:t xml:space="preserve">TOTAL jika dibeli terpisah</w:t>
            </w:r>
            <w:r w:rsidDel="00000000" w:rsidR="00000000" w:rsidRPr="00000000">
              <w:rPr>
                <w:rtl w:val="0"/>
              </w:rPr>
            </w:r>
          </w:p>
        </w:tc>
        <w:tc>
          <w:tcPr>
            <w:tcBorders>
              <w:top w:color="bbbbbb" w:space="0" w:sz="4" w:val="single"/>
              <w:left w:color="bbbbbb" w:space="0" w:sz="4" w:val="single"/>
              <w:bottom w:color="bbbbbb" w:space="0" w:sz="4" w:val="single"/>
              <w:right w:color="bbbbbb" w:space="0" w:sz="4" w:val="single"/>
            </w:tcBorders>
            <w:shd w:fill="e8e8e8" w:val="clear"/>
            <w:tcMar>
              <w:top w:w="100.0" w:type="dxa"/>
              <w:left w:w="140.0" w:type="dxa"/>
              <w:bottom w:w="100.0" w:type="dxa"/>
              <w:right w:w="140.0" w:type="dxa"/>
            </w:tcMar>
          </w:tcPr>
          <w:p w:rsidR="00000000" w:rsidDel="00000000" w:rsidP="00000000" w:rsidRDefault="00000000" w:rsidRPr="00000000" w14:paraId="000000BB">
            <w:pPr>
              <w:spacing w:line="240" w:lineRule="auto"/>
              <w:jc w:val="center"/>
              <w:rPr>
                <w:sz w:val="21"/>
                <w:szCs w:val="21"/>
              </w:rPr>
            </w:pPr>
            <w:r w:rsidDel="00000000" w:rsidR="00000000" w:rsidRPr="00000000">
              <w:rPr>
                <w:b w:val="1"/>
                <w:bCs w:val="1"/>
                <w:color w:val="c0392b"/>
                <w:sz w:val="19"/>
                <w:szCs w:val="19"/>
                <w:rtl w:val="0"/>
              </w:rPr>
              <w:t xml:space="preserve">Rp 475.000 – 1.020.000</w:t>
            </w:r>
            <w:r w:rsidDel="00000000" w:rsidR="00000000" w:rsidRPr="00000000">
              <w:rPr>
                <w:rtl w:val="0"/>
              </w:rPr>
            </w:r>
          </w:p>
        </w:tc>
        <w:tc>
          <w:tcPr>
            <w:tcBorders>
              <w:top w:color="2a7f6f" w:space="0" w:sz="4" w:val="single"/>
              <w:left w:color="2a7f6f" w:space="0" w:sz="4" w:val="single"/>
              <w:bottom w:color="2a7f6f" w:space="0" w:sz="4" w:val="single"/>
              <w:right w:color="2a7f6f" w:space="0" w:sz="4" w:val="single"/>
            </w:tcBorders>
            <w:shd w:fill="2a7f6f" w:val="clear"/>
            <w:tcMar>
              <w:top w:w="100.0" w:type="dxa"/>
              <w:left w:w="140.0" w:type="dxa"/>
              <w:bottom w:w="100.0" w:type="dxa"/>
              <w:right w:w="140.0" w:type="dxa"/>
            </w:tcMar>
          </w:tcPr>
          <w:p w:rsidR="00000000" w:rsidDel="00000000" w:rsidP="00000000" w:rsidRDefault="00000000" w:rsidRPr="00000000" w14:paraId="000000BC">
            <w:pPr>
              <w:spacing w:line="240" w:lineRule="auto"/>
              <w:jc w:val="center"/>
              <w:rPr>
                <w:sz w:val="21"/>
                <w:szCs w:val="21"/>
              </w:rPr>
            </w:pPr>
            <w:r w:rsidDel="00000000" w:rsidR="00000000" w:rsidRPr="00000000">
              <w:rPr>
                <w:b w:val="1"/>
                <w:bCs w:val="1"/>
                <w:color w:val="ffffff"/>
                <w:sz w:val="19"/>
                <w:szCs w:val="19"/>
                <w:rtl w:val="0"/>
              </w:rPr>
              <w:t xml:space="preserve">Mulai Rp 242.000</w:t>
            </w:r>
            <w:r w:rsidDel="00000000" w:rsidR="00000000" w:rsidRPr="00000000">
              <w:rPr>
                <w:rtl w:val="0"/>
              </w:rPr>
            </w:r>
          </w:p>
        </w:tc>
      </w:tr>
    </w:tbl>
    <w:p w:rsidR="00000000" w:rsidDel="00000000" w:rsidP="00000000" w:rsidRDefault="00000000" w:rsidRPr="00000000" w14:paraId="000000BD">
      <w:pPr>
        <w:pStyle w:val="Heading1"/>
        <w:keepNext w:val="0"/>
        <w:keepLines w:val="0"/>
        <w:spacing w:after="160" w:before="360" w:line="240" w:lineRule="auto"/>
        <w:rPr>
          <w:b w:val="1"/>
          <w:bCs w:val="1"/>
          <w:color w:val="1c4587"/>
          <w:sz w:val="36"/>
          <w:szCs w:val="36"/>
        </w:rPr>
      </w:pPr>
      <w:bookmarkStart w:colFirst="0" w:colLast="0" w:name="_6vnv02m16sn4" w:id="14"/>
      <w:bookmarkEnd w:id="14"/>
      <w:r w:rsidDel="00000000" w:rsidR="00000000" w:rsidRPr="00000000">
        <w:br w:type="page"/>
      </w:r>
      <w:r w:rsidDel="00000000" w:rsidR="00000000" w:rsidRPr="00000000">
        <w:rPr>
          <w:rtl w:val="0"/>
        </w:rPr>
      </w:r>
    </w:p>
    <w:p w:rsidR="00000000" w:rsidDel="00000000" w:rsidP="00000000" w:rsidRDefault="00000000" w:rsidRPr="00000000" w14:paraId="000000BE">
      <w:pPr>
        <w:pStyle w:val="Heading1"/>
        <w:keepNext w:val="0"/>
        <w:keepLines w:val="0"/>
        <w:spacing w:after="160" w:before="360" w:line="240" w:lineRule="auto"/>
        <w:rPr>
          <w:b w:val="1"/>
          <w:bCs w:val="1"/>
          <w:color w:val="1c4587"/>
          <w:sz w:val="36"/>
          <w:szCs w:val="36"/>
        </w:rPr>
      </w:pPr>
      <w:bookmarkStart w:colFirst="0" w:colLast="0" w:name="_byywu7p04ogt" w:id="15"/>
      <w:bookmarkEnd w:id="15"/>
      <w:r w:rsidDel="00000000" w:rsidR="00000000" w:rsidRPr="00000000">
        <w:rPr>
          <w:rtl w:val="0"/>
        </w:rPr>
      </w:r>
    </w:p>
    <w:p w:rsidR="00000000" w:rsidDel="00000000" w:rsidP="00000000" w:rsidRDefault="00000000" w:rsidRPr="00000000" w14:paraId="000000BF">
      <w:pPr>
        <w:pStyle w:val="Heading1"/>
        <w:keepNext w:val="0"/>
        <w:keepLines w:val="0"/>
        <w:spacing w:after="160" w:before="360" w:line="240" w:lineRule="auto"/>
        <w:rPr>
          <w:b w:val="1"/>
          <w:bCs w:val="1"/>
          <w:color w:val="1c4587"/>
          <w:sz w:val="36"/>
          <w:szCs w:val="36"/>
        </w:rPr>
      </w:pPr>
      <w:bookmarkStart w:colFirst="0" w:colLast="0" w:name="_qcuy46ywdwf6" w:id="16"/>
      <w:bookmarkEnd w:id="16"/>
      <w:r w:rsidDel="00000000" w:rsidR="00000000" w:rsidRPr="00000000">
        <w:rPr>
          <w:rtl w:val="0"/>
        </w:rPr>
      </w:r>
    </w:p>
    <w:p w:rsidR="00000000" w:rsidDel="00000000" w:rsidP="00000000" w:rsidRDefault="00000000" w:rsidRPr="00000000" w14:paraId="000000C0">
      <w:pPr>
        <w:pStyle w:val="Heading1"/>
        <w:keepNext w:val="0"/>
        <w:keepLines w:val="0"/>
        <w:spacing w:after="160" w:before="360" w:line="240" w:lineRule="auto"/>
        <w:rPr>
          <w:b w:val="1"/>
          <w:bCs w:val="1"/>
          <w:color w:val="1c4587"/>
          <w:sz w:val="36"/>
          <w:szCs w:val="36"/>
        </w:rPr>
      </w:pPr>
      <w:bookmarkStart w:colFirst="0" w:colLast="0" w:name="_e71t6aozwtui" w:id="17"/>
      <w:bookmarkEnd w:id="17"/>
      <w:r w:rsidDel="00000000" w:rsidR="00000000" w:rsidRPr="00000000">
        <w:rPr>
          <w:rtl w:val="0"/>
        </w:rPr>
      </w:r>
    </w:p>
    <w:p w:rsidR="00000000" w:rsidDel="00000000" w:rsidP="00000000" w:rsidRDefault="00000000" w:rsidRPr="00000000" w14:paraId="000000C1">
      <w:pPr>
        <w:pStyle w:val="Heading1"/>
        <w:keepNext w:val="0"/>
        <w:keepLines w:val="0"/>
        <w:spacing w:after="160" w:before="360" w:line="240" w:lineRule="auto"/>
        <w:rPr>
          <w:b w:val="1"/>
          <w:bCs w:val="1"/>
          <w:color w:val="1c4587"/>
          <w:sz w:val="36"/>
          <w:szCs w:val="36"/>
        </w:rPr>
      </w:pPr>
      <w:bookmarkStart w:colFirst="0" w:colLast="0" w:name="_y5f9khwu8cki" w:id="18"/>
      <w:bookmarkEnd w:id="18"/>
      <w:r w:rsidDel="00000000" w:rsidR="00000000" w:rsidRPr="00000000">
        <w:rPr>
          <w:rtl w:val="0"/>
        </w:rPr>
      </w:r>
    </w:p>
    <w:p w:rsidR="00000000" w:rsidDel="00000000" w:rsidP="00000000" w:rsidRDefault="00000000" w:rsidRPr="00000000" w14:paraId="000000C2">
      <w:pPr>
        <w:pStyle w:val="Heading1"/>
        <w:keepNext w:val="0"/>
        <w:keepLines w:val="0"/>
        <w:spacing w:after="160" w:before="360" w:line="240" w:lineRule="auto"/>
        <w:rPr>
          <w:b w:val="1"/>
          <w:bCs w:val="1"/>
          <w:color w:val="1e3a5f"/>
          <w:sz w:val="36"/>
          <w:szCs w:val="36"/>
        </w:rPr>
      </w:pPr>
      <w:r w:rsidDel="00000000" w:rsidR="00000000" w:rsidRPr="00000000">
        <w:rPr>
          <w:b w:val="1"/>
          <w:bCs w:val="1"/>
          <w:color w:val="1e3a5f"/>
          <w:sz w:val="36"/>
          <w:szCs w:val="36"/>
          <w:rtl w:val="0"/>
        </w:rPr>
        <w:t xml:space="preserve">Alur Layanan &amp; Booking</w:t>
      </w:r>
    </w:p>
    <w:p w:rsidR="00000000" w:rsidDel="00000000" w:rsidP="00000000" w:rsidRDefault="00000000" w:rsidRPr="00000000" w14:paraId="000000C3">
      <w:pPr>
        <w:pBdr>
          <w:bottom w:color="2a7f6f" w:space="1" w:sz="4" w:val="single"/>
        </w:pBdr>
        <w:spacing w:after="120" w:before="120" w:line="240" w:lineRule="auto"/>
        <w:rPr>
          <w:sz w:val="21"/>
          <w:szCs w:val="21"/>
        </w:rPr>
      </w:pPr>
      <w:r w:rsidDel="00000000" w:rsidR="00000000" w:rsidRPr="00000000">
        <w:rPr>
          <w:rtl w:val="0"/>
        </w:rPr>
      </w:r>
    </w:p>
    <w:p w:rsidR="00000000" w:rsidDel="00000000" w:rsidP="00000000" w:rsidRDefault="00000000" w:rsidRPr="00000000" w14:paraId="000000C4">
      <w:pPr>
        <w:spacing w:after="120" w:before="40" w:line="240" w:lineRule="auto"/>
        <w:rPr>
          <w:sz w:val="21"/>
          <w:szCs w:val="21"/>
        </w:rPr>
      </w:pPr>
      <w:r w:rsidDel="00000000" w:rsidR="00000000" w:rsidRPr="00000000">
        <w:rPr>
          <w:color w:val="2c2c2c"/>
          <w:sz w:val="21"/>
          <w:szCs w:val="21"/>
          <w:rtl w:val="0"/>
        </w:rPr>
        <w:t xml:space="preserve">Seluruh proses dilakukan secara online — cukup browser untuk asesmen, dan Zoom untuk sesi konseling.</w:t>
      </w:r>
      <w:r w:rsidDel="00000000" w:rsidR="00000000" w:rsidRPr="00000000">
        <w:rPr>
          <w:rtl w:val="0"/>
        </w:rPr>
      </w:r>
    </w:p>
    <w:p w:rsidR="00000000" w:rsidDel="00000000" w:rsidP="00000000" w:rsidRDefault="00000000" w:rsidRPr="00000000" w14:paraId="000000C5">
      <w:pPr>
        <w:spacing w:after="160" w:line="240" w:lineRule="auto"/>
        <w:rPr>
          <w:sz w:val="21"/>
          <w:szCs w:val="21"/>
        </w:rPr>
      </w:pPr>
      <w:r w:rsidDel="00000000" w:rsidR="00000000" w:rsidRPr="00000000">
        <w:rPr>
          <w:rtl w:val="0"/>
        </w:rPr>
      </w:r>
    </w:p>
    <w:p w:rsidR="00000000" w:rsidDel="00000000" w:rsidP="00000000" w:rsidRDefault="00000000" w:rsidRPr="00000000" w14:paraId="000000C6">
      <w:pPr>
        <w:pStyle w:val="Heading2"/>
        <w:keepNext w:val="0"/>
        <w:keepLines w:val="0"/>
        <w:spacing w:before="280" w:line="240" w:lineRule="auto"/>
        <w:rPr>
          <w:b w:val="1"/>
          <w:bCs w:val="1"/>
          <w:color w:val="2a7f6f"/>
          <w:sz w:val="26"/>
          <w:szCs w:val="26"/>
        </w:rPr>
      </w:pPr>
      <w:r w:rsidDel="00000000" w:rsidR="00000000" w:rsidRPr="00000000">
        <w:rPr>
          <w:b w:val="1"/>
          <w:bCs w:val="1"/>
          <w:color w:val="2a7f6f"/>
          <w:sz w:val="26"/>
          <w:szCs w:val="26"/>
          <w:rtl w:val="0"/>
        </w:rPr>
        <w:t xml:space="preserve">Tahap 1 — Institusi: Persiapan &amp; Booking</w:t>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8840"/>
        <w:tblGridChange w:id="0">
          <w:tblGrid>
            <w:gridCol w:w="520"/>
            <w:gridCol w:w="88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2a7f6f" w:val="clear"/>
            <w:tcMar>
              <w:top w:w="120.0" w:type="dxa"/>
              <w:left w:w="100.0" w:type="dxa"/>
              <w:bottom w:w="120.0" w:type="dxa"/>
              <w:right w:w="100.0" w:type="dxa"/>
            </w:tcMar>
            <w:vAlign w:val="top"/>
          </w:tcPr>
          <w:p w:rsidR="00000000" w:rsidDel="00000000" w:rsidP="00000000" w:rsidRDefault="00000000" w:rsidRPr="00000000" w14:paraId="000000C7">
            <w:pPr>
              <w:spacing w:line="240" w:lineRule="auto"/>
              <w:jc w:val="center"/>
              <w:rPr>
                <w:sz w:val="21"/>
                <w:szCs w:val="21"/>
              </w:rPr>
            </w:pPr>
            <w:r w:rsidDel="00000000" w:rsidR="00000000" w:rsidRPr="00000000">
              <w:rPr>
                <w:b w:val="1"/>
                <w:bCs w:val="1"/>
                <w:color w:val="ffffff"/>
                <w:sz w:val="19"/>
                <w:szCs w:val="19"/>
                <w:rtl w:val="0"/>
              </w:rPr>
              <w:t xml:space="preserve">01</w:t>
            </w:r>
            <w:r w:rsidDel="00000000" w:rsidR="00000000" w:rsidRPr="00000000">
              <w:rPr>
                <w:rtl w:val="0"/>
              </w:rPr>
            </w:r>
          </w:p>
        </w:tc>
        <w:tc>
          <w:tcPr>
            <w:tcBorders>
              <w:top w:color="dddddd" w:space="0" w:sz="4" w:val="single"/>
              <w:left w:color="000000" w:space="0" w:sz="0" w:val="nil"/>
              <w:bottom w:color="dddddd" w:space="0" w:sz="4" w:val="single"/>
              <w:right w:color="dddddd" w:space="0" w:sz="4" w:val="single"/>
            </w:tcBorders>
            <w:shd w:fill="f4f8f7" w:val="clear"/>
            <w:tcMar>
              <w:top w:w="140.0" w:type="dxa"/>
              <w:left w:w="180.0" w:type="dxa"/>
              <w:bottom w:w="140.0" w:type="dxa"/>
              <w:right w:w="180.0" w:type="dxa"/>
            </w:tcMar>
          </w:tcPr>
          <w:p w:rsidR="00000000" w:rsidDel="00000000" w:rsidP="00000000" w:rsidRDefault="00000000" w:rsidRPr="00000000" w14:paraId="000000C8">
            <w:pPr>
              <w:spacing w:after="40" w:line="240" w:lineRule="auto"/>
              <w:rPr>
                <w:sz w:val="21"/>
                <w:szCs w:val="21"/>
              </w:rPr>
            </w:pPr>
            <w:r w:rsidDel="00000000" w:rsidR="00000000" w:rsidRPr="00000000">
              <w:rPr>
                <w:b w:val="1"/>
                <w:bCs w:val="1"/>
                <w:color w:val="2c2c2c"/>
                <w:sz w:val="21"/>
                <w:szCs w:val="21"/>
                <w:rtl w:val="0"/>
              </w:rPr>
              <w:t xml:space="preserve">Tentukan jadwal &amp; jumlah peserta</w:t>
            </w:r>
            <w:r w:rsidDel="00000000" w:rsidR="00000000" w:rsidRPr="00000000">
              <w:rPr>
                <w:rtl w:val="0"/>
              </w:rPr>
            </w:r>
          </w:p>
          <w:p w:rsidR="00000000" w:rsidDel="00000000" w:rsidP="00000000" w:rsidRDefault="00000000" w:rsidRPr="00000000" w14:paraId="000000C9">
            <w:pPr>
              <w:spacing w:line="240" w:lineRule="auto"/>
              <w:rPr>
                <w:color w:val="666666"/>
                <w:sz w:val="19"/>
                <w:szCs w:val="19"/>
              </w:rPr>
            </w:pPr>
            <w:r w:rsidDel="00000000" w:rsidR="00000000" w:rsidRPr="00000000">
              <w:rPr>
                <w:color w:val="666666"/>
                <w:sz w:val="19"/>
                <w:szCs w:val="19"/>
                <w:rtl w:val="0"/>
              </w:rPr>
              <w:t xml:space="preserve">Institusi menghubungi TemanJourney untuk menyepakati tanggal pelaksanaan MHCU Reading, maksimal 7 hari sebelum pelaksanaan. Tentukan juga jumlah maksimum peserta yang akan mengikuti program.</w:t>
            </w:r>
          </w:p>
          <w:p w:rsidR="00000000" w:rsidDel="00000000" w:rsidP="00000000" w:rsidRDefault="00000000" w:rsidRPr="00000000" w14:paraId="000000CA">
            <w:pPr>
              <w:spacing w:line="240" w:lineRule="auto"/>
              <w:rPr>
                <w:color w:val="666666"/>
                <w:sz w:val="19"/>
                <w:szCs w:val="19"/>
              </w:rPr>
            </w:pPr>
            <w:r w:rsidDel="00000000" w:rsidR="00000000" w:rsidRPr="00000000">
              <w:rPr>
                <w:rtl w:val="0"/>
              </w:rPr>
            </w:r>
          </w:p>
          <w:p w:rsidR="00000000" w:rsidDel="00000000" w:rsidP="00000000" w:rsidRDefault="00000000" w:rsidRPr="00000000" w14:paraId="000000CB">
            <w:pPr>
              <w:spacing w:line="240" w:lineRule="auto"/>
              <w:rPr>
                <w:color w:val="666666"/>
                <w:sz w:val="19"/>
                <w:szCs w:val="19"/>
              </w:rPr>
            </w:pPr>
            <w:r w:rsidDel="00000000" w:rsidR="00000000" w:rsidRPr="00000000">
              <w:rPr>
                <w:color w:val="666666"/>
                <w:sz w:val="19"/>
                <w:szCs w:val="19"/>
                <w:rtl w:val="0"/>
              </w:rPr>
              <w:t xml:space="preserve">Konfirmasi jadwal wajib dilakukan melalui e-mail.</w:t>
            </w:r>
          </w:p>
        </w:tc>
      </w:tr>
      <w:tr>
        <w:trPr>
          <w:cantSplit w:val="0"/>
          <w:tblHeader w:val="0"/>
        </w:trPr>
        <w:tc>
          <w:tcPr>
            <w:tcBorders>
              <w:top w:color="000000" w:space="0" w:sz="0" w:val="nil"/>
              <w:left w:color="000000" w:space="0" w:sz="0" w:val="nil"/>
              <w:bottom w:color="000000" w:space="0" w:sz="0" w:val="nil"/>
              <w:right w:color="000000" w:space="0" w:sz="0" w:val="nil"/>
            </w:tcBorders>
            <w:shd w:fill="1e3a5f" w:val="clear"/>
            <w:tcMar>
              <w:top w:w="120.0" w:type="dxa"/>
              <w:left w:w="100.0" w:type="dxa"/>
              <w:bottom w:w="120.0" w:type="dxa"/>
              <w:right w:w="100.0" w:type="dxa"/>
            </w:tcMar>
            <w:vAlign w:val="top"/>
          </w:tcPr>
          <w:p w:rsidR="00000000" w:rsidDel="00000000" w:rsidP="00000000" w:rsidRDefault="00000000" w:rsidRPr="00000000" w14:paraId="000000CC">
            <w:pPr>
              <w:spacing w:line="240" w:lineRule="auto"/>
              <w:jc w:val="center"/>
              <w:rPr>
                <w:sz w:val="21"/>
                <w:szCs w:val="21"/>
              </w:rPr>
            </w:pPr>
            <w:r w:rsidDel="00000000" w:rsidR="00000000" w:rsidRPr="00000000">
              <w:rPr>
                <w:b w:val="1"/>
                <w:bCs w:val="1"/>
                <w:color w:val="ffffff"/>
                <w:sz w:val="19"/>
                <w:szCs w:val="19"/>
                <w:rtl w:val="0"/>
              </w:rPr>
              <w:t xml:space="preserve">02</w:t>
            </w:r>
            <w:r w:rsidDel="00000000" w:rsidR="00000000" w:rsidRPr="00000000">
              <w:rPr>
                <w:rtl w:val="0"/>
              </w:rPr>
            </w:r>
          </w:p>
        </w:tc>
        <w:tc>
          <w:tcPr>
            <w:tcBorders>
              <w:top w:color="dddddd" w:space="0" w:sz="4" w:val="single"/>
              <w:left w:color="000000" w:space="0" w:sz="0" w:val="nil"/>
              <w:bottom w:color="dddddd" w:space="0" w:sz="4" w:val="single"/>
              <w:right w:color="dddddd" w:space="0" w:sz="4" w:val="single"/>
            </w:tcBorders>
            <w:shd w:fill="ffffff" w:val="clear"/>
            <w:tcMar>
              <w:top w:w="140.0" w:type="dxa"/>
              <w:left w:w="180.0" w:type="dxa"/>
              <w:bottom w:w="140.0" w:type="dxa"/>
              <w:right w:w="180.0" w:type="dxa"/>
            </w:tcMar>
          </w:tcPr>
          <w:p w:rsidR="00000000" w:rsidDel="00000000" w:rsidP="00000000" w:rsidRDefault="00000000" w:rsidRPr="00000000" w14:paraId="000000CD">
            <w:pPr>
              <w:spacing w:after="40" w:line="240" w:lineRule="auto"/>
              <w:rPr>
                <w:sz w:val="21"/>
                <w:szCs w:val="21"/>
              </w:rPr>
            </w:pPr>
            <w:r w:rsidDel="00000000" w:rsidR="00000000" w:rsidRPr="00000000">
              <w:rPr>
                <w:b w:val="1"/>
                <w:bCs w:val="1"/>
                <w:color w:val="2c2c2c"/>
                <w:sz w:val="21"/>
                <w:szCs w:val="21"/>
                <w:rtl w:val="0"/>
              </w:rPr>
              <w:t xml:space="preserve">Bayar deposit (full payment)</w:t>
            </w:r>
            <w:r w:rsidDel="00000000" w:rsidR="00000000" w:rsidRPr="00000000">
              <w:rPr>
                <w:rtl w:val="0"/>
              </w:rPr>
            </w:r>
          </w:p>
          <w:p w:rsidR="00000000" w:rsidDel="00000000" w:rsidP="00000000" w:rsidRDefault="00000000" w:rsidRPr="00000000" w14:paraId="000000CE">
            <w:pPr>
              <w:spacing w:line="240" w:lineRule="auto"/>
              <w:rPr>
                <w:sz w:val="21"/>
                <w:szCs w:val="21"/>
              </w:rPr>
            </w:pPr>
            <w:r w:rsidDel="00000000" w:rsidR="00000000" w:rsidRPr="00000000">
              <w:rPr>
                <w:color w:val="666666"/>
                <w:sz w:val="19"/>
                <w:szCs w:val="19"/>
                <w:rtl w:val="0"/>
              </w:rPr>
              <w:t xml:space="preserve">Pembayaran penuh dilakukan di awal sebagai deposit. Invoice diterbitkan berdasarkan jumlah peserta yang disepakati. Peserta yang tidak mengambil asesmen dan tidak konsultasi akan mendapat refund sesuai mekanisme yang tercantum dalam S&amp;K.</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2a7f6f" w:val="clear"/>
            <w:tcMar>
              <w:top w:w="120.0" w:type="dxa"/>
              <w:left w:w="100.0" w:type="dxa"/>
              <w:bottom w:w="120.0" w:type="dxa"/>
              <w:right w:w="100.0" w:type="dxa"/>
            </w:tcMar>
            <w:vAlign w:val="top"/>
          </w:tcPr>
          <w:p w:rsidR="00000000" w:rsidDel="00000000" w:rsidP="00000000" w:rsidRDefault="00000000" w:rsidRPr="00000000" w14:paraId="000000CF">
            <w:pPr>
              <w:spacing w:line="240" w:lineRule="auto"/>
              <w:jc w:val="center"/>
              <w:rPr>
                <w:sz w:val="21"/>
                <w:szCs w:val="21"/>
              </w:rPr>
            </w:pPr>
            <w:r w:rsidDel="00000000" w:rsidR="00000000" w:rsidRPr="00000000">
              <w:rPr>
                <w:b w:val="1"/>
                <w:bCs w:val="1"/>
                <w:color w:val="ffffff"/>
                <w:sz w:val="19"/>
                <w:szCs w:val="19"/>
                <w:rtl w:val="0"/>
              </w:rPr>
              <w:t xml:space="preserve">03</w:t>
            </w:r>
            <w:r w:rsidDel="00000000" w:rsidR="00000000" w:rsidRPr="00000000">
              <w:rPr>
                <w:rtl w:val="0"/>
              </w:rPr>
            </w:r>
          </w:p>
        </w:tc>
        <w:tc>
          <w:tcPr>
            <w:tcBorders>
              <w:top w:color="dddddd" w:space="0" w:sz="4" w:val="single"/>
              <w:left w:color="000000" w:space="0" w:sz="0" w:val="nil"/>
              <w:bottom w:color="dddddd" w:space="0" w:sz="4" w:val="single"/>
              <w:right w:color="dddddd" w:space="0" w:sz="4" w:val="single"/>
            </w:tcBorders>
            <w:shd w:fill="f4f8f7" w:val="clear"/>
            <w:tcMar>
              <w:top w:w="140.0" w:type="dxa"/>
              <w:left w:w="180.0" w:type="dxa"/>
              <w:bottom w:w="140.0" w:type="dxa"/>
              <w:right w:w="180.0" w:type="dxa"/>
            </w:tcMar>
          </w:tcPr>
          <w:p w:rsidR="00000000" w:rsidDel="00000000" w:rsidP="00000000" w:rsidRDefault="00000000" w:rsidRPr="00000000" w14:paraId="000000D0">
            <w:pPr>
              <w:spacing w:after="40" w:line="240" w:lineRule="auto"/>
              <w:rPr>
                <w:sz w:val="21"/>
                <w:szCs w:val="21"/>
              </w:rPr>
            </w:pPr>
            <w:r w:rsidDel="00000000" w:rsidR="00000000" w:rsidRPr="00000000">
              <w:rPr>
                <w:b w:val="1"/>
                <w:bCs w:val="1"/>
                <w:color w:val="2c2c2c"/>
                <w:sz w:val="21"/>
                <w:szCs w:val="21"/>
                <w:rtl w:val="0"/>
              </w:rPr>
              <w:t xml:space="preserve">Submit data peserta (H-4 / H-5 acara)</w:t>
            </w:r>
            <w:r w:rsidDel="00000000" w:rsidR="00000000" w:rsidRPr="00000000">
              <w:rPr>
                <w:rtl w:val="0"/>
              </w:rPr>
            </w:r>
          </w:p>
          <w:p w:rsidR="00000000" w:rsidDel="00000000" w:rsidP="00000000" w:rsidRDefault="00000000" w:rsidRPr="00000000" w14:paraId="000000D1">
            <w:pPr>
              <w:spacing w:line="240" w:lineRule="auto"/>
              <w:rPr>
                <w:color w:val="666666"/>
                <w:sz w:val="19"/>
                <w:szCs w:val="19"/>
              </w:rPr>
            </w:pPr>
            <w:r w:rsidDel="00000000" w:rsidR="00000000" w:rsidRPr="00000000">
              <w:rPr>
                <w:color w:val="666666"/>
                <w:sz w:val="19"/>
                <w:szCs w:val="19"/>
                <w:rtl w:val="0"/>
              </w:rPr>
              <w:t xml:space="preserve">Kirimkan daftar lengkap peserta ke tim kami paling lambat H-3 sebelum acara. Data yang dibutuhkan:</w:t>
            </w:r>
          </w:p>
          <w:p w:rsidR="00000000" w:rsidDel="00000000" w:rsidP="00000000" w:rsidRDefault="00000000" w:rsidRPr="00000000" w14:paraId="000000D2">
            <w:pPr>
              <w:spacing w:line="240" w:lineRule="auto"/>
              <w:rPr>
                <w:color w:val="666666"/>
                <w:sz w:val="19"/>
                <w:szCs w:val="19"/>
              </w:rPr>
            </w:pPr>
            <w:r w:rsidDel="00000000" w:rsidR="00000000" w:rsidRPr="00000000">
              <w:rPr>
                <w:color w:val="666666"/>
                <w:sz w:val="19"/>
                <w:szCs w:val="19"/>
                <w:rtl w:val="0"/>
              </w:rPr>
              <w:t xml:space="preserve">• Nama lengkap peserta</w:t>
            </w:r>
          </w:p>
          <w:p w:rsidR="00000000" w:rsidDel="00000000" w:rsidP="00000000" w:rsidRDefault="00000000" w:rsidRPr="00000000" w14:paraId="000000D3">
            <w:pPr>
              <w:spacing w:line="240" w:lineRule="auto"/>
              <w:rPr>
                <w:color w:val="666666"/>
                <w:sz w:val="19"/>
                <w:szCs w:val="19"/>
              </w:rPr>
            </w:pPr>
            <w:r w:rsidDel="00000000" w:rsidR="00000000" w:rsidRPr="00000000">
              <w:rPr>
                <w:color w:val="666666"/>
                <w:sz w:val="19"/>
                <w:szCs w:val="19"/>
                <w:rtl w:val="0"/>
              </w:rPr>
              <w:t xml:space="preserve">• Email peserta (Gmail lebih disarankan)</w:t>
            </w:r>
          </w:p>
          <w:p w:rsidR="00000000" w:rsidDel="00000000" w:rsidP="00000000" w:rsidRDefault="00000000" w:rsidRPr="00000000" w14:paraId="000000D4">
            <w:pPr>
              <w:spacing w:line="240" w:lineRule="auto"/>
              <w:rPr>
                <w:sz w:val="21"/>
                <w:szCs w:val="21"/>
              </w:rPr>
            </w:pPr>
            <w:r w:rsidDel="00000000" w:rsidR="00000000" w:rsidRPr="00000000">
              <w:rPr>
                <w:color w:val="666666"/>
                <w:sz w:val="19"/>
                <w:szCs w:val="19"/>
                <w:rtl w:val="0"/>
              </w:rPr>
              <w:t xml:space="preserve">• Nomor WhatsApp peserta</w:t>
            </w:r>
            <w:r w:rsidDel="00000000" w:rsidR="00000000" w:rsidRPr="00000000">
              <w:rPr>
                <w:rtl w:val="0"/>
              </w:rPr>
            </w:r>
          </w:p>
        </w:tc>
      </w:tr>
    </w:tbl>
    <w:p w:rsidR="00000000" w:rsidDel="00000000" w:rsidP="00000000" w:rsidRDefault="00000000" w:rsidRPr="00000000" w14:paraId="000000D5">
      <w:pPr>
        <w:spacing w:after="80" w:line="240" w:lineRule="auto"/>
        <w:rPr>
          <w:sz w:val="21"/>
          <w:szCs w:val="21"/>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c8963c" w:space="0" w:sz="4" w:val="single"/>
              <w:left w:color="c8963c" w:space="0" w:sz="12" w:val="single"/>
              <w:bottom w:color="c8963c" w:space="0" w:sz="4" w:val="single"/>
              <w:right w:color="c8963c" w:space="0" w:sz="4" w:val="single"/>
            </w:tcBorders>
            <w:shd w:fill="fff8ee" w:val="clear"/>
            <w:tcMar>
              <w:top w:w="140.0" w:type="dxa"/>
              <w:left w:w="180.0" w:type="dxa"/>
              <w:bottom w:w="140.0" w:type="dxa"/>
              <w:right w:w="180.0" w:type="dxa"/>
            </w:tcMar>
          </w:tcPr>
          <w:p w:rsidR="00000000" w:rsidDel="00000000" w:rsidP="00000000" w:rsidRDefault="00000000" w:rsidRPr="00000000" w14:paraId="000000D6">
            <w:pPr>
              <w:spacing w:after="60" w:line="240" w:lineRule="auto"/>
              <w:rPr>
                <w:sz w:val="21"/>
                <w:szCs w:val="21"/>
              </w:rPr>
            </w:pPr>
            <w:r w:rsidDel="00000000" w:rsidR="00000000" w:rsidRPr="00000000">
              <w:rPr>
                <w:b w:val="1"/>
                <w:bCs w:val="1"/>
                <w:color w:val="c8963c"/>
                <w:sz w:val="20"/>
                <w:szCs w:val="20"/>
                <w:rtl w:val="0"/>
              </w:rPr>
              <w:t xml:space="preserve">Catatan Privasi Peserta</w:t>
            </w:r>
            <w:r w:rsidDel="00000000" w:rsidR="00000000" w:rsidRPr="00000000">
              <w:rPr>
                <w:rtl w:val="0"/>
              </w:rPr>
            </w:r>
          </w:p>
          <w:p w:rsidR="00000000" w:rsidDel="00000000" w:rsidP="00000000" w:rsidRDefault="00000000" w:rsidRPr="00000000" w14:paraId="000000D7">
            <w:pPr>
              <w:spacing w:line="240" w:lineRule="auto"/>
              <w:rPr>
                <w:sz w:val="21"/>
                <w:szCs w:val="21"/>
              </w:rPr>
            </w:pPr>
            <w:r w:rsidDel="00000000" w:rsidR="00000000" w:rsidRPr="00000000">
              <w:rPr>
                <w:color w:val="2c2c2c"/>
                <w:sz w:val="19"/>
                <w:szCs w:val="19"/>
                <w:rtl w:val="0"/>
              </w:rPr>
              <w:t xml:space="preserve">Data peserta yang diterima TemanJourney digunakan semata-mata untuk keperluan teknis (pengiriman magic link, komunikasi jadwal). Nama &amp; identitas peserta tidak akan pernah dikirimkan ataupun digunakan untuk keperluan latihan model AI. AI semata-mata digunakan sebagai alat bantu kerja yang digunakan oleh team Psikolog kami, hasil laporan akhir yang sudah disetujui psikolog adalah hasil yang paling akurat berdasarkan hasil konseling dengan peserta. Identitas peserta terlindungi sepenuhnya sesuai UU PDP No. 27/2022.</w:t>
            </w:r>
            <w:r w:rsidDel="00000000" w:rsidR="00000000" w:rsidRPr="00000000">
              <w:rPr>
                <w:rtl w:val="0"/>
              </w:rPr>
            </w:r>
          </w:p>
        </w:tc>
      </w:tr>
    </w:tbl>
    <w:p w:rsidR="00000000" w:rsidDel="00000000" w:rsidP="00000000" w:rsidRDefault="00000000" w:rsidRPr="00000000" w14:paraId="000000D8">
      <w:pPr>
        <w:spacing w:after="240" w:line="240" w:lineRule="auto"/>
        <w:rPr>
          <w:sz w:val="21"/>
          <w:szCs w:val="21"/>
        </w:rPr>
      </w:pPr>
      <w:r w:rsidDel="00000000" w:rsidR="00000000" w:rsidRPr="00000000">
        <w:rPr>
          <w:rtl w:val="0"/>
        </w:rPr>
      </w:r>
    </w:p>
    <w:p w:rsidR="00000000" w:rsidDel="00000000" w:rsidP="00000000" w:rsidRDefault="00000000" w:rsidRPr="00000000" w14:paraId="000000D9">
      <w:pPr>
        <w:pStyle w:val="Heading2"/>
        <w:keepNext w:val="0"/>
        <w:keepLines w:val="0"/>
        <w:spacing w:before="280" w:line="240" w:lineRule="auto"/>
        <w:rPr>
          <w:b w:val="1"/>
          <w:bCs w:val="1"/>
          <w:color w:val="2a7f6f"/>
          <w:sz w:val="26"/>
          <w:szCs w:val="26"/>
        </w:rPr>
      </w:pPr>
      <w:bookmarkStart w:colFirst="0" w:colLast="0" w:name="_qh4racfi650h" w:id="19"/>
      <w:bookmarkEnd w:id="19"/>
      <w:r w:rsidDel="00000000" w:rsidR="00000000" w:rsidRPr="00000000">
        <w:rPr>
          <w:rtl w:val="0"/>
        </w:rPr>
      </w:r>
    </w:p>
    <w:p w:rsidR="00000000" w:rsidDel="00000000" w:rsidP="00000000" w:rsidRDefault="00000000" w:rsidRPr="00000000" w14:paraId="000000DA">
      <w:pPr>
        <w:pStyle w:val="Heading2"/>
        <w:keepNext w:val="0"/>
        <w:keepLines w:val="0"/>
        <w:spacing w:before="280" w:line="240" w:lineRule="auto"/>
        <w:rPr>
          <w:b w:val="1"/>
          <w:bCs w:val="1"/>
          <w:color w:val="2a7f6f"/>
          <w:sz w:val="26"/>
          <w:szCs w:val="26"/>
        </w:rPr>
      </w:pPr>
      <w:bookmarkStart w:colFirst="0" w:colLast="0" w:name="_aehzd7fehccc" w:id="20"/>
      <w:bookmarkEnd w:id="20"/>
      <w:r w:rsidDel="00000000" w:rsidR="00000000" w:rsidRPr="00000000">
        <w:rPr>
          <w:rtl w:val="0"/>
        </w:rPr>
      </w:r>
    </w:p>
    <w:p w:rsidR="00000000" w:rsidDel="00000000" w:rsidP="00000000" w:rsidRDefault="00000000" w:rsidRPr="00000000" w14:paraId="000000DB">
      <w:pPr>
        <w:pStyle w:val="Heading2"/>
        <w:keepNext w:val="0"/>
        <w:keepLines w:val="0"/>
        <w:spacing w:before="280" w:line="240" w:lineRule="auto"/>
        <w:rPr>
          <w:b w:val="1"/>
          <w:bCs w:val="1"/>
          <w:color w:val="2a7f6f"/>
          <w:sz w:val="26"/>
          <w:szCs w:val="26"/>
        </w:rPr>
      </w:pPr>
      <w:bookmarkStart w:colFirst="0" w:colLast="0" w:name="_2itntj1e1623" w:id="21"/>
      <w:bookmarkEnd w:id="21"/>
      <w:r w:rsidDel="00000000" w:rsidR="00000000" w:rsidRPr="00000000">
        <w:rPr>
          <w:rtl w:val="0"/>
        </w:rPr>
      </w:r>
    </w:p>
    <w:p w:rsidR="00000000" w:rsidDel="00000000" w:rsidP="00000000" w:rsidRDefault="00000000" w:rsidRPr="00000000" w14:paraId="000000DC">
      <w:pPr>
        <w:pStyle w:val="Heading2"/>
        <w:keepNext w:val="0"/>
        <w:keepLines w:val="0"/>
        <w:spacing w:before="280" w:line="240" w:lineRule="auto"/>
        <w:rPr>
          <w:b w:val="1"/>
          <w:bCs w:val="1"/>
          <w:color w:val="2a7f6f"/>
          <w:sz w:val="26"/>
          <w:szCs w:val="26"/>
        </w:rPr>
      </w:pPr>
      <w:bookmarkStart w:colFirst="0" w:colLast="0" w:name="_d4nw1afgc7ts" w:id="22"/>
      <w:bookmarkEnd w:id="22"/>
      <w:r w:rsidDel="00000000" w:rsidR="00000000" w:rsidRPr="00000000">
        <w:rPr>
          <w:b w:val="1"/>
          <w:bCs w:val="1"/>
          <w:color w:val="2a7f6f"/>
          <w:sz w:val="26"/>
          <w:szCs w:val="26"/>
          <w:rtl w:val="0"/>
        </w:rPr>
        <w:t xml:space="preserve">Tahap 2 — Peserta: Asesmen &amp; Konseling</w:t>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20"/>
        <w:gridCol w:w="8840"/>
        <w:tblGridChange w:id="0">
          <w:tblGrid>
            <w:gridCol w:w="520"/>
            <w:gridCol w:w="884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534ab7" w:val="clear"/>
            <w:tcMar>
              <w:top w:w="120.0" w:type="dxa"/>
              <w:left w:w="100.0" w:type="dxa"/>
              <w:bottom w:w="120.0" w:type="dxa"/>
              <w:right w:w="100.0" w:type="dxa"/>
            </w:tcMar>
            <w:vAlign w:val="top"/>
          </w:tcPr>
          <w:p w:rsidR="00000000" w:rsidDel="00000000" w:rsidP="00000000" w:rsidRDefault="00000000" w:rsidRPr="00000000" w14:paraId="000000DD">
            <w:pPr>
              <w:spacing w:line="240" w:lineRule="auto"/>
              <w:jc w:val="center"/>
              <w:rPr>
                <w:sz w:val="21"/>
                <w:szCs w:val="21"/>
              </w:rPr>
            </w:pPr>
            <w:r w:rsidDel="00000000" w:rsidR="00000000" w:rsidRPr="00000000">
              <w:rPr>
                <w:b w:val="1"/>
                <w:bCs w:val="1"/>
                <w:color w:val="ffffff"/>
                <w:sz w:val="19"/>
                <w:szCs w:val="19"/>
                <w:rtl w:val="0"/>
              </w:rPr>
              <w:t xml:space="preserve">04</w:t>
            </w:r>
            <w:r w:rsidDel="00000000" w:rsidR="00000000" w:rsidRPr="00000000">
              <w:rPr>
                <w:rtl w:val="0"/>
              </w:rPr>
            </w:r>
          </w:p>
        </w:tc>
        <w:tc>
          <w:tcPr>
            <w:tcBorders>
              <w:top w:color="dddddd" w:space="0" w:sz="4" w:val="single"/>
              <w:left w:color="000000" w:space="0" w:sz="0" w:val="nil"/>
              <w:bottom w:color="dddddd" w:space="0" w:sz="4" w:val="single"/>
              <w:right w:color="dddddd" w:space="0" w:sz="4" w:val="single"/>
            </w:tcBorders>
            <w:shd w:fill="f4f8f7" w:val="clear"/>
            <w:tcMar>
              <w:top w:w="140.0" w:type="dxa"/>
              <w:left w:w="180.0" w:type="dxa"/>
              <w:bottom w:w="140.0" w:type="dxa"/>
              <w:right w:w="180.0" w:type="dxa"/>
            </w:tcMar>
          </w:tcPr>
          <w:p w:rsidR="00000000" w:rsidDel="00000000" w:rsidP="00000000" w:rsidRDefault="00000000" w:rsidRPr="00000000" w14:paraId="000000DE">
            <w:pPr>
              <w:spacing w:after="40" w:line="240" w:lineRule="auto"/>
              <w:rPr>
                <w:sz w:val="21"/>
                <w:szCs w:val="21"/>
              </w:rPr>
            </w:pPr>
            <w:r w:rsidDel="00000000" w:rsidR="00000000" w:rsidRPr="00000000">
              <w:rPr>
                <w:b w:val="1"/>
                <w:bCs w:val="1"/>
                <w:color w:val="2c2c2c"/>
                <w:sz w:val="21"/>
                <w:szCs w:val="21"/>
                <w:rtl w:val="0"/>
              </w:rPr>
              <w:t xml:space="preserve">Terima magic link (H-4)</w:t>
            </w:r>
            <w:r w:rsidDel="00000000" w:rsidR="00000000" w:rsidRPr="00000000">
              <w:rPr>
                <w:rtl w:val="0"/>
              </w:rPr>
            </w:r>
          </w:p>
          <w:p w:rsidR="00000000" w:rsidDel="00000000" w:rsidP="00000000" w:rsidRDefault="00000000" w:rsidRPr="00000000" w14:paraId="000000DF">
            <w:pPr>
              <w:spacing w:line="240" w:lineRule="auto"/>
              <w:rPr>
                <w:sz w:val="21"/>
                <w:szCs w:val="21"/>
              </w:rPr>
            </w:pPr>
            <w:r w:rsidDel="00000000" w:rsidR="00000000" w:rsidRPr="00000000">
              <w:rPr>
                <w:color w:val="666666"/>
                <w:sz w:val="19"/>
                <w:szCs w:val="19"/>
                <w:rtl w:val="0"/>
              </w:rPr>
              <w:t xml:space="preserve">Setiap peserta menerima magic link personal via email yang telah disubmit institusi. Link ini unik per peserta dan hanya berlaku untuk satu akun platform Coreitera.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3a5f" w:val="clear"/>
            <w:tcMar>
              <w:top w:w="120.0" w:type="dxa"/>
              <w:left w:w="100.0" w:type="dxa"/>
              <w:bottom w:w="120.0" w:type="dxa"/>
              <w:right w:w="100.0" w:type="dxa"/>
            </w:tcMar>
            <w:vAlign w:val="top"/>
          </w:tcPr>
          <w:p w:rsidR="00000000" w:rsidDel="00000000" w:rsidP="00000000" w:rsidRDefault="00000000" w:rsidRPr="00000000" w14:paraId="000000E0">
            <w:pPr>
              <w:spacing w:line="240" w:lineRule="auto"/>
              <w:jc w:val="center"/>
              <w:rPr>
                <w:sz w:val="21"/>
                <w:szCs w:val="21"/>
              </w:rPr>
            </w:pPr>
            <w:r w:rsidDel="00000000" w:rsidR="00000000" w:rsidRPr="00000000">
              <w:rPr>
                <w:b w:val="1"/>
                <w:bCs w:val="1"/>
                <w:color w:val="ffffff"/>
                <w:sz w:val="19"/>
                <w:szCs w:val="19"/>
                <w:rtl w:val="0"/>
              </w:rPr>
              <w:t xml:space="preserve">05</w:t>
            </w:r>
            <w:r w:rsidDel="00000000" w:rsidR="00000000" w:rsidRPr="00000000">
              <w:rPr>
                <w:rtl w:val="0"/>
              </w:rPr>
            </w:r>
          </w:p>
        </w:tc>
        <w:tc>
          <w:tcPr>
            <w:tcBorders>
              <w:top w:color="dddddd" w:space="0" w:sz="4" w:val="single"/>
              <w:left w:color="000000" w:space="0" w:sz="0" w:val="nil"/>
              <w:bottom w:color="dddddd" w:space="0" w:sz="4" w:val="single"/>
              <w:right w:color="dddddd" w:space="0" w:sz="4" w:val="single"/>
            </w:tcBorders>
            <w:shd w:fill="ffffff" w:val="clear"/>
            <w:tcMar>
              <w:top w:w="140.0" w:type="dxa"/>
              <w:left w:w="180.0" w:type="dxa"/>
              <w:bottom w:w="140.0" w:type="dxa"/>
              <w:right w:w="180.0" w:type="dxa"/>
            </w:tcMar>
          </w:tcPr>
          <w:p w:rsidR="00000000" w:rsidDel="00000000" w:rsidP="00000000" w:rsidRDefault="00000000" w:rsidRPr="00000000" w14:paraId="000000E1">
            <w:pPr>
              <w:spacing w:after="40" w:line="240" w:lineRule="auto"/>
              <w:rPr>
                <w:sz w:val="21"/>
                <w:szCs w:val="21"/>
              </w:rPr>
            </w:pPr>
            <w:r w:rsidDel="00000000" w:rsidR="00000000" w:rsidRPr="00000000">
              <w:rPr>
                <w:b w:val="1"/>
                <w:bCs w:val="1"/>
                <w:color w:val="2c2c2c"/>
                <w:sz w:val="21"/>
                <w:szCs w:val="21"/>
                <w:rtl w:val="0"/>
              </w:rPr>
              <w:t xml:space="preserve">Daftar &amp; isi asesmen (H-1)</w:t>
            </w:r>
            <w:r w:rsidDel="00000000" w:rsidR="00000000" w:rsidRPr="00000000">
              <w:rPr>
                <w:rtl w:val="0"/>
              </w:rPr>
            </w:r>
          </w:p>
          <w:p w:rsidR="00000000" w:rsidDel="00000000" w:rsidP="00000000" w:rsidRDefault="00000000" w:rsidRPr="00000000" w14:paraId="000000E2">
            <w:pPr>
              <w:spacing w:line="240" w:lineRule="auto"/>
              <w:rPr>
                <w:color w:val="666666"/>
                <w:sz w:val="19"/>
                <w:szCs w:val="19"/>
              </w:rPr>
            </w:pPr>
            <w:r w:rsidDel="00000000" w:rsidR="00000000" w:rsidRPr="00000000">
              <w:rPr>
                <w:color w:val="666666"/>
                <w:sz w:val="19"/>
                <w:szCs w:val="19"/>
                <w:rtl w:val="0"/>
              </w:rPr>
              <w:t xml:space="preserve">Peserta mendaftar akun di platform </w:t>
            </w:r>
            <w:hyperlink r:id="rId7">
              <w:r w:rsidDel="00000000" w:rsidR="00000000" w:rsidRPr="00000000">
                <w:rPr>
                  <w:color w:val="1155cc"/>
                  <w:sz w:val="19"/>
                  <w:szCs w:val="19"/>
                  <w:u w:val="single"/>
                  <w:rtl w:val="0"/>
                </w:rPr>
                <w:t xml:space="preserve">coreitera.com</w:t>
              </w:r>
            </w:hyperlink>
            <w:r w:rsidDel="00000000" w:rsidR="00000000" w:rsidRPr="00000000">
              <w:rPr>
                <w:color w:val="666666"/>
                <w:sz w:val="19"/>
                <w:szCs w:val="19"/>
                <w:rtl w:val="0"/>
              </w:rPr>
              <w:t xml:space="preserve"> melalui magic link yang akan kami kirimkan kepada alamat e-mail peserta.</w:t>
            </w:r>
          </w:p>
          <w:p w:rsidR="00000000" w:rsidDel="00000000" w:rsidP="00000000" w:rsidRDefault="00000000" w:rsidRPr="00000000" w14:paraId="000000E3">
            <w:pPr>
              <w:spacing w:line="240" w:lineRule="auto"/>
              <w:rPr>
                <w:color w:val="666666"/>
                <w:sz w:val="19"/>
                <w:szCs w:val="19"/>
              </w:rPr>
            </w:pPr>
            <w:r w:rsidDel="00000000" w:rsidR="00000000" w:rsidRPr="00000000">
              <w:rPr>
                <w:rtl w:val="0"/>
              </w:rPr>
            </w:r>
          </w:p>
          <w:p w:rsidR="00000000" w:rsidDel="00000000" w:rsidP="00000000" w:rsidRDefault="00000000" w:rsidRPr="00000000" w14:paraId="000000E4">
            <w:pPr>
              <w:spacing w:line="240" w:lineRule="auto"/>
              <w:rPr>
                <w:sz w:val="21"/>
                <w:szCs w:val="21"/>
              </w:rPr>
            </w:pPr>
            <w:r w:rsidDel="00000000" w:rsidR="00000000" w:rsidRPr="00000000">
              <w:rPr>
                <w:color w:val="666666"/>
                <w:sz w:val="19"/>
                <w:szCs w:val="19"/>
                <w:rtl w:val="0"/>
              </w:rPr>
              <w:t xml:space="preserve">Kemudian peserta dapat mengisi asesmen 5 instrumen psikometri (~30 menit). Asesmen wajib diselesaikan paling lambat H-1 sebelum sesi konseling dimulai pukul 17.00 (jam kerja pada hari tersebut).</w:t>
              <w:br w:type="textWrapping"/>
              <w:br w:type="textWrapping"/>
              <w:t xml:space="preserve">Misalkan konseling di hari Sabtu tgl 19/06/2026, maka maksimum pengerjaan asesmen adalah tanggal 18/06/2026 pukul 17.00.</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534ab7" w:val="clear"/>
            <w:tcMar>
              <w:top w:w="120.0" w:type="dxa"/>
              <w:left w:w="100.0" w:type="dxa"/>
              <w:bottom w:w="120.0" w:type="dxa"/>
              <w:right w:w="100.0" w:type="dxa"/>
            </w:tcMar>
            <w:vAlign w:val="top"/>
          </w:tcPr>
          <w:p w:rsidR="00000000" w:rsidDel="00000000" w:rsidP="00000000" w:rsidRDefault="00000000" w:rsidRPr="00000000" w14:paraId="000000E5">
            <w:pPr>
              <w:spacing w:line="240" w:lineRule="auto"/>
              <w:jc w:val="center"/>
              <w:rPr>
                <w:sz w:val="21"/>
                <w:szCs w:val="21"/>
              </w:rPr>
            </w:pPr>
            <w:r w:rsidDel="00000000" w:rsidR="00000000" w:rsidRPr="00000000">
              <w:rPr>
                <w:b w:val="1"/>
                <w:bCs w:val="1"/>
                <w:color w:val="ffffff"/>
                <w:sz w:val="19"/>
                <w:szCs w:val="19"/>
                <w:rtl w:val="0"/>
              </w:rPr>
              <w:t xml:space="preserve">06</w:t>
            </w:r>
            <w:r w:rsidDel="00000000" w:rsidR="00000000" w:rsidRPr="00000000">
              <w:rPr>
                <w:rtl w:val="0"/>
              </w:rPr>
            </w:r>
          </w:p>
        </w:tc>
        <w:tc>
          <w:tcPr>
            <w:tcBorders>
              <w:top w:color="dddddd" w:space="0" w:sz="4" w:val="single"/>
              <w:left w:color="000000" w:space="0" w:sz="0" w:val="nil"/>
              <w:bottom w:color="dddddd" w:space="0" w:sz="4" w:val="single"/>
              <w:right w:color="dddddd" w:space="0" w:sz="4" w:val="single"/>
            </w:tcBorders>
            <w:shd w:fill="f4f8f7" w:val="clear"/>
            <w:tcMar>
              <w:top w:w="140.0" w:type="dxa"/>
              <w:left w:w="180.0" w:type="dxa"/>
              <w:bottom w:w="140.0" w:type="dxa"/>
              <w:right w:w="180.0" w:type="dxa"/>
            </w:tcMar>
          </w:tcPr>
          <w:p w:rsidR="00000000" w:rsidDel="00000000" w:rsidP="00000000" w:rsidRDefault="00000000" w:rsidRPr="00000000" w14:paraId="000000E6">
            <w:pPr>
              <w:spacing w:after="40" w:line="240" w:lineRule="auto"/>
              <w:rPr>
                <w:sz w:val="21"/>
                <w:szCs w:val="21"/>
              </w:rPr>
            </w:pPr>
            <w:r w:rsidDel="00000000" w:rsidR="00000000" w:rsidRPr="00000000">
              <w:rPr>
                <w:b w:val="1"/>
                <w:bCs w:val="1"/>
                <w:color w:val="2c2c2c"/>
                <w:sz w:val="21"/>
                <w:szCs w:val="21"/>
                <w:rtl w:val="0"/>
              </w:rPr>
              <w:t xml:space="preserve">Follow-up jadwal</w:t>
            </w:r>
            <w:r w:rsidDel="00000000" w:rsidR="00000000" w:rsidRPr="00000000">
              <w:rPr>
                <w:rtl w:val="0"/>
              </w:rPr>
            </w:r>
          </w:p>
          <w:p w:rsidR="00000000" w:rsidDel="00000000" w:rsidP="00000000" w:rsidRDefault="00000000" w:rsidRPr="00000000" w14:paraId="000000E7">
            <w:pPr>
              <w:spacing w:line="240" w:lineRule="auto"/>
              <w:rPr>
                <w:sz w:val="21"/>
                <w:szCs w:val="21"/>
              </w:rPr>
            </w:pPr>
            <w:r w:rsidDel="00000000" w:rsidR="00000000" w:rsidRPr="00000000">
              <w:rPr>
                <w:color w:val="666666"/>
                <w:sz w:val="19"/>
                <w:szCs w:val="19"/>
                <w:rtl w:val="0"/>
              </w:rPr>
              <w:t xml:space="preserve">Tim TJ melakukan follow-up personal kepada peserta untuk konfirmasi kehadiran sesi serta memberikan reminder untuk melakukan pengisian asesmen. Tidak ada grup WhatsApp bersama — komunikasi langsung ke nomor peserta.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1e3a5f" w:val="clear"/>
            <w:tcMar>
              <w:top w:w="120.0" w:type="dxa"/>
              <w:left w:w="100.0" w:type="dxa"/>
              <w:bottom w:w="120.0" w:type="dxa"/>
              <w:right w:w="100.0" w:type="dxa"/>
            </w:tcMar>
            <w:vAlign w:val="top"/>
          </w:tcPr>
          <w:p w:rsidR="00000000" w:rsidDel="00000000" w:rsidP="00000000" w:rsidRDefault="00000000" w:rsidRPr="00000000" w14:paraId="000000E8">
            <w:pPr>
              <w:spacing w:line="240" w:lineRule="auto"/>
              <w:jc w:val="center"/>
              <w:rPr>
                <w:sz w:val="21"/>
                <w:szCs w:val="21"/>
              </w:rPr>
            </w:pPr>
            <w:r w:rsidDel="00000000" w:rsidR="00000000" w:rsidRPr="00000000">
              <w:rPr>
                <w:b w:val="1"/>
                <w:bCs w:val="1"/>
                <w:color w:val="ffffff"/>
                <w:sz w:val="19"/>
                <w:szCs w:val="19"/>
                <w:rtl w:val="0"/>
              </w:rPr>
              <w:t xml:space="preserve">07</w:t>
            </w:r>
            <w:r w:rsidDel="00000000" w:rsidR="00000000" w:rsidRPr="00000000">
              <w:rPr>
                <w:rtl w:val="0"/>
              </w:rPr>
            </w:r>
          </w:p>
        </w:tc>
        <w:tc>
          <w:tcPr>
            <w:tcBorders>
              <w:top w:color="dddddd" w:space="0" w:sz="4" w:val="single"/>
              <w:left w:color="000000" w:space="0" w:sz="0" w:val="nil"/>
              <w:bottom w:color="dddddd" w:space="0" w:sz="4" w:val="single"/>
              <w:right w:color="dddddd" w:space="0" w:sz="4" w:val="single"/>
            </w:tcBorders>
            <w:shd w:fill="ffffff" w:val="clear"/>
            <w:tcMar>
              <w:top w:w="140.0" w:type="dxa"/>
              <w:left w:w="180.0" w:type="dxa"/>
              <w:bottom w:w="140.0" w:type="dxa"/>
              <w:right w:w="180.0" w:type="dxa"/>
            </w:tcMar>
          </w:tcPr>
          <w:p w:rsidR="00000000" w:rsidDel="00000000" w:rsidP="00000000" w:rsidRDefault="00000000" w:rsidRPr="00000000" w14:paraId="000000E9">
            <w:pPr>
              <w:spacing w:after="40" w:line="240" w:lineRule="auto"/>
              <w:rPr>
                <w:sz w:val="21"/>
                <w:szCs w:val="21"/>
              </w:rPr>
            </w:pPr>
            <w:r w:rsidDel="00000000" w:rsidR="00000000" w:rsidRPr="00000000">
              <w:rPr>
                <w:b w:val="1"/>
                <w:bCs w:val="1"/>
                <w:color w:val="2c2c2c"/>
                <w:sz w:val="21"/>
                <w:szCs w:val="21"/>
                <w:rtl w:val="0"/>
              </w:rPr>
              <w:t xml:space="preserve">Sesi konseling online (D-Day)</w:t>
            </w:r>
            <w:r w:rsidDel="00000000" w:rsidR="00000000" w:rsidRPr="00000000">
              <w:rPr>
                <w:rtl w:val="0"/>
              </w:rPr>
            </w:r>
          </w:p>
          <w:p w:rsidR="00000000" w:rsidDel="00000000" w:rsidP="00000000" w:rsidRDefault="00000000" w:rsidRPr="00000000" w14:paraId="000000EA">
            <w:pPr>
              <w:spacing w:line="240" w:lineRule="auto"/>
              <w:rPr>
                <w:sz w:val="21"/>
                <w:szCs w:val="21"/>
              </w:rPr>
            </w:pPr>
            <w:r w:rsidDel="00000000" w:rsidR="00000000" w:rsidRPr="00000000">
              <w:rPr>
                <w:color w:val="666666"/>
                <w:sz w:val="19"/>
                <w:szCs w:val="19"/>
                <w:rtl w:val="0"/>
              </w:rPr>
              <w:t xml:space="preserve">Peserta bertemu psikolog via video call. Deep: 60 menit. Flash: 30 menit. Psikolog ditentukan oleh TJ berdasarkan ketersediaan — peserta tidak dapat memilih psikolog. Sesi membahas hasil asesmen, refleksi diri, dan rencana pengembangan.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shd w:fill="534ab7" w:val="clear"/>
            <w:tcMar>
              <w:top w:w="120.0" w:type="dxa"/>
              <w:left w:w="100.0" w:type="dxa"/>
              <w:bottom w:w="120.0" w:type="dxa"/>
              <w:right w:w="100.0" w:type="dxa"/>
            </w:tcMar>
            <w:vAlign w:val="top"/>
          </w:tcPr>
          <w:p w:rsidR="00000000" w:rsidDel="00000000" w:rsidP="00000000" w:rsidRDefault="00000000" w:rsidRPr="00000000" w14:paraId="000000EB">
            <w:pPr>
              <w:spacing w:line="240" w:lineRule="auto"/>
              <w:jc w:val="center"/>
              <w:rPr>
                <w:sz w:val="21"/>
                <w:szCs w:val="21"/>
              </w:rPr>
            </w:pPr>
            <w:r w:rsidDel="00000000" w:rsidR="00000000" w:rsidRPr="00000000">
              <w:rPr>
                <w:b w:val="1"/>
                <w:bCs w:val="1"/>
                <w:color w:val="ffffff"/>
                <w:sz w:val="19"/>
                <w:szCs w:val="19"/>
                <w:rtl w:val="0"/>
              </w:rPr>
              <w:t xml:space="preserve">08</w:t>
            </w:r>
            <w:r w:rsidDel="00000000" w:rsidR="00000000" w:rsidRPr="00000000">
              <w:rPr>
                <w:rtl w:val="0"/>
              </w:rPr>
            </w:r>
          </w:p>
        </w:tc>
        <w:tc>
          <w:tcPr>
            <w:tcBorders>
              <w:top w:color="dddddd" w:space="0" w:sz="4" w:val="single"/>
              <w:left w:color="000000" w:space="0" w:sz="0" w:val="nil"/>
              <w:bottom w:color="dddddd" w:space="0" w:sz="4" w:val="single"/>
              <w:right w:color="dddddd" w:space="0" w:sz="4" w:val="single"/>
            </w:tcBorders>
            <w:shd w:fill="f4f8f7" w:val="clear"/>
            <w:tcMar>
              <w:top w:w="140.0" w:type="dxa"/>
              <w:left w:w="180.0" w:type="dxa"/>
              <w:bottom w:w="140.0" w:type="dxa"/>
              <w:right w:w="180.0" w:type="dxa"/>
            </w:tcMar>
          </w:tcPr>
          <w:p w:rsidR="00000000" w:rsidDel="00000000" w:rsidP="00000000" w:rsidRDefault="00000000" w:rsidRPr="00000000" w14:paraId="000000EC">
            <w:pPr>
              <w:spacing w:after="40" w:line="240" w:lineRule="auto"/>
              <w:rPr>
                <w:sz w:val="21"/>
                <w:szCs w:val="21"/>
              </w:rPr>
            </w:pPr>
            <w:r w:rsidDel="00000000" w:rsidR="00000000" w:rsidRPr="00000000">
              <w:rPr>
                <w:b w:val="1"/>
                <w:bCs w:val="1"/>
                <w:color w:val="2c2c2c"/>
                <w:sz w:val="21"/>
                <w:szCs w:val="21"/>
                <w:rtl w:val="0"/>
              </w:rPr>
              <w:t xml:space="preserve">Laporan personal delivered</w:t>
            </w:r>
            <w:r w:rsidDel="00000000" w:rsidR="00000000" w:rsidRPr="00000000">
              <w:rPr>
                <w:rtl w:val="0"/>
              </w:rPr>
            </w:r>
          </w:p>
          <w:p w:rsidR="00000000" w:rsidDel="00000000" w:rsidP="00000000" w:rsidRDefault="00000000" w:rsidRPr="00000000" w14:paraId="000000ED">
            <w:pPr>
              <w:spacing w:line="240" w:lineRule="auto"/>
              <w:rPr>
                <w:sz w:val="21"/>
                <w:szCs w:val="21"/>
              </w:rPr>
            </w:pPr>
            <w:r w:rsidDel="00000000" w:rsidR="00000000" w:rsidRPr="00000000">
              <w:rPr>
                <w:color w:val="666666"/>
                <w:sz w:val="19"/>
                <w:szCs w:val="19"/>
                <w:rtl w:val="0"/>
              </w:rPr>
              <w:t xml:space="preserve">Peserta menerima laporan digital lengkap setelah sesi konseling selesai.</w:t>
            </w:r>
            <w:r w:rsidDel="00000000" w:rsidR="00000000" w:rsidRPr="00000000">
              <w:rPr>
                <w:rtl w:val="0"/>
              </w:rPr>
            </w:r>
          </w:p>
        </w:tc>
      </w:tr>
    </w:tbl>
    <w:p w:rsidR="00000000" w:rsidDel="00000000" w:rsidP="00000000" w:rsidRDefault="00000000" w:rsidRPr="00000000" w14:paraId="000000EE">
      <w:pPr>
        <w:pStyle w:val="Heading1"/>
        <w:keepNext w:val="0"/>
        <w:keepLines w:val="0"/>
        <w:spacing w:after="160" w:before="360" w:line="240" w:lineRule="auto"/>
        <w:rPr>
          <w:b w:val="1"/>
          <w:bCs w:val="1"/>
          <w:color w:val="1c4587"/>
          <w:sz w:val="36"/>
          <w:szCs w:val="36"/>
        </w:rPr>
      </w:pPr>
      <w:bookmarkStart w:colFirst="0" w:colLast="0" w:name="_1j8hncbjrwx0" w:id="23"/>
      <w:bookmarkEnd w:id="23"/>
      <w:r w:rsidDel="00000000" w:rsidR="00000000" w:rsidRPr="00000000">
        <w:rPr>
          <w:rtl w:val="0"/>
        </w:rPr>
      </w:r>
    </w:p>
    <w:p w:rsidR="00000000" w:rsidDel="00000000" w:rsidP="00000000" w:rsidRDefault="00000000" w:rsidRPr="00000000" w14:paraId="000000EF">
      <w:pPr>
        <w:pStyle w:val="Heading1"/>
        <w:keepNext w:val="0"/>
        <w:keepLines w:val="0"/>
        <w:spacing w:after="160" w:before="360" w:line="240" w:lineRule="auto"/>
        <w:rPr>
          <w:b w:val="1"/>
          <w:bCs w:val="1"/>
          <w:color w:val="1c4587"/>
          <w:sz w:val="36"/>
          <w:szCs w:val="36"/>
        </w:rPr>
      </w:pPr>
      <w:bookmarkStart w:colFirst="0" w:colLast="0" w:name="_pox7ljixu30l" w:id="24"/>
      <w:bookmarkEnd w:id="24"/>
      <w:r w:rsidDel="00000000" w:rsidR="00000000" w:rsidRPr="00000000">
        <w:rPr>
          <w:rtl w:val="0"/>
        </w:rPr>
      </w:r>
    </w:p>
    <w:p w:rsidR="00000000" w:rsidDel="00000000" w:rsidP="00000000" w:rsidRDefault="00000000" w:rsidRPr="00000000" w14:paraId="000000F0">
      <w:pPr>
        <w:pStyle w:val="Heading1"/>
        <w:keepNext w:val="0"/>
        <w:keepLines w:val="0"/>
        <w:spacing w:after="160" w:before="360" w:line="240" w:lineRule="auto"/>
        <w:rPr>
          <w:b w:val="1"/>
          <w:bCs w:val="1"/>
          <w:color w:val="1c4587"/>
          <w:sz w:val="36"/>
          <w:szCs w:val="36"/>
        </w:rPr>
      </w:pPr>
      <w:bookmarkStart w:colFirst="0" w:colLast="0" w:name="_d1z978rrzrpi" w:id="25"/>
      <w:bookmarkEnd w:id="25"/>
      <w:r w:rsidDel="00000000" w:rsidR="00000000" w:rsidRPr="00000000">
        <w:br w:type="page"/>
      </w:r>
      <w:r w:rsidDel="00000000" w:rsidR="00000000" w:rsidRPr="00000000">
        <w:rPr>
          <w:rtl w:val="0"/>
        </w:rPr>
      </w:r>
    </w:p>
    <w:p w:rsidR="00000000" w:rsidDel="00000000" w:rsidP="00000000" w:rsidRDefault="00000000" w:rsidRPr="00000000" w14:paraId="000000F1">
      <w:pPr>
        <w:pStyle w:val="Heading1"/>
        <w:keepNext w:val="0"/>
        <w:keepLines w:val="0"/>
        <w:spacing w:after="160" w:before="360" w:line="240" w:lineRule="auto"/>
        <w:rPr>
          <w:b w:val="1"/>
          <w:bCs w:val="1"/>
          <w:color w:val="1c4587"/>
          <w:sz w:val="36"/>
          <w:szCs w:val="36"/>
        </w:rPr>
      </w:pPr>
      <w:bookmarkStart w:colFirst="0" w:colLast="0" w:name="_elj91grixa6v" w:id="26"/>
      <w:bookmarkEnd w:id="26"/>
      <w:r w:rsidDel="00000000" w:rsidR="00000000" w:rsidRPr="00000000">
        <w:rPr>
          <w:b w:val="1"/>
          <w:bCs w:val="1"/>
          <w:color w:val="1c4587"/>
          <w:sz w:val="36"/>
          <w:szCs w:val="36"/>
          <w:rtl w:val="0"/>
        </w:rPr>
        <w:t xml:space="preserve">Tim Psikolog</w:t>
      </w:r>
    </w:p>
    <w:p w:rsidR="00000000" w:rsidDel="00000000" w:rsidP="00000000" w:rsidRDefault="00000000" w:rsidRPr="00000000" w14:paraId="000000F2">
      <w:pPr>
        <w:pBdr>
          <w:bottom w:color="2a7f6f" w:space="1" w:sz="4" w:val="single"/>
        </w:pBdr>
        <w:spacing w:after="160" w:before="160" w:line="240" w:lineRule="auto"/>
        <w:rPr>
          <w:color w:val="1c4587"/>
        </w:rPr>
      </w:pPr>
      <w:r w:rsidDel="00000000" w:rsidR="00000000" w:rsidRPr="00000000">
        <w:rPr>
          <w:rtl w:val="0"/>
        </w:rPr>
      </w:r>
    </w:p>
    <w:p w:rsidR="00000000" w:rsidDel="00000000" w:rsidP="00000000" w:rsidRDefault="00000000" w:rsidRPr="00000000" w14:paraId="000000F3">
      <w:pPr>
        <w:spacing w:after="120" w:before="40" w:line="240" w:lineRule="auto"/>
        <w:rPr>
          <w:color w:val="1c4587"/>
        </w:rPr>
      </w:pPr>
      <w:r w:rsidDel="00000000" w:rsidR="00000000" w:rsidRPr="00000000">
        <w:rPr>
          <w:color w:val="1c4587"/>
          <w:rtl w:val="0"/>
        </w:rPr>
        <w:t xml:space="preserve">Semua sesi konseling ditangani oleh psikolog klinis dewasa dengan gelar Magister Psikologi, tersertifikasi SIPP aktif dan terdaftar HIMPSI. Tidak ada asisten, tidak ada chatbot — hanya psikolog profesional berlisensi.</w:t>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tcMar>
              <w:top w:w="140.0" w:type="dxa"/>
              <w:left w:w="160.0" w:type="dxa"/>
              <w:bottom w:w="140.0" w:type="dxa"/>
              <w:right w:w="160.0" w:type="dxa"/>
            </w:tcMar>
          </w:tcPr>
          <w:p w:rsidR="00000000" w:rsidDel="00000000" w:rsidP="00000000" w:rsidRDefault="00000000" w:rsidRPr="00000000" w14:paraId="000000F4">
            <w:pPr>
              <w:spacing w:after="40" w:line="240" w:lineRule="auto"/>
              <w:rPr>
                <w:b w:val="1"/>
                <w:bCs w:val="1"/>
                <w:color w:val="1c4587"/>
              </w:rPr>
            </w:pPr>
            <w:r w:rsidDel="00000000" w:rsidR="00000000" w:rsidRPr="00000000">
              <w:rPr>
                <w:b w:val="1"/>
                <w:bCs w:val="1"/>
                <w:color w:val="1c4587"/>
                <w:rtl w:val="0"/>
              </w:rPr>
              <w:t xml:space="preserve">Riskia Ramadhina Sukriananda</w:t>
            </w:r>
          </w:p>
          <w:p w:rsidR="00000000" w:rsidDel="00000000" w:rsidP="00000000" w:rsidRDefault="00000000" w:rsidRPr="00000000" w14:paraId="000000F5">
            <w:pPr>
              <w:spacing w:after="40" w:line="240" w:lineRule="auto"/>
              <w:rPr>
                <w:color w:val="1c4587"/>
              </w:rPr>
            </w:pPr>
            <w:r w:rsidDel="00000000" w:rsidR="00000000" w:rsidRPr="00000000">
              <w:rPr>
                <w:color w:val="1c4587"/>
                <w:sz w:val="20"/>
                <w:szCs w:val="20"/>
                <w:rtl w:val="0"/>
              </w:rPr>
              <w:t xml:space="preserve">Psikolog </w:t>
            </w:r>
            <w:r w:rsidDel="00000000" w:rsidR="00000000" w:rsidRPr="00000000">
              <w:rPr>
                <w:rtl w:val="0"/>
              </w:rPr>
            </w:r>
          </w:p>
          <w:p w:rsidR="00000000" w:rsidDel="00000000" w:rsidP="00000000" w:rsidRDefault="00000000" w:rsidRPr="00000000" w14:paraId="000000F6">
            <w:pPr>
              <w:spacing w:line="240" w:lineRule="auto"/>
              <w:rPr>
                <w:b w:val="1"/>
                <w:bCs w:val="1"/>
                <w:color w:val="1c4587"/>
              </w:rPr>
            </w:pPr>
            <w:r w:rsidDel="00000000" w:rsidR="00000000" w:rsidRPr="00000000">
              <w:rPr>
                <w:color w:val="1c4587"/>
                <w:sz w:val="18"/>
                <w:szCs w:val="18"/>
                <w:rtl w:val="0"/>
              </w:rPr>
              <w:t xml:space="preserve">S2 Universitas Indonesia | S1 Universitas Indonesia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tcMar>
              <w:top w:w="140.0" w:type="dxa"/>
              <w:left w:w="160.0" w:type="dxa"/>
              <w:bottom w:w="140.0" w:type="dxa"/>
              <w:right w:w="160.0" w:type="dxa"/>
            </w:tcMar>
          </w:tcPr>
          <w:p w:rsidR="00000000" w:rsidDel="00000000" w:rsidP="00000000" w:rsidRDefault="00000000" w:rsidRPr="00000000" w14:paraId="000000F7">
            <w:pPr>
              <w:spacing w:after="40" w:line="240" w:lineRule="auto"/>
              <w:rPr>
                <w:b w:val="1"/>
                <w:bCs w:val="1"/>
                <w:color w:val="1c4587"/>
              </w:rPr>
            </w:pPr>
            <w:r w:rsidDel="00000000" w:rsidR="00000000" w:rsidRPr="00000000">
              <w:rPr>
                <w:b w:val="1"/>
                <w:bCs w:val="1"/>
                <w:color w:val="1c4587"/>
                <w:rtl w:val="0"/>
              </w:rPr>
              <w:t xml:space="preserve">Amanda Nurshadrina</w:t>
            </w:r>
          </w:p>
          <w:p w:rsidR="00000000" w:rsidDel="00000000" w:rsidP="00000000" w:rsidRDefault="00000000" w:rsidRPr="00000000" w14:paraId="000000F8">
            <w:pPr>
              <w:spacing w:after="40" w:line="240" w:lineRule="auto"/>
              <w:rPr>
                <w:color w:val="1c4587"/>
              </w:rPr>
            </w:pPr>
            <w:r w:rsidDel="00000000" w:rsidR="00000000" w:rsidRPr="00000000">
              <w:rPr>
                <w:color w:val="1c4587"/>
                <w:sz w:val="20"/>
                <w:szCs w:val="20"/>
                <w:rtl w:val="0"/>
              </w:rPr>
              <w:t xml:space="preserve">Psikolog </w:t>
            </w:r>
            <w:r w:rsidDel="00000000" w:rsidR="00000000" w:rsidRPr="00000000">
              <w:rPr>
                <w:rtl w:val="0"/>
              </w:rPr>
            </w:r>
          </w:p>
          <w:p w:rsidR="00000000" w:rsidDel="00000000" w:rsidP="00000000" w:rsidRDefault="00000000" w:rsidRPr="00000000" w14:paraId="000000F9">
            <w:pPr>
              <w:spacing w:line="240" w:lineRule="auto"/>
              <w:rPr>
                <w:color w:val="1c4587"/>
                <w:sz w:val="18"/>
                <w:szCs w:val="18"/>
              </w:rPr>
            </w:pPr>
            <w:r w:rsidDel="00000000" w:rsidR="00000000" w:rsidRPr="00000000">
              <w:rPr>
                <w:color w:val="1c4587"/>
                <w:sz w:val="18"/>
                <w:szCs w:val="18"/>
                <w:rtl w:val="0"/>
              </w:rPr>
              <w:t xml:space="preserve">S2 Universitas Indonesia | S1 Universitas Padjajaran</w:t>
            </w:r>
          </w:p>
          <w:p w:rsidR="00000000" w:rsidDel="00000000" w:rsidP="00000000" w:rsidRDefault="00000000" w:rsidRPr="00000000" w14:paraId="000000FA">
            <w:pPr>
              <w:spacing w:line="240" w:lineRule="auto"/>
              <w:rPr>
                <w:color w:val="1c4587"/>
                <w:sz w:val="18"/>
                <w:szCs w:val="18"/>
              </w:rPr>
            </w:pPr>
            <w:r w:rsidDel="00000000" w:rsidR="00000000" w:rsidRPr="00000000">
              <w:rPr>
                <w:color w:val="1c4587"/>
                <w:sz w:val="18"/>
                <w:szCs w:val="18"/>
                <w:rtl w:val="0"/>
              </w:rPr>
              <w:t xml:space="preserve">LPDP Awardee</w:t>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7" w:val="clear"/>
            <w:tcMar>
              <w:top w:w="140.0" w:type="dxa"/>
              <w:left w:w="160.0" w:type="dxa"/>
              <w:bottom w:w="140.0" w:type="dxa"/>
              <w:right w:w="160.0" w:type="dxa"/>
            </w:tcMar>
          </w:tcPr>
          <w:p w:rsidR="00000000" w:rsidDel="00000000" w:rsidP="00000000" w:rsidRDefault="00000000" w:rsidRPr="00000000" w14:paraId="000000FB">
            <w:pPr>
              <w:spacing w:after="40" w:line="240" w:lineRule="auto"/>
              <w:rPr>
                <w:color w:val="1c4587"/>
              </w:rPr>
            </w:pPr>
            <w:r w:rsidDel="00000000" w:rsidR="00000000" w:rsidRPr="00000000">
              <w:rPr>
                <w:b w:val="1"/>
                <w:bCs w:val="1"/>
                <w:color w:val="1c4587"/>
                <w:rtl w:val="0"/>
              </w:rPr>
              <w:t xml:space="preserve">Laras Sita Persitia</w:t>
            </w:r>
            <w:r w:rsidDel="00000000" w:rsidR="00000000" w:rsidRPr="00000000">
              <w:rPr>
                <w:rtl w:val="0"/>
              </w:rPr>
            </w:r>
          </w:p>
          <w:p w:rsidR="00000000" w:rsidDel="00000000" w:rsidP="00000000" w:rsidRDefault="00000000" w:rsidRPr="00000000" w14:paraId="000000FC">
            <w:pPr>
              <w:spacing w:after="40" w:line="240" w:lineRule="auto"/>
              <w:rPr>
                <w:color w:val="1c4587"/>
              </w:rPr>
            </w:pPr>
            <w:r w:rsidDel="00000000" w:rsidR="00000000" w:rsidRPr="00000000">
              <w:rPr>
                <w:color w:val="1c4587"/>
                <w:sz w:val="20"/>
                <w:szCs w:val="20"/>
                <w:rtl w:val="0"/>
              </w:rPr>
              <w:t xml:space="preserve">Psikolog Klinis Dewasa</w:t>
            </w:r>
            <w:r w:rsidDel="00000000" w:rsidR="00000000" w:rsidRPr="00000000">
              <w:rPr>
                <w:rtl w:val="0"/>
              </w:rPr>
            </w:r>
          </w:p>
          <w:p w:rsidR="00000000" w:rsidDel="00000000" w:rsidP="00000000" w:rsidRDefault="00000000" w:rsidRPr="00000000" w14:paraId="000000FD">
            <w:pPr>
              <w:spacing w:line="240" w:lineRule="auto"/>
              <w:rPr>
                <w:color w:val="1c4587"/>
              </w:rPr>
            </w:pPr>
            <w:r w:rsidDel="00000000" w:rsidR="00000000" w:rsidRPr="00000000">
              <w:rPr>
                <w:color w:val="1c4587"/>
                <w:sz w:val="18"/>
                <w:szCs w:val="18"/>
                <w:rtl w:val="0"/>
              </w:rPr>
              <w:t xml:space="preserve">S2 Universitas Indonesia | S1 Universitas Brawijaya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7" w:val="clear"/>
            <w:tcMar>
              <w:top w:w="140.0" w:type="dxa"/>
              <w:left w:w="160.0" w:type="dxa"/>
              <w:bottom w:w="140.0" w:type="dxa"/>
              <w:right w:w="160.0" w:type="dxa"/>
            </w:tcMar>
          </w:tcPr>
          <w:p w:rsidR="00000000" w:rsidDel="00000000" w:rsidP="00000000" w:rsidRDefault="00000000" w:rsidRPr="00000000" w14:paraId="000000FE">
            <w:pPr>
              <w:spacing w:after="40" w:line="240" w:lineRule="auto"/>
              <w:rPr>
                <w:color w:val="1c4587"/>
              </w:rPr>
            </w:pPr>
            <w:r w:rsidDel="00000000" w:rsidR="00000000" w:rsidRPr="00000000">
              <w:rPr>
                <w:b w:val="1"/>
                <w:bCs w:val="1"/>
                <w:color w:val="1c4587"/>
                <w:rtl w:val="0"/>
              </w:rPr>
              <w:t xml:space="preserve">Fasya Khalida Suffah</w:t>
            </w:r>
            <w:r w:rsidDel="00000000" w:rsidR="00000000" w:rsidRPr="00000000">
              <w:rPr>
                <w:rtl w:val="0"/>
              </w:rPr>
            </w:r>
          </w:p>
          <w:p w:rsidR="00000000" w:rsidDel="00000000" w:rsidP="00000000" w:rsidRDefault="00000000" w:rsidRPr="00000000" w14:paraId="000000FF">
            <w:pPr>
              <w:spacing w:after="40" w:line="240" w:lineRule="auto"/>
              <w:rPr>
                <w:color w:val="1c4587"/>
              </w:rPr>
            </w:pPr>
            <w:r w:rsidDel="00000000" w:rsidR="00000000" w:rsidRPr="00000000">
              <w:rPr>
                <w:color w:val="1c4587"/>
                <w:sz w:val="20"/>
                <w:szCs w:val="20"/>
                <w:rtl w:val="0"/>
              </w:rPr>
              <w:t xml:space="preserve">Psikolog Klinis Dewasa</w:t>
            </w:r>
            <w:r w:rsidDel="00000000" w:rsidR="00000000" w:rsidRPr="00000000">
              <w:rPr>
                <w:rtl w:val="0"/>
              </w:rPr>
            </w:r>
          </w:p>
          <w:p w:rsidR="00000000" w:rsidDel="00000000" w:rsidP="00000000" w:rsidRDefault="00000000" w:rsidRPr="00000000" w14:paraId="00000100">
            <w:pPr>
              <w:spacing w:line="240" w:lineRule="auto"/>
              <w:rPr>
                <w:color w:val="1c4587"/>
              </w:rPr>
            </w:pPr>
            <w:r w:rsidDel="00000000" w:rsidR="00000000" w:rsidRPr="00000000">
              <w:rPr>
                <w:color w:val="1c4587"/>
                <w:sz w:val="18"/>
                <w:szCs w:val="18"/>
                <w:rtl w:val="0"/>
              </w:rPr>
              <w:t xml:space="preserve">S2 Universitas Indonesia | S1 Universitas Indonesia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40.0" w:type="dxa"/>
              <w:left w:w="160.0" w:type="dxa"/>
              <w:bottom w:w="140.0" w:type="dxa"/>
              <w:right w:w="160.0" w:type="dxa"/>
            </w:tcMar>
          </w:tcPr>
          <w:p w:rsidR="00000000" w:rsidDel="00000000" w:rsidP="00000000" w:rsidRDefault="00000000" w:rsidRPr="00000000" w14:paraId="00000101">
            <w:pPr>
              <w:spacing w:after="40" w:line="240" w:lineRule="auto"/>
              <w:rPr>
                <w:color w:val="1c4587"/>
              </w:rPr>
            </w:pPr>
            <w:r w:rsidDel="00000000" w:rsidR="00000000" w:rsidRPr="00000000">
              <w:rPr>
                <w:b w:val="1"/>
                <w:bCs w:val="1"/>
                <w:color w:val="1c4587"/>
                <w:rtl w:val="0"/>
              </w:rPr>
              <w:t xml:space="preserve">Nadira Khairunnisa</w:t>
            </w:r>
            <w:r w:rsidDel="00000000" w:rsidR="00000000" w:rsidRPr="00000000">
              <w:rPr>
                <w:rtl w:val="0"/>
              </w:rPr>
            </w:r>
          </w:p>
          <w:p w:rsidR="00000000" w:rsidDel="00000000" w:rsidP="00000000" w:rsidRDefault="00000000" w:rsidRPr="00000000" w14:paraId="00000102">
            <w:pPr>
              <w:spacing w:after="40" w:line="240" w:lineRule="auto"/>
              <w:rPr>
                <w:color w:val="1c4587"/>
              </w:rPr>
            </w:pPr>
            <w:r w:rsidDel="00000000" w:rsidR="00000000" w:rsidRPr="00000000">
              <w:rPr>
                <w:color w:val="1c4587"/>
                <w:sz w:val="20"/>
                <w:szCs w:val="20"/>
                <w:rtl w:val="0"/>
              </w:rPr>
              <w:t xml:space="preserve">Psikolog Klinis Dewasa</w:t>
            </w:r>
            <w:r w:rsidDel="00000000" w:rsidR="00000000" w:rsidRPr="00000000">
              <w:rPr>
                <w:rtl w:val="0"/>
              </w:rPr>
            </w:r>
          </w:p>
          <w:p w:rsidR="00000000" w:rsidDel="00000000" w:rsidP="00000000" w:rsidRDefault="00000000" w:rsidRPr="00000000" w14:paraId="00000103">
            <w:pPr>
              <w:spacing w:line="240" w:lineRule="auto"/>
              <w:rPr>
                <w:color w:val="1c4587"/>
              </w:rPr>
            </w:pPr>
            <w:r w:rsidDel="00000000" w:rsidR="00000000" w:rsidRPr="00000000">
              <w:rPr>
                <w:color w:val="1c4587"/>
                <w:sz w:val="18"/>
                <w:szCs w:val="18"/>
                <w:rtl w:val="0"/>
              </w:rPr>
              <w:t xml:space="preserve">S2 Universitas Indonesia | S1 Universitas Indonesia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40.0" w:type="dxa"/>
              <w:left w:w="160.0" w:type="dxa"/>
              <w:bottom w:w="140.0" w:type="dxa"/>
              <w:right w:w="160.0" w:type="dxa"/>
            </w:tcMar>
          </w:tcPr>
          <w:p w:rsidR="00000000" w:rsidDel="00000000" w:rsidP="00000000" w:rsidRDefault="00000000" w:rsidRPr="00000000" w14:paraId="00000104">
            <w:pPr>
              <w:spacing w:after="40" w:line="240" w:lineRule="auto"/>
              <w:rPr>
                <w:color w:val="1c4587"/>
              </w:rPr>
            </w:pPr>
            <w:r w:rsidDel="00000000" w:rsidR="00000000" w:rsidRPr="00000000">
              <w:rPr>
                <w:b w:val="1"/>
                <w:bCs w:val="1"/>
                <w:color w:val="1c4587"/>
                <w:rtl w:val="0"/>
              </w:rPr>
              <w:t xml:space="preserve">Ninette Putri Mustika</w:t>
            </w:r>
            <w:r w:rsidDel="00000000" w:rsidR="00000000" w:rsidRPr="00000000">
              <w:rPr>
                <w:rtl w:val="0"/>
              </w:rPr>
            </w:r>
          </w:p>
          <w:p w:rsidR="00000000" w:rsidDel="00000000" w:rsidP="00000000" w:rsidRDefault="00000000" w:rsidRPr="00000000" w14:paraId="00000105">
            <w:pPr>
              <w:spacing w:after="40" w:line="240" w:lineRule="auto"/>
              <w:rPr>
                <w:color w:val="1c4587"/>
              </w:rPr>
            </w:pPr>
            <w:r w:rsidDel="00000000" w:rsidR="00000000" w:rsidRPr="00000000">
              <w:rPr>
                <w:color w:val="1c4587"/>
                <w:sz w:val="20"/>
                <w:szCs w:val="20"/>
                <w:rtl w:val="0"/>
              </w:rPr>
              <w:t xml:space="preserve">Psikolog </w:t>
            </w:r>
            <w:r w:rsidDel="00000000" w:rsidR="00000000" w:rsidRPr="00000000">
              <w:rPr>
                <w:rtl w:val="0"/>
              </w:rPr>
            </w:r>
          </w:p>
          <w:p w:rsidR="00000000" w:rsidDel="00000000" w:rsidP="00000000" w:rsidRDefault="00000000" w:rsidRPr="00000000" w14:paraId="00000106">
            <w:pPr>
              <w:spacing w:line="240" w:lineRule="auto"/>
              <w:rPr>
                <w:color w:val="1c4587"/>
              </w:rPr>
            </w:pPr>
            <w:r w:rsidDel="00000000" w:rsidR="00000000" w:rsidRPr="00000000">
              <w:rPr>
                <w:color w:val="1c4587"/>
                <w:sz w:val="18"/>
                <w:szCs w:val="18"/>
                <w:rtl w:val="0"/>
              </w:rPr>
              <w:t xml:space="preserve">S2 Universitas Indonesia | S1 Universitas Indonesia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8f7" w:val="clear"/>
            <w:tcMar>
              <w:top w:w="140.0" w:type="dxa"/>
              <w:left w:w="160.0" w:type="dxa"/>
              <w:bottom w:w="140.0" w:type="dxa"/>
              <w:right w:w="160.0" w:type="dxa"/>
            </w:tcMar>
          </w:tcPr>
          <w:p w:rsidR="00000000" w:rsidDel="00000000" w:rsidP="00000000" w:rsidRDefault="00000000" w:rsidRPr="00000000" w14:paraId="00000107">
            <w:pPr>
              <w:spacing w:after="40" w:line="240" w:lineRule="auto"/>
              <w:rPr>
                <w:color w:val="1c4587"/>
              </w:rPr>
            </w:pPr>
            <w:r w:rsidDel="00000000" w:rsidR="00000000" w:rsidRPr="00000000">
              <w:rPr>
                <w:b w:val="1"/>
                <w:bCs w:val="1"/>
                <w:color w:val="1c4587"/>
                <w:rtl w:val="0"/>
              </w:rPr>
              <w:t xml:space="preserve">Rhajiv Nur Ilham</w:t>
            </w:r>
            <w:r w:rsidDel="00000000" w:rsidR="00000000" w:rsidRPr="00000000">
              <w:rPr>
                <w:rtl w:val="0"/>
              </w:rPr>
            </w:r>
          </w:p>
          <w:p w:rsidR="00000000" w:rsidDel="00000000" w:rsidP="00000000" w:rsidRDefault="00000000" w:rsidRPr="00000000" w14:paraId="00000108">
            <w:pPr>
              <w:spacing w:after="40" w:line="240" w:lineRule="auto"/>
              <w:rPr>
                <w:color w:val="1c4587"/>
              </w:rPr>
            </w:pPr>
            <w:r w:rsidDel="00000000" w:rsidR="00000000" w:rsidRPr="00000000">
              <w:rPr>
                <w:color w:val="1c4587"/>
                <w:sz w:val="20"/>
                <w:szCs w:val="20"/>
                <w:rtl w:val="0"/>
              </w:rPr>
              <w:t xml:space="preserve">Psikolog Klinis Dewasa</w:t>
            </w:r>
            <w:r w:rsidDel="00000000" w:rsidR="00000000" w:rsidRPr="00000000">
              <w:rPr>
                <w:rtl w:val="0"/>
              </w:rPr>
            </w:r>
          </w:p>
          <w:p w:rsidR="00000000" w:rsidDel="00000000" w:rsidP="00000000" w:rsidRDefault="00000000" w:rsidRPr="00000000" w14:paraId="00000109">
            <w:pPr>
              <w:spacing w:line="240" w:lineRule="auto"/>
              <w:rPr>
                <w:color w:val="1c4587"/>
              </w:rPr>
            </w:pPr>
            <w:r w:rsidDel="00000000" w:rsidR="00000000" w:rsidRPr="00000000">
              <w:rPr>
                <w:color w:val="1c4587"/>
                <w:sz w:val="18"/>
                <w:szCs w:val="18"/>
                <w:rtl w:val="0"/>
              </w:rPr>
              <w:t xml:space="preserve">S2 Universitas Indonesia | S1 Universitas Indonesia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8f7" w:val="clear"/>
            <w:tcMar>
              <w:top w:w="140.0" w:type="dxa"/>
              <w:left w:w="160.0" w:type="dxa"/>
              <w:bottom w:w="140.0" w:type="dxa"/>
              <w:right w:w="160.0" w:type="dxa"/>
            </w:tcMar>
          </w:tcPr>
          <w:p w:rsidR="00000000" w:rsidDel="00000000" w:rsidP="00000000" w:rsidRDefault="00000000" w:rsidRPr="00000000" w14:paraId="0000010A">
            <w:pPr>
              <w:spacing w:after="40" w:line="240" w:lineRule="auto"/>
              <w:rPr>
                <w:color w:val="1c4587"/>
              </w:rPr>
            </w:pPr>
            <w:r w:rsidDel="00000000" w:rsidR="00000000" w:rsidRPr="00000000">
              <w:rPr>
                <w:b w:val="1"/>
                <w:bCs w:val="1"/>
                <w:color w:val="1c4587"/>
                <w:sz w:val="20"/>
                <w:szCs w:val="20"/>
                <w:rtl w:val="0"/>
              </w:rPr>
              <w:t xml:space="preserve">Jadwal tersedia:</w:t>
            </w:r>
            <w:r w:rsidDel="00000000" w:rsidR="00000000" w:rsidRPr="00000000">
              <w:rPr>
                <w:rtl w:val="0"/>
              </w:rPr>
            </w:r>
          </w:p>
          <w:p w:rsidR="00000000" w:rsidDel="00000000" w:rsidP="00000000" w:rsidRDefault="00000000" w:rsidRPr="00000000" w14:paraId="0000010B">
            <w:pPr>
              <w:spacing w:line="240" w:lineRule="auto"/>
              <w:rPr>
                <w:color w:val="1c4587"/>
              </w:rPr>
            </w:pPr>
            <w:r w:rsidDel="00000000" w:rsidR="00000000" w:rsidRPr="00000000">
              <w:rPr>
                <w:color w:val="1c4587"/>
                <w:sz w:val="20"/>
                <w:szCs w:val="20"/>
                <w:rtl w:val="0"/>
              </w:rPr>
              <w:t xml:space="preserve">Hubungi kami untuk konfirmasi slot tersedia.</w:t>
            </w:r>
            <w:r w:rsidDel="00000000" w:rsidR="00000000" w:rsidRPr="00000000">
              <w:rPr>
                <w:rtl w:val="0"/>
              </w:rPr>
            </w:r>
          </w:p>
        </w:tc>
      </w:tr>
    </w:tbl>
    <w:p w:rsidR="00000000" w:rsidDel="00000000" w:rsidP="00000000" w:rsidRDefault="00000000" w:rsidRPr="00000000" w14:paraId="0000010C">
      <w:pPr>
        <w:spacing w:line="240" w:lineRule="auto"/>
        <w:rPr>
          <w:color w:val="1c4587"/>
        </w:rPr>
      </w:pPr>
      <w:r w:rsidDel="00000000" w:rsidR="00000000" w:rsidRPr="00000000">
        <w:rPr>
          <w:rtl w:val="0"/>
        </w:rPr>
      </w:r>
    </w:p>
    <w:p w:rsidR="00000000" w:rsidDel="00000000" w:rsidP="00000000" w:rsidRDefault="00000000" w:rsidRPr="00000000" w14:paraId="0000010D">
      <w:pPr>
        <w:spacing w:line="240" w:lineRule="auto"/>
        <w:rPr>
          <w:rFonts w:ascii="Calibri" w:cs="Calibri" w:eastAsia="Calibri" w:hAnsi="Calibri"/>
          <w:b w:val="1"/>
          <w:bCs w:val="1"/>
          <w:color w:val="1c4587"/>
          <w:sz w:val="34"/>
          <w:szCs w:val="34"/>
        </w:rPr>
      </w:pPr>
      <w:r w:rsidDel="00000000" w:rsidR="00000000" w:rsidRPr="00000000">
        <w:rPr>
          <w:color w:val="1c4587"/>
          <w:rtl w:val="0"/>
        </w:rPr>
        <w:t xml:space="preserve">NOTE: Nama psikolog bisa berganti sewaktu-waktu tergantung ketersediaan jadwal.</w:t>
      </w:r>
      <w:r w:rsidDel="00000000" w:rsidR="00000000" w:rsidRPr="00000000">
        <w:rPr>
          <w:rtl w:val="0"/>
        </w:rPr>
      </w:r>
    </w:p>
    <w:p w:rsidR="00000000" w:rsidDel="00000000" w:rsidP="00000000" w:rsidRDefault="00000000" w:rsidRPr="00000000" w14:paraId="0000010E">
      <w:pPr>
        <w:spacing w:line="360" w:lineRule="auto"/>
        <w:rPr>
          <w:rFonts w:ascii="Calibri" w:cs="Calibri" w:eastAsia="Calibri" w:hAnsi="Calibri"/>
          <w:b w:val="1"/>
          <w:bCs w:val="1"/>
          <w:color w:val="1c4587"/>
          <w:sz w:val="34"/>
          <w:szCs w:val="34"/>
        </w:rPr>
      </w:pPr>
      <w:r w:rsidDel="00000000" w:rsidR="00000000" w:rsidRPr="00000000">
        <w:rPr>
          <w:rtl w:val="0"/>
        </w:rPr>
      </w:r>
    </w:p>
    <w:p w:rsidR="00000000" w:rsidDel="00000000" w:rsidP="00000000" w:rsidRDefault="00000000" w:rsidRPr="00000000" w14:paraId="0000010F">
      <w:pPr>
        <w:spacing w:line="360" w:lineRule="auto"/>
        <w:rPr>
          <w:rFonts w:ascii="Calibri" w:cs="Calibri" w:eastAsia="Calibri" w:hAnsi="Calibri"/>
          <w:b w:val="1"/>
          <w:bCs w:val="1"/>
          <w:color w:val="1c4587"/>
          <w:sz w:val="34"/>
          <w:szCs w:val="34"/>
        </w:rPr>
      </w:pPr>
      <w:r w:rsidDel="00000000" w:rsidR="00000000" w:rsidRPr="00000000">
        <w:rPr>
          <w:rtl w:val="0"/>
        </w:rPr>
      </w:r>
    </w:p>
    <w:p w:rsidR="00000000" w:rsidDel="00000000" w:rsidP="00000000" w:rsidRDefault="00000000" w:rsidRPr="00000000" w14:paraId="00000110">
      <w:pPr>
        <w:spacing w:line="360" w:lineRule="auto"/>
        <w:rPr>
          <w:rFonts w:ascii="Calibri" w:cs="Calibri" w:eastAsia="Calibri" w:hAnsi="Calibri"/>
          <w:b w:val="1"/>
          <w:bCs w:val="1"/>
          <w:color w:val="1c4587"/>
          <w:sz w:val="34"/>
          <w:szCs w:val="34"/>
        </w:rPr>
      </w:pPr>
      <w:r w:rsidDel="00000000" w:rsidR="00000000" w:rsidRPr="00000000">
        <w:rPr>
          <w:rtl w:val="0"/>
        </w:rPr>
      </w:r>
    </w:p>
    <w:p w:rsidR="00000000" w:rsidDel="00000000" w:rsidP="00000000" w:rsidRDefault="00000000" w:rsidRPr="00000000" w14:paraId="00000111">
      <w:pPr>
        <w:spacing w:line="360" w:lineRule="auto"/>
        <w:rPr>
          <w:rFonts w:ascii="Calibri" w:cs="Calibri" w:eastAsia="Calibri" w:hAnsi="Calibri"/>
          <w:b w:val="1"/>
          <w:bCs w:val="1"/>
          <w:color w:val="1c4587"/>
          <w:sz w:val="34"/>
          <w:szCs w:val="34"/>
        </w:rPr>
      </w:pPr>
      <w:r w:rsidDel="00000000" w:rsidR="00000000" w:rsidRPr="00000000">
        <w:rPr>
          <w:rtl w:val="0"/>
        </w:rPr>
      </w:r>
    </w:p>
    <w:p w:rsidR="00000000" w:rsidDel="00000000" w:rsidP="00000000" w:rsidRDefault="00000000" w:rsidRPr="00000000" w14:paraId="00000112">
      <w:pPr>
        <w:spacing w:line="360" w:lineRule="auto"/>
        <w:rPr>
          <w:rFonts w:ascii="Calibri" w:cs="Calibri" w:eastAsia="Calibri" w:hAnsi="Calibri"/>
          <w:b w:val="1"/>
          <w:bCs w:val="1"/>
          <w:color w:val="1c4587"/>
          <w:sz w:val="34"/>
          <w:szCs w:val="34"/>
        </w:rPr>
      </w:pPr>
      <w:r w:rsidDel="00000000" w:rsidR="00000000" w:rsidRPr="00000000">
        <w:rPr>
          <w:rtl w:val="0"/>
        </w:rPr>
      </w:r>
    </w:p>
    <w:p w:rsidR="00000000" w:rsidDel="00000000" w:rsidP="00000000" w:rsidRDefault="00000000" w:rsidRPr="00000000" w14:paraId="00000113">
      <w:pPr>
        <w:pStyle w:val="Heading1"/>
        <w:keepNext w:val="0"/>
        <w:keepLines w:val="0"/>
        <w:spacing w:after="160" w:before="360" w:line="240" w:lineRule="auto"/>
        <w:rPr>
          <w:b w:val="1"/>
          <w:bCs w:val="1"/>
          <w:color w:val="1c4587"/>
          <w:sz w:val="36"/>
          <w:szCs w:val="36"/>
        </w:rPr>
      </w:pPr>
      <w:r w:rsidDel="00000000" w:rsidR="00000000" w:rsidRPr="00000000">
        <w:rPr>
          <w:rtl w:val="0"/>
        </w:rPr>
      </w:r>
    </w:p>
    <w:p w:rsidR="00000000" w:rsidDel="00000000" w:rsidP="00000000" w:rsidRDefault="00000000" w:rsidRPr="00000000" w14:paraId="00000114">
      <w:pPr>
        <w:pStyle w:val="Heading1"/>
        <w:keepNext w:val="0"/>
        <w:keepLines w:val="0"/>
        <w:spacing w:after="160" w:before="360" w:line="240" w:lineRule="auto"/>
        <w:ind w:left="0" w:firstLine="0"/>
        <w:rPr>
          <w:b w:val="1"/>
          <w:bCs w:val="1"/>
          <w:color w:val="1e3a5f"/>
          <w:sz w:val="36"/>
          <w:szCs w:val="36"/>
        </w:rPr>
      </w:pPr>
      <w:r w:rsidDel="00000000" w:rsidR="00000000" w:rsidRPr="00000000">
        <w:rPr>
          <w:b w:val="1"/>
          <w:bCs w:val="1"/>
          <w:color w:val="1e3a5f"/>
          <w:sz w:val="36"/>
          <w:szCs w:val="36"/>
          <w:rtl w:val="0"/>
        </w:rPr>
        <w:t xml:space="preserve">Syarat &amp; Ketentuan</w:t>
      </w:r>
    </w:p>
    <w:p w:rsidR="00000000" w:rsidDel="00000000" w:rsidP="00000000" w:rsidRDefault="00000000" w:rsidRPr="00000000" w14:paraId="00000115">
      <w:pPr>
        <w:pBdr>
          <w:bottom w:color="2a7f6f" w:space="1" w:sz="4" w:val="single"/>
        </w:pBdr>
        <w:spacing w:after="120" w:before="120" w:line="240" w:lineRule="auto"/>
        <w:ind w:left="0" w:firstLine="0"/>
        <w:rPr>
          <w:sz w:val="21"/>
          <w:szCs w:val="21"/>
        </w:rPr>
      </w:pPr>
      <w:r w:rsidDel="00000000" w:rsidR="00000000" w:rsidRPr="00000000">
        <w:rPr>
          <w:rtl w:val="0"/>
        </w:rPr>
      </w:r>
    </w:p>
    <w:p w:rsidR="00000000" w:rsidDel="00000000" w:rsidP="00000000" w:rsidRDefault="00000000" w:rsidRPr="00000000" w14:paraId="00000116">
      <w:pPr>
        <w:pStyle w:val="Heading2"/>
        <w:keepNext w:val="0"/>
        <w:keepLines w:val="0"/>
        <w:spacing w:before="280" w:line="240" w:lineRule="auto"/>
        <w:ind w:left="0" w:firstLine="0"/>
        <w:rPr>
          <w:b w:val="1"/>
          <w:bCs w:val="1"/>
          <w:color w:val="2a7f6f"/>
          <w:sz w:val="26"/>
          <w:szCs w:val="26"/>
        </w:rPr>
      </w:pPr>
      <w:r w:rsidDel="00000000" w:rsidR="00000000" w:rsidRPr="00000000">
        <w:rPr>
          <w:b w:val="1"/>
          <w:bCs w:val="1"/>
          <w:color w:val="2a7f6f"/>
          <w:sz w:val="26"/>
          <w:szCs w:val="26"/>
          <w:rtl w:val="0"/>
        </w:rPr>
        <w:t xml:space="preserve">1. Umum</w:t>
      </w:r>
    </w:p>
    <w:p w:rsidR="00000000" w:rsidDel="00000000" w:rsidP="00000000" w:rsidRDefault="00000000" w:rsidRPr="00000000" w14:paraId="00000117">
      <w:pPr>
        <w:pStyle w:val="Heading2"/>
        <w:keepNext w:val="0"/>
        <w:keepLines w:val="0"/>
        <w:numPr>
          <w:ilvl w:val="0"/>
          <w:numId w:val="1"/>
        </w:numPr>
        <w:spacing w:after="0" w:afterAutospacing="0" w:before="280" w:line="240" w:lineRule="auto"/>
        <w:ind w:left="720" w:hanging="360"/>
        <w:rPr>
          <w:color w:val="2c2c2c"/>
          <w:sz w:val="21"/>
          <w:szCs w:val="21"/>
          <w:u w:val="none"/>
        </w:rPr>
      </w:pPr>
      <w:r w:rsidDel="00000000" w:rsidR="00000000" w:rsidRPr="00000000">
        <w:rPr>
          <w:color w:val="2c2c2c"/>
          <w:sz w:val="21"/>
          <w:szCs w:val="21"/>
          <w:rtl w:val="0"/>
        </w:rPr>
        <w:t xml:space="preserve">Seluruh layanan MHCU bersifat online (asesmen via platform Coreitera, konseling via video call).</w:t>
      </w:r>
      <w:r w:rsidDel="00000000" w:rsidR="00000000" w:rsidRPr="00000000">
        <w:rPr>
          <w:rtl w:val="0"/>
        </w:rPr>
      </w:r>
    </w:p>
    <w:p w:rsidR="00000000" w:rsidDel="00000000" w:rsidP="00000000" w:rsidRDefault="00000000" w:rsidRPr="00000000" w14:paraId="00000118">
      <w:pPr>
        <w:pStyle w:val="Heading2"/>
        <w:keepNext w:val="0"/>
        <w:keepLines w:val="0"/>
        <w:numPr>
          <w:ilvl w:val="0"/>
          <w:numId w:val="1"/>
        </w:numPr>
        <w:spacing w:after="0" w:afterAutospacing="0" w:before="0" w:beforeAutospacing="0" w:line="240" w:lineRule="auto"/>
        <w:ind w:left="720" w:hanging="360"/>
        <w:rPr>
          <w:color w:val="2c2c2c"/>
          <w:sz w:val="21"/>
          <w:szCs w:val="21"/>
          <w:u w:val="none"/>
        </w:rPr>
      </w:pPr>
      <w:r w:rsidDel="00000000" w:rsidR="00000000" w:rsidRPr="00000000">
        <w:rPr>
          <w:color w:val="2c2c2c"/>
          <w:sz w:val="21"/>
          <w:szCs w:val="21"/>
          <w:rtl w:val="0"/>
        </w:rPr>
        <w:t xml:space="preserve">Paket berlaku per individu, tidak dapat dipindahtangankan.</w:t>
      </w:r>
      <w:r w:rsidDel="00000000" w:rsidR="00000000" w:rsidRPr="00000000">
        <w:rPr>
          <w:rtl w:val="0"/>
        </w:rPr>
      </w:r>
    </w:p>
    <w:p w:rsidR="00000000" w:rsidDel="00000000" w:rsidP="00000000" w:rsidRDefault="00000000" w:rsidRPr="00000000" w14:paraId="00000119">
      <w:pPr>
        <w:pStyle w:val="Heading2"/>
        <w:keepNext w:val="0"/>
        <w:keepLines w:val="0"/>
        <w:numPr>
          <w:ilvl w:val="0"/>
          <w:numId w:val="1"/>
        </w:numPr>
        <w:spacing w:after="0" w:afterAutospacing="0" w:before="0" w:beforeAutospacing="0" w:line="240" w:lineRule="auto"/>
        <w:ind w:left="720" w:hanging="360"/>
        <w:rPr>
          <w:color w:val="2c2c2c"/>
          <w:sz w:val="21"/>
          <w:szCs w:val="21"/>
          <w:u w:val="none"/>
        </w:rPr>
      </w:pPr>
      <w:r w:rsidDel="00000000" w:rsidR="00000000" w:rsidRPr="00000000">
        <w:rPr>
          <w:color w:val="2c2c2c"/>
          <w:sz w:val="21"/>
          <w:szCs w:val="21"/>
          <w:rtl w:val="0"/>
        </w:rPr>
        <w:t xml:space="preserve">Draf awal laporan individu disusun dengan bantuan AI, melalui proses safe-guarding data pribadi sehingga tidak akan digunakan untuk keperluan pelatihan model sama sekali. Seluruh hasil akhir wajib melewati supervisi, perbaikan serta peninjauan oleh Psikolog berlisensi, validasi klinis sepenuhnya di tangan profesional.</w:t>
      </w:r>
      <w:r w:rsidDel="00000000" w:rsidR="00000000" w:rsidRPr="00000000">
        <w:rPr>
          <w:rtl w:val="0"/>
        </w:rPr>
      </w:r>
    </w:p>
    <w:p w:rsidR="00000000" w:rsidDel="00000000" w:rsidP="00000000" w:rsidRDefault="00000000" w:rsidRPr="00000000" w14:paraId="0000011A">
      <w:pPr>
        <w:pStyle w:val="Heading2"/>
        <w:keepNext w:val="0"/>
        <w:keepLines w:val="0"/>
        <w:numPr>
          <w:ilvl w:val="0"/>
          <w:numId w:val="1"/>
        </w:numPr>
        <w:spacing w:after="0" w:afterAutospacing="0" w:before="0" w:beforeAutospacing="0" w:line="240" w:lineRule="auto"/>
        <w:ind w:left="720" w:hanging="360"/>
        <w:rPr>
          <w:color w:val="2c2c2c"/>
          <w:sz w:val="21"/>
          <w:szCs w:val="21"/>
          <w:u w:val="none"/>
        </w:rPr>
      </w:pPr>
      <w:r w:rsidDel="00000000" w:rsidR="00000000" w:rsidRPr="00000000">
        <w:rPr>
          <w:color w:val="2c2c2c"/>
          <w:sz w:val="21"/>
          <w:szCs w:val="21"/>
          <w:rtl w:val="0"/>
        </w:rPr>
        <w:t xml:space="preserve">Proposal ini berlaku 30 hari sejak tanggal diterbitkan.</w:t>
      </w:r>
      <w:r w:rsidDel="00000000" w:rsidR="00000000" w:rsidRPr="00000000">
        <w:rPr>
          <w:rtl w:val="0"/>
        </w:rPr>
      </w:r>
    </w:p>
    <w:p w:rsidR="00000000" w:rsidDel="00000000" w:rsidP="00000000" w:rsidRDefault="00000000" w:rsidRPr="00000000" w14:paraId="0000011B">
      <w:pPr>
        <w:pStyle w:val="Heading2"/>
        <w:keepNext w:val="0"/>
        <w:keepLines w:val="0"/>
        <w:numPr>
          <w:ilvl w:val="0"/>
          <w:numId w:val="1"/>
        </w:numPr>
        <w:spacing w:after="0" w:afterAutospacing="0" w:before="0" w:beforeAutospacing="0" w:line="240" w:lineRule="auto"/>
        <w:ind w:left="720" w:hanging="360"/>
        <w:rPr>
          <w:color w:val="2c2c2c"/>
          <w:sz w:val="21"/>
          <w:szCs w:val="21"/>
          <w:u w:val="none"/>
        </w:rPr>
      </w:pPr>
      <w:r w:rsidDel="00000000" w:rsidR="00000000" w:rsidRPr="00000000">
        <w:rPr>
          <w:color w:val="2c2c2c"/>
          <w:sz w:val="21"/>
          <w:szCs w:val="21"/>
          <w:rtl w:val="0"/>
        </w:rPr>
        <w:t xml:space="preserve">Harga sudah termasuk PPN 11% yang akan ditambahkan pada invoice final.</w:t>
      </w:r>
      <w:r w:rsidDel="00000000" w:rsidR="00000000" w:rsidRPr="00000000">
        <w:rPr>
          <w:rtl w:val="0"/>
        </w:rPr>
      </w:r>
    </w:p>
    <w:p w:rsidR="00000000" w:rsidDel="00000000" w:rsidP="00000000" w:rsidRDefault="00000000" w:rsidRPr="00000000" w14:paraId="0000011C">
      <w:pPr>
        <w:pStyle w:val="Heading2"/>
        <w:keepNext w:val="0"/>
        <w:keepLines w:val="0"/>
        <w:numPr>
          <w:ilvl w:val="0"/>
          <w:numId w:val="1"/>
        </w:numPr>
        <w:spacing w:after="0" w:afterAutospacing="0" w:before="0" w:beforeAutospacing="0" w:line="240" w:lineRule="auto"/>
        <w:ind w:left="720" w:hanging="360"/>
        <w:rPr>
          <w:color w:val="2c2c2c"/>
          <w:sz w:val="21"/>
          <w:szCs w:val="21"/>
          <w:u w:val="none"/>
        </w:rPr>
      </w:pPr>
      <w:r w:rsidDel="00000000" w:rsidR="00000000" w:rsidRPr="00000000">
        <w:rPr>
          <w:color w:val="2c2c2c"/>
          <w:sz w:val="21"/>
          <w:szCs w:val="21"/>
          <w:rtl w:val="0"/>
        </w:rPr>
        <w:t xml:space="preserve">Konsultasi tambahan di luar batas waktu paket (30 menit untuk Flash, 60 menit untuk Deep) dapat dilakukan dengan menghubungi Teman Journey secara langsung. Biaya konsultasi tambahan mengikuti tarif berlaku.</w:t>
      </w:r>
    </w:p>
    <w:p w:rsidR="00000000" w:rsidDel="00000000" w:rsidP="00000000" w:rsidRDefault="00000000" w:rsidRPr="00000000" w14:paraId="0000011D">
      <w:pPr>
        <w:numPr>
          <w:ilvl w:val="0"/>
          <w:numId w:val="1"/>
        </w:numPr>
        <w:ind w:left="720" w:hanging="360"/>
      </w:pPr>
      <w:r w:rsidDel="00000000" w:rsidR="00000000" w:rsidRPr="00000000">
        <w:rPr>
          <w:rtl w:val="0"/>
        </w:rPr>
        <w:t xml:space="preserve">Apabila peserta belum mengisi asesmen pada saat jadwal konseling tiba, peserta dapat memilih untuk tetap melanjutkan sesi konseling tanpa bahan asesmen (tidak berlaku refund parsial). Asesmen dapat diisi di kemudian hari dan digunakan sebagai bahan konsultasi sesi berikutnya dengan biaya terpisah sesuai tarif berlaku. </w:t>
      </w:r>
      <w:r w:rsidDel="00000000" w:rsidR="00000000" w:rsidRPr="00000000">
        <w:rPr>
          <w:rtl w:val="0"/>
        </w:rPr>
      </w:r>
    </w:p>
    <w:p w:rsidR="00000000" w:rsidDel="00000000" w:rsidP="00000000" w:rsidRDefault="00000000" w:rsidRPr="00000000" w14:paraId="0000011E">
      <w:pPr>
        <w:pStyle w:val="Heading2"/>
        <w:keepNext w:val="0"/>
        <w:keepLines w:val="0"/>
        <w:spacing w:before="280" w:line="240" w:lineRule="auto"/>
        <w:ind w:left="0" w:firstLine="0"/>
        <w:rPr>
          <w:b w:val="1"/>
          <w:bCs w:val="1"/>
          <w:color w:val="2a7f6f"/>
          <w:sz w:val="26"/>
          <w:szCs w:val="26"/>
        </w:rPr>
      </w:pPr>
      <w:r w:rsidDel="00000000" w:rsidR="00000000" w:rsidRPr="00000000">
        <w:rPr>
          <w:b w:val="1"/>
          <w:bCs w:val="1"/>
          <w:color w:val="2a7f6f"/>
          <w:sz w:val="26"/>
          <w:szCs w:val="26"/>
          <w:rtl w:val="0"/>
        </w:rPr>
        <w:t xml:space="preserve">2. Penjadwalan &amp; Tanggal Acara</w:t>
      </w:r>
    </w:p>
    <w:p w:rsidR="00000000" w:rsidDel="00000000" w:rsidP="00000000" w:rsidRDefault="00000000" w:rsidRPr="00000000" w14:paraId="0000011F">
      <w:pPr>
        <w:numPr>
          <w:ilvl w:val="0"/>
          <w:numId w:val="6"/>
        </w:numPr>
        <w:spacing w:after="0" w:afterAutospacing="0" w:before="40" w:line="240" w:lineRule="auto"/>
        <w:ind w:left="720" w:hanging="360"/>
        <w:rPr>
          <w:color w:val="2c2c2c"/>
          <w:sz w:val="21"/>
          <w:szCs w:val="21"/>
          <w:u w:val="none"/>
        </w:rPr>
      </w:pPr>
      <w:r w:rsidDel="00000000" w:rsidR="00000000" w:rsidRPr="00000000">
        <w:rPr>
          <w:color w:val="2c2c2c"/>
          <w:sz w:val="21"/>
          <w:szCs w:val="21"/>
          <w:rtl w:val="0"/>
        </w:rPr>
        <w:t xml:space="preserve">Tanggal pelaksanaan MHCU Reading ditentukan bersama oleh institusi dan TemanJourney, maksimal 7 hari sebelum pelaksanaan.</w:t>
      </w:r>
      <w:r w:rsidDel="00000000" w:rsidR="00000000" w:rsidRPr="00000000">
        <w:rPr>
          <w:rtl w:val="0"/>
        </w:rPr>
      </w:r>
    </w:p>
    <w:p w:rsidR="00000000" w:rsidDel="00000000" w:rsidP="00000000" w:rsidRDefault="00000000" w:rsidRPr="00000000" w14:paraId="00000120">
      <w:pPr>
        <w:numPr>
          <w:ilvl w:val="0"/>
          <w:numId w:val="6"/>
        </w:numPr>
        <w:spacing w:after="0" w:afterAutospacing="0" w:before="0" w:beforeAutospacing="0" w:line="240" w:lineRule="auto"/>
        <w:ind w:left="720" w:hanging="360"/>
        <w:rPr>
          <w:color w:val="2c2c2c"/>
          <w:sz w:val="21"/>
          <w:szCs w:val="21"/>
          <w:u w:val="none"/>
        </w:rPr>
      </w:pPr>
      <w:r w:rsidDel="00000000" w:rsidR="00000000" w:rsidRPr="00000000">
        <w:rPr>
          <w:color w:val="2c2c2c"/>
          <w:sz w:val="21"/>
          <w:szCs w:val="21"/>
          <w:rtl w:val="0"/>
        </w:rPr>
        <w:t xml:space="preserve">Konfirmasi final peserta dan batas deposit: H-3 acara. Institusi wajib mengirimkan daftar lengkap peserta (nama, email, nomor WhatsApp) paling lambat H-3.</w:t>
      </w:r>
      <w:r w:rsidDel="00000000" w:rsidR="00000000" w:rsidRPr="00000000">
        <w:rPr>
          <w:rtl w:val="0"/>
        </w:rPr>
      </w:r>
    </w:p>
    <w:p w:rsidR="00000000" w:rsidDel="00000000" w:rsidP="00000000" w:rsidRDefault="00000000" w:rsidRPr="00000000" w14:paraId="00000121">
      <w:pPr>
        <w:numPr>
          <w:ilvl w:val="0"/>
          <w:numId w:val="6"/>
        </w:numPr>
        <w:spacing w:after="0" w:afterAutospacing="0" w:before="0" w:beforeAutospacing="0" w:line="240" w:lineRule="auto"/>
        <w:ind w:left="720" w:hanging="360"/>
        <w:rPr>
          <w:color w:val="2c2c2c"/>
          <w:sz w:val="21"/>
          <w:szCs w:val="21"/>
          <w:u w:val="none"/>
        </w:rPr>
      </w:pPr>
      <w:r w:rsidDel="00000000" w:rsidR="00000000" w:rsidRPr="00000000">
        <w:rPr>
          <w:color w:val="2c2c2c"/>
          <w:sz w:val="21"/>
          <w:szCs w:val="21"/>
          <w:rtl w:val="0"/>
        </w:rPr>
        <w:t xml:space="preserve">Pembelian paket bulk harus dilaksanakan pada hari yang sama. Split hari tidak diperbolehkan tanpa konfirmasi tertulis dari TemanJourney.</w:t>
      </w:r>
      <w:r w:rsidDel="00000000" w:rsidR="00000000" w:rsidRPr="00000000">
        <w:rPr>
          <w:rtl w:val="0"/>
        </w:rPr>
      </w:r>
    </w:p>
    <w:p w:rsidR="00000000" w:rsidDel="00000000" w:rsidP="00000000" w:rsidRDefault="00000000" w:rsidRPr="00000000" w14:paraId="00000122">
      <w:pPr>
        <w:numPr>
          <w:ilvl w:val="0"/>
          <w:numId w:val="6"/>
        </w:numPr>
        <w:spacing w:after="80" w:before="0" w:beforeAutospacing="0" w:line="240" w:lineRule="auto"/>
        <w:ind w:left="720" w:hanging="360"/>
        <w:rPr>
          <w:color w:val="2c2c2c"/>
          <w:sz w:val="21"/>
          <w:szCs w:val="21"/>
          <w:u w:val="none"/>
        </w:rPr>
      </w:pPr>
      <w:r w:rsidDel="00000000" w:rsidR="00000000" w:rsidRPr="00000000">
        <w:rPr>
          <w:color w:val="2c2c2c"/>
          <w:sz w:val="21"/>
          <w:szCs w:val="21"/>
          <w:rtl w:val="0"/>
        </w:rPr>
        <w:t xml:space="preserve">Psikolog ditentukan oleh TemanJourney berdasarkan ketersediaan. Peserta tidak dapat memilih psikolog.</w:t>
      </w:r>
      <w:r w:rsidDel="00000000" w:rsidR="00000000" w:rsidRPr="00000000">
        <w:rPr>
          <w:rtl w:val="0"/>
        </w:rPr>
      </w:r>
    </w:p>
    <w:p w:rsidR="00000000" w:rsidDel="00000000" w:rsidP="00000000" w:rsidRDefault="00000000" w:rsidRPr="00000000" w14:paraId="00000123">
      <w:pPr>
        <w:pStyle w:val="Heading2"/>
        <w:keepNext w:val="0"/>
        <w:keepLines w:val="0"/>
        <w:spacing w:before="280" w:line="240" w:lineRule="auto"/>
        <w:ind w:left="0" w:firstLine="0"/>
        <w:rPr>
          <w:b w:val="1"/>
          <w:bCs w:val="1"/>
          <w:color w:val="2a7f6f"/>
          <w:sz w:val="26"/>
          <w:szCs w:val="26"/>
        </w:rPr>
      </w:pPr>
      <w:r w:rsidDel="00000000" w:rsidR="00000000" w:rsidRPr="00000000">
        <w:rPr>
          <w:b w:val="1"/>
          <w:bCs w:val="1"/>
          <w:color w:val="2a7f6f"/>
          <w:sz w:val="26"/>
          <w:szCs w:val="26"/>
          <w:rtl w:val="0"/>
        </w:rPr>
        <w:t xml:space="preserve">3. Pembayaran &amp; Deposit</w:t>
      </w:r>
    </w:p>
    <w:p w:rsidR="00000000" w:rsidDel="00000000" w:rsidP="00000000" w:rsidRDefault="00000000" w:rsidRPr="00000000" w14:paraId="00000124">
      <w:pPr>
        <w:numPr>
          <w:ilvl w:val="0"/>
          <w:numId w:val="9"/>
        </w:numPr>
        <w:spacing w:after="0" w:afterAutospacing="0" w:before="40" w:line="240" w:lineRule="auto"/>
        <w:ind w:left="720" w:hanging="360"/>
        <w:rPr>
          <w:color w:val="2c2c2c"/>
          <w:sz w:val="21"/>
          <w:szCs w:val="21"/>
          <w:u w:val="none"/>
        </w:rPr>
      </w:pPr>
      <w:r w:rsidDel="00000000" w:rsidR="00000000" w:rsidRPr="00000000">
        <w:rPr>
          <w:color w:val="2c2c2c"/>
          <w:sz w:val="21"/>
          <w:szCs w:val="21"/>
          <w:rtl w:val="0"/>
        </w:rPr>
        <w:t xml:space="preserve">Pembayaran dilakukan penuh di muka (full payment sebagai deposit) sebelum magic link dikirimkan ke peserta.</w:t>
      </w:r>
      <w:r w:rsidDel="00000000" w:rsidR="00000000" w:rsidRPr="00000000">
        <w:rPr>
          <w:rtl w:val="0"/>
        </w:rPr>
      </w:r>
    </w:p>
    <w:p w:rsidR="00000000" w:rsidDel="00000000" w:rsidP="00000000" w:rsidRDefault="00000000" w:rsidRPr="00000000" w14:paraId="00000125">
      <w:pPr>
        <w:numPr>
          <w:ilvl w:val="0"/>
          <w:numId w:val="9"/>
        </w:numPr>
        <w:spacing w:after="0" w:afterAutospacing="0" w:before="0" w:beforeAutospacing="0" w:line="240" w:lineRule="auto"/>
        <w:ind w:left="720" w:hanging="360"/>
        <w:rPr>
          <w:color w:val="2c2c2c"/>
          <w:sz w:val="21"/>
          <w:szCs w:val="21"/>
          <w:u w:val="none"/>
        </w:rPr>
      </w:pPr>
      <w:r w:rsidDel="00000000" w:rsidR="00000000" w:rsidRPr="00000000">
        <w:rPr>
          <w:color w:val="2c2c2c"/>
          <w:sz w:val="21"/>
          <w:szCs w:val="21"/>
          <w:rtl w:val="0"/>
        </w:rPr>
        <w:t xml:space="preserve">Magic link dikirimkan ke email masing-masing peserta setelah pembayaran terkonfirmasi, paling lambat H-3 sebelum acara.</w:t>
      </w:r>
      <w:r w:rsidDel="00000000" w:rsidR="00000000" w:rsidRPr="00000000">
        <w:rPr>
          <w:rtl w:val="0"/>
        </w:rPr>
      </w:r>
    </w:p>
    <w:p w:rsidR="00000000" w:rsidDel="00000000" w:rsidP="00000000" w:rsidRDefault="00000000" w:rsidRPr="00000000" w14:paraId="00000126">
      <w:pPr>
        <w:numPr>
          <w:ilvl w:val="0"/>
          <w:numId w:val="9"/>
        </w:numPr>
        <w:spacing w:after="80" w:before="0" w:beforeAutospacing="0" w:line="240" w:lineRule="auto"/>
        <w:ind w:left="720" w:hanging="360"/>
        <w:rPr>
          <w:color w:val="2c2c2c"/>
          <w:sz w:val="21"/>
          <w:szCs w:val="21"/>
          <w:u w:val="none"/>
        </w:rPr>
      </w:pPr>
      <w:r w:rsidDel="00000000" w:rsidR="00000000" w:rsidRPr="00000000">
        <w:rPr>
          <w:color w:val="2c2c2c"/>
          <w:sz w:val="21"/>
          <w:szCs w:val="21"/>
          <w:rtl w:val="0"/>
        </w:rPr>
        <w:t xml:space="preserve">Bukti pembayaran harus dikonfirmasi ke tim kami sebelum proses asesmen dimulai.</w:t>
      </w:r>
      <w:r w:rsidDel="00000000" w:rsidR="00000000" w:rsidRPr="00000000">
        <w:rPr>
          <w:rtl w:val="0"/>
        </w:rPr>
      </w:r>
    </w:p>
    <w:p w:rsidR="00000000" w:rsidDel="00000000" w:rsidP="00000000" w:rsidRDefault="00000000" w:rsidRPr="00000000" w14:paraId="00000127">
      <w:pPr>
        <w:pStyle w:val="Heading2"/>
        <w:keepNext w:val="0"/>
        <w:keepLines w:val="0"/>
        <w:spacing w:before="280" w:line="240" w:lineRule="auto"/>
        <w:ind w:left="0" w:firstLine="0"/>
        <w:rPr>
          <w:b w:val="1"/>
          <w:bCs w:val="1"/>
          <w:color w:val="2a7f6f"/>
          <w:sz w:val="26"/>
          <w:szCs w:val="26"/>
        </w:rPr>
      </w:pPr>
      <w:r w:rsidDel="00000000" w:rsidR="00000000" w:rsidRPr="00000000">
        <w:rPr>
          <w:b w:val="1"/>
          <w:bCs w:val="1"/>
          <w:color w:val="2a7f6f"/>
          <w:sz w:val="26"/>
          <w:szCs w:val="26"/>
          <w:rtl w:val="0"/>
        </w:rPr>
        <w:t xml:space="preserve">4. Mekanisme Refund</w:t>
      </w:r>
    </w:p>
    <w:p w:rsidR="00000000" w:rsidDel="00000000" w:rsidP="00000000" w:rsidRDefault="00000000" w:rsidRPr="00000000" w14:paraId="00000128">
      <w:pPr>
        <w:numPr>
          <w:ilvl w:val="0"/>
          <w:numId w:val="3"/>
        </w:numPr>
        <w:spacing w:after="0" w:afterAutospacing="0" w:before="40" w:line="240" w:lineRule="auto"/>
        <w:ind w:left="720" w:hanging="360"/>
        <w:rPr>
          <w:color w:val="2c2c2c"/>
          <w:sz w:val="21"/>
          <w:szCs w:val="21"/>
          <w:u w:val="none"/>
        </w:rPr>
      </w:pPr>
      <w:r w:rsidDel="00000000" w:rsidR="00000000" w:rsidRPr="00000000">
        <w:rPr>
          <w:color w:val="2c2c2c"/>
          <w:sz w:val="21"/>
          <w:szCs w:val="21"/>
          <w:rtl w:val="0"/>
        </w:rPr>
        <w:t xml:space="preserve">Refund partial berlaku apabila peserta tidak mengambil asesmen DAN tidak mengikuti sesi konseling sama sekali.</w:t>
      </w:r>
      <w:r w:rsidDel="00000000" w:rsidR="00000000" w:rsidRPr="00000000">
        <w:rPr>
          <w:rtl w:val="0"/>
        </w:rPr>
      </w:r>
    </w:p>
    <w:p w:rsidR="00000000" w:rsidDel="00000000" w:rsidP="00000000" w:rsidRDefault="00000000" w:rsidRPr="00000000" w14:paraId="00000129">
      <w:pPr>
        <w:numPr>
          <w:ilvl w:val="0"/>
          <w:numId w:val="3"/>
        </w:numPr>
        <w:spacing w:after="0" w:afterAutospacing="0" w:before="0" w:beforeAutospacing="0" w:line="240" w:lineRule="auto"/>
        <w:ind w:left="720" w:hanging="360"/>
        <w:rPr>
          <w:color w:val="2c2c2c"/>
          <w:sz w:val="21"/>
          <w:szCs w:val="21"/>
          <w:u w:val="none"/>
        </w:rPr>
      </w:pPr>
      <w:r w:rsidDel="00000000" w:rsidR="00000000" w:rsidRPr="00000000">
        <w:rPr>
          <w:color w:val="2c2c2c"/>
          <w:sz w:val="21"/>
          <w:szCs w:val="21"/>
          <w:rtl w:val="0"/>
        </w:rPr>
        <w:t xml:space="preserve">Peserta yang telah mengambil asesmen tetapi tidak hadir sesi konseling tanpa pemberitahuan sebelum H-1 tidak mendapat refund.</w:t>
      </w:r>
      <w:r w:rsidDel="00000000" w:rsidR="00000000" w:rsidRPr="00000000">
        <w:rPr>
          <w:rtl w:val="0"/>
        </w:rPr>
      </w:r>
    </w:p>
    <w:p w:rsidR="00000000" w:rsidDel="00000000" w:rsidP="00000000" w:rsidRDefault="00000000" w:rsidRPr="00000000" w14:paraId="0000012A">
      <w:pPr>
        <w:numPr>
          <w:ilvl w:val="0"/>
          <w:numId w:val="3"/>
        </w:numPr>
        <w:spacing w:after="0" w:afterAutospacing="0" w:before="0" w:beforeAutospacing="0" w:line="240" w:lineRule="auto"/>
        <w:ind w:left="720" w:hanging="360"/>
        <w:rPr>
          <w:color w:val="2c2c2c"/>
          <w:sz w:val="21"/>
          <w:szCs w:val="21"/>
          <w:u w:val="none"/>
        </w:rPr>
      </w:pPr>
      <w:r w:rsidDel="00000000" w:rsidR="00000000" w:rsidRPr="00000000">
        <w:rPr>
          <w:color w:val="2c2c2c"/>
          <w:sz w:val="21"/>
          <w:szCs w:val="21"/>
          <w:rtl w:val="0"/>
        </w:rPr>
        <w:t xml:space="preserve">Batas pemberitahuan ketidakhadiran: H-1 acara. Peserta yang memberitahu sebelum H-1 dapat dijadwalkan ulang (lihat ketentuan Reschedule).</w:t>
      </w:r>
      <w:r w:rsidDel="00000000" w:rsidR="00000000" w:rsidRPr="00000000">
        <w:rPr>
          <w:rtl w:val="0"/>
        </w:rPr>
      </w:r>
    </w:p>
    <w:p w:rsidR="00000000" w:rsidDel="00000000" w:rsidP="00000000" w:rsidRDefault="00000000" w:rsidRPr="00000000" w14:paraId="0000012B">
      <w:pPr>
        <w:numPr>
          <w:ilvl w:val="0"/>
          <w:numId w:val="3"/>
        </w:numPr>
        <w:spacing w:after="0" w:afterAutospacing="0" w:before="0" w:beforeAutospacing="0" w:line="240" w:lineRule="auto"/>
        <w:ind w:left="720" w:hanging="360"/>
        <w:rPr>
          <w:color w:val="2c2c2c"/>
          <w:sz w:val="21"/>
          <w:szCs w:val="21"/>
          <w:u w:val="none"/>
        </w:rPr>
      </w:pPr>
      <w:r w:rsidDel="00000000" w:rsidR="00000000" w:rsidRPr="00000000">
        <w:rPr>
          <w:color w:val="2c2c2c"/>
          <w:sz w:val="21"/>
          <w:szCs w:val="21"/>
          <w:rtl w:val="0"/>
        </w:rPr>
        <w:t xml:space="preserve">Proses refund dilakukan maksimal H+3 setelah acara dilaksanakan.</w:t>
      </w:r>
      <w:r w:rsidDel="00000000" w:rsidR="00000000" w:rsidRPr="00000000">
        <w:rPr>
          <w:rtl w:val="0"/>
        </w:rPr>
      </w:r>
    </w:p>
    <w:p w:rsidR="00000000" w:rsidDel="00000000" w:rsidP="00000000" w:rsidRDefault="00000000" w:rsidRPr="00000000" w14:paraId="0000012C">
      <w:pPr>
        <w:numPr>
          <w:ilvl w:val="0"/>
          <w:numId w:val="3"/>
        </w:numPr>
        <w:spacing w:after="0" w:afterAutospacing="0" w:before="0" w:beforeAutospacing="0" w:line="240" w:lineRule="auto"/>
        <w:ind w:left="720" w:hanging="360"/>
        <w:rPr>
          <w:color w:val="2c2c2c"/>
          <w:sz w:val="21"/>
          <w:szCs w:val="21"/>
          <w:u w:val="none"/>
        </w:rPr>
      </w:pPr>
      <w:r w:rsidDel="00000000" w:rsidR="00000000" w:rsidRPr="00000000">
        <w:rPr>
          <w:color w:val="2c2c2c"/>
          <w:sz w:val="21"/>
          <w:szCs w:val="21"/>
          <w:rtl w:val="0"/>
        </w:rPr>
        <w:t xml:space="preserve">Refund dihitung berdasarkan jumlah peserta yang tidak mengambil asesmen dan tidak konsultasi, dikalikan harga per pax yang telah dibayarkan.</w:t>
      </w:r>
    </w:p>
    <w:p w:rsidR="00000000" w:rsidDel="00000000" w:rsidP="00000000" w:rsidRDefault="00000000" w:rsidRPr="00000000" w14:paraId="0000012D">
      <w:pPr>
        <w:numPr>
          <w:ilvl w:val="0"/>
          <w:numId w:val="3"/>
        </w:numPr>
        <w:spacing w:after="80" w:before="0" w:beforeAutospacing="0" w:line="240" w:lineRule="auto"/>
        <w:ind w:left="720" w:hanging="360"/>
        <w:rPr>
          <w:color w:val="2c2c2c"/>
          <w:sz w:val="21"/>
          <w:szCs w:val="21"/>
          <w:u w:val="none"/>
        </w:rPr>
      </w:pPr>
      <w:r w:rsidDel="00000000" w:rsidR="00000000" w:rsidRPr="00000000">
        <w:rPr>
          <w:color w:val="2c2c2c"/>
          <w:sz w:val="21"/>
          <w:szCs w:val="21"/>
          <w:rtl w:val="0"/>
        </w:rPr>
        <w:t xml:space="preserve">Peserta yang memilih melanjutkan sesi konseling tanpa asesmen (sebagaimana dimaksud pada Pasal 1 poin 7) tidak berhak atas refund dalam bentuk apapun, karena sesi konseling dianggap telah digunakan. </w:t>
      </w:r>
    </w:p>
    <w:p w:rsidR="00000000" w:rsidDel="00000000" w:rsidP="00000000" w:rsidRDefault="00000000" w:rsidRPr="00000000" w14:paraId="0000012E">
      <w:pPr>
        <w:pStyle w:val="Heading2"/>
        <w:keepNext w:val="0"/>
        <w:keepLines w:val="0"/>
        <w:spacing w:before="280" w:line="240" w:lineRule="auto"/>
        <w:ind w:left="0" w:firstLine="0"/>
        <w:rPr>
          <w:b w:val="1"/>
          <w:bCs w:val="1"/>
          <w:color w:val="2a7f6f"/>
          <w:sz w:val="26"/>
          <w:szCs w:val="26"/>
        </w:rPr>
      </w:pPr>
      <w:r w:rsidDel="00000000" w:rsidR="00000000" w:rsidRPr="00000000">
        <w:rPr>
          <w:b w:val="1"/>
          <w:bCs w:val="1"/>
          <w:color w:val="2a7f6f"/>
          <w:sz w:val="26"/>
          <w:szCs w:val="26"/>
          <w:rtl w:val="0"/>
        </w:rPr>
        <w:t xml:space="preserve">5. Reschedule</w:t>
      </w:r>
    </w:p>
    <w:p w:rsidR="00000000" w:rsidDel="00000000" w:rsidP="00000000" w:rsidRDefault="00000000" w:rsidRPr="00000000" w14:paraId="0000012F">
      <w:pPr>
        <w:numPr>
          <w:ilvl w:val="0"/>
          <w:numId w:val="5"/>
        </w:numPr>
        <w:spacing w:after="0" w:afterAutospacing="0" w:before="40" w:line="240" w:lineRule="auto"/>
        <w:ind w:left="720" w:hanging="360"/>
        <w:rPr>
          <w:color w:val="2c2c2c"/>
          <w:sz w:val="21"/>
          <w:szCs w:val="21"/>
          <w:u w:val="none"/>
        </w:rPr>
      </w:pPr>
      <w:r w:rsidDel="00000000" w:rsidR="00000000" w:rsidRPr="00000000">
        <w:rPr>
          <w:color w:val="2c2c2c"/>
          <w:sz w:val="21"/>
          <w:szCs w:val="21"/>
          <w:rtl w:val="0"/>
        </w:rPr>
        <w:t xml:space="preserve">Reschedule sesi konseling dimungkinkan dengan syarat permintaan disampaikan paling lambat H-1 acara.</w:t>
      </w:r>
      <w:r w:rsidDel="00000000" w:rsidR="00000000" w:rsidRPr="00000000">
        <w:rPr>
          <w:rtl w:val="0"/>
        </w:rPr>
      </w:r>
    </w:p>
    <w:p w:rsidR="00000000" w:rsidDel="00000000" w:rsidP="00000000" w:rsidRDefault="00000000" w:rsidRPr="00000000" w14:paraId="00000130">
      <w:pPr>
        <w:numPr>
          <w:ilvl w:val="0"/>
          <w:numId w:val="5"/>
        </w:numPr>
        <w:spacing w:after="0" w:afterAutospacing="0" w:before="0" w:beforeAutospacing="0" w:line="240" w:lineRule="auto"/>
        <w:ind w:left="720" w:hanging="360"/>
        <w:rPr>
          <w:color w:val="2c2c2c"/>
          <w:sz w:val="21"/>
          <w:szCs w:val="21"/>
          <w:u w:val="none"/>
        </w:rPr>
      </w:pPr>
      <w:r w:rsidDel="00000000" w:rsidR="00000000" w:rsidRPr="00000000">
        <w:rPr>
          <w:color w:val="2c2c2c"/>
          <w:sz w:val="21"/>
          <w:szCs w:val="21"/>
          <w:rtl w:val="0"/>
        </w:rPr>
        <w:t xml:space="preserve">Jadwal pengganti dilaksanakan H+1 dari tanggal acara asal, bergantung ketersediaan psikolog.</w:t>
      </w:r>
      <w:r w:rsidDel="00000000" w:rsidR="00000000" w:rsidRPr="00000000">
        <w:rPr>
          <w:rtl w:val="0"/>
        </w:rPr>
      </w:r>
    </w:p>
    <w:p w:rsidR="00000000" w:rsidDel="00000000" w:rsidP="00000000" w:rsidRDefault="00000000" w:rsidRPr="00000000" w14:paraId="00000131">
      <w:pPr>
        <w:numPr>
          <w:ilvl w:val="0"/>
          <w:numId w:val="5"/>
        </w:numPr>
        <w:spacing w:after="0" w:afterAutospacing="0" w:before="0" w:beforeAutospacing="0" w:line="240" w:lineRule="auto"/>
        <w:ind w:left="720" w:hanging="360"/>
        <w:rPr>
          <w:color w:val="2c2c2c"/>
          <w:sz w:val="21"/>
          <w:szCs w:val="21"/>
          <w:u w:val="none"/>
        </w:rPr>
      </w:pPr>
      <w:r w:rsidDel="00000000" w:rsidR="00000000" w:rsidRPr="00000000">
        <w:rPr>
          <w:color w:val="2c2c2c"/>
          <w:sz w:val="21"/>
          <w:szCs w:val="21"/>
          <w:rtl w:val="0"/>
        </w:rPr>
        <w:t xml:space="preserve">Jadwal dan timeslot ditentukan sepenuhnya oleh TemanJourney. Peserta tidak dapat memilih timeslot secara bebas.</w:t>
      </w:r>
      <w:r w:rsidDel="00000000" w:rsidR="00000000" w:rsidRPr="00000000">
        <w:rPr>
          <w:rtl w:val="0"/>
        </w:rPr>
      </w:r>
    </w:p>
    <w:p w:rsidR="00000000" w:rsidDel="00000000" w:rsidP="00000000" w:rsidRDefault="00000000" w:rsidRPr="00000000" w14:paraId="00000132">
      <w:pPr>
        <w:numPr>
          <w:ilvl w:val="0"/>
          <w:numId w:val="5"/>
        </w:numPr>
        <w:spacing w:after="80" w:before="0" w:beforeAutospacing="0" w:line="240" w:lineRule="auto"/>
        <w:ind w:left="720" w:hanging="360"/>
        <w:rPr>
          <w:color w:val="2c2c2c"/>
          <w:sz w:val="21"/>
          <w:szCs w:val="21"/>
          <w:u w:val="none"/>
        </w:rPr>
      </w:pPr>
      <w:r w:rsidDel="00000000" w:rsidR="00000000" w:rsidRPr="00000000">
        <w:rPr>
          <w:color w:val="2c2c2c"/>
          <w:sz w:val="21"/>
          <w:szCs w:val="21"/>
          <w:rtl w:val="0"/>
        </w:rPr>
        <w:t xml:space="preserve">Reschedule hanya berlaku satu kali per peserta.</w:t>
      </w:r>
      <w:r w:rsidDel="00000000" w:rsidR="00000000" w:rsidRPr="00000000">
        <w:rPr>
          <w:rtl w:val="0"/>
        </w:rPr>
      </w:r>
    </w:p>
    <w:p w:rsidR="00000000" w:rsidDel="00000000" w:rsidP="00000000" w:rsidRDefault="00000000" w:rsidRPr="00000000" w14:paraId="00000133">
      <w:pPr>
        <w:pStyle w:val="Heading2"/>
        <w:keepNext w:val="0"/>
        <w:keepLines w:val="0"/>
        <w:spacing w:before="280" w:line="240" w:lineRule="auto"/>
        <w:ind w:left="0" w:firstLine="0"/>
        <w:rPr>
          <w:b w:val="1"/>
          <w:bCs w:val="1"/>
          <w:color w:val="2a7f6f"/>
          <w:sz w:val="26"/>
          <w:szCs w:val="26"/>
        </w:rPr>
      </w:pPr>
      <w:r w:rsidDel="00000000" w:rsidR="00000000" w:rsidRPr="00000000">
        <w:rPr>
          <w:b w:val="1"/>
          <w:bCs w:val="1"/>
          <w:color w:val="2a7f6f"/>
          <w:sz w:val="26"/>
          <w:szCs w:val="26"/>
          <w:rtl w:val="0"/>
        </w:rPr>
        <w:t xml:space="preserve">6. Privasi &amp; Kerahasiaan</w:t>
      </w:r>
    </w:p>
    <w:p w:rsidR="00000000" w:rsidDel="00000000" w:rsidP="00000000" w:rsidRDefault="00000000" w:rsidRPr="00000000" w14:paraId="00000134">
      <w:pPr>
        <w:numPr>
          <w:ilvl w:val="0"/>
          <w:numId w:val="8"/>
        </w:numPr>
        <w:spacing w:after="0" w:afterAutospacing="0" w:before="40" w:line="240" w:lineRule="auto"/>
        <w:ind w:left="720" w:hanging="360"/>
        <w:rPr>
          <w:color w:val="2c2c2c"/>
          <w:sz w:val="21"/>
          <w:szCs w:val="21"/>
          <w:u w:val="none"/>
        </w:rPr>
      </w:pPr>
      <w:r w:rsidDel="00000000" w:rsidR="00000000" w:rsidRPr="00000000">
        <w:rPr>
          <w:color w:val="2c2c2c"/>
          <w:sz w:val="21"/>
          <w:szCs w:val="21"/>
          <w:rtl w:val="0"/>
        </w:rPr>
        <w:t xml:space="preserve">Seluruh data hasil asesmen dan sesi konseling bersifat rahasia, dilindungi sesuai UU PDP No. 27/2022.</w:t>
      </w:r>
      <w:r w:rsidDel="00000000" w:rsidR="00000000" w:rsidRPr="00000000">
        <w:rPr>
          <w:rtl w:val="0"/>
        </w:rPr>
      </w:r>
    </w:p>
    <w:p w:rsidR="00000000" w:rsidDel="00000000" w:rsidP="00000000" w:rsidRDefault="00000000" w:rsidRPr="00000000" w14:paraId="00000135">
      <w:pPr>
        <w:numPr>
          <w:ilvl w:val="0"/>
          <w:numId w:val="8"/>
        </w:numPr>
        <w:spacing w:after="0" w:afterAutospacing="0" w:before="0" w:beforeAutospacing="0" w:line="240" w:lineRule="auto"/>
        <w:ind w:left="720" w:hanging="360"/>
        <w:rPr>
          <w:color w:val="2c2c2c"/>
          <w:sz w:val="21"/>
          <w:szCs w:val="21"/>
          <w:u w:val="none"/>
        </w:rPr>
      </w:pPr>
      <w:r w:rsidDel="00000000" w:rsidR="00000000" w:rsidRPr="00000000">
        <w:rPr>
          <w:color w:val="2c2c2c"/>
          <w:sz w:val="21"/>
          <w:szCs w:val="21"/>
          <w:rtl w:val="0"/>
        </w:rPr>
        <w:t xml:space="preserve">Nama peserta tidak akan dikomunikasikan kepada psikolog. Psikolog hanya mengetahui apa yang peserta isi sendiri dalam asesmen mereka.</w:t>
      </w:r>
      <w:r w:rsidDel="00000000" w:rsidR="00000000" w:rsidRPr="00000000">
        <w:rPr>
          <w:rtl w:val="0"/>
        </w:rPr>
      </w:r>
    </w:p>
    <w:p w:rsidR="00000000" w:rsidDel="00000000" w:rsidP="00000000" w:rsidRDefault="00000000" w:rsidRPr="00000000" w14:paraId="00000136">
      <w:pPr>
        <w:numPr>
          <w:ilvl w:val="0"/>
          <w:numId w:val="8"/>
        </w:numPr>
        <w:spacing w:after="0" w:afterAutospacing="0" w:before="0" w:beforeAutospacing="0" w:line="240" w:lineRule="auto"/>
        <w:ind w:left="720" w:hanging="360"/>
        <w:rPr>
          <w:color w:val="2c2c2c"/>
          <w:sz w:val="21"/>
          <w:szCs w:val="21"/>
          <w:u w:val="none"/>
        </w:rPr>
      </w:pPr>
      <w:r w:rsidDel="00000000" w:rsidR="00000000" w:rsidRPr="00000000">
        <w:rPr>
          <w:color w:val="2c2c2c"/>
          <w:sz w:val="21"/>
          <w:szCs w:val="21"/>
          <w:rtl w:val="0"/>
        </w:rPr>
        <w:t xml:space="preserve">Laporan individual tidak akan dibagikan kepada institusi/komunitas yang melakukan pembelian bulk tanpa persetujuan tertulis dari peserta.</w:t>
      </w:r>
      <w:r w:rsidDel="00000000" w:rsidR="00000000" w:rsidRPr="00000000">
        <w:rPr>
          <w:rtl w:val="0"/>
        </w:rPr>
      </w:r>
    </w:p>
    <w:p w:rsidR="00000000" w:rsidDel="00000000" w:rsidP="00000000" w:rsidRDefault="00000000" w:rsidRPr="00000000" w14:paraId="00000137">
      <w:pPr>
        <w:numPr>
          <w:ilvl w:val="0"/>
          <w:numId w:val="8"/>
        </w:numPr>
        <w:spacing w:after="80" w:before="0" w:beforeAutospacing="0" w:line="240" w:lineRule="auto"/>
        <w:ind w:left="720" w:hanging="360"/>
        <w:rPr>
          <w:color w:val="2c2c2c"/>
          <w:sz w:val="21"/>
          <w:szCs w:val="21"/>
          <w:u w:val="none"/>
        </w:rPr>
      </w:pPr>
      <w:r w:rsidDel="00000000" w:rsidR="00000000" w:rsidRPr="00000000">
        <w:rPr>
          <w:color w:val="2c2c2c"/>
          <w:sz w:val="21"/>
          <w:szCs w:val="21"/>
          <w:rtl w:val="0"/>
        </w:rPr>
        <w:t xml:space="preserve">MHCU adalah alat asesmen, bukan layanan krisis. Jika peserta berada dalam kondisi darurat, kami akan merujuk ke layanan 119 ext. 8 atau fasilitas kesehatan terdekat.</w:t>
      </w:r>
      <w:r w:rsidDel="00000000" w:rsidR="00000000" w:rsidRPr="00000000">
        <w:rPr>
          <w:rtl w:val="0"/>
        </w:rPr>
      </w:r>
    </w:p>
    <w:p w:rsidR="00000000" w:rsidDel="00000000" w:rsidP="00000000" w:rsidRDefault="00000000" w:rsidRPr="00000000" w14:paraId="00000138">
      <w:pPr>
        <w:pStyle w:val="Heading2"/>
        <w:keepNext w:val="0"/>
        <w:keepLines w:val="0"/>
        <w:spacing w:before="280" w:line="240" w:lineRule="auto"/>
        <w:ind w:left="0" w:firstLine="0"/>
        <w:rPr>
          <w:b w:val="1"/>
          <w:bCs w:val="1"/>
          <w:color w:val="2a7f6f"/>
          <w:sz w:val="26"/>
          <w:szCs w:val="26"/>
        </w:rPr>
      </w:pPr>
      <w:bookmarkStart w:colFirst="0" w:colLast="0" w:name="_6qzvbbko3809" w:id="27"/>
      <w:bookmarkEnd w:id="27"/>
      <w:r w:rsidDel="00000000" w:rsidR="00000000" w:rsidRPr="00000000">
        <w:rPr>
          <w:b w:val="1"/>
          <w:bCs w:val="1"/>
          <w:color w:val="2a7f6f"/>
          <w:sz w:val="26"/>
          <w:szCs w:val="26"/>
          <w:rtl w:val="0"/>
        </w:rPr>
        <w:t xml:space="preserve">7. Kode CBI — Cinta Bangga Indonesia</w:t>
      </w:r>
    </w:p>
    <w:p w:rsidR="00000000" w:rsidDel="00000000" w:rsidP="00000000" w:rsidRDefault="00000000" w:rsidRPr="00000000" w14:paraId="00000139">
      <w:pPr>
        <w:numPr>
          <w:ilvl w:val="0"/>
          <w:numId w:val="2"/>
        </w:numPr>
        <w:spacing w:after="0" w:afterAutospacing="0" w:before="40" w:line="240" w:lineRule="auto"/>
        <w:ind w:left="720" w:hanging="360"/>
        <w:rPr>
          <w:sz w:val="21"/>
          <w:szCs w:val="21"/>
          <w:u w:val="none"/>
        </w:rPr>
      </w:pPr>
      <w:r w:rsidDel="00000000" w:rsidR="00000000" w:rsidRPr="00000000">
        <w:rPr>
          <w:color w:val="2c2c2c"/>
          <w:sz w:val="21"/>
          <w:szCs w:val="21"/>
          <w:rtl w:val="0"/>
        </w:rPr>
        <w:t xml:space="preserve">Kode CBI hanya berlaku untuk institusi atau komunitas yang bergerak di bidang pendidikan, STEM, perbankan, atau kesenian dalam rangka memajukan Indonesia.</w:t>
      </w:r>
      <w:r w:rsidDel="00000000" w:rsidR="00000000" w:rsidRPr="00000000">
        <w:rPr>
          <w:rtl w:val="0"/>
        </w:rPr>
      </w:r>
    </w:p>
    <w:p w:rsidR="00000000" w:rsidDel="00000000" w:rsidP="00000000" w:rsidRDefault="00000000" w:rsidRPr="00000000" w14:paraId="0000013A">
      <w:pPr>
        <w:numPr>
          <w:ilvl w:val="0"/>
          <w:numId w:val="2"/>
        </w:numPr>
        <w:spacing w:after="0" w:afterAutospacing="0" w:before="0" w:beforeAutospacing="0" w:line="240" w:lineRule="auto"/>
        <w:ind w:left="720" w:hanging="360"/>
        <w:rPr>
          <w:sz w:val="21"/>
          <w:szCs w:val="21"/>
          <w:u w:val="none"/>
        </w:rPr>
      </w:pPr>
      <w:r w:rsidDel="00000000" w:rsidR="00000000" w:rsidRPr="00000000">
        <w:rPr>
          <w:color w:val="2c2c2c"/>
          <w:sz w:val="21"/>
          <w:szCs w:val="21"/>
          <w:rtl w:val="0"/>
        </w:rPr>
        <w:t xml:space="preserve">Verifikasi institusi diperlukan sebelum kode CBI diaktifkan. TemanJourney berhak menolak aktivasi jika institusi tidak memenuhi kriteria.</w:t>
      </w:r>
      <w:r w:rsidDel="00000000" w:rsidR="00000000" w:rsidRPr="00000000">
        <w:rPr>
          <w:rtl w:val="0"/>
        </w:rPr>
      </w:r>
    </w:p>
    <w:p w:rsidR="00000000" w:rsidDel="00000000" w:rsidP="00000000" w:rsidRDefault="00000000" w:rsidRPr="00000000" w14:paraId="0000013B">
      <w:pPr>
        <w:numPr>
          <w:ilvl w:val="0"/>
          <w:numId w:val="2"/>
        </w:numPr>
        <w:spacing w:after="0" w:afterAutospacing="0" w:before="0" w:beforeAutospacing="0" w:line="240" w:lineRule="auto"/>
        <w:ind w:left="720" w:hanging="360"/>
        <w:rPr>
          <w:sz w:val="21"/>
          <w:szCs w:val="21"/>
          <w:u w:val="none"/>
        </w:rPr>
      </w:pPr>
      <w:r w:rsidDel="00000000" w:rsidR="00000000" w:rsidRPr="00000000">
        <w:rPr>
          <w:color w:val="2c2c2c"/>
          <w:sz w:val="21"/>
          <w:szCs w:val="21"/>
          <w:rtl w:val="0"/>
        </w:rPr>
        <w:t xml:space="preserve">Minimum 5 peserta per pembelian untuk mengaktifkan kode CBI.</w:t>
      </w:r>
      <w:r w:rsidDel="00000000" w:rsidR="00000000" w:rsidRPr="00000000">
        <w:rPr>
          <w:rtl w:val="0"/>
        </w:rPr>
      </w:r>
    </w:p>
    <w:p w:rsidR="00000000" w:rsidDel="00000000" w:rsidP="00000000" w:rsidRDefault="00000000" w:rsidRPr="00000000" w14:paraId="0000013C">
      <w:pPr>
        <w:numPr>
          <w:ilvl w:val="0"/>
          <w:numId w:val="2"/>
        </w:numPr>
        <w:spacing w:after="80" w:before="0" w:beforeAutospacing="0" w:line="240" w:lineRule="auto"/>
        <w:ind w:left="720" w:hanging="360"/>
        <w:rPr>
          <w:sz w:val="21"/>
          <w:szCs w:val="21"/>
          <w:u w:val="none"/>
        </w:rPr>
      </w:pPr>
      <w:r w:rsidDel="00000000" w:rsidR="00000000" w:rsidRPr="00000000">
        <w:rPr>
          <w:color w:val="2c2c2c"/>
          <w:sz w:val="21"/>
          <w:szCs w:val="21"/>
          <w:rtl w:val="0"/>
        </w:rPr>
        <w:t xml:space="preserve">Kode CBI tidak dapat digabungkan dengan promo lain kecuali diskon bulk yang tercantum dalam proposal ini.</w:t>
      </w:r>
      <w:r w:rsidDel="00000000" w:rsidR="00000000" w:rsidRPr="00000000">
        <w:rPr>
          <w:rtl w:val="0"/>
        </w:rPr>
      </w:r>
    </w:p>
    <w:p w:rsidR="00000000" w:rsidDel="00000000" w:rsidP="00000000" w:rsidRDefault="00000000" w:rsidRPr="00000000" w14:paraId="0000013D">
      <w:pPr>
        <w:spacing w:line="240" w:lineRule="auto"/>
        <w:rPr>
          <w:color w:val="1c4587"/>
        </w:rPr>
      </w:pPr>
      <w:r w:rsidDel="00000000" w:rsidR="00000000" w:rsidRPr="00000000">
        <w:br w:type="page"/>
      </w:r>
      <w:r w:rsidDel="00000000" w:rsidR="00000000" w:rsidRPr="00000000">
        <w:rPr>
          <w:rtl w:val="0"/>
        </w:rPr>
      </w:r>
    </w:p>
    <w:p w:rsidR="00000000" w:rsidDel="00000000" w:rsidP="00000000" w:rsidRDefault="00000000" w:rsidRPr="00000000" w14:paraId="0000013E">
      <w:pPr>
        <w:pStyle w:val="Heading1"/>
        <w:keepNext w:val="0"/>
        <w:keepLines w:val="0"/>
        <w:spacing w:after="160" w:before="360" w:line="240" w:lineRule="auto"/>
        <w:jc w:val="both"/>
        <w:rPr>
          <w:b w:val="1"/>
          <w:bCs w:val="1"/>
          <w:color w:val="1c4587"/>
          <w:sz w:val="36"/>
          <w:szCs w:val="36"/>
        </w:rPr>
      </w:pPr>
      <w:bookmarkStart w:colFirst="0" w:colLast="0" w:name="_6xc9w8suz8qb" w:id="28"/>
      <w:bookmarkEnd w:id="28"/>
      <w:r w:rsidDel="00000000" w:rsidR="00000000" w:rsidRPr="00000000">
        <w:rPr>
          <w:b w:val="1"/>
          <w:bCs w:val="1"/>
          <w:color w:val="1c4587"/>
          <w:sz w:val="36"/>
          <w:szCs w:val="36"/>
          <w:rtl w:val="0"/>
        </w:rPr>
        <w:t xml:space="preserve">Selanjutnya</w:t>
      </w:r>
    </w:p>
    <w:p w:rsidR="00000000" w:rsidDel="00000000" w:rsidP="00000000" w:rsidRDefault="00000000" w:rsidRPr="00000000" w14:paraId="0000013F">
      <w:pPr>
        <w:pBdr>
          <w:bottom w:color="2a7f6f" w:space="1" w:sz="4" w:val="single"/>
        </w:pBdr>
        <w:spacing w:after="160" w:before="160" w:line="240" w:lineRule="auto"/>
        <w:jc w:val="both"/>
        <w:rPr>
          <w:color w:val="1c4587"/>
        </w:rPr>
      </w:pPr>
      <w:r w:rsidDel="00000000" w:rsidR="00000000" w:rsidRPr="00000000">
        <w:rPr>
          <w:rtl w:val="0"/>
        </w:rPr>
      </w:r>
    </w:p>
    <w:p w:rsidR="00000000" w:rsidDel="00000000" w:rsidP="00000000" w:rsidRDefault="00000000" w:rsidRPr="00000000" w14:paraId="00000140">
      <w:pPr>
        <w:spacing w:after="120" w:before="40" w:line="240" w:lineRule="auto"/>
        <w:jc w:val="both"/>
        <w:rPr>
          <w:color w:val="1c4587"/>
        </w:rPr>
      </w:pPr>
      <w:r w:rsidDel="00000000" w:rsidR="00000000" w:rsidRPr="00000000">
        <w:rPr>
          <w:color w:val="1c4587"/>
          <w:rtl w:val="0"/>
        </w:rPr>
        <w:t xml:space="preserve">Kami percaya bahwa komunitas yang peduli pada kesehatan mental anggotanya akan tumbuh lebih jauh dan lebih berkelanjutan. Telering sudah membangun sistem pendampingan akademis yang luar biasa - MHCU adalah lapisan berikutnya: memastikan para pejuang beasiswa ini tidak hanya siap secara substansi, tapi juga siap secara psikologis.</w:t>
      </w:r>
    </w:p>
    <w:p w:rsidR="00000000" w:rsidDel="00000000" w:rsidP="00000000" w:rsidRDefault="00000000" w:rsidRPr="00000000" w14:paraId="00000141">
      <w:pPr>
        <w:spacing w:after="160" w:line="24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e3a5f" w:space="0" w:sz="4" w:val="single"/>
              <w:left w:color="1e3a5f" w:space="0" w:sz="4" w:val="single"/>
              <w:bottom w:color="1e3a5f" w:space="0" w:sz="4" w:val="single"/>
              <w:right w:color="1e3a5f" w:space="0" w:sz="4" w:val="single"/>
            </w:tcBorders>
            <w:shd w:fill="1e3a5f" w:val="clear"/>
            <w:tcMar>
              <w:top w:w="200.0" w:type="dxa"/>
              <w:left w:w="280.0" w:type="dxa"/>
              <w:bottom w:w="200.0" w:type="dxa"/>
              <w:right w:w="280.0" w:type="dxa"/>
            </w:tcMar>
          </w:tcPr>
          <w:p w:rsidR="00000000" w:rsidDel="00000000" w:rsidP="00000000" w:rsidRDefault="00000000" w:rsidRPr="00000000" w14:paraId="00000142">
            <w:pPr>
              <w:spacing w:after="80" w:line="240" w:lineRule="auto"/>
              <w:jc w:val="center"/>
              <w:rPr/>
            </w:pPr>
            <w:r w:rsidDel="00000000" w:rsidR="00000000" w:rsidRPr="00000000">
              <w:rPr>
                <w:color w:val="aacccc"/>
                <w:sz w:val="20"/>
                <w:szCs w:val="20"/>
                <w:rtl w:val="0"/>
              </w:rPr>
              <w:t xml:space="preserve">Untuk konfirmasi atau pertanyaan lebih lanjut:</w:t>
            </w:r>
            <w:r w:rsidDel="00000000" w:rsidR="00000000" w:rsidRPr="00000000">
              <w:rPr>
                <w:rtl w:val="0"/>
              </w:rPr>
            </w:r>
          </w:p>
          <w:p w:rsidR="00000000" w:rsidDel="00000000" w:rsidP="00000000" w:rsidRDefault="00000000" w:rsidRPr="00000000" w14:paraId="00000143">
            <w:pPr>
              <w:spacing w:after="60" w:line="240" w:lineRule="auto"/>
              <w:jc w:val="center"/>
              <w:rPr/>
            </w:pPr>
            <w:r w:rsidDel="00000000" w:rsidR="00000000" w:rsidRPr="00000000">
              <w:rPr>
                <w:b w:val="1"/>
                <w:bCs w:val="1"/>
                <w:color w:val="ffffff"/>
                <w:sz w:val="28"/>
                <w:szCs w:val="28"/>
                <w:rtl w:val="0"/>
              </w:rPr>
              <w:t xml:space="preserve">+62 812 81845723</w:t>
            </w:r>
            <w:r w:rsidDel="00000000" w:rsidR="00000000" w:rsidRPr="00000000">
              <w:rPr>
                <w:rtl w:val="0"/>
              </w:rPr>
            </w:r>
          </w:p>
          <w:p w:rsidR="00000000" w:rsidDel="00000000" w:rsidP="00000000" w:rsidRDefault="00000000" w:rsidRPr="00000000" w14:paraId="00000144">
            <w:pPr>
              <w:spacing w:after="60" w:line="240" w:lineRule="auto"/>
              <w:jc w:val="center"/>
              <w:rPr/>
            </w:pPr>
            <w:r w:rsidDel="00000000" w:rsidR="00000000" w:rsidRPr="00000000">
              <w:rPr>
                <w:color w:val="aacccc"/>
                <w:sz w:val="24"/>
                <w:szCs w:val="24"/>
                <w:rtl w:val="0"/>
              </w:rPr>
              <w:t xml:space="preserve">info@temanjourney.id</w:t>
            </w:r>
            <w:r w:rsidDel="00000000" w:rsidR="00000000" w:rsidRPr="00000000">
              <w:rPr>
                <w:rtl w:val="0"/>
              </w:rPr>
            </w:r>
          </w:p>
          <w:p w:rsidR="00000000" w:rsidDel="00000000" w:rsidP="00000000" w:rsidRDefault="00000000" w:rsidRPr="00000000" w14:paraId="00000145">
            <w:pPr>
              <w:spacing w:after="60" w:line="240" w:lineRule="auto"/>
              <w:jc w:val="center"/>
              <w:rPr/>
            </w:pPr>
            <w:r w:rsidDel="00000000" w:rsidR="00000000" w:rsidRPr="00000000">
              <w:rPr>
                <w:color w:val="aacccc"/>
                <w:rtl w:val="0"/>
              </w:rPr>
              <w:t xml:space="preserve">www.temanjourney.id   |   coreitera.com</w:t>
            </w:r>
            <w:r w:rsidDel="00000000" w:rsidR="00000000" w:rsidRPr="00000000">
              <w:rPr>
                <w:rtl w:val="0"/>
              </w:rPr>
            </w:r>
          </w:p>
          <w:p w:rsidR="00000000" w:rsidDel="00000000" w:rsidP="00000000" w:rsidRDefault="00000000" w:rsidRPr="00000000" w14:paraId="00000146">
            <w:pPr>
              <w:spacing w:line="240" w:lineRule="auto"/>
              <w:jc w:val="center"/>
              <w:rPr/>
            </w:pPr>
            <w:r w:rsidDel="00000000" w:rsidR="00000000" w:rsidRPr="00000000">
              <w:rPr>
                <w:color w:val="aacccc"/>
                <w:sz w:val="20"/>
                <w:szCs w:val="20"/>
                <w:rtl w:val="0"/>
              </w:rPr>
              <w:t xml:space="preserve">@temanjourney_id</w:t>
            </w:r>
            <w:r w:rsidDel="00000000" w:rsidR="00000000" w:rsidRPr="00000000">
              <w:rPr>
                <w:rtl w:val="0"/>
              </w:rPr>
            </w:r>
          </w:p>
        </w:tc>
      </w:tr>
    </w:tbl>
    <w:p w:rsidR="00000000" w:rsidDel="00000000" w:rsidP="00000000" w:rsidRDefault="00000000" w:rsidRPr="00000000" w14:paraId="00000147">
      <w:pPr>
        <w:spacing w:after="400" w:line="240" w:lineRule="auto"/>
        <w:rPr/>
      </w:pPr>
      <w:r w:rsidDel="00000000" w:rsidR="00000000" w:rsidRPr="00000000">
        <w:rPr>
          <w:rtl w:val="0"/>
        </w:rPr>
      </w:r>
    </w:p>
    <w:p w:rsidR="00000000" w:rsidDel="00000000" w:rsidP="00000000" w:rsidRDefault="00000000" w:rsidRPr="00000000" w14:paraId="00000148">
      <w:pPr>
        <w:spacing w:after="40" w:line="240" w:lineRule="auto"/>
        <w:jc w:val="center"/>
        <w:rPr>
          <w:b w:val="1"/>
          <w:bCs w:val="1"/>
          <w:sz w:val="42"/>
          <w:szCs w:val="42"/>
          <w:highlight w:val="yellow"/>
        </w:rPr>
      </w:pPr>
      <w:r w:rsidDel="00000000" w:rsidR="00000000" w:rsidRPr="00000000">
        <w:rPr>
          <w:b w:val="1"/>
          <w:bCs w:val="1"/>
          <w:color w:val="666666"/>
          <w:sz w:val="40"/>
          <w:szCs w:val="40"/>
          <w:highlight w:val="yellow"/>
          <w:rtl w:val="0"/>
        </w:rPr>
        <w:t xml:space="preserve">Contoh laporan MHCU:</w:t>
      </w:r>
      <w:r w:rsidDel="00000000" w:rsidR="00000000" w:rsidRPr="00000000">
        <w:rPr>
          <w:rtl w:val="0"/>
        </w:rPr>
      </w:r>
    </w:p>
    <w:p w:rsidR="00000000" w:rsidDel="00000000" w:rsidP="00000000" w:rsidRDefault="00000000" w:rsidRPr="00000000" w14:paraId="00000149">
      <w:pPr>
        <w:spacing w:line="240" w:lineRule="auto"/>
        <w:jc w:val="center"/>
        <w:rPr>
          <w:sz w:val="40"/>
          <w:szCs w:val="40"/>
        </w:rPr>
      </w:pPr>
      <w:hyperlink r:id="rId8">
        <w:r w:rsidDel="00000000" w:rsidR="00000000" w:rsidRPr="00000000">
          <w:rPr>
            <w:color w:val="1155cc"/>
            <w:sz w:val="40"/>
            <w:szCs w:val="40"/>
            <w:u w:val="single"/>
            <w:rtl w:val="0"/>
          </w:rPr>
          <w:t xml:space="preserve">https://coreitera.com/packages/pkg-mental-health-basic-v1/sample-report</w:t>
        </w:r>
      </w:hyperlink>
      <w:r w:rsidDel="00000000" w:rsidR="00000000" w:rsidRPr="00000000">
        <w:rPr>
          <w:sz w:val="40"/>
          <w:szCs w:val="40"/>
          <w:rtl w:val="0"/>
        </w:rPr>
        <w:t xml:space="preserve"> </w:t>
      </w:r>
    </w:p>
    <w:p w:rsidR="00000000" w:rsidDel="00000000" w:rsidP="00000000" w:rsidRDefault="00000000" w:rsidRPr="00000000" w14:paraId="0000014A">
      <w:pPr>
        <w:spacing w:line="240" w:lineRule="auto"/>
        <w:jc w:val="center"/>
        <w:rPr>
          <w:sz w:val="40"/>
          <w:szCs w:val="40"/>
        </w:rPr>
      </w:pPr>
      <w:r w:rsidDel="00000000" w:rsidR="00000000" w:rsidRPr="00000000">
        <w:rPr>
          <w:rtl w:val="0"/>
        </w:rPr>
      </w:r>
    </w:p>
    <w:p w:rsidR="00000000" w:rsidDel="00000000" w:rsidP="00000000" w:rsidRDefault="00000000" w:rsidRPr="00000000" w14:paraId="0000014B">
      <w:pPr>
        <w:spacing w:line="240" w:lineRule="auto"/>
        <w:jc w:val="center"/>
        <w:rPr>
          <w:sz w:val="40"/>
          <w:szCs w:val="40"/>
        </w:rPr>
      </w:pPr>
      <w:r w:rsidDel="00000000" w:rsidR="00000000" w:rsidRPr="00000000">
        <w:rPr>
          <w:rtl w:val="0"/>
        </w:rPr>
      </w:r>
    </w:p>
    <w:p w:rsidR="00000000" w:rsidDel="00000000" w:rsidP="00000000" w:rsidRDefault="00000000" w:rsidRPr="00000000" w14:paraId="0000014C">
      <w:pPr>
        <w:spacing w:line="240" w:lineRule="auto"/>
        <w:jc w:val="left"/>
        <w:rPr>
          <w:sz w:val="40"/>
          <w:szCs w:val="40"/>
        </w:rPr>
      </w:pPr>
      <w:r w:rsidDel="00000000" w:rsidR="00000000" w:rsidRPr="00000000">
        <w:rPr>
          <w:sz w:val="40"/>
          <w:szCs w:val="40"/>
        </w:rPr>
        <w:drawing>
          <wp:inline distB="114300" distT="114300" distL="114300" distR="114300">
            <wp:extent cx="5724525" cy="5810250"/>
            <wp:effectExtent b="0" l="0" r="0" t="0"/>
            <wp:docPr id="12" name="image6.png"/>
            <a:graphic>
              <a:graphicData uri="http://schemas.openxmlformats.org/drawingml/2006/picture">
                <pic:pic>
                  <pic:nvPicPr>
                    <pic:cNvPr id="0" name="image6.png"/>
                    <pic:cNvPicPr preferRelativeResize="0"/>
                  </pic:nvPicPr>
                  <pic:blipFill>
                    <a:blip r:embed="rId9"/>
                    <a:srcRect b="0" l="0" r="0" t="0"/>
                    <a:stretch>
                      <a:fillRect/>
                    </a:stretch>
                  </pic:blipFill>
                  <pic:spPr>
                    <a:xfrm>
                      <a:off x="0" y="0"/>
                      <a:ext cx="5724525" cy="5810250"/>
                    </a:xfrm>
                    <a:prstGeom prst="rect"/>
                    <a:ln/>
                  </pic:spPr>
                </pic:pic>
              </a:graphicData>
            </a:graphic>
          </wp:inline>
        </w:drawing>
      </w:r>
      <w:r w:rsidDel="00000000" w:rsidR="00000000" w:rsidRPr="00000000">
        <w:rPr>
          <w:rtl w:val="0"/>
        </w:rPr>
      </w:r>
    </w:p>
    <w:p w:rsidR="00000000" w:rsidDel="00000000" w:rsidP="00000000" w:rsidRDefault="00000000" w:rsidRPr="00000000" w14:paraId="0000014D">
      <w:pPr>
        <w:spacing w:line="240" w:lineRule="auto"/>
        <w:jc w:val="left"/>
        <w:rPr>
          <w:sz w:val="40"/>
          <w:szCs w:val="40"/>
        </w:rPr>
      </w:pPr>
      <w:r w:rsidDel="00000000" w:rsidR="00000000" w:rsidRPr="00000000">
        <w:rPr>
          <w:sz w:val="40"/>
          <w:szCs w:val="40"/>
        </w:rPr>
        <w:drawing>
          <wp:inline distB="114300" distT="114300" distL="114300" distR="114300">
            <wp:extent cx="5591175" cy="3895725"/>
            <wp:effectExtent b="0" l="0" r="0" t="0"/>
            <wp:docPr id="9" name="image2.png"/>
            <a:graphic>
              <a:graphicData uri="http://schemas.openxmlformats.org/drawingml/2006/picture">
                <pic:pic>
                  <pic:nvPicPr>
                    <pic:cNvPr id="0" name="image2.png"/>
                    <pic:cNvPicPr preferRelativeResize="0"/>
                  </pic:nvPicPr>
                  <pic:blipFill>
                    <a:blip r:embed="rId10"/>
                    <a:srcRect b="0" l="0" r="0" t="0"/>
                    <a:stretch>
                      <a:fillRect/>
                    </a:stretch>
                  </pic:blipFill>
                  <pic:spPr>
                    <a:xfrm>
                      <a:off x="0" y="0"/>
                      <a:ext cx="5591175" cy="3895725"/>
                    </a:xfrm>
                    <a:prstGeom prst="rect"/>
                    <a:ln/>
                  </pic:spPr>
                </pic:pic>
              </a:graphicData>
            </a:graphic>
          </wp:inline>
        </w:drawing>
      </w:r>
      <w:r w:rsidDel="00000000" w:rsidR="00000000" w:rsidRPr="00000000">
        <w:rPr>
          <w:rtl w:val="0"/>
        </w:rPr>
      </w:r>
    </w:p>
    <w:p w:rsidR="00000000" w:rsidDel="00000000" w:rsidP="00000000" w:rsidRDefault="00000000" w:rsidRPr="00000000" w14:paraId="0000014E">
      <w:pPr>
        <w:spacing w:line="240" w:lineRule="auto"/>
        <w:jc w:val="left"/>
        <w:rPr>
          <w:sz w:val="40"/>
          <w:szCs w:val="40"/>
        </w:rPr>
      </w:pPr>
      <w:r w:rsidDel="00000000" w:rsidR="00000000" w:rsidRPr="00000000">
        <w:rPr>
          <w:sz w:val="40"/>
          <w:szCs w:val="40"/>
        </w:rPr>
        <w:drawing>
          <wp:inline distB="114300" distT="114300" distL="114300" distR="114300">
            <wp:extent cx="5943600" cy="7378700"/>
            <wp:effectExtent b="0" l="0" r="0" t="0"/>
            <wp:docPr id="7" name="image9.png"/>
            <a:graphic>
              <a:graphicData uri="http://schemas.openxmlformats.org/drawingml/2006/picture">
                <pic:pic>
                  <pic:nvPicPr>
                    <pic:cNvPr id="0" name="image9.png"/>
                    <pic:cNvPicPr preferRelativeResize="0"/>
                  </pic:nvPicPr>
                  <pic:blipFill>
                    <a:blip r:embed="rId11"/>
                    <a:srcRect b="0" l="0" r="0" t="0"/>
                    <a:stretch>
                      <a:fillRect/>
                    </a:stretch>
                  </pic:blipFill>
                  <pic:spPr>
                    <a:xfrm>
                      <a:off x="0" y="0"/>
                      <a:ext cx="5943600" cy="7378700"/>
                    </a:xfrm>
                    <a:prstGeom prst="rect"/>
                    <a:ln/>
                  </pic:spPr>
                </pic:pic>
              </a:graphicData>
            </a:graphic>
          </wp:inline>
        </w:drawing>
      </w:r>
      <w:r w:rsidDel="00000000" w:rsidR="00000000" w:rsidRPr="00000000">
        <w:rPr>
          <w:rtl w:val="0"/>
        </w:rPr>
      </w:r>
    </w:p>
    <w:p w:rsidR="00000000" w:rsidDel="00000000" w:rsidP="00000000" w:rsidRDefault="00000000" w:rsidRPr="00000000" w14:paraId="0000014F">
      <w:pPr>
        <w:spacing w:line="240" w:lineRule="auto"/>
        <w:jc w:val="left"/>
        <w:rPr>
          <w:sz w:val="40"/>
          <w:szCs w:val="40"/>
        </w:rPr>
      </w:pPr>
      <w:r w:rsidDel="00000000" w:rsidR="00000000" w:rsidRPr="00000000">
        <w:rPr>
          <w:sz w:val="40"/>
          <w:szCs w:val="40"/>
        </w:rPr>
        <w:drawing>
          <wp:inline distB="114300" distT="114300" distL="114300" distR="114300">
            <wp:extent cx="5943600" cy="7645400"/>
            <wp:effectExtent b="0" l="0" r="0" t="0"/>
            <wp:docPr id="4"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5943600" cy="7645400"/>
                    </a:xfrm>
                    <a:prstGeom prst="rect"/>
                    <a:ln/>
                  </pic:spPr>
                </pic:pic>
              </a:graphicData>
            </a:graphic>
          </wp:inline>
        </w:drawing>
      </w:r>
      <w:r w:rsidDel="00000000" w:rsidR="00000000" w:rsidRPr="00000000">
        <w:rPr>
          <w:rtl w:val="0"/>
        </w:rPr>
      </w:r>
    </w:p>
    <w:p w:rsidR="00000000" w:rsidDel="00000000" w:rsidP="00000000" w:rsidRDefault="00000000" w:rsidRPr="00000000" w14:paraId="00000150">
      <w:pPr>
        <w:spacing w:line="240" w:lineRule="auto"/>
        <w:jc w:val="left"/>
        <w:rPr>
          <w:sz w:val="40"/>
          <w:szCs w:val="40"/>
        </w:rPr>
      </w:pPr>
      <w:r w:rsidDel="00000000" w:rsidR="00000000" w:rsidRPr="00000000">
        <w:rPr>
          <w:sz w:val="40"/>
          <w:szCs w:val="40"/>
        </w:rPr>
        <w:drawing>
          <wp:inline distB="114300" distT="114300" distL="114300" distR="114300">
            <wp:extent cx="5943600" cy="6769100"/>
            <wp:effectExtent b="0" l="0" r="0" t="0"/>
            <wp:docPr id="2"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943600" cy="6769100"/>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spacing w:line="240" w:lineRule="auto"/>
        <w:jc w:val="left"/>
        <w:rPr>
          <w:sz w:val="40"/>
          <w:szCs w:val="40"/>
        </w:rPr>
      </w:pPr>
      <w:r w:rsidDel="00000000" w:rsidR="00000000" w:rsidRPr="00000000">
        <w:rPr>
          <w:sz w:val="40"/>
          <w:szCs w:val="40"/>
        </w:rPr>
        <w:drawing>
          <wp:inline distB="114300" distT="114300" distL="114300" distR="114300">
            <wp:extent cx="5943600" cy="8064500"/>
            <wp:effectExtent b="0" l="0" r="0" t="0"/>
            <wp:docPr id="14"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5943600" cy="8064500"/>
                    </a:xfrm>
                    <a:prstGeom prst="rect"/>
                    <a:ln/>
                  </pic:spPr>
                </pic:pic>
              </a:graphicData>
            </a:graphic>
          </wp:inline>
        </w:drawing>
      </w:r>
      <w:r w:rsidDel="00000000" w:rsidR="00000000" w:rsidRPr="00000000">
        <w:rPr>
          <w:rtl w:val="0"/>
        </w:rPr>
      </w:r>
    </w:p>
    <w:p w:rsidR="00000000" w:rsidDel="00000000" w:rsidP="00000000" w:rsidRDefault="00000000" w:rsidRPr="00000000" w14:paraId="00000152">
      <w:pPr>
        <w:spacing w:line="240" w:lineRule="auto"/>
        <w:jc w:val="left"/>
        <w:rPr>
          <w:sz w:val="40"/>
          <w:szCs w:val="40"/>
        </w:rPr>
      </w:pPr>
      <w:r w:rsidDel="00000000" w:rsidR="00000000" w:rsidRPr="00000000">
        <w:rPr>
          <w:sz w:val="40"/>
          <w:szCs w:val="40"/>
        </w:rPr>
        <w:drawing>
          <wp:inline distB="114300" distT="114300" distL="114300" distR="114300">
            <wp:extent cx="5943600" cy="5130800"/>
            <wp:effectExtent b="0" l="0" r="0" t="0"/>
            <wp:docPr id="5"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943600" cy="5130800"/>
                    </a:xfrm>
                    <a:prstGeom prst="rect"/>
                    <a:ln/>
                  </pic:spPr>
                </pic:pic>
              </a:graphicData>
            </a:graphic>
          </wp:inline>
        </w:drawing>
      </w:r>
      <w:r w:rsidDel="00000000" w:rsidR="00000000" w:rsidRPr="00000000">
        <w:rPr>
          <w:rtl w:val="0"/>
        </w:rPr>
      </w:r>
    </w:p>
    <w:p w:rsidR="00000000" w:rsidDel="00000000" w:rsidP="00000000" w:rsidRDefault="00000000" w:rsidRPr="00000000" w14:paraId="00000153">
      <w:pPr>
        <w:spacing w:line="240" w:lineRule="auto"/>
        <w:jc w:val="left"/>
        <w:rPr>
          <w:sz w:val="40"/>
          <w:szCs w:val="40"/>
        </w:rPr>
      </w:pPr>
      <w:r w:rsidDel="00000000" w:rsidR="00000000" w:rsidRPr="00000000">
        <w:rPr>
          <w:sz w:val="40"/>
          <w:szCs w:val="40"/>
        </w:rPr>
        <w:drawing>
          <wp:inline distB="114300" distT="114300" distL="114300" distR="114300">
            <wp:extent cx="5943600" cy="6515100"/>
            <wp:effectExtent b="0" l="0" r="0" t="0"/>
            <wp:docPr id="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943600" cy="6515100"/>
                    </a:xfrm>
                    <a:prstGeom prst="rect"/>
                    <a:ln/>
                  </pic:spPr>
                </pic:pic>
              </a:graphicData>
            </a:graphic>
          </wp:inline>
        </w:drawing>
      </w:r>
      <w:r w:rsidDel="00000000" w:rsidR="00000000" w:rsidRPr="00000000">
        <w:rPr>
          <w:rtl w:val="0"/>
        </w:rPr>
      </w:r>
    </w:p>
    <w:p w:rsidR="00000000" w:rsidDel="00000000" w:rsidP="00000000" w:rsidRDefault="00000000" w:rsidRPr="00000000" w14:paraId="00000154">
      <w:pPr>
        <w:spacing w:line="360" w:lineRule="auto"/>
        <w:rPr>
          <w:rFonts w:ascii="Calibri" w:cs="Calibri" w:eastAsia="Calibri" w:hAnsi="Calibri"/>
          <w:b w:val="1"/>
          <w:bCs w:val="1"/>
          <w:color w:val="1c4587"/>
          <w:sz w:val="54"/>
          <w:szCs w:val="54"/>
        </w:rPr>
      </w:pPr>
      <w:r w:rsidDel="00000000" w:rsidR="00000000" w:rsidRPr="00000000">
        <w:rPr>
          <w:rtl w:val="0"/>
        </w:rPr>
      </w:r>
    </w:p>
    <w:p w:rsidR="00000000" w:rsidDel="00000000" w:rsidP="00000000" w:rsidRDefault="00000000" w:rsidRPr="00000000" w14:paraId="00000155">
      <w:pPr>
        <w:spacing w:line="360" w:lineRule="auto"/>
        <w:rPr>
          <w:rFonts w:ascii="Calibri" w:cs="Calibri" w:eastAsia="Calibri" w:hAnsi="Calibri"/>
          <w:b w:val="1"/>
          <w:bCs w:val="1"/>
          <w:color w:val="1c4587"/>
          <w:sz w:val="34"/>
          <w:szCs w:val="34"/>
        </w:rPr>
      </w:pPr>
      <w:r w:rsidDel="00000000" w:rsidR="00000000" w:rsidRPr="00000000">
        <w:rPr>
          <w:rtl w:val="0"/>
        </w:rPr>
      </w:r>
    </w:p>
    <w:p w:rsidR="00000000" w:rsidDel="00000000" w:rsidP="00000000" w:rsidRDefault="00000000" w:rsidRPr="00000000" w14:paraId="00000156">
      <w:pPr>
        <w:spacing w:line="360" w:lineRule="auto"/>
        <w:rPr>
          <w:rFonts w:ascii="Calibri" w:cs="Calibri" w:eastAsia="Calibri" w:hAnsi="Calibri"/>
          <w:b w:val="1"/>
          <w:bCs w:val="1"/>
          <w:color w:val="1c4587"/>
          <w:sz w:val="34"/>
          <w:szCs w:val="34"/>
        </w:rPr>
      </w:pPr>
      <w:r w:rsidDel="00000000" w:rsidR="00000000" w:rsidRPr="00000000">
        <w:rPr>
          <w:rtl w:val="0"/>
        </w:rPr>
      </w:r>
    </w:p>
    <w:p w:rsidR="00000000" w:rsidDel="00000000" w:rsidP="00000000" w:rsidRDefault="00000000" w:rsidRPr="00000000" w14:paraId="00000157">
      <w:pPr>
        <w:spacing w:line="360" w:lineRule="auto"/>
        <w:rPr>
          <w:rFonts w:ascii="Calibri" w:cs="Calibri" w:eastAsia="Calibri" w:hAnsi="Calibri"/>
          <w:b w:val="1"/>
          <w:bCs w:val="1"/>
          <w:color w:val="1c4587"/>
          <w:sz w:val="34"/>
          <w:szCs w:val="34"/>
        </w:rPr>
      </w:pPr>
      <w:r w:rsidDel="00000000" w:rsidR="00000000" w:rsidRPr="00000000">
        <w:rPr>
          <w:rtl w:val="0"/>
        </w:rPr>
      </w:r>
    </w:p>
    <w:p w:rsidR="00000000" w:rsidDel="00000000" w:rsidP="00000000" w:rsidRDefault="00000000" w:rsidRPr="00000000" w14:paraId="00000158">
      <w:pPr>
        <w:spacing w:line="360" w:lineRule="auto"/>
        <w:rPr>
          <w:rFonts w:ascii="Calibri" w:cs="Calibri" w:eastAsia="Calibri" w:hAnsi="Calibri"/>
          <w:b w:val="1"/>
          <w:bCs w:val="1"/>
          <w:color w:val="1c4587"/>
          <w:sz w:val="34"/>
          <w:szCs w:val="34"/>
        </w:rPr>
      </w:pPr>
      <w:r w:rsidDel="00000000" w:rsidR="00000000" w:rsidRPr="00000000">
        <w:rPr>
          <w:rtl w:val="0"/>
        </w:rPr>
      </w:r>
    </w:p>
    <w:p w:rsidR="00000000" w:rsidDel="00000000" w:rsidP="00000000" w:rsidRDefault="00000000" w:rsidRPr="00000000" w14:paraId="00000159">
      <w:pPr>
        <w:spacing w:line="360" w:lineRule="auto"/>
        <w:rPr>
          <w:rFonts w:ascii="Calibri" w:cs="Calibri" w:eastAsia="Calibri" w:hAnsi="Calibri"/>
          <w:b w:val="1"/>
          <w:bCs w:val="1"/>
          <w:color w:val="1c4587"/>
          <w:sz w:val="34"/>
          <w:szCs w:val="34"/>
        </w:rPr>
      </w:pPr>
      <w:r w:rsidDel="00000000" w:rsidR="00000000" w:rsidRPr="00000000">
        <w:rPr>
          <w:rtl w:val="0"/>
        </w:rPr>
      </w:r>
    </w:p>
    <w:p w:rsidR="00000000" w:rsidDel="00000000" w:rsidP="00000000" w:rsidRDefault="00000000" w:rsidRPr="00000000" w14:paraId="0000015A">
      <w:pPr>
        <w:spacing w:line="360" w:lineRule="auto"/>
        <w:rPr>
          <w:rFonts w:ascii="Calibri" w:cs="Calibri" w:eastAsia="Calibri" w:hAnsi="Calibri"/>
          <w:b w:val="1"/>
          <w:bCs w:val="1"/>
          <w:color w:val="1c4587"/>
          <w:sz w:val="34"/>
          <w:szCs w:val="34"/>
        </w:rPr>
      </w:pPr>
      <w:r w:rsidDel="00000000" w:rsidR="00000000" w:rsidRPr="00000000">
        <w:rPr>
          <w:rtl w:val="0"/>
        </w:rPr>
      </w:r>
    </w:p>
    <w:p w:rsidR="00000000" w:rsidDel="00000000" w:rsidP="00000000" w:rsidRDefault="00000000" w:rsidRPr="00000000" w14:paraId="0000015B">
      <w:pPr>
        <w:spacing w:line="360" w:lineRule="auto"/>
        <w:rPr>
          <w:rFonts w:ascii="Calibri" w:cs="Calibri" w:eastAsia="Calibri" w:hAnsi="Calibri"/>
          <w:b w:val="1"/>
          <w:bCs w:val="1"/>
          <w:color w:val="1c4587"/>
          <w:sz w:val="34"/>
          <w:szCs w:val="34"/>
        </w:rPr>
      </w:pPr>
      <w:r w:rsidDel="00000000" w:rsidR="00000000" w:rsidRPr="00000000">
        <w:rPr>
          <w:rtl w:val="0"/>
        </w:rPr>
      </w:r>
    </w:p>
    <w:p w:rsidR="00000000" w:rsidDel="00000000" w:rsidP="00000000" w:rsidRDefault="00000000" w:rsidRPr="00000000" w14:paraId="0000015C">
      <w:pPr>
        <w:spacing w:line="360" w:lineRule="auto"/>
        <w:rPr>
          <w:rFonts w:ascii="Calibri" w:cs="Calibri" w:eastAsia="Calibri" w:hAnsi="Calibri"/>
          <w:b w:val="1"/>
          <w:bCs w:val="1"/>
          <w:color w:val="1c4587"/>
          <w:sz w:val="34"/>
          <w:szCs w:val="34"/>
        </w:rPr>
      </w:pPr>
      <w:r w:rsidDel="00000000" w:rsidR="00000000" w:rsidRPr="00000000">
        <w:rPr>
          <w:rtl w:val="0"/>
        </w:rPr>
      </w:r>
    </w:p>
    <w:p w:rsidR="00000000" w:rsidDel="00000000" w:rsidP="00000000" w:rsidRDefault="00000000" w:rsidRPr="00000000" w14:paraId="0000015D">
      <w:pPr>
        <w:spacing w:line="360" w:lineRule="auto"/>
        <w:rPr>
          <w:rFonts w:ascii="Calibri" w:cs="Calibri" w:eastAsia="Calibri" w:hAnsi="Calibri"/>
          <w:b w:val="1"/>
          <w:bCs w:val="1"/>
          <w:color w:val="1c4587"/>
          <w:sz w:val="34"/>
          <w:szCs w:val="34"/>
        </w:rPr>
      </w:pPr>
      <w:r w:rsidDel="00000000" w:rsidR="00000000" w:rsidRPr="00000000">
        <w:rPr>
          <w:rFonts w:ascii="Calibri" w:cs="Calibri" w:eastAsia="Calibri" w:hAnsi="Calibri"/>
          <w:b w:val="1"/>
          <w:bCs w:val="1"/>
          <w:color w:val="1c4587"/>
          <w:sz w:val="34"/>
          <w:szCs w:val="34"/>
          <w:rtl w:val="0"/>
        </w:rPr>
        <w:t xml:space="preserve">1.Surat Pernyataan NON PKP </w:t>
      </w:r>
    </w:p>
    <w:p w:rsidR="00000000" w:rsidDel="00000000" w:rsidP="00000000" w:rsidRDefault="00000000" w:rsidRPr="00000000" w14:paraId="0000015E">
      <w:pPr>
        <w:widowControl w:val="0"/>
        <w:spacing w:line="240" w:lineRule="auto"/>
        <w:rPr>
          <w:rFonts w:ascii="Calibri" w:cs="Calibri" w:eastAsia="Calibri" w:hAnsi="Calibri"/>
          <w:b w:val="1"/>
          <w:bCs w:val="1"/>
          <w:color w:val="1c4587"/>
          <w:sz w:val="34"/>
          <w:szCs w:val="34"/>
        </w:rPr>
      </w:pPr>
      <w:r w:rsidDel="00000000" w:rsidR="00000000" w:rsidRPr="00000000">
        <w:rPr>
          <w:rFonts w:ascii="Calibri" w:cs="Calibri" w:eastAsia="Calibri" w:hAnsi="Calibri"/>
          <w:b w:val="1"/>
          <w:bCs w:val="1"/>
          <w:color w:val="1c4587"/>
          <w:sz w:val="34"/>
          <w:szCs w:val="34"/>
        </w:rPr>
        <w:drawing>
          <wp:inline distB="114300" distT="114300" distL="114300" distR="114300">
            <wp:extent cx="4405313" cy="5531115"/>
            <wp:effectExtent b="0" l="0" r="0" t="0"/>
            <wp:docPr id="8" name="image8.png"/>
            <a:graphic>
              <a:graphicData uri="http://schemas.openxmlformats.org/drawingml/2006/picture">
                <pic:pic>
                  <pic:nvPicPr>
                    <pic:cNvPr id="0" name="image8.png"/>
                    <pic:cNvPicPr preferRelativeResize="0"/>
                  </pic:nvPicPr>
                  <pic:blipFill>
                    <a:blip r:embed="rId17"/>
                    <a:srcRect b="0" l="0" r="0" t="0"/>
                    <a:stretch>
                      <a:fillRect/>
                    </a:stretch>
                  </pic:blipFill>
                  <pic:spPr>
                    <a:xfrm>
                      <a:off x="0" y="0"/>
                      <a:ext cx="4405313" cy="5531115"/>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spacing w:line="360" w:lineRule="auto"/>
        <w:jc w:val="center"/>
        <w:rPr>
          <w:rFonts w:ascii="Calibri" w:cs="Calibri" w:eastAsia="Calibri" w:hAnsi="Calibri"/>
          <w:b w:val="1"/>
          <w:bCs w:val="1"/>
          <w:color w:val="1c4587"/>
          <w:sz w:val="34"/>
          <w:szCs w:val="34"/>
        </w:rPr>
      </w:pPr>
      <w:r w:rsidDel="00000000" w:rsidR="00000000" w:rsidRPr="00000000">
        <w:rPr>
          <w:rtl w:val="0"/>
        </w:rPr>
      </w:r>
    </w:p>
    <w:p w:rsidR="00000000" w:rsidDel="00000000" w:rsidP="00000000" w:rsidRDefault="00000000" w:rsidRPr="00000000" w14:paraId="00000160">
      <w:pPr>
        <w:spacing w:line="360" w:lineRule="auto"/>
        <w:rPr>
          <w:rFonts w:ascii="Calibri" w:cs="Calibri" w:eastAsia="Calibri" w:hAnsi="Calibri"/>
          <w:b w:val="1"/>
          <w:bCs w:val="1"/>
          <w:color w:val="1c4587"/>
          <w:sz w:val="34"/>
          <w:szCs w:val="34"/>
        </w:rPr>
      </w:pPr>
      <w:r w:rsidDel="00000000" w:rsidR="00000000" w:rsidRPr="00000000">
        <w:rPr>
          <w:rFonts w:ascii="Calibri" w:cs="Calibri" w:eastAsia="Calibri" w:hAnsi="Calibri"/>
          <w:b w:val="1"/>
          <w:bCs w:val="1"/>
          <w:color w:val="1c4587"/>
          <w:sz w:val="34"/>
          <w:szCs w:val="34"/>
          <w:rtl w:val="0"/>
        </w:rPr>
        <w:t xml:space="preserve">2.Nomor Induk Berusaha (NIB) PT Indo Medika Resolusi</w:t>
      </w:r>
    </w:p>
    <w:p w:rsidR="00000000" w:rsidDel="00000000" w:rsidP="00000000" w:rsidRDefault="00000000" w:rsidRPr="00000000" w14:paraId="00000161">
      <w:pPr>
        <w:spacing w:line="360" w:lineRule="auto"/>
        <w:ind w:left="720" w:firstLine="0"/>
        <w:rPr>
          <w:rFonts w:ascii="Calibri" w:cs="Calibri" w:eastAsia="Calibri" w:hAnsi="Calibri"/>
          <w:b w:val="1"/>
          <w:bCs w:val="1"/>
          <w:color w:val="1c4587"/>
          <w:sz w:val="34"/>
          <w:szCs w:val="34"/>
        </w:rPr>
      </w:pPr>
      <w:r w:rsidDel="00000000" w:rsidR="00000000" w:rsidRPr="00000000">
        <w:rPr>
          <w:rFonts w:ascii="Calibri" w:cs="Calibri" w:eastAsia="Calibri" w:hAnsi="Calibri"/>
          <w:b w:val="1"/>
          <w:bCs w:val="1"/>
          <w:color w:val="1c4587"/>
          <w:sz w:val="34"/>
          <w:szCs w:val="34"/>
        </w:rPr>
        <w:drawing>
          <wp:inline distB="114300" distT="114300" distL="114300" distR="114300">
            <wp:extent cx="4405313" cy="6068976"/>
            <wp:effectExtent b="0" l="0" r="0" t="0"/>
            <wp:docPr id="6" name="image13.png"/>
            <a:graphic>
              <a:graphicData uri="http://schemas.openxmlformats.org/drawingml/2006/picture">
                <pic:pic>
                  <pic:nvPicPr>
                    <pic:cNvPr id="0" name="image13.png"/>
                    <pic:cNvPicPr preferRelativeResize="0"/>
                  </pic:nvPicPr>
                  <pic:blipFill>
                    <a:blip r:embed="rId18"/>
                    <a:srcRect b="0" l="0" r="0" t="0"/>
                    <a:stretch>
                      <a:fillRect/>
                    </a:stretch>
                  </pic:blipFill>
                  <pic:spPr>
                    <a:xfrm>
                      <a:off x="0" y="0"/>
                      <a:ext cx="4405313" cy="6068976"/>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spacing w:line="360" w:lineRule="auto"/>
        <w:rPr>
          <w:rFonts w:ascii="Calibri" w:cs="Calibri" w:eastAsia="Calibri" w:hAnsi="Calibri"/>
          <w:b w:val="1"/>
          <w:bCs w:val="1"/>
          <w:color w:val="1c4587"/>
          <w:sz w:val="34"/>
          <w:szCs w:val="34"/>
        </w:rPr>
      </w:pPr>
      <w:r w:rsidDel="00000000" w:rsidR="00000000" w:rsidRPr="00000000">
        <w:rPr>
          <w:rFonts w:ascii="Calibri" w:cs="Calibri" w:eastAsia="Calibri" w:hAnsi="Calibri"/>
          <w:b w:val="1"/>
          <w:bCs w:val="1"/>
          <w:color w:val="1c4587"/>
          <w:sz w:val="34"/>
          <w:szCs w:val="34"/>
        </w:rPr>
        <w:drawing>
          <wp:inline distB="114300" distT="114300" distL="114300" distR="114300">
            <wp:extent cx="5943600" cy="8001000"/>
            <wp:effectExtent b="0" l="0" r="0" t="0"/>
            <wp:docPr id="3"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5943600" cy="8001000"/>
                    </a:xfrm>
                    <a:prstGeom prst="rect"/>
                    <a:ln/>
                  </pic:spPr>
                </pic:pic>
              </a:graphicData>
            </a:graphic>
          </wp:inline>
        </w:drawing>
      </w:r>
      <w:r w:rsidDel="00000000" w:rsidR="00000000" w:rsidRPr="00000000">
        <w:rPr>
          <w:rtl w:val="0"/>
        </w:rPr>
      </w:r>
    </w:p>
    <w:p w:rsidR="00000000" w:rsidDel="00000000" w:rsidP="00000000" w:rsidRDefault="00000000" w:rsidRPr="00000000" w14:paraId="00000163">
      <w:pPr>
        <w:spacing w:line="360" w:lineRule="auto"/>
        <w:jc w:val="center"/>
        <w:rPr>
          <w:rFonts w:ascii="Calibri" w:cs="Calibri" w:eastAsia="Calibri" w:hAnsi="Calibri"/>
          <w:b w:val="1"/>
          <w:bCs w:val="1"/>
          <w:color w:val="1c4587"/>
          <w:sz w:val="34"/>
          <w:szCs w:val="34"/>
        </w:rPr>
      </w:pPr>
      <w:r w:rsidDel="00000000" w:rsidR="00000000" w:rsidRPr="00000000">
        <w:rPr>
          <w:rFonts w:ascii="Calibri" w:cs="Calibri" w:eastAsia="Calibri" w:hAnsi="Calibri"/>
          <w:b w:val="1"/>
          <w:bCs w:val="1"/>
          <w:color w:val="1c4587"/>
          <w:sz w:val="34"/>
          <w:szCs w:val="34"/>
          <w:rtl w:val="0"/>
        </w:rPr>
        <w:t xml:space="preserve">3. Nomor Pokok Wajib Pajak (NPWP) PT Indo Medika Resolusi</w:t>
      </w:r>
    </w:p>
    <w:p w:rsidR="00000000" w:rsidDel="00000000" w:rsidP="00000000" w:rsidRDefault="00000000" w:rsidRPr="00000000" w14:paraId="00000164">
      <w:pPr>
        <w:spacing w:line="360" w:lineRule="auto"/>
        <w:jc w:val="center"/>
        <w:rPr>
          <w:rFonts w:ascii="Calibri" w:cs="Calibri" w:eastAsia="Calibri" w:hAnsi="Calibri"/>
          <w:b w:val="1"/>
          <w:bCs w:val="1"/>
          <w:color w:val="1c4587"/>
          <w:sz w:val="34"/>
          <w:szCs w:val="34"/>
        </w:rPr>
      </w:pPr>
      <w:r w:rsidDel="00000000" w:rsidR="00000000" w:rsidRPr="00000000">
        <w:rPr>
          <w:rFonts w:ascii="Calibri" w:cs="Calibri" w:eastAsia="Calibri" w:hAnsi="Calibri"/>
          <w:b w:val="1"/>
          <w:bCs w:val="1"/>
          <w:color w:val="1c4587"/>
          <w:sz w:val="34"/>
          <w:szCs w:val="34"/>
        </w:rPr>
        <w:drawing>
          <wp:inline distB="114300" distT="114300" distL="114300" distR="114300">
            <wp:extent cx="4867275" cy="4173725"/>
            <wp:effectExtent b="0" l="0" r="0" t="0"/>
            <wp:docPr id="10" name="image14.png"/>
            <a:graphic>
              <a:graphicData uri="http://schemas.openxmlformats.org/drawingml/2006/picture">
                <pic:pic>
                  <pic:nvPicPr>
                    <pic:cNvPr id="0" name="image14.png"/>
                    <pic:cNvPicPr preferRelativeResize="0"/>
                  </pic:nvPicPr>
                  <pic:blipFill>
                    <a:blip r:embed="rId20"/>
                    <a:srcRect b="39644" l="0" r="0" t="0"/>
                    <a:stretch>
                      <a:fillRect/>
                    </a:stretch>
                  </pic:blipFill>
                  <pic:spPr>
                    <a:xfrm>
                      <a:off x="0" y="0"/>
                      <a:ext cx="4867275" cy="4173725"/>
                    </a:xfrm>
                    <a:prstGeom prst="rect"/>
                    <a:ln/>
                  </pic:spPr>
                </pic:pic>
              </a:graphicData>
            </a:graphic>
          </wp:inline>
        </w:drawing>
      </w:r>
      <w:r w:rsidDel="00000000" w:rsidR="00000000" w:rsidRPr="00000000">
        <w:rPr>
          <w:rtl w:val="0"/>
        </w:rPr>
      </w:r>
    </w:p>
    <w:p w:rsidR="00000000" w:rsidDel="00000000" w:rsidP="00000000" w:rsidRDefault="00000000" w:rsidRPr="00000000" w14:paraId="00000165">
      <w:pPr>
        <w:spacing w:line="360" w:lineRule="auto"/>
        <w:jc w:val="center"/>
        <w:rPr>
          <w:rFonts w:ascii="Calibri" w:cs="Calibri" w:eastAsia="Calibri" w:hAnsi="Calibri"/>
          <w:b w:val="1"/>
          <w:bCs w:val="1"/>
          <w:color w:val="1c4587"/>
          <w:sz w:val="34"/>
          <w:szCs w:val="34"/>
        </w:rPr>
      </w:pPr>
      <w:r w:rsidDel="00000000" w:rsidR="00000000" w:rsidRPr="00000000">
        <w:rPr>
          <w:rtl w:val="0"/>
        </w:rPr>
      </w:r>
    </w:p>
    <w:p w:rsidR="00000000" w:rsidDel="00000000" w:rsidP="00000000" w:rsidRDefault="00000000" w:rsidRPr="00000000" w14:paraId="00000166">
      <w:pPr>
        <w:spacing w:line="360" w:lineRule="auto"/>
        <w:jc w:val="center"/>
        <w:rPr>
          <w:rFonts w:ascii="Calibri" w:cs="Calibri" w:eastAsia="Calibri" w:hAnsi="Calibri"/>
          <w:b w:val="1"/>
          <w:bCs w:val="1"/>
          <w:color w:val="1c4587"/>
          <w:sz w:val="34"/>
          <w:szCs w:val="34"/>
        </w:rPr>
      </w:pPr>
      <w:r w:rsidDel="00000000" w:rsidR="00000000" w:rsidRPr="00000000">
        <w:rPr>
          <w:rtl w:val="0"/>
        </w:rPr>
      </w:r>
    </w:p>
    <w:p w:rsidR="00000000" w:rsidDel="00000000" w:rsidP="00000000" w:rsidRDefault="00000000" w:rsidRPr="00000000" w14:paraId="00000167">
      <w:pPr>
        <w:pStyle w:val="Heading1"/>
        <w:keepNext w:val="0"/>
        <w:keepLines w:val="0"/>
        <w:spacing w:after="160" w:before="360" w:line="240" w:lineRule="auto"/>
        <w:rPr>
          <w:b w:val="1"/>
          <w:bCs w:val="1"/>
          <w:color w:val="1c4587"/>
          <w:sz w:val="36"/>
          <w:szCs w:val="36"/>
        </w:rPr>
      </w:pPr>
      <w:bookmarkStart w:colFirst="0" w:colLast="0" w:name="_r6xbnvxhikl6" w:id="29"/>
      <w:bookmarkEnd w:id="29"/>
      <w:r w:rsidDel="00000000" w:rsidR="00000000" w:rsidRPr="00000000">
        <w:rPr>
          <w:rtl w:val="0"/>
        </w:rPr>
      </w:r>
    </w:p>
    <w:p w:rsidR="00000000" w:rsidDel="00000000" w:rsidP="00000000" w:rsidRDefault="00000000" w:rsidRPr="00000000" w14:paraId="00000168">
      <w:pPr>
        <w:pStyle w:val="Heading1"/>
        <w:keepNext w:val="0"/>
        <w:keepLines w:val="0"/>
        <w:spacing w:after="160" w:before="360" w:line="240" w:lineRule="auto"/>
        <w:rPr>
          <w:b w:val="1"/>
          <w:bCs w:val="1"/>
          <w:color w:val="1c4587"/>
          <w:sz w:val="36"/>
          <w:szCs w:val="36"/>
        </w:rPr>
      </w:pPr>
      <w:bookmarkStart w:colFirst="0" w:colLast="0" w:name="_h0g43ni3rd9n" w:id="30"/>
      <w:bookmarkEnd w:id="30"/>
      <w:r w:rsidDel="00000000" w:rsidR="00000000" w:rsidRPr="00000000">
        <w:rPr>
          <w:rtl w:val="0"/>
        </w:rPr>
      </w:r>
    </w:p>
    <w:p w:rsidR="00000000" w:rsidDel="00000000" w:rsidP="00000000" w:rsidRDefault="00000000" w:rsidRPr="00000000" w14:paraId="00000169">
      <w:pPr>
        <w:pStyle w:val="Heading1"/>
        <w:keepNext w:val="0"/>
        <w:keepLines w:val="0"/>
        <w:spacing w:after="160" w:before="360" w:line="240" w:lineRule="auto"/>
        <w:rPr>
          <w:b w:val="1"/>
          <w:bCs w:val="1"/>
          <w:color w:val="1c4587"/>
          <w:sz w:val="36"/>
          <w:szCs w:val="36"/>
        </w:rPr>
      </w:pPr>
      <w:bookmarkStart w:colFirst="0" w:colLast="0" w:name="_117mmejvne60" w:id="31"/>
      <w:bookmarkEnd w:id="31"/>
      <w:r w:rsidDel="00000000" w:rsidR="00000000" w:rsidRPr="00000000">
        <w:rPr>
          <w:rtl w:val="0"/>
        </w:rPr>
      </w:r>
    </w:p>
    <w:p w:rsidR="00000000" w:rsidDel="00000000" w:rsidP="00000000" w:rsidRDefault="00000000" w:rsidRPr="00000000" w14:paraId="0000016A">
      <w:pPr>
        <w:pStyle w:val="Heading1"/>
        <w:keepNext w:val="0"/>
        <w:keepLines w:val="0"/>
        <w:spacing w:after="160" w:before="360" w:line="240" w:lineRule="auto"/>
        <w:rPr>
          <w:b w:val="1"/>
          <w:bCs w:val="1"/>
          <w:color w:val="1c4587"/>
          <w:sz w:val="36"/>
          <w:szCs w:val="36"/>
        </w:rPr>
      </w:pPr>
      <w:bookmarkStart w:colFirst="0" w:colLast="0" w:name="_u4hf5055ui7z" w:id="32"/>
      <w:bookmarkEnd w:id="32"/>
      <w:r w:rsidDel="00000000" w:rsidR="00000000" w:rsidRPr="00000000">
        <w:rPr>
          <w:b w:val="1"/>
          <w:bCs w:val="1"/>
          <w:color w:val="1c4587"/>
          <w:sz w:val="36"/>
          <w:szCs w:val="36"/>
          <w:rtl w:val="0"/>
        </w:rPr>
        <w:t xml:space="preserve">Diagram Alur Pemesanan MHCU </w:t>
      </w:r>
    </w:p>
    <w:p w:rsidR="00000000" w:rsidDel="00000000" w:rsidP="00000000" w:rsidRDefault="00000000" w:rsidRPr="00000000" w14:paraId="0000016B">
      <w:pPr>
        <w:rPr>
          <w:rFonts w:ascii="Calibri" w:cs="Calibri" w:eastAsia="Calibri" w:hAnsi="Calibri"/>
          <w:b w:val="1"/>
          <w:bCs w:val="1"/>
          <w:color w:val="1c4587"/>
          <w:sz w:val="34"/>
          <w:szCs w:val="34"/>
        </w:rPr>
      </w:pPr>
      <w:r w:rsidDel="00000000" w:rsidR="00000000" w:rsidRPr="00000000">
        <w:rPr/>
        <w:drawing>
          <wp:inline distB="114300" distT="114300" distL="114300" distR="114300">
            <wp:extent cx="5072063" cy="6215763"/>
            <wp:effectExtent b="12700" l="12700" r="12700" t="12700"/>
            <wp:docPr id="15" name="image11.png"/>
            <a:graphic>
              <a:graphicData uri="http://schemas.openxmlformats.org/drawingml/2006/picture">
                <pic:pic>
                  <pic:nvPicPr>
                    <pic:cNvPr id="0" name="image11.png"/>
                    <pic:cNvPicPr preferRelativeResize="0"/>
                  </pic:nvPicPr>
                  <pic:blipFill>
                    <a:blip r:embed="rId21"/>
                    <a:srcRect b="0" l="0" r="0" t="0"/>
                    <a:stretch>
                      <a:fillRect/>
                    </a:stretch>
                  </pic:blipFill>
                  <pic:spPr>
                    <a:xfrm>
                      <a:off x="0" y="0"/>
                      <a:ext cx="5072063" cy="6215763"/>
                    </a:xfrm>
                    <a:prstGeom prst="rect"/>
                    <a:ln w="12700">
                      <a:solidFill>
                        <a:srgbClr val="000000"/>
                      </a:solidFill>
                      <a:prstDash val="solid"/>
                    </a:ln>
                  </pic:spPr>
                </pic:pic>
              </a:graphicData>
            </a:graphic>
          </wp:inline>
        </w:drawing>
      </w:r>
      <w:r w:rsidDel="00000000" w:rsidR="00000000" w:rsidRPr="00000000">
        <w:rPr>
          <w:rtl w:val="0"/>
        </w:rPr>
      </w:r>
    </w:p>
    <w:p w:rsidR="00000000" w:rsidDel="00000000" w:rsidP="00000000" w:rsidRDefault="00000000" w:rsidRPr="00000000" w14:paraId="0000016C">
      <w:pPr>
        <w:spacing w:line="360" w:lineRule="auto"/>
        <w:jc w:val="center"/>
        <w:rPr>
          <w:rFonts w:ascii="Calibri" w:cs="Calibri" w:eastAsia="Calibri" w:hAnsi="Calibri"/>
          <w:b w:val="1"/>
          <w:bCs w:val="1"/>
          <w:color w:val="1c4587"/>
          <w:sz w:val="34"/>
          <w:szCs w:val="34"/>
        </w:rPr>
      </w:pPr>
      <w:r w:rsidDel="00000000" w:rsidR="00000000" w:rsidRPr="00000000">
        <w:rPr>
          <w:rtl w:val="0"/>
        </w:rPr>
      </w:r>
    </w:p>
    <w:p w:rsidR="00000000" w:rsidDel="00000000" w:rsidP="00000000" w:rsidRDefault="00000000" w:rsidRPr="00000000" w14:paraId="0000016D">
      <w:pPr>
        <w:spacing w:line="360" w:lineRule="auto"/>
        <w:rPr>
          <w:rFonts w:ascii="Calibri" w:cs="Calibri" w:eastAsia="Calibri" w:hAnsi="Calibri"/>
          <w:b w:val="1"/>
          <w:bCs w:val="1"/>
          <w:color w:val="1c4587"/>
          <w:sz w:val="34"/>
          <w:szCs w:val="34"/>
        </w:rPr>
      </w:pPr>
      <w:r w:rsidDel="00000000" w:rsidR="00000000" w:rsidRPr="00000000">
        <w:rPr>
          <w:rtl w:val="0"/>
        </w:rPr>
      </w:r>
    </w:p>
    <w:sectPr>
      <w:headerReference r:id="rId22" w:type="default"/>
      <w:headerReference r:id="rId23" w:type="first"/>
      <w:footerReference r:id="rId24" w:type="default"/>
      <w:footerReference r:id="rId25"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unito Sans">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6">
    <w:pPr>
      <w:spacing w:line="360" w:lineRule="auto"/>
      <w:jc w:val="cente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7">
    <w:pPr>
      <w:jc w:val="right"/>
      <w:rPr>
        <w:color w:val="0b5394"/>
      </w:rPr>
    </w:pPr>
    <w:r w:rsidDel="00000000" w:rsidR="00000000" w:rsidRPr="00000000">
      <w:rPr>
        <w:color w:val="0b5394"/>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6E">
    <w:pPr>
      <w:rPr>
        <w:rFonts w:ascii="Proxima Nova" w:cs="Proxima Nova" w:eastAsia="Proxima Nova" w:hAnsi="Proxima Nova"/>
        <w:color w:val="1c4587"/>
        <w:sz w:val="18"/>
        <w:szCs w:val="18"/>
      </w:rPr>
    </w:pPr>
    <w:r w:rsidDel="00000000" w:rsidR="00000000" w:rsidRPr="00000000">
      <w:rPr>
        <w:rtl w:val="0"/>
      </w:rPr>
    </w:r>
  </w:p>
  <w:tbl>
    <w:tblPr>
      <w:tblStyle w:val="Table1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0"/>
      <w:gridCol w:w="7560"/>
      <w:tblGridChange w:id="0">
        <w:tblGrid>
          <w:gridCol w:w="1800"/>
          <w:gridCol w:w="7560"/>
        </w:tblGrid>
      </w:tblGridChange>
    </w:tblGrid>
    <w:tr>
      <w:trPr>
        <w:cantSplit w:val="0"/>
        <w:trHeight w:val="380" w:hRule="atLeast"/>
        <w:tblHeader w:val="0"/>
      </w:trPr>
      <w:tc>
        <w:tcPr>
          <w:vMerge w:val="restart"/>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6F">
          <w:pPr>
            <w:rPr>
              <w:rFonts w:ascii="Proxima Nova" w:cs="Proxima Nova" w:eastAsia="Proxima Nova" w:hAnsi="Proxima Nova"/>
              <w:color w:val="1c4587"/>
              <w:sz w:val="18"/>
              <w:szCs w:val="18"/>
            </w:rPr>
          </w:pPr>
          <w:r w:rsidDel="00000000" w:rsidR="00000000" w:rsidRPr="00000000">
            <w:rPr>
              <w:rtl w:val="0"/>
            </w:rPr>
          </w:r>
        </w:p>
      </w:tc>
      <w:tc>
        <w:tcPr>
          <w:vMerge w:val="restart"/>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0">
          <w:pPr>
            <w:rPr>
              <w:rFonts w:ascii="Proxima Nova" w:cs="Proxima Nova" w:eastAsia="Proxima Nova" w:hAnsi="Proxima Nova"/>
              <w:color w:val="1c4587"/>
            </w:rPr>
          </w:pPr>
          <w:r w:rsidDel="00000000" w:rsidR="00000000" w:rsidRPr="00000000">
            <w:rPr>
              <w:rtl w:val="0"/>
            </w:rPr>
          </w:r>
        </w:p>
      </w:tc>
    </w:tr>
    <w:tr>
      <w:trPr>
        <w:cantSplit w:val="0"/>
        <w:trHeight w:val="1180.7699999999998" w:hRule="atLeast"/>
        <w:tblHeader w:val="0"/>
      </w:trPr>
      <w:tc>
        <w:tcPr>
          <w:vMerge w:val="continue"/>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1">
          <w:pPr>
            <w:widowControl w:val="0"/>
            <w:spacing w:line="240" w:lineRule="auto"/>
            <w:rPr>
              <w:rFonts w:ascii="Proxima Nova" w:cs="Proxima Nova" w:eastAsia="Proxima Nova" w:hAnsi="Proxima Nova"/>
              <w:color w:val="1c4587"/>
              <w:sz w:val="18"/>
              <w:szCs w:val="18"/>
            </w:rPr>
          </w:pPr>
          <w:r w:rsidDel="00000000" w:rsidR="00000000" w:rsidRPr="00000000">
            <w:rPr>
              <w:rtl w:val="0"/>
            </w:rPr>
          </w:r>
        </w:p>
      </w:tc>
      <w:tc>
        <w:tcPr>
          <w:vMerge w:val="continue"/>
          <w:tcBorders>
            <w:top w:color="ffffff" w:space="0" w:sz="8" w:val="single"/>
            <w:left w:color="ffffff" w:space="0" w:sz="8" w:val="single"/>
            <w:bottom w:color="ffffff" w:space="0" w:sz="8" w:val="single"/>
            <w:right w:color="ffffff" w:space="0" w:sz="8" w:val="single"/>
          </w:tcBorders>
          <w:shd w:fill="auto" w:val="clear"/>
          <w:tcMar>
            <w:top w:w="100.0" w:type="dxa"/>
            <w:left w:w="100.0" w:type="dxa"/>
            <w:bottom w:w="100.0" w:type="dxa"/>
            <w:right w:w="100.0" w:type="dxa"/>
          </w:tcMar>
          <w:vAlign w:val="top"/>
        </w:tcPr>
        <w:p w:rsidR="00000000" w:rsidDel="00000000" w:rsidP="00000000" w:rsidRDefault="00000000" w:rsidRPr="00000000" w14:paraId="00000172">
          <w:pPr>
            <w:widowControl w:val="0"/>
            <w:spacing w:line="240" w:lineRule="auto"/>
            <w:rPr>
              <w:rFonts w:ascii="Proxima Nova" w:cs="Proxima Nova" w:eastAsia="Proxima Nova" w:hAnsi="Proxima Nova"/>
              <w:color w:val="1c4587"/>
              <w:sz w:val="18"/>
              <w:szCs w:val="18"/>
            </w:rPr>
          </w:pPr>
          <w:r w:rsidDel="00000000" w:rsidR="00000000" w:rsidRPr="00000000">
            <w:rPr>
              <w:rtl w:val="0"/>
            </w:rPr>
          </w:r>
        </w:p>
      </w:tc>
    </w:tr>
  </w:tbl>
  <w:p w:rsidR="00000000" w:rsidDel="00000000" w:rsidP="00000000" w:rsidRDefault="00000000" w:rsidRPr="00000000" w14:paraId="00000173">
    <w:pPr>
      <w:rPr>
        <w:shd w:fill="ffe599" w:val="clear"/>
      </w:rPr>
    </w:pPr>
    <w:r w:rsidDel="00000000" w:rsidR="00000000" w:rsidRPr="00000000">
      <w:rPr>
        <w:rtl w:val="0"/>
      </w:rPr>
    </w:r>
  </w:p>
  <w:p w:rsidR="00000000" w:rsidDel="00000000" w:rsidP="00000000" w:rsidRDefault="00000000" w:rsidRPr="00000000" w14:paraId="00000174">
    <w:pPr>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7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-866774</wp:posOffset>
          </wp:positionH>
          <wp:positionV relativeFrom="paragraph">
            <wp:posOffset>-342899</wp:posOffset>
          </wp:positionV>
          <wp:extent cx="7675542" cy="10579224"/>
          <wp:effectExtent b="0" l="0" r="0" t="0"/>
          <wp:wrapSquare wrapText="bothSides" distB="114300" distT="114300" distL="114300" distR="114300"/>
          <wp:docPr id="11" name="image15.png"/>
          <a:graphic>
            <a:graphicData uri="http://schemas.openxmlformats.org/drawingml/2006/picture">
              <pic:pic>
                <pic:nvPicPr>
                  <pic:cNvPr id="0" name="image15.png"/>
                  <pic:cNvPicPr preferRelativeResize="0"/>
                </pic:nvPicPr>
                <pic:blipFill>
                  <a:blip r:embed="rId1"/>
                  <a:srcRect b="0" l="0" r="0" t="0"/>
                  <a:stretch>
                    <a:fillRect/>
                  </a:stretch>
                </pic:blipFill>
                <pic:spPr>
                  <a:xfrm>
                    <a:off x="0" y="0"/>
                    <a:ext cx="7675542" cy="10579224"/>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9">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image" Target="media/image14.png"/><Relationship Id="rId22" Type="http://schemas.openxmlformats.org/officeDocument/2006/relationships/header" Target="header1.xml"/><Relationship Id="rId21" Type="http://schemas.openxmlformats.org/officeDocument/2006/relationships/image" Target="media/image11.png"/><Relationship Id="rId24" Type="http://schemas.openxmlformats.org/officeDocument/2006/relationships/footer" Target="footer2.xml"/><Relationship Id="rId23" Type="http://schemas.openxmlformats.org/officeDocument/2006/relationships/header" Target="head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png"/><Relationship Id="rId25"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hyperlink" Target="http://coreitera.com" TargetMode="External"/><Relationship Id="rId8" Type="http://schemas.openxmlformats.org/officeDocument/2006/relationships/hyperlink" Target="https://coreitera.com/packages/pkg-mental-health-basic-v1/sample-report" TargetMode="External"/><Relationship Id="rId11" Type="http://schemas.openxmlformats.org/officeDocument/2006/relationships/image" Target="media/image9.png"/><Relationship Id="rId10" Type="http://schemas.openxmlformats.org/officeDocument/2006/relationships/image" Target="media/image2.png"/><Relationship Id="rId13" Type="http://schemas.openxmlformats.org/officeDocument/2006/relationships/image" Target="media/image4.png"/><Relationship Id="rId12" Type="http://schemas.openxmlformats.org/officeDocument/2006/relationships/image" Target="media/image5.png"/><Relationship Id="rId15" Type="http://schemas.openxmlformats.org/officeDocument/2006/relationships/image" Target="media/image3.png"/><Relationship Id="rId14" Type="http://schemas.openxmlformats.org/officeDocument/2006/relationships/image" Target="media/image10.png"/><Relationship Id="rId17" Type="http://schemas.openxmlformats.org/officeDocument/2006/relationships/image" Target="media/image8.png"/><Relationship Id="rId16" Type="http://schemas.openxmlformats.org/officeDocument/2006/relationships/image" Target="media/image7.png"/><Relationship Id="rId19" Type="http://schemas.openxmlformats.org/officeDocument/2006/relationships/image" Target="media/image12.png"/><Relationship Id="rId18"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unitoSans-regular.ttf"/><Relationship Id="rId6" Type="http://schemas.openxmlformats.org/officeDocument/2006/relationships/font" Target="fonts/NunitoSans-bold.ttf"/><Relationship Id="rId7" Type="http://schemas.openxmlformats.org/officeDocument/2006/relationships/font" Target="fonts/NunitoSans-italic.ttf"/><Relationship Id="rId8" Type="http://schemas.openxmlformats.org/officeDocument/2006/relationships/font" Target="fonts/NunitoSans-boldItalic.ttf"/></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