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Glossary</w:t>
      </w:r>
    </w:p>
    <w:p>
      <w:r>
        <w:rPr>
          <w:b/>
        </w:rPr>
        <w:t>National</w:t>
      </w:r>
      <w:r>
        <w:t xml:space="preserve"> - </w:t>
      </w:r>
      <w:r>
        <w:rPr>
          <w:i/>
        </w:rPr>
        <w:t>adjective</w:t>
      </w:r>
      <w:r>
        <w:t xml:space="preserve"> - </w:t>
      </w:r>
      <w:r>
        <w:t>connected with a particular nation; shared by a whole nation</w:t>
      </w:r>
    </w:p>
    <w:p>
      <w:r>
        <w:rPr>
          <w:b/>
        </w:rPr>
        <w:t>Level</w:t>
      </w:r>
      <w:r>
        <w:t xml:space="preserve"> - </w:t>
      </w:r>
      <w:r>
        <w:rPr>
          <w:i/>
        </w:rPr>
        <w:t>noun</w:t>
      </w:r>
      <w:r>
        <w:t xml:space="preserve"> - </w:t>
      </w:r>
      <w:r>
        <w:t>the amount of something that exists in a particular situation at a particular time</w:t>
      </w:r>
    </w:p>
    <w:p>
      <w:r>
        <w:rPr>
          <w:b/>
        </w:rPr>
        <w:t>Response</w:t>
      </w:r>
      <w:r>
        <w:t xml:space="preserve"> - </w:t>
      </w:r>
      <w:r>
        <w:rPr>
          <w:i/>
        </w:rPr>
        <w:t>noun</w:t>
      </w:r>
      <w:r>
        <w:t xml:space="preserve"> - </w:t>
      </w:r>
      <w:r>
        <w:t>a spoken or written answer</w:t>
      </w:r>
    </w:p>
    <w:p>
      <w:r>
        <w:rPr>
          <w:b/>
        </w:rPr>
        <w:t>Environmental</w:t>
      </w:r>
      <w:r>
        <w:t xml:space="preserve"> - </w:t>
      </w:r>
      <w:r>
        <w:rPr>
          <w:i/>
        </w:rPr>
        <w:t>adjective</w:t>
      </w:r>
      <w:r>
        <w:t xml:space="preserve"> - </w:t>
      </w:r>
      <w:r>
        <w:t>connected with the natural conditions in which people, animals and plants live; connected with the environment</w:t>
      </w:r>
    </w:p>
    <w:p>
      <w:r>
        <w:rPr>
          <w:b/>
        </w:rPr>
        <w:t>This</w:t>
      </w:r>
      <w:r>
        <w:t xml:space="preserve"> - </w:t>
      </w:r>
      <w:r>
        <w:rPr>
          <w:i/>
        </w:rPr>
        <w:t>determiner</w:t>
      </w:r>
      <w:r>
        <w:t xml:space="preserve"> - </w:t>
      </w:r>
      <w:r>
        <w:t>used to refer to a particular person, thing or event that is close to you, especially compared with another</w:t>
      </w:r>
    </w:p>
    <w:p>
      <w:r>
        <w:rPr>
          <w:b/>
        </w:rPr>
        <w:t>Approach</w:t>
      </w:r>
      <w:r>
        <w:t xml:space="preserve"> - </w:t>
      </w:r>
      <w:r>
        <w:rPr>
          <w:i/>
        </w:rPr>
        <w:t>verb</w:t>
      </w:r>
      <w:r>
        <w:t xml:space="preserve"> - </w:t>
      </w:r>
      <w:r>
        <w:t>to come near to somebody/something in distance or time</w:t>
      </w:r>
    </w:p>
    <w:p>
      <w:r>
        <w:rPr>
          <w:b/>
        </w:rPr>
        <w:t>That</w:t>
      </w:r>
      <w:r>
        <w:t xml:space="preserve"> - </w:t>
      </w:r>
      <w:r>
        <w:rPr>
          <w:i/>
        </w:rPr>
        <w:t>determiner</w:t>
      </w:r>
      <w:r>
        <w:t xml:space="preserve"> - </w:t>
      </w:r>
      <w:r>
        <w:t>used for referring to a person or thing that is not near the speaker or as near to the speaker as another</w:t>
      </w:r>
    </w:p>
    <w:p>
      <w:r>
        <w:rPr>
          <w:b/>
        </w:rPr>
        <w:t>Would</w:t>
      </w:r>
      <w:r>
        <w:t xml:space="preserve"> - </w:t>
      </w:r>
      <w:r>
        <w:rPr>
          <w:i/>
        </w:rPr>
        <w:t>modal verb</w:t>
      </w:r>
      <w:r>
        <w:t xml:space="preserve"> - </w:t>
      </w:r>
      <w:r>
        <w:t>used as the past form of will when reporting what somebody has said or thought</w:t>
      </w:r>
    </w:p>
    <w:p>
      <w:r>
        <w:rPr>
          <w:b/>
        </w:rPr>
        <w:t>Compete</w:t>
      </w:r>
      <w:r>
        <w:t xml:space="preserve"> - </w:t>
      </w:r>
      <w:r>
        <w:rPr>
          <w:i/>
        </w:rPr>
        <w:t>verb</w:t>
      </w:r>
      <w:r>
        <w:t xml:space="preserve"> - </w:t>
      </w:r>
      <w:r>
        <w:t>to try to be more successful or better than somebody else who is trying to do the same as you</w:t>
      </w:r>
    </w:p>
    <w:p>
      <w:r>
        <w:rPr>
          <w:b/>
        </w:rPr>
        <w:t>Their</w:t>
      </w:r>
      <w:r>
        <w:t xml:space="preserve"> - </w:t>
      </w:r>
      <w:r>
        <w:rPr>
          <w:i/>
        </w:rPr>
        <w:t>determiner</w:t>
      </w:r>
      <w:r>
        <w:t xml:space="preserve"> - </w:t>
      </w:r>
      <w:r>
        <w:t>of or belonging to them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