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B36C0C" w14:textId="707A0600" w:rsidR="006F481F" w:rsidRPr="006F481F" w:rsidRDefault="006F481F" w:rsidP="006F481F">
      <w:pPr>
        <w:pStyle w:val="a3"/>
      </w:pPr>
      <w:r>
        <w:rPr>
          <w:rFonts w:hint="eastAsia"/>
        </w:rPr>
        <w:t>探索</w:t>
      </w:r>
      <w:r>
        <w:rPr>
          <w:rFonts w:hint="eastAsia"/>
        </w:rPr>
        <w:t>MobileNetV3</w:t>
      </w:r>
    </w:p>
    <w:p w14:paraId="02406E13" w14:textId="34299E87" w:rsidR="006D135C" w:rsidRDefault="00000000" w:rsidP="006F481F">
      <w:pPr>
        <w:pStyle w:val="a3"/>
      </w:pPr>
      <w:r w:rsidRPr="006F481F">
        <w:t>Searching for MobileNetV3</w:t>
      </w:r>
    </w:p>
    <w:p w14:paraId="58F4F772" w14:textId="0D11D5FE" w:rsidR="006F481F" w:rsidRPr="006F481F" w:rsidRDefault="006F481F" w:rsidP="006F481F">
      <w:pPr>
        <w:pStyle w:val="a7"/>
        <w:ind w:firstLine="0"/>
        <w:rPr>
          <w:rFonts w:eastAsiaTheme="minorEastAsia" w:hint="eastAsia"/>
          <w:b/>
          <w:bCs/>
          <w:sz w:val="16"/>
          <w:szCs w:val="21"/>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2"/>
        <w:gridCol w:w="1432"/>
        <w:gridCol w:w="1432"/>
        <w:gridCol w:w="1433"/>
        <w:gridCol w:w="1433"/>
        <w:gridCol w:w="1433"/>
      </w:tblGrid>
      <w:tr w:rsidR="006F481F" w:rsidRPr="006F481F" w14:paraId="5416BA11" w14:textId="77777777" w:rsidTr="006F481F">
        <w:trPr>
          <w:jc w:val="center"/>
        </w:trPr>
        <w:tc>
          <w:tcPr>
            <w:tcW w:w="1432" w:type="dxa"/>
          </w:tcPr>
          <w:p w14:paraId="3017BC26" w14:textId="180F6436" w:rsidR="006F481F" w:rsidRPr="006F481F" w:rsidRDefault="006F481F" w:rsidP="006F481F">
            <w:pPr>
              <w:pStyle w:val="a7"/>
              <w:ind w:firstLine="0"/>
              <w:jc w:val="center"/>
              <w:rPr>
                <w:b/>
                <w:bCs/>
                <w:sz w:val="13"/>
                <w:szCs w:val="18"/>
              </w:rPr>
            </w:pPr>
            <w:r w:rsidRPr="006F481F">
              <w:rPr>
                <w:b/>
                <w:bCs/>
                <w:sz w:val="13"/>
                <w:szCs w:val="18"/>
              </w:rPr>
              <w:t>Andrew Howard</w:t>
            </w:r>
            <w:r w:rsidRPr="006F481F">
              <w:rPr>
                <w:rFonts w:ascii="Cambria" w:eastAsia="Cambria" w:hAnsi="Cambria" w:cs="Cambria"/>
                <w:b/>
                <w:bCs/>
                <w:sz w:val="13"/>
                <w:szCs w:val="18"/>
                <w:vertAlign w:val="superscript"/>
              </w:rPr>
              <w:t>1</w:t>
            </w:r>
          </w:p>
        </w:tc>
        <w:tc>
          <w:tcPr>
            <w:tcW w:w="1432" w:type="dxa"/>
          </w:tcPr>
          <w:p w14:paraId="1999BCF9" w14:textId="09FE4062" w:rsidR="006F481F" w:rsidRPr="006F481F" w:rsidRDefault="006F481F" w:rsidP="006F481F">
            <w:pPr>
              <w:pStyle w:val="a7"/>
              <w:ind w:firstLine="0"/>
              <w:jc w:val="center"/>
              <w:rPr>
                <w:b/>
                <w:bCs/>
                <w:sz w:val="13"/>
                <w:szCs w:val="18"/>
              </w:rPr>
            </w:pPr>
            <w:r w:rsidRPr="006F481F">
              <w:rPr>
                <w:b/>
                <w:bCs/>
                <w:sz w:val="13"/>
                <w:szCs w:val="18"/>
              </w:rPr>
              <w:t>Mark Sandler</w:t>
            </w:r>
            <w:r w:rsidRPr="006F481F">
              <w:rPr>
                <w:rFonts w:ascii="Cambria" w:eastAsia="Cambria" w:hAnsi="Cambria" w:cs="Cambria"/>
                <w:b/>
                <w:bCs/>
                <w:sz w:val="13"/>
                <w:szCs w:val="18"/>
                <w:vertAlign w:val="superscript"/>
              </w:rPr>
              <w:t>1</w:t>
            </w:r>
          </w:p>
        </w:tc>
        <w:tc>
          <w:tcPr>
            <w:tcW w:w="1432" w:type="dxa"/>
          </w:tcPr>
          <w:p w14:paraId="39F354A7" w14:textId="165CB7C9" w:rsidR="006F481F" w:rsidRPr="006F481F" w:rsidRDefault="006F481F" w:rsidP="006F481F">
            <w:pPr>
              <w:pStyle w:val="a7"/>
              <w:ind w:firstLine="0"/>
              <w:jc w:val="center"/>
              <w:rPr>
                <w:b/>
                <w:bCs/>
                <w:sz w:val="13"/>
                <w:szCs w:val="18"/>
              </w:rPr>
            </w:pPr>
            <w:r w:rsidRPr="006F481F">
              <w:rPr>
                <w:b/>
                <w:bCs/>
                <w:sz w:val="13"/>
                <w:szCs w:val="18"/>
              </w:rPr>
              <w:t>Grace Chu</w:t>
            </w:r>
            <w:r w:rsidRPr="006F481F">
              <w:rPr>
                <w:rFonts w:ascii="Cambria" w:eastAsia="Cambria" w:hAnsi="Cambria" w:cs="Cambria"/>
                <w:b/>
                <w:bCs/>
                <w:sz w:val="13"/>
                <w:szCs w:val="18"/>
                <w:vertAlign w:val="superscript"/>
              </w:rPr>
              <w:t>1</w:t>
            </w:r>
          </w:p>
        </w:tc>
        <w:tc>
          <w:tcPr>
            <w:tcW w:w="1433" w:type="dxa"/>
          </w:tcPr>
          <w:p w14:paraId="47036D59" w14:textId="443C8AFD" w:rsidR="006F481F" w:rsidRPr="006F481F" w:rsidRDefault="006F481F" w:rsidP="006F481F">
            <w:pPr>
              <w:pStyle w:val="a7"/>
              <w:ind w:firstLine="0"/>
              <w:jc w:val="center"/>
              <w:rPr>
                <w:b/>
                <w:bCs/>
                <w:sz w:val="13"/>
                <w:szCs w:val="18"/>
              </w:rPr>
            </w:pPr>
            <w:r w:rsidRPr="006F481F">
              <w:rPr>
                <w:b/>
                <w:bCs/>
                <w:sz w:val="13"/>
                <w:szCs w:val="18"/>
              </w:rPr>
              <w:t>Liang-Chieh</w:t>
            </w:r>
            <w:r w:rsidRPr="006F481F">
              <w:rPr>
                <w:rFonts w:hint="eastAsia"/>
                <w:b/>
                <w:bCs/>
                <w:sz w:val="13"/>
                <w:szCs w:val="18"/>
              </w:rPr>
              <w:t xml:space="preserve"> </w:t>
            </w:r>
            <w:r w:rsidRPr="006F481F">
              <w:rPr>
                <w:b/>
                <w:bCs/>
                <w:sz w:val="13"/>
                <w:szCs w:val="18"/>
              </w:rPr>
              <w:t>Chen</w:t>
            </w:r>
            <w:r w:rsidRPr="006F481F">
              <w:rPr>
                <w:rFonts w:ascii="Cambria" w:eastAsia="Cambria" w:hAnsi="Cambria" w:cs="Cambria"/>
                <w:b/>
                <w:bCs/>
                <w:sz w:val="13"/>
                <w:szCs w:val="18"/>
                <w:vertAlign w:val="superscript"/>
              </w:rPr>
              <w:t>1</w:t>
            </w:r>
          </w:p>
        </w:tc>
        <w:tc>
          <w:tcPr>
            <w:tcW w:w="1433" w:type="dxa"/>
          </w:tcPr>
          <w:p w14:paraId="6986D1A3" w14:textId="5928BFA4" w:rsidR="006F481F" w:rsidRPr="006F481F" w:rsidRDefault="006F481F" w:rsidP="006F481F">
            <w:pPr>
              <w:pStyle w:val="a7"/>
              <w:ind w:firstLine="0"/>
              <w:jc w:val="center"/>
              <w:rPr>
                <w:b/>
                <w:bCs/>
                <w:sz w:val="13"/>
                <w:szCs w:val="18"/>
              </w:rPr>
            </w:pPr>
            <w:r w:rsidRPr="006F481F">
              <w:rPr>
                <w:b/>
                <w:bCs/>
                <w:sz w:val="13"/>
                <w:szCs w:val="18"/>
              </w:rPr>
              <w:t>Bo Chen</w:t>
            </w:r>
            <w:r w:rsidRPr="006F481F">
              <w:rPr>
                <w:rFonts w:ascii="Cambria" w:eastAsia="Cambria" w:hAnsi="Cambria" w:cs="Cambria"/>
                <w:b/>
                <w:bCs/>
                <w:sz w:val="13"/>
                <w:szCs w:val="18"/>
                <w:vertAlign w:val="superscript"/>
              </w:rPr>
              <w:t>1</w:t>
            </w:r>
          </w:p>
        </w:tc>
        <w:tc>
          <w:tcPr>
            <w:tcW w:w="1433" w:type="dxa"/>
          </w:tcPr>
          <w:p w14:paraId="7425400A" w14:textId="77E92EA5" w:rsidR="006F481F" w:rsidRPr="006F481F" w:rsidRDefault="006F481F" w:rsidP="006F481F">
            <w:pPr>
              <w:pStyle w:val="a7"/>
              <w:ind w:firstLine="0"/>
              <w:jc w:val="center"/>
              <w:rPr>
                <w:b/>
                <w:bCs/>
                <w:sz w:val="13"/>
                <w:szCs w:val="18"/>
              </w:rPr>
            </w:pPr>
            <w:proofErr w:type="spellStart"/>
            <w:r w:rsidRPr="006F481F">
              <w:rPr>
                <w:b/>
                <w:bCs/>
                <w:sz w:val="13"/>
                <w:szCs w:val="18"/>
              </w:rPr>
              <w:t>Mingxing</w:t>
            </w:r>
            <w:proofErr w:type="spellEnd"/>
            <w:r w:rsidRPr="006F481F">
              <w:rPr>
                <w:b/>
                <w:bCs/>
                <w:sz w:val="13"/>
                <w:szCs w:val="18"/>
              </w:rPr>
              <w:t xml:space="preserve"> Tan</w:t>
            </w:r>
            <w:r w:rsidRPr="006F481F">
              <w:rPr>
                <w:rFonts w:ascii="Cambria" w:eastAsia="Cambria" w:hAnsi="Cambria" w:cs="Cambria"/>
                <w:b/>
                <w:bCs/>
                <w:sz w:val="13"/>
                <w:szCs w:val="18"/>
                <w:vertAlign w:val="superscript"/>
              </w:rPr>
              <w:t>2</w:t>
            </w:r>
          </w:p>
        </w:tc>
      </w:tr>
      <w:tr w:rsidR="006F481F" w:rsidRPr="006F481F" w14:paraId="58765123" w14:textId="77777777" w:rsidTr="006F481F">
        <w:trPr>
          <w:jc w:val="center"/>
        </w:trPr>
        <w:tc>
          <w:tcPr>
            <w:tcW w:w="1432" w:type="dxa"/>
          </w:tcPr>
          <w:p w14:paraId="06ECF087" w14:textId="7CB3278A" w:rsidR="006F481F" w:rsidRPr="006F481F" w:rsidRDefault="006F481F" w:rsidP="006F481F">
            <w:pPr>
              <w:pStyle w:val="a7"/>
              <w:ind w:firstLine="0"/>
              <w:jc w:val="center"/>
              <w:rPr>
                <w:b/>
                <w:bCs/>
                <w:sz w:val="13"/>
                <w:szCs w:val="18"/>
              </w:rPr>
            </w:pPr>
            <w:proofErr w:type="spellStart"/>
            <w:r w:rsidRPr="006F481F">
              <w:rPr>
                <w:b/>
                <w:bCs/>
                <w:sz w:val="13"/>
                <w:szCs w:val="18"/>
              </w:rPr>
              <w:t>Weijun</w:t>
            </w:r>
            <w:proofErr w:type="spellEnd"/>
            <w:r w:rsidRPr="006F481F">
              <w:rPr>
                <w:b/>
                <w:bCs/>
                <w:sz w:val="13"/>
                <w:szCs w:val="18"/>
              </w:rPr>
              <w:t xml:space="preserve"> Wang</w:t>
            </w:r>
            <w:r w:rsidRPr="006F481F">
              <w:rPr>
                <w:rFonts w:ascii="Cambria" w:eastAsia="Cambria" w:hAnsi="Cambria" w:cs="Cambria"/>
                <w:b/>
                <w:bCs/>
                <w:sz w:val="13"/>
                <w:szCs w:val="18"/>
                <w:vertAlign w:val="superscript"/>
              </w:rPr>
              <w:t>1</w:t>
            </w:r>
          </w:p>
        </w:tc>
        <w:tc>
          <w:tcPr>
            <w:tcW w:w="1432" w:type="dxa"/>
          </w:tcPr>
          <w:p w14:paraId="4AD4100F" w14:textId="5227821A" w:rsidR="006F481F" w:rsidRPr="006F481F" w:rsidRDefault="006F481F" w:rsidP="006F481F">
            <w:pPr>
              <w:pStyle w:val="a7"/>
              <w:ind w:firstLine="0"/>
              <w:jc w:val="center"/>
              <w:rPr>
                <w:b/>
                <w:bCs/>
                <w:sz w:val="13"/>
                <w:szCs w:val="18"/>
              </w:rPr>
            </w:pPr>
            <w:proofErr w:type="spellStart"/>
            <w:r w:rsidRPr="006F481F">
              <w:rPr>
                <w:b/>
                <w:bCs/>
                <w:sz w:val="13"/>
                <w:szCs w:val="18"/>
              </w:rPr>
              <w:t>Yukun</w:t>
            </w:r>
            <w:proofErr w:type="spellEnd"/>
            <w:r w:rsidRPr="006F481F">
              <w:rPr>
                <w:b/>
                <w:bCs/>
                <w:sz w:val="13"/>
                <w:szCs w:val="18"/>
              </w:rPr>
              <w:t xml:space="preserve"> Zhu</w:t>
            </w:r>
            <w:r w:rsidRPr="006F481F">
              <w:rPr>
                <w:rFonts w:ascii="Cambria" w:eastAsia="Cambria" w:hAnsi="Cambria" w:cs="Cambria"/>
                <w:b/>
                <w:bCs/>
                <w:sz w:val="13"/>
                <w:szCs w:val="18"/>
                <w:vertAlign w:val="superscript"/>
              </w:rPr>
              <w:t>1</w:t>
            </w:r>
          </w:p>
        </w:tc>
        <w:tc>
          <w:tcPr>
            <w:tcW w:w="1432" w:type="dxa"/>
          </w:tcPr>
          <w:p w14:paraId="4478DEF3" w14:textId="50B6F84F" w:rsidR="006F481F" w:rsidRPr="006F481F" w:rsidRDefault="006F481F" w:rsidP="006F481F">
            <w:pPr>
              <w:pStyle w:val="a7"/>
              <w:ind w:firstLine="0"/>
              <w:jc w:val="center"/>
              <w:rPr>
                <w:b/>
                <w:bCs/>
                <w:sz w:val="13"/>
                <w:szCs w:val="18"/>
              </w:rPr>
            </w:pPr>
            <w:proofErr w:type="spellStart"/>
            <w:r w:rsidRPr="006F481F">
              <w:rPr>
                <w:b/>
                <w:bCs/>
                <w:sz w:val="13"/>
                <w:szCs w:val="18"/>
              </w:rPr>
              <w:t>Ruoming</w:t>
            </w:r>
            <w:proofErr w:type="spellEnd"/>
            <w:r w:rsidRPr="006F481F">
              <w:rPr>
                <w:b/>
                <w:bCs/>
                <w:sz w:val="13"/>
                <w:szCs w:val="18"/>
              </w:rPr>
              <w:t xml:space="preserve"> Pang</w:t>
            </w:r>
            <w:r w:rsidRPr="006F481F">
              <w:rPr>
                <w:rFonts w:ascii="Cambria" w:eastAsia="Cambria" w:hAnsi="Cambria" w:cs="Cambria"/>
                <w:b/>
                <w:bCs/>
                <w:sz w:val="13"/>
                <w:szCs w:val="18"/>
                <w:vertAlign w:val="superscript"/>
              </w:rPr>
              <w:t>2</w:t>
            </w:r>
          </w:p>
        </w:tc>
        <w:tc>
          <w:tcPr>
            <w:tcW w:w="1433" w:type="dxa"/>
          </w:tcPr>
          <w:p w14:paraId="6C0DDF66" w14:textId="7B5CD490" w:rsidR="006F481F" w:rsidRPr="006F481F" w:rsidRDefault="006F481F" w:rsidP="006F481F">
            <w:pPr>
              <w:pStyle w:val="a7"/>
              <w:ind w:firstLine="0"/>
              <w:jc w:val="center"/>
              <w:rPr>
                <w:b/>
                <w:bCs/>
                <w:sz w:val="13"/>
                <w:szCs w:val="18"/>
              </w:rPr>
            </w:pPr>
            <w:r w:rsidRPr="006F481F">
              <w:rPr>
                <w:b/>
                <w:bCs/>
                <w:sz w:val="13"/>
                <w:szCs w:val="18"/>
              </w:rPr>
              <w:t>Vijay Vasudevan</w:t>
            </w:r>
            <w:r w:rsidRPr="006F481F">
              <w:rPr>
                <w:rFonts w:ascii="Cambria" w:eastAsia="Cambria" w:hAnsi="Cambria" w:cs="Cambria"/>
                <w:b/>
                <w:bCs/>
                <w:sz w:val="13"/>
                <w:szCs w:val="18"/>
                <w:vertAlign w:val="superscript"/>
              </w:rPr>
              <w:t>2</w:t>
            </w:r>
          </w:p>
        </w:tc>
        <w:tc>
          <w:tcPr>
            <w:tcW w:w="1433" w:type="dxa"/>
          </w:tcPr>
          <w:p w14:paraId="6B404510" w14:textId="4263D7FF" w:rsidR="006F481F" w:rsidRPr="006F481F" w:rsidRDefault="006F481F" w:rsidP="006F481F">
            <w:pPr>
              <w:pStyle w:val="a7"/>
              <w:ind w:firstLine="0"/>
              <w:jc w:val="center"/>
              <w:rPr>
                <w:rFonts w:eastAsiaTheme="minorEastAsia" w:hint="eastAsia"/>
                <w:b/>
                <w:bCs/>
                <w:sz w:val="13"/>
                <w:szCs w:val="18"/>
              </w:rPr>
            </w:pPr>
            <w:r w:rsidRPr="006F481F">
              <w:rPr>
                <w:b/>
                <w:bCs/>
                <w:sz w:val="13"/>
                <w:szCs w:val="18"/>
              </w:rPr>
              <w:t>Quoc V. Le</w:t>
            </w:r>
            <w:r w:rsidRPr="006F481F">
              <w:rPr>
                <w:rFonts w:ascii="Cambria" w:eastAsia="Cambria" w:hAnsi="Cambria" w:cs="Cambria"/>
                <w:b/>
                <w:bCs/>
                <w:sz w:val="13"/>
                <w:szCs w:val="18"/>
                <w:vertAlign w:val="superscript"/>
              </w:rPr>
              <w:t>2</w:t>
            </w:r>
          </w:p>
        </w:tc>
        <w:tc>
          <w:tcPr>
            <w:tcW w:w="1433" w:type="dxa"/>
          </w:tcPr>
          <w:p w14:paraId="1BA65E24" w14:textId="61ACEF43" w:rsidR="006F481F" w:rsidRPr="006F481F" w:rsidRDefault="006F481F" w:rsidP="006F481F">
            <w:pPr>
              <w:pStyle w:val="a7"/>
              <w:ind w:firstLine="0"/>
              <w:jc w:val="center"/>
              <w:rPr>
                <w:rFonts w:hint="eastAsia"/>
                <w:b/>
                <w:bCs/>
                <w:sz w:val="13"/>
                <w:szCs w:val="18"/>
              </w:rPr>
            </w:pPr>
            <w:r w:rsidRPr="006F481F">
              <w:rPr>
                <w:b/>
                <w:bCs/>
                <w:sz w:val="13"/>
                <w:szCs w:val="18"/>
              </w:rPr>
              <w:t>Hartwig Adam</w:t>
            </w:r>
            <w:r w:rsidRPr="006F481F">
              <w:rPr>
                <w:rFonts w:ascii="Cambria" w:eastAsia="Cambria" w:hAnsi="Cambria" w:cs="Cambria"/>
                <w:b/>
                <w:bCs/>
                <w:sz w:val="13"/>
                <w:szCs w:val="18"/>
                <w:vertAlign w:val="superscript"/>
              </w:rPr>
              <w:t>1</w:t>
            </w:r>
          </w:p>
        </w:tc>
      </w:tr>
    </w:tbl>
    <w:p w14:paraId="4EEE50EA" w14:textId="77777777" w:rsidR="006D135C" w:rsidRPr="006F481F" w:rsidRDefault="00000000" w:rsidP="006F481F">
      <w:pPr>
        <w:spacing w:after="0" w:line="259" w:lineRule="auto"/>
        <w:ind w:right="685" w:firstLine="0"/>
        <w:jc w:val="center"/>
        <w:rPr>
          <w:rFonts w:hint="eastAsia"/>
          <w:b/>
          <w:bCs/>
          <w:sz w:val="18"/>
          <w:szCs w:val="22"/>
        </w:rPr>
      </w:pPr>
      <w:r w:rsidRPr="006F481F">
        <w:rPr>
          <w:b/>
          <w:bCs/>
          <w:sz w:val="16"/>
          <w:szCs w:val="22"/>
        </w:rPr>
        <w:t>Google AI, Google Brain</w:t>
      </w:r>
    </w:p>
    <w:p w14:paraId="27A307BC" w14:textId="38EE8E82" w:rsidR="006D135C" w:rsidRPr="006F481F" w:rsidRDefault="00000000" w:rsidP="006F481F">
      <w:pPr>
        <w:pStyle w:val="a7"/>
        <w:jc w:val="center"/>
        <w:rPr>
          <w:rFonts w:hint="eastAsia"/>
          <w:sz w:val="16"/>
          <w:szCs w:val="21"/>
        </w:rPr>
      </w:pPr>
      <w:r w:rsidRPr="006F481F">
        <w:rPr>
          <w:rFonts w:ascii="Cambria" w:eastAsia="Cambria" w:hAnsi="Cambria" w:cs="Cambria"/>
          <w:sz w:val="16"/>
          <w:szCs w:val="21"/>
        </w:rPr>
        <w:t>{</w:t>
      </w:r>
      <w:proofErr w:type="spellStart"/>
      <w:proofErr w:type="gramStart"/>
      <w:r w:rsidRPr="006F481F">
        <w:rPr>
          <w:sz w:val="16"/>
          <w:szCs w:val="21"/>
        </w:rPr>
        <w:t>howarda,sandler</w:t>
      </w:r>
      <w:proofErr w:type="gramEnd"/>
      <w:r w:rsidRPr="006F481F">
        <w:rPr>
          <w:sz w:val="16"/>
          <w:szCs w:val="21"/>
        </w:rPr>
        <w:t>,cxy,lcchen,bochen,tanmingxing,weijunw</w:t>
      </w:r>
      <w:proofErr w:type="spellEnd"/>
      <w:r w:rsidRPr="006F481F">
        <w:rPr>
          <w:sz w:val="16"/>
          <w:szCs w:val="21"/>
        </w:rPr>
        <w:t xml:space="preserve">, </w:t>
      </w:r>
      <w:proofErr w:type="spellStart"/>
      <w:r w:rsidRPr="006F481F">
        <w:rPr>
          <w:sz w:val="16"/>
          <w:szCs w:val="21"/>
        </w:rPr>
        <w:t>yukun</w:t>
      </w:r>
      <w:proofErr w:type="spellEnd"/>
      <w:r w:rsidRPr="006F481F">
        <w:rPr>
          <w:sz w:val="16"/>
          <w:szCs w:val="21"/>
        </w:rPr>
        <w:t xml:space="preserve">, </w:t>
      </w:r>
      <w:proofErr w:type="spellStart"/>
      <w:r w:rsidRPr="006F481F">
        <w:rPr>
          <w:sz w:val="16"/>
          <w:szCs w:val="21"/>
        </w:rPr>
        <w:t>rpang</w:t>
      </w:r>
      <w:proofErr w:type="spellEnd"/>
      <w:r w:rsidRPr="006F481F">
        <w:rPr>
          <w:sz w:val="16"/>
          <w:szCs w:val="21"/>
        </w:rPr>
        <w:t xml:space="preserve">, </w:t>
      </w:r>
      <w:proofErr w:type="spellStart"/>
      <w:r w:rsidRPr="006F481F">
        <w:rPr>
          <w:sz w:val="16"/>
          <w:szCs w:val="21"/>
        </w:rPr>
        <w:t>vrv</w:t>
      </w:r>
      <w:proofErr w:type="spellEnd"/>
      <w:r w:rsidRPr="006F481F">
        <w:rPr>
          <w:sz w:val="16"/>
          <w:szCs w:val="21"/>
        </w:rPr>
        <w:t xml:space="preserve">, </w:t>
      </w:r>
      <w:proofErr w:type="spellStart"/>
      <w:r w:rsidRPr="006F481F">
        <w:rPr>
          <w:sz w:val="16"/>
          <w:szCs w:val="21"/>
        </w:rPr>
        <w:t>qvl</w:t>
      </w:r>
      <w:proofErr w:type="spellEnd"/>
      <w:r w:rsidRPr="006F481F">
        <w:rPr>
          <w:sz w:val="16"/>
          <w:szCs w:val="21"/>
        </w:rPr>
        <w:t xml:space="preserve">, </w:t>
      </w:r>
      <w:proofErr w:type="spellStart"/>
      <w:r w:rsidRPr="006F481F">
        <w:rPr>
          <w:sz w:val="16"/>
          <w:szCs w:val="21"/>
        </w:rPr>
        <w:t>hadam</w:t>
      </w:r>
      <w:proofErr w:type="spellEnd"/>
      <w:r w:rsidRPr="006F481F">
        <w:rPr>
          <w:rFonts w:ascii="Cambria" w:eastAsia="Cambria" w:hAnsi="Cambria" w:cs="Cambria"/>
          <w:sz w:val="16"/>
          <w:szCs w:val="21"/>
        </w:rPr>
        <w:t>}</w:t>
      </w:r>
      <w:r w:rsidRPr="006F481F">
        <w:rPr>
          <w:sz w:val="16"/>
          <w:szCs w:val="21"/>
        </w:rPr>
        <w:t>@google.com</w:t>
      </w:r>
    </w:p>
    <w:p w14:paraId="045F3612" w14:textId="3FB73AB3" w:rsidR="006D135C" w:rsidRDefault="00A15EB7">
      <w:r>
        <w:rPr>
          <w:noProof/>
        </w:rPr>
        <mc:AlternateContent>
          <mc:Choice Requires="wps">
            <w:drawing>
              <wp:anchor distT="0" distB="0" distL="114300" distR="114300" simplePos="0" relativeHeight="251660288" behindDoc="0" locked="0" layoutInCell="1" allowOverlap="1" wp14:anchorId="7353C4A2" wp14:editId="00E8851E">
                <wp:simplePos x="0" y="0"/>
                <wp:positionH relativeFrom="column">
                  <wp:posOffset>2538730</wp:posOffset>
                </wp:positionH>
                <wp:positionV relativeFrom="paragraph">
                  <wp:posOffset>1439545</wp:posOffset>
                </wp:positionV>
                <wp:extent cx="2922905" cy="635"/>
                <wp:effectExtent l="0" t="0" r="0" b="0"/>
                <wp:wrapTopAndBottom/>
                <wp:docPr id="648488397" name="文本框 1"/>
                <wp:cNvGraphicFramePr/>
                <a:graphic xmlns:a="http://schemas.openxmlformats.org/drawingml/2006/main">
                  <a:graphicData uri="http://schemas.microsoft.com/office/word/2010/wordprocessingShape">
                    <wps:wsp>
                      <wps:cNvSpPr txBox="1"/>
                      <wps:spPr>
                        <a:xfrm>
                          <a:off x="0" y="0"/>
                          <a:ext cx="2922905" cy="635"/>
                        </a:xfrm>
                        <a:prstGeom prst="rect">
                          <a:avLst/>
                        </a:prstGeom>
                        <a:solidFill>
                          <a:prstClr val="white"/>
                        </a:solidFill>
                        <a:ln>
                          <a:noFill/>
                        </a:ln>
                      </wps:spPr>
                      <wps:txbx>
                        <w:txbxContent>
                          <w:p w14:paraId="2E81AC2E" w14:textId="74298E47" w:rsidR="00A15EB7" w:rsidRPr="00A15EB7" w:rsidRDefault="00A15EB7" w:rsidP="00A15EB7">
                            <w:pPr>
                              <w:pStyle w:val="ab"/>
                              <w:rPr>
                                <w:rFonts w:cs="Calibri"/>
                                <w:noProof/>
                                <w:sz w:val="20"/>
                              </w:rPr>
                            </w:pPr>
                            <w:r w:rsidRPr="00A15EB7">
                              <w:rPr>
                                <w:rFonts w:hint="eastAsia"/>
                              </w:rPr>
                              <w:t>图</w:t>
                            </w:r>
                            <w:r w:rsidRPr="00A15EB7">
                              <w:rPr>
                                <w:rFonts w:hint="eastAsia"/>
                              </w:rPr>
                              <w:t xml:space="preserve"> 1.</w:t>
                            </w:r>
                            <w:r w:rsidRPr="00A15EB7">
                              <w:rPr>
                                <w:rFonts w:hint="eastAsia"/>
                              </w:rPr>
                              <w:t>像素</w:t>
                            </w:r>
                            <w:r w:rsidRPr="00A15EB7">
                              <w:rPr>
                                <w:rFonts w:hint="eastAsia"/>
                              </w:rPr>
                              <w:t xml:space="preserve"> 1 </w:t>
                            </w:r>
                            <w:r w:rsidRPr="00A15EB7">
                              <w:rPr>
                                <w:rFonts w:hint="eastAsia"/>
                              </w:rPr>
                              <w:t>延迟与</w:t>
                            </w:r>
                            <w:r w:rsidRPr="00A15EB7">
                              <w:rPr>
                                <w:rFonts w:hint="eastAsia"/>
                              </w:rPr>
                              <w:t xml:space="preserve"> ImageNet Top-1 </w:t>
                            </w:r>
                            <w:r w:rsidRPr="00A15EB7">
                              <w:rPr>
                                <w:rFonts w:hint="eastAsia"/>
                              </w:rPr>
                              <w:t>准确性之间的权衡。所有模型均使用输入分辨率</w:t>
                            </w:r>
                            <w:r w:rsidRPr="00A15EB7">
                              <w:rPr>
                                <w:rFonts w:hint="eastAsia"/>
                              </w:rPr>
                              <w:t xml:space="preserve"> 224</w:t>
                            </w:r>
                            <w:r w:rsidRPr="00A15EB7">
                              <w:rPr>
                                <w:rFonts w:hint="eastAsia"/>
                              </w:rPr>
                              <w:t>。</w:t>
                            </w:r>
                            <w:r w:rsidRPr="00A15EB7">
                              <w:rPr>
                                <w:rFonts w:hint="eastAsia"/>
                              </w:rPr>
                              <w:t xml:space="preserve">V3 large </w:t>
                            </w:r>
                            <w:r w:rsidRPr="00A15EB7">
                              <w:rPr>
                                <w:rFonts w:hint="eastAsia"/>
                              </w:rPr>
                              <w:t>和</w:t>
                            </w:r>
                            <w:r w:rsidRPr="00A15EB7">
                              <w:rPr>
                                <w:rFonts w:hint="eastAsia"/>
                              </w:rPr>
                              <w:t xml:space="preserve"> V3 small </w:t>
                            </w:r>
                            <w:r w:rsidRPr="00A15EB7">
                              <w:rPr>
                                <w:rFonts w:hint="eastAsia"/>
                              </w:rPr>
                              <w:t>使用乘数</w:t>
                            </w:r>
                            <w:r w:rsidRPr="00A15EB7">
                              <w:rPr>
                                <w:rFonts w:hint="eastAsia"/>
                              </w:rPr>
                              <w:t xml:space="preserve"> 0.75</w:t>
                            </w:r>
                            <w:r w:rsidRPr="00A15EB7">
                              <w:rPr>
                                <w:rFonts w:hint="eastAsia"/>
                              </w:rPr>
                              <w:t>、</w:t>
                            </w:r>
                            <w:r w:rsidRPr="00A15EB7">
                              <w:rPr>
                                <w:rFonts w:hint="eastAsia"/>
                              </w:rPr>
                              <w:t xml:space="preserve">1 </w:t>
                            </w:r>
                            <w:r w:rsidRPr="00A15EB7">
                              <w:rPr>
                                <w:rFonts w:hint="eastAsia"/>
                              </w:rPr>
                              <w:t>和</w:t>
                            </w:r>
                            <w:r w:rsidRPr="00A15EB7">
                              <w:rPr>
                                <w:rFonts w:hint="eastAsia"/>
                              </w:rPr>
                              <w:t xml:space="preserve"> 1.25 </w:t>
                            </w:r>
                            <w:r w:rsidRPr="00A15EB7">
                              <w:rPr>
                                <w:rFonts w:hint="eastAsia"/>
                              </w:rPr>
                              <w:t>来显示最佳边界。所有延迟都是在同一设备的单个大型内核上使用</w:t>
                            </w:r>
                            <w:r w:rsidRPr="00A15EB7">
                              <w:rPr>
                                <w:rFonts w:hint="eastAsia"/>
                              </w:rPr>
                              <w:t xml:space="preserve"> </w:t>
                            </w:r>
                            <w:proofErr w:type="spellStart"/>
                            <w:r w:rsidRPr="00A15EB7">
                              <w:rPr>
                                <w:rFonts w:hint="eastAsia"/>
                              </w:rPr>
                              <w:t>TFLite</w:t>
                            </w:r>
                            <w:proofErr w:type="spellEnd"/>
                            <w:r w:rsidRPr="00A15EB7">
                              <w:rPr>
                                <w:rFonts w:hint="eastAsia"/>
                              </w:rPr>
                              <w:t xml:space="preserve">[1] </w:t>
                            </w:r>
                            <w:r w:rsidRPr="00A15EB7">
                              <w:rPr>
                                <w:rFonts w:hint="eastAsia"/>
                              </w:rPr>
                              <w:t>测得的。</w:t>
                            </w:r>
                            <w:r w:rsidRPr="00A15EB7">
                              <w:rPr>
                                <w:rFonts w:hint="eastAsia"/>
                              </w:rPr>
                              <w:t xml:space="preserve">MobileNetV3-Small </w:t>
                            </w:r>
                            <w:r w:rsidRPr="00A15EB7">
                              <w:rPr>
                                <w:rFonts w:hint="eastAsia"/>
                              </w:rPr>
                              <w:t>和</w:t>
                            </w:r>
                            <w:r w:rsidRPr="00A15EB7">
                              <w:rPr>
                                <w:rFonts w:hint="eastAsia"/>
                              </w:rPr>
                              <w:t xml:space="preserve"> Large </w:t>
                            </w:r>
                            <w:r w:rsidRPr="00A15EB7">
                              <w:rPr>
                                <w:rFonts w:hint="eastAsia"/>
                              </w:rPr>
                              <w:t>是我们提出的下一代移动模型。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53C4A2" id="_x0000_t202" coordsize="21600,21600" o:spt="202" path="m,l,21600r21600,l21600,xe">
                <v:stroke joinstyle="miter"/>
                <v:path gradientshapeok="t" o:connecttype="rect"/>
              </v:shapetype>
              <v:shape id="文本框 1" o:spid="_x0000_s1026" type="#_x0000_t202" style="position:absolute;left:0;text-align:left;margin-left:199.9pt;margin-top:113.35pt;width:230.1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" stroked="f">
                <v:textbox style="mso-fit-shape-to-text:t" inset="0,0,0,0">
                  <w:txbxContent>
                    <w:p w14:paraId="2E81AC2E" w14:textId="74298E47" w:rsidR="00A15EB7" w:rsidRPr="00A15EB7" w:rsidRDefault="00A15EB7" w:rsidP="00A15EB7">
                      <w:pPr>
                        <w:pStyle w:val="ab"/>
                        <w:rPr>
                          <w:rFonts w:cs="Calibri"/>
                          <w:noProof/>
                          <w:sz w:val="20"/>
                        </w:rPr>
                      </w:pPr>
                      <w:r w:rsidRPr="00A15EB7">
                        <w:rPr>
                          <w:rFonts w:hint="eastAsia"/>
                        </w:rPr>
                        <w:t>图</w:t>
                      </w:r>
                      <w:r w:rsidRPr="00A15EB7">
                        <w:rPr>
                          <w:rFonts w:hint="eastAsia"/>
                        </w:rPr>
                        <w:t xml:space="preserve"> 1.</w:t>
                      </w:r>
                      <w:r w:rsidRPr="00A15EB7">
                        <w:rPr>
                          <w:rFonts w:hint="eastAsia"/>
                        </w:rPr>
                        <w:t>像素</w:t>
                      </w:r>
                      <w:r w:rsidRPr="00A15EB7">
                        <w:rPr>
                          <w:rFonts w:hint="eastAsia"/>
                        </w:rPr>
                        <w:t xml:space="preserve"> 1 </w:t>
                      </w:r>
                      <w:r w:rsidRPr="00A15EB7">
                        <w:rPr>
                          <w:rFonts w:hint="eastAsia"/>
                        </w:rPr>
                        <w:t>延迟与</w:t>
                      </w:r>
                      <w:r w:rsidRPr="00A15EB7">
                        <w:rPr>
                          <w:rFonts w:hint="eastAsia"/>
                        </w:rPr>
                        <w:t xml:space="preserve"> ImageNet Top-1 </w:t>
                      </w:r>
                      <w:r w:rsidRPr="00A15EB7">
                        <w:rPr>
                          <w:rFonts w:hint="eastAsia"/>
                        </w:rPr>
                        <w:t>准确性之间的权衡。所有模型均使用输入分辨率</w:t>
                      </w:r>
                      <w:r w:rsidRPr="00A15EB7">
                        <w:rPr>
                          <w:rFonts w:hint="eastAsia"/>
                        </w:rPr>
                        <w:t xml:space="preserve"> 224</w:t>
                      </w:r>
                      <w:r w:rsidRPr="00A15EB7">
                        <w:rPr>
                          <w:rFonts w:hint="eastAsia"/>
                        </w:rPr>
                        <w:t>。</w:t>
                      </w:r>
                      <w:r w:rsidRPr="00A15EB7">
                        <w:rPr>
                          <w:rFonts w:hint="eastAsia"/>
                        </w:rPr>
                        <w:t xml:space="preserve">V3 large </w:t>
                      </w:r>
                      <w:r w:rsidRPr="00A15EB7">
                        <w:rPr>
                          <w:rFonts w:hint="eastAsia"/>
                        </w:rPr>
                        <w:t>和</w:t>
                      </w:r>
                      <w:r w:rsidRPr="00A15EB7">
                        <w:rPr>
                          <w:rFonts w:hint="eastAsia"/>
                        </w:rPr>
                        <w:t xml:space="preserve"> V3 small </w:t>
                      </w:r>
                      <w:r w:rsidRPr="00A15EB7">
                        <w:rPr>
                          <w:rFonts w:hint="eastAsia"/>
                        </w:rPr>
                        <w:t>使用乘数</w:t>
                      </w:r>
                      <w:r w:rsidRPr="00A15EB7">
                        <w:rPr>
                          <w:rFonts w:hint="eastAsia"/>
                        </w:rPr>
                        <w:t xml:space="preserve"> 0.75</w:t>
                      </w:r>
                      <w:r w:rsidRPr="00A15EB7">
                        <w:rPr>
                          <w:rFonts w:hint="eastAsia"/>
                        </w:rPr>
                        <w:t>、</w:t>
                      </w:r>
                      <w:r w:rsidRPr="00A15EB7">
                        <w:rPr>
                          <w:rFonts w:hint="eastAsia"/>
                        </w:rPr>
                        <w:t xml:space="preserve">1 </w:t>
                      </w:r>
                      <w:r w:rsidRPr="00A15EB7">
                        <w:rPr>
                          <w:rFonts w:hint="eastAsia"/>
                        </w:rPr>
                        <w:t>和</w:t>
                      </w:r>
                      <w:r w:rsidRPr="00A15EB7">
                        <w:rPr>
                          <w:rFonts w:hint="eastAsia"/>
                        </w:rPr>
                        <w:t xml:space="preserve"> 1.25 </w:t>
                      </w:r>
                      <w:r w:rsidRPr="00A15EB7">
                        <w:rPr>
                          <w:rFonts w:hint="eastAsia"/>
                        </w:rPr>
                        <w:t>来显示最佳边界。所有延迟都是在同一设备的单个大型内核上使用</w:t>
                      </w:r>
                      <w:r w:rsidRPr="00A15EB7">
                        <w:rPr>
                          <w:rFonts w:hint="eastAsia"/>
                        </w:rPr>
                        <w:t xml:space="preserve"> </w:t>
                      </w:r>
                      <w:proofErr w:type="spellStart"/>
                      <w:r w:rsidRPr="00A15EB7">
                        <w:rPr>
                          <w:rFonts w:hint="eastAsia"/>
                        </w:rPr>
                        <w:t>TFLite</w:t>
                      </w:r>
                      <w:proofErr w:type="spellEnd"/>
                      <w:r w:rsidRPr="00A15EB7">
                        <w:rPr>
                          <w:rFonts w:hint="eastAsia"/>
                        </w:rPr>
                        <w:t xml:space="preserve">[1] </w:t>
                      </w:r>
                      <w:r w:rsidRPr="00A15EB7">
                        <w:rPr>
                          <w:rFonts w:hint="eastAsia"/>
                        </w:rPr>
                        <w:t>测得的。</w:t>
                      </w:r>
                      <w:r w:rsidRPr="00A15EB7">
                        <w:rPr>
                          <w:rFonts w:hint="eastAsia"/>
                        </w:rPr>
                        <w:t xml:space="preserve">MobileNetV3-Small </w:t>
                      </w:r>
                      <w:r w:rsidRPr="00A15EB7">
                        <w:rPr>
                          <w:rFonts w:hint="eastAsia"/>
                        </w:rPr>
                        <w:t>和</w:t>
                      </w:r>
                      <w:r w:rsidRPr="00A15EB7">
                        <w:rPr>
                          <w:rFonts w:hint="eastAsia"/>
                        </w:rPr>
                        <w:t xml:space="preserve"> Large </w:t>
                      </w:r>
                      <w:r w:rsidRPr="00A15EB7">
                        <w:rPr>
                          <w:rFonts w:hint="eastAsia"/>
                        </w:rPr>
                        <w:t>是我们提出的下一代移动模型。</w:t>
                      </w:r>
                    </w:p>
                  </w:txbxContent>
                </v:textbox>
                <w10:wrap type="topAndBottom"/>
              </v:shape>
            </w:pict>
          </mc:Fallback>
        </mc:AlternateContent>
      </w:r>
      <w:r>
        <w:rPr>
          <w:noProof/>
        </w:rPr>
        <w:drawing>
          <wp:anchor distT="0" distB="0" distL="114300" distR="114300" simplePos="0" relativeHeight="251658240" behindDoc="0" locked="0" layoutInCell="1" allowOverlap="1" wp14:anchorId="39FF836F" wp14:editId="07FD9348">
            <wp:simplePos x="0" y="0"/>
            <wp:positionH relativeFrom="margin">
              <wp:posOffset>2539356</wp:posOffset>
            </wp:positionH>
            <wp:positionV relativeFrom="page">
              <wp:posOffset>2699864</wp:posOffset>
            </wp:positionV>
            <wp:extent cx="2922905" cy="1173480"/>
            <wp:effectExtent l="0" t="0" r="0" b="7620"/>
            <wp:wrapTopAndBottom/>
            <wp:docPr id="59729" name="Picture 59729"/>
            <wp:cNvGraphicFramePr/>
            <a:graphic xmlns:a="http://schemas.openxmlformats.org/drawingml/2006/main">
              <a:graphicData uri="http://schemas.openxmlformats.org/drawingml/2006/picture">
                <pic:pic xmlns:pic="http://schemas.openxmlformats.org/drawingml/2006/picture">
                  <pic:nvPicPr>
                    <pic:cNvPr id="59729" name="Picture 59729"/>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22905" cy="1173480"/>
                    </a:xfrm>
                    <a:prstGeom prst="rect">
                      <a:avLst/>
                    </a:prstGeom>
                  </pic:spPr>
                </pic:pic>
              </a:graphicData>
            </a:graphic>
          </wp:anchor>
        </w:drawing>
      </w:r>
    </w:p>
    <w:p w14:paraId="346C9243" w14:textId="77777777" w:rsidR="006F481F" w:rsidRDefault="006F481F">
      <w:pPr>
        <w:rPr>
          <w:rFonts w:hint="eastAsia"/>
        </w:rPr>
        <w:sectPr w:rsidR="006F481F">
          <w:pgSz w:w="12240" w:h="15840"/>
          <w:pgMar w:top="2141" w:right="1601" w:bottom="1577" w:left="2034" w:header="720" w:footer="720" w:gutter="0"/>
          <w:cols w:space="720"/>
        </w:sectPr>
      </w:pPr>
    </w:p>
    <w:p w14:paraId="39A9487A" w14:textId="64718778" w:rsidR="00A15EB7" w:rsidRDefault="00A15EB7" w:rsidP="00A15EB7">
      <w:pPr>
        <w:pStyle w:val="1"/>
        <w:numPr>
          <w:ilvl w:val="0"/>
          <w:numId w:val="0"/>
        </w:numPr>
      </w:pPr>
      <w:r w:rsidRPr="00A15EB7">
        <w:rPr>
          <w:rFonts w:hint="eastAsia"/>
        </w:rPr>
        <w:t>摘要</w:t>
      </w:r>
    </w:p>
    <w:p w14:paraId="17FA0496" w14:textId="7942C1C7" w:rsidR="00A15EB7" w:rsidRDefault="00A15EB7" w:rsidP="00A15EB7">
      <w:pPr>
        <w:pStyle w:val="a9"/>
        <w:ind w:firstLine="480"/>
      </w:pPr>
      <w:r>
        <w:rPr>
          <w:noProof/>
        </w:rPr>
        <mc:AlternateContent>
          <mc:Choice Requires="wps">
            <w:drawing>
              <wp:anchor distT="0" distB="0" distL="114300" distR="114300" simplePos="0" relativeHeight="251663360" behindDoc="0" locked="0" layoutInCell="1" allowOverlap="1" wp14:anchorId="2757FCCF" wp14:editId="1107C66B">
                <wp:simplePos x="0" y="0"/>
                <wp:positionH relativeFrom="column">
                  <wp:posOffset>3196590</wp:posOffset>
                </wp:positionH>
                <wp:positionV relativeFrom="paragraph">
                  <wp:posOffset>3258820</wp:posOffset>
                </wp:positionV>
                <wp:extent cx="2922905" cy="635"/>
                <wp:effectExtent l="0" t="0" r="0" b="0"/>
                <wp:wrapTopAndBottom/>
                <wp:docPr id="2018034544" name="文本框 1"/>
                <wp:cNvGraphicFramePr/>
                <a:graphic xmlns:a="http://schemas.openxmlformats.org/drawingml/2006/main">
                  <a:graphicData uri="http://schemas.microsoft.com/office/word/2010/wordprocessingShape">
                    <wps:wsp>
                      <wps:cNvSpPr txBox="1"/>
                      <wps:spPr>
                        <a:xfrm>
                          <a:off x="0" y="0"/>
                          <a:ext cx="2922905" cy="635"/>
                        </a:xfrm>
                        <a:prstGeom prst="rect">
                          <a:avLst/>
                        </a:prstGeom>
                        <a:solidFill>
                          <a:prstClr val="white"/>
                        </a:solidFill>
                        <a:ln>
                          <a:noFill/>
                        </a:ln>
                      </wps:spPr>
                      <wps:txbx>
                        <w:txbxContent>
                          <w:p w14:paraId="69A8F042" w14:textId="7211B9DE" w:rsidR="00A15EB7" w:rsidRPr="00FB58A6" w:rsidRDefault="00FB58A6" w:rsidP="00FB58A6">
                            <w:pPr>
                              <w:pStyle w:val="ab"/>
                              <w:rPr>
                                <w:rFonts w:cs="Calibri" w:hint="eastAsia"/>
                                <w:sz w:val="20"/>
                              </w:rPr>
                            </w:pPr>
                            <w:r w:rsidRPr="00FB58A6">
                              <w:rPr>
                                <w:rFonts w:hint="eastAsia"/>
                              </w:rPr>
                              <w:t>图</w:t>
                            </w:r>
                            <w:r w:rsidRPr="00FB58A6">
                              <w:rPr>
                                <w:rFonts w:hint="eastAsia"/>
                              </w:rPr>
                              <w:t xml:space="preserve"> 2.</w:t>
                            </w:r>
                            <w:r>
                              <w:rPr>
                                <w:rFonts w:hint="eastAsia"/>
                              </w:rPr>
                              <w:t>图名为</w:t>
                            </w:r>
                            <w:r w:rsidRPr="00FB58A6">
                              <w:t>准确率</w:t>
                            </w:r>
                            <w:r w:rsidRPr="00FB58A6">
                              <w:t xml:space="preserve"> vs </w:t>
                            </w:r>
                            <w:r w:rsidRPr="00FB58A6">
                              <w:t>乘加操作数</w:t>
                            </w:r>
                            <w:r w:rsidRPr="00FB58A6">
                              <w:t xml:space="preserve"> vs </w:t>
                            </w:r>
                            <w:r w:rsidRPr="00FB58A6">
                              <w:t>模型大小</w:t>
                            </w:r>
                            <w:r>
                              <w:rPr>
                                <w:rFonts w:hint="eastAsia"/>
                              </w:rPr>
                              <w:t>，该图为</w:t>
                            </w:r>
                            <w:proofErr w:type="spellStart"/>
                            <w:r w:rsidRPr="00FB58A6">
                              <w:rPr>
                                <w:rFonts w:hint="eastAsia"/>
                              </w:rPr>
                              <w:t>MAdds</w:t>
                            </w:r>
                            <w:proofErr w:type="spellEnd"/>
                            <w:r w:rsidRPr="00FB58A6">
                              <w:rPr>
                                <w:rFonts w:hint="eastAsia"/>
                              </w:rPr>
                              <w:t xml:space="preserve"> </w:t>
                            </w:r>
                            <w:r w:rsidRPr="00FB58A6">
                              <w:rPr>
                                <w:rFonts w:hint="eastAsia"/>
                              </w:rPr>
                              <w:t>与</w:t>
                            </w:r>
                            <w:r w:rsidRPr="00FB58A6">
                              <w:rPr>
                                <w:rFonts w:hint="eastAsia"/>
                              </w:rPr>
                              <w:t xml:space="preserve"> top-1 </w:t>
                            </w:r>
                            <w:r w:rsidRPr="00FB58A6">
                              <w:rPr>
                                <w:rFonts w:hint="eastAsia"/>
                              </w:rPr>
                              <w:t>精度之间的权衡。这样就可以比较针对不同硬件或软件框架的模型。所有</w:t>
                            </w:r>
                            <w:r w:rsidRPr="00FB58A6">
                              <w:rPr>
                                <w:rFonts w:hint="eastAsia"/>
                              </w:rPr>
                              <w:t xml:space="preserve"> MobileNetV3 </w:t>
                            </w:r>
                            <w:r w:rsidRPr="00FB58A6">
                              <w:rPr>
                                <w:rFonts w:hint="eastAsia"/>
                              </w:rPr>
                              <w:t>输入分辨率均为</w:t>
                            </w:r>
                            <w:r w:rsidRPr="00FB58A6">
                              <w:rPr>
                                <w:rFonts w:hint="eastAsia"/>
                              </w:rPr>
                              <w:t xml:space="preserve"> 224</w:t>
                            </w:r>
                            <w:r w:rsidRPr="00FB58A6">
                              <w:rPr>
                                <w:rFonts w:hint="eastAsia"/>
                              </w:rPr>
                              <w:t>，使用乘数</w:t>
                            </w:r>
                            <w:r w:rsidRPr="00FB58A6">
                              <w:rPr>
                                <w:rFonts w:hint="eastAsia"/>
                              </w:rPr>
                              <w:t xml:space="preserve"> 0.35</w:t>
                            </w:r>
                            <w:r w:rsidRPr="00FB58A6">
                              <w:rPr>
                                <w:rFonts w:hint="eastAsia"/>
                              </w:rPr>
                              <w:t>、</w:t>
                            </w:r>
                            <w:r w:rsidRPr="00FB58A6">
                              <w:rPr>
                                <w:rFonts w:hint="eastAsia"/>
                              </w:rPr>
                              <w:t>0.5</w:t>
                            </w:r>
                            <w:r w:rsidRPr="00FB58A6">
                              <w:rPr>
                                <w:rFonts w:hint="eastAsia"/>
                              </w:rPr>
                              <w:t>、</w:t>
                            </w:r>
                            <w:r w:rsidRPr="00FB58A6">
                              <w:rPr>
                                <w:rFonts w:hint="eastAsia"/>
                              </w:rPr>
                              <w:t>0.75</w:t>
                            </w:r>
                            <w:r w:rsidRPr="00FB58A6">
                              <w:rPr>
                                <w:rFonts w:hint="eastAsia"/>
                              </w:rPr>
                              <w:t>、</w:t>
                            </w:r>
                            <w:r w:rsidRPr="00FB58A6">
                              <w:rPr>
                                <w:rFonts w:hint="eastAsia"/>
                              </w:rPr>
                              <w:t xml:space="preserve">1 </w:t>
                            </w:r>
                            <w:r w:rsidRPr="00FB58A6">
                              <w:rPr>
                                <w:rFonts w:hint="eastAsia"/>
                              </w:rPr>
                              <w:t>和</w:t>
                            </w:r>
                            <w:r w:rsidRPr="00FB58A6">
                              <w:rPr>
                                <w:rFonts w:hint="eastAsia"/>
                              </w:rPr>
                              <w:t xml:space="preserve"> 1.25</w:t>
                            </w:r>
                            <w:r w:rsidRPr="00FB58A6">
                              <w:rPr>
                                <w:rFonts w:hint="eastAsia"/>
                              </w:rPr>
                              <w:t>。其他分辨率请</w:t>
                            </w:r>
                            <w:proofErr w:type="gramStart"/>
                            <w:r w:rsidRPr="00FB58A6">
                              <w:rPr>
                                <w:rFonts w:hint="eastAsia"/>
                              </w:rPr>
                              <w:t>参见第</w:t>
                            </w:r>
                            <w:proofErr w:type="gramEnd"/>
                            <w:r w:rsidRPr="00FB58A6">
                              <w:rPr>
                                <w:rFonts w:hint="eastAsia"/>
                              </w:rPr>
                              <w:t xml:space="preserve"> 6 </w:t>
                            </w:r>
                            <w:r w:rsidRPr="00FB58A6">
                              <w:rPr>
                                <w:rFonts w:hint="eastAsia"/>
                              </w:rPr>
                              <w:t>节。以彩色显示效果最佳。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7FCCF" id="_x0000_s1027" type="#_x0000_t202" style="position:absolute;left:0;text-align:left;margin-left:251.7pt;margin-top:256.6pt;width:230.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" stroked="f">
                <v:textbox style="mso-fit-shape-to-text:t" inset="0,0,0,0">
                  <w:txbxContent>
                    <w:p w14:paraId="69A8F042" w14:textId="7211B9DE" w:rsidR="00A15EB7" w:rsidRPr="00FB58A6" w:rsidRDefault="00FB58A6" w:rsidP="00FB58A6">
                      <w:pPr>
                        <w:pStyle w:val="ab"/>
                        <w:rPr>
                          <w:rFonts w:cs="Calibri" w:hint="eastAsia"/>
                          <w:sz w:val="20"/>
                        </w:rPr>
                      </w:pPr>
                      <w:r w:rsidRPr="00FB58A6">
                        <w:rPr>
                          <w:rFonts w:hint="eastAsia"/>
                        </w:rPr>
                        <w:t>图</w:t>
                      </w:r>
                      <w:r w:rsidRPr="00FB58A6">
                        <w:rPr>
                          <w:rFonts w:hint="eastAsia"/>
                        </w:rPr>
                        <w:t xml:space="preserve"> 2.</w:t>
                      </w:r>
                      <w:r>
                        <w:rPr>
                          <w:rFonts w:hint="eastAsia"/>
                        </w:rPr>
                        <w:t>图名为</w:t>
                      </w:r>
                      <w:r w:rsidRPr="00FB58A6">
                        <w:t>准确率</w:t>
                      </w:r>
                      <w:r w:rsidRPr="00FB58A6">
                        <w:t xml:space="preserve"> vs </w:t>
                      </w:r>
                      <w:r w:rsidRPr="00FB58A6">
                        <w:t>乘加操作数</w:t>
                      </w:r>
                      <w:r w:rsidRPr="00FB58A6">
                        <w:t xml:space="preserve"> vs </w:t>
                      </w:r>
                      <w:r w:rsidRPr="00FB58A6">
                        <w:t>模型大小</w:t>
                      </w:r>
                      <w:r>
                        <w:rPr>
                          <w:rFonts w:hint="eastAsia"/>
                        </w:rPr>
                        <w:t>，该图为</w:t>
                      </w:r>
                      <w:proofErr w:type="spellStart"/>
                      <w:r w:rsidRPr="00FB58A6">
                        <w:rPr>
                          <w:rFonts w:hint="eastAsia"/>
                        </w:rPr>
                        <w:t>MAdds</w:t>
                      </w:r>
                      <w:proofErr w:type="spellEnd"/>
                      <w:r w:rsidRPr="00FB58A6">
                        <w:rPr>
                          <w:rFonts w:hint="eastAsia"/>
                        </w:rPr>
                        <w:t xml:space="preserve"> </w:t>
                      </w:r>
                      <w:r w:rsidRPr="00FB58A6">
                        <w:rPr>
                          <w:rFonts w:hint="eastAsia"/>
                        </w:rPr>
                        <w:t>与</w:t>
                      </w:r>
                      <w:r w:rsidRPr="00FB58A6">
                        <w:rPr>
                          <w:rFonts w:hint="eastAsia"/>
                        </w:rPr>
                        <w:t xml:space="preserve"> top-1 </w:t>
                      </w:r>
                      <w:r w:rsidRPr="00FB58A6">
                        <w:rPr>
                          <w:rFonts w:hint="eastAsia"/>
                        </w:rPr>
                        <w:t>精度之间的权衡。这样就可以比较针对不同硬件或软件框架的模型。所有</w:t>
                      </w:r>
                      <w:r w:rsidRPr="00FB58A6">
                        <w:rPr>
                          <w:rFonts w:hint="eastAsia"/>
                        </w:rPr>
                        <w:t xml:space="preserve"> MobileNetV3 </w:t>
                      </w:r>
                      <w:r w:rsidRPr="00FB58A6">
                        <w:rPr>
                          <w:rFonts w:hint="eastAsia"/>
                        </w:rPr>
                        <w:t>输入分辨率均为</w:t>
                      </w:r>
                      <w:r w:rsidRPr="00FB58A6">
                        <w:rPr>
                          <w:rFonts w:hint="eastAsia"/>
                        </w:rPr>
                        <w:t xml:space="preserve"> 224</w:t>
                      </w:r>
                      <w:r w:rsidRPr="00FB58A6">
                        <w:rPr>
                          <w:rFonts w:hint="eastAsia"/>
                        </w:rPr>
                        <w:t>，使用乘数</w:t>
                      </w:r>
                      <w:r w:rsidRPr="00FB58A6">
                        <w:rPr>
                          <w:rFonts w:hint="eastAsia"/>
                        </w:rPr>
                        <w:t xml:space="preserve"> 0.35</w:t>
                      </w:r>
                      <w:r w:rsidRPr="00FB58A6">
                        <w:rPr>
                          <w:rFonts w:hint="eastAsia"/>
                        </w:rPr>
                        <w:t>、</w:t>
                      </w:r>
                      <w:r w:rsidRPr="00FB58A6">
                        <w:rPr>
                          <w:rFonts w:hint="eastAsia"/>
                        </w:rPr>
                        <w:t>0.5</w:t>
                      </w:r>
                      <w:r w:rsidRPr="00FB58A6">
                        <w:rPr>
                          <w:rFonts w:hint="eastAsia"/>
                        </w:rPr>
                        <w:t>、</w:t>
                      </w:r>
                      <w:r w:rsidRPr="00FB58A6">
                        <w:rPr>
                          <w:rFonts w:hint="eastAsia"/>
                        </w:rPr>
                        <w:t>0.75</w:t>
                      </w:r>
                      <w:r w:rsidRPr="00FB58A6">
                        <w:rPr>
                          <w:rFonts w:hint="eastAsia"/>
                        </w:rPr>
                        <w:t>、</w:t>
                      </w:r>
                      <w:r w:rsidRPr="00FB58A6">
                        <w:rPr>
                          <w:rFonts w:hint="eastAsia"/>
                        </w:rPr>
                        <w:t xml:space="preserve">1 </w:t>
                      </w:r>
                      <w:r w:rsidRPr="00FB58A6">
                        <w:rPr>
                          <w:rFonts w:hint="eastAsia"/>
                        </w:rPr>
                        <w:t>和</w:t>
                      </w:r>
                      <w:r w:rsidRPr="00FB58A6">
                        <w:rPr>
                          <w:rFonts w:hint="eastAsia"/>
                        </w:rPr>
                        <w:t xml:space="preserve"> 1.25</w:t>
                      </w:r>
                      <w:r w:rsidRPr="00FB58A6">
                        <w:rPr>
                          <w:rFonts w:hint="eastAsia"/>
                        </w:rPr>
                        <w:t>。其他分辨率请</w:t>
                      </w:r>
                      <w:proofErr w:type="gramStart"/>
                      <w:r w:rsidRPr="00FB58A6">
                        <w:rPr>
                          <w:rFonts w:hint="eastAsia"/>
                        </w:rPr>
                        <w:t>参见第</w:t>
                      </w:r>
                      <w:proofErr w:type="gramEnd"/>
                      <w:r w:rsidRPr="00FB58A6">
                        <w:rPr>
                          <w:rFonts w:hint="eastAsia"/>
                        </w:rPr>
                        <w:t xml:space="preserve"> 6 </w:t>
                      </w:r>
                      <w:r w:rsidRPr="00FB58A6">
                        <w:rPr>
                          <w:rFonts w:hint="eastAsia"/>
                        </w:rPr>
                        <w:t>节。以彩色显示效果最佳。</w:t>
                      </w:r>
                    </w:p>
                  </w:txbxContent>
                </v:textbox>
                <w10:wrap type="topAndBottom"/>
              </v:shape>
            </w:pict>
          </mc:Fallback>
        </mc:AlternateContent>
      </w:r>
      <w:r>
        <w:rPr>
          <w:noProof/>
        </w:rPr>
        <w:drawing>
          <wp:anchor distT="0" distB="0" distL="114300" distR="114300" simplePos="0" relativeHeight="251661312" behindDoc="0" locked="0" layoutInCell="1" allowOverlap="1" wp14:anchorId="3D7DBB57" wp14:editId="5192AEF4">
            <wp:simplePos x="0" y="0"/>
            <wp:positionH relativeFrom="margin">
              <wp:align>right</wp:align>
            </wp:positionH>
            <wp:positionV relativeFrom="paragraph">
              <wp:posOffset>1671955</wp:posOffset>
            </wp:positionV>
            <wp:extent cx="2922905" cy="1529715"/>
            <wp:effectExtent l="0" t="0" r="0" b="0"/>
            <wp:wrapTopAndBottom/>
            <wp:docPr id="59731" name="Picture 59731"/>
            <wp:cNvGraphicFramePr/>
            <a:graphic xmlns:a="http://schemas.openxmlformats.org/drawingml/2006/main">
              <a:graphicData uri="http://schemas.openxmlformats.org/drawingml/2006/picture">
                <pic:pic xmlns:pic="http://schemas.openxmlformats.org/drawingml/2006/picture">
                  <pic:nvPicPr>
                    <pic:cNvPr id="59731" name="Picture 5973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22905" cy="1529715"/>
                    </a:xfrm>
                    <a:prstGeom prst="rect">
                      <a:avLst/>
                    </a:prstGeom>
                  </pic:spPr>
                </pic:pic>
              </a:graphicData>
            </a:graphic>
          </wp:anchor>
        </w:drawing>
      </w:r>
      <w:r w:rsidRPr="00A15EB7">
        <w:rPr>
          <w:rFonts w:hint="eastAsia"/>
        </w:rPr>
        <w:t>我们在结合互补搜索技术和新颖架构设计的基础上，推出了下一代</w:t>
      </w:r>
      <w:r w:rsidRPr="00A15EB7">
        <w:rPr>
          <w:rFonts w:hint="eastAsia"/>
        </w:rPr>
        <w:t xml:space="preserve"> </w:t>
      </w:r>
      <w:proofErr w:type="spellStart"/>
      <w:r w:rsidRPr="00A15EB7">
        <w:rPr>
          <w:rFonts w:hint="eastAsia"/>
        </w:rPr>
        <w:t>MobileNets</w:t>
      </w:r>
      <w:proofErr w:type="spellEnd"/>
      <w:r w:rsidRPr="00A15EB7">
        <w:rPr>
          <w:rFonts w:hint="eastAsia"/>
        </w:rPr>
        <w:t>。</w:t>
      </w:r>
      <w:r w:rsidRPr="00A15EB7">
        <w:rPr>
          <w:rFonts w:hint="eastAsia"/>
        </w:rPr>
        <w:t xml:space="preserve">MobileNetV3 </w:t>
      </w:r>
      <w:r w:rsidRPr="00A15EB7">
        <w:rPr>
          <w:rFonts w:hint="eastAsia"/>
        </w:rPr>
        <w:t>结合了硬件感知网络架构搜索（</w:t>
      </w:r>
      <w:r w:rsidRPr="00A15EB7">
        <w:rPr>
          <w:rFonts w:hint="eastAsia"/>
        </w:rPr>
        <w:t>NAS</w:t>
      </w:r>
      <w:r w:rsidRPr="00A15EB7">
        <w:rPr>
          <w:rFonts w:hint="eastAsia"/>
        </w:rPr>
        <w:t>）和</w:t>
      </w:r>
      <w:r w:rsidRPr="00A15EB7">
        <w:rPr>
          <w:rFonts w:hint="eastAsia"/>
        </w:rPr>
        <w:t xml:space="preserve"> </w:t>
      </w:r>
      <w:proofErr w:type="spellStart"/>
      <w:r w:rsidRPr="00A15EB7">
        <w:rPr>
          <w:rFonts w:hint="eastAsia"/>
        </w:rPr>
        <w:t>NetAdapt</w:t>
      </w:r>
      <w:proofErr w:type="spellEnd"/>
      <w:r w:rsidRPr="00A15EB7">
        <w:rPr>
          <w:rFonts w:hint="eastAsia"/>
        </w:rPr>
        <w:t xml:space="preserve"> </w:t>
      </w:r>
      <w:r w:rsidRPr="00A15EB7">
        <w:rPr>
          <w:rFonts w:hint="eastAsia"/>
        </w:rPr>
        <w:t>算法，并通过新颖的架构设计加以改进，从而适应手机</w:t>
      </w:r>
      <w:r w:rsidRPr="00A15EB7">
        <w:rPr>
          <w:rFonts w:hint="eastAsia"/>
        </w:rPr>
        <w:t xml:space="preserve"> CPU</w:t>
      </w:r>
      <w:r w:rsidRPr="00A15EB7">
        <w:rPr>
          <w:rFonts w:hint="eastAsia"/>
        </w:rPr>
        <w:t>。本文开始探讨自动搜索算法和网络设计如何协同工作，以利用互补方法改善整体技术水平。通过这一过程，我们创建了两个新的</w:t>
      </w:r>
      <w:r w:rsidRPr="00A15EB7">
        <w:rPr>
          <w:rFonts w:hint="eastAsia"/>
        </w:rPr>
        <w:t xml:space="preserve"> </w:t>
      </w:r>
      <w:proofErr w:type="spellStart"/>
      <w:r w:rsidRPr="00A15EB7">
        <w:rPr>
          <w:rFonts w:hint="eastAsia"/>
        </w:rPr>
        <w:t>MobileNet</w:t>
      </w:r>
      <w:proofErr w:type="spellEnd"/>
      <w:r w:rsidRPr="00A15EB7">
        <w:rPr>
          <w:rFonts w:hint="eastAsia"/>
        </w:rPr>
        <w:t xml:space="preserve"> </w:t>
      </w:r>
      <w:r w:rsidRPr="00A15EB7">
        <w:rPr>
          <w:rFonts w:hint="eastAsia"/>
        </w:rPr>
        <w:t>模型并发布：</w:t>
      </w:r>
      <w:r w:rsidRPr="00A15EB7">
        <w:rPr>
          <w:rFonts w:hint="eastAsia"/>
        </w:rPr>
        <w:t xml:space="preserve">MobileNetV3-Large </w:t>
      </w:r>
      <w:r w:rsidRPr="00A15EB7">
        <w:rPr>
          <w:rFonts w:hint="eastAsia"/>
        </w:rPr>
        <w:t>和</w:t>
      </w:r>
      <w:r w:rsidRPr="00A15EB7">
        <w:rPr>
          <w:rFonts w:hint="eastAsia"/>
        </w:rPr>
        <w:t xml:space="preserve"> MobileNetV3-Small</w:t>
      </w:r>
      <w:r w:rsidRPr="00A15EB7">
        <w:rPr>
          <w:rFonts w:hint="eastAsia"/>
        </w:rPr>
        <w:t>，分别针对高和低资源用例。然后，我们对这些模型进行了调整，并将其应用于物体检测和语义分割任务。对于语义分割（或任何密集像素预测）任务，我们提出了一种新的高效分割解码器</w:t>
      </w:r>
      <w:r w:rsidRPr="00A15EB7">
        <w:rPr>
          <w:rFonts w:hint="eastAsia"/>
        </w:rPr>
        <w:t xml:space="preserve"> Lite Reduced </w:t>
      </w:r>
      <w:proofErr w:type="spellStart"/>
      <w:r w:rsidRPr="00A15EB7">
        <w:rPr>
          <w:rFonts w:hint="eastAsia"/>
        </w:rPr>
        <w:t>Atrous</w:t>
      </w:r>
      <w:proofErr w:type="spellEnd"/>
      <w:r w:rsidRPr="00A15EB7">
        <w:rPr>
          <w:rFonts w:hint="eastAsia"/>
        </w:rPr>
        <w:t xml:space="preserve"> Spatial Pyramid Pooling (LR-ASPP)</w:t>
      </w:r>
      <w:r w:rsidRPr="00A15EB7">
        <w:rPr>
          <w:rFonts w:hint="eastAsia"/>
        </w:rPr>
        <w:t>。我们在移动分类、检测和分割方面取得了新的成果。与</w:t>
      </w:r>
      <w:r w:rsidRPr="00A15EB7">
        <w:rPr>
          <w:rFonts w:hint="eastAsia"/>
        </w:rPr>
        <w:t xml:space="preserve"> MobileNetV2 </w:t>
      </w:r>
      <w:r w:rsidRPr="00A15EB7">
        <w:rPr>
          <w:rFonts w:hint="eastAsia"/>
        </w:rPr>
        <w:t>相比，</w:t>
      </w:r>
      <w:r w:rsidRPr="00A15EB7">
        <w:rPr>
          <w:rFonts w:hint="eastAsia"/>
        </w:rPr>
        <w:t xml:space="preserve">MobileNetV3-Large </w:t>
      </w:r>
      <w:r w:rsidRPr="00A15EB7">
        <w:rPr>
          <w:rFonts w:hint="eastAsia"/>
        </w:rPr>
        <w:t>在</w:t>
      </w:r>
      <w:r w:rsidRPr="00A15EB7">
        <w:rPr>
          <w:rFonts w:hint="eastAsia"/>
        </w:rPr>
        <w:t xml:space="preserve"> ImageNet </w:t>
      </w:r>
      <w:r w:rsidRPr="00A15EB7">
        <w:rPr>
          <w:rFonts w:hint="eastAsia"/>
        </w:rPr>
        <w:t>分类上的准确率提高了</w:t>
      </w:r>
      <w:r w:rsidRPr="00A15EB7">
        <w:rPr>
          <w:rFonts w:hint="eastAsia"/>
        </w:rPr>
        <w:t xml:space="preserve"> 3.2%</w:t>
      </w:r>
      <w:r w:rsidRPr="00A15EB7">
        <w:rPr>
          <w:rFonts w:hint="eastAsia"/>
        </w:rPr>
        <w:t>，同时延迟降低了</w:t>
      </w:r>
      <w:r w:rsidRPr="00A15EB7">
        <w:rPr>
          <w:rFonts w:hint="eastAsia"/>
        </w:rPr>
        <w:t xml:space="preserve"> 20%</w:t>
      </w:r>
      <w:r w:rsidRPr="00A15EB7">
        <w:rPr>
          <w:rFonts w:hint="eastAsia"/>
        </w:rPr>
        <w:t>。</w:t>
      </w:r>
      <w:r w:rsidRPr="00A15EB7">
        <w:rPr>
          <w:rFonts w:hint="eastAsia"/>
        </w:rPr>
        <w:t xml:space="preserve">MobileNetV3-Small </w:t>
      </w:r>
      <w:r w:rsidRPr="00A15EB7">
        <w:rPr>
          <w:rFonts w:hint="eastAsia"/>
        </w:rPr>
        <w:t>的准确率比</w:t>
      </w:r>
      <w:r w:rsidRPr="00A15EB7">
        <w:rPr>
          <w:rFonts w:hint="eastAsia"/>
        </w:rPr>
        <w:t xml:space="preserve"> MobileNetV2 </w:t>
      </w:r>
      <w:r w:rsidRPr="00A15EB7">
        <w:rPr>
          <w:rFonts w:hint="eastAsia"/>
        </w:rPr>
        <w:t>模型高出</w:t>
      </w:r>
      <w:r w:rsidRPr="00A15EB7">
        <w:rPr>
          <w:rFonts w:hint="eastAsia"/>
        </w:rPr>
        <w:t xml:space="preserve"> 6.6%</w:t>
      </w:r>
      <w:r w:rsidRPr="00A15EB7">
        <w:rPr>
          <w:rFonts w:hint="eastAsia"/>
        </w:rPr>
        <w:t>，延迟也相当。在</w:t>
      </w:r>
      <w:r w:rsidRPr="00A15EB7">
        <w:rPr>
          <w:rFonts w:hint="eastAsia"/>
        </w:rPr>
        <w:t xml:space="preserve"> COCO </w:t>
      </w:r>
      <w:r w:rsidRPr="00A15EB7">
        <w:rPr>
          <w:rFonts w:hint="eastAsia"/>
        </w:rPr>
        <w:t>检测方面，</w:t>
      </w:r>
      <w:r w:rsidRPr="00A15EB7">
        <w:rPr>
          <w:rFonts w:hint="eastAsia"/>
        </w:rPr>
        <w:t xml:space="preserve">MobileNetV3-Large </w:t>
      </w:r>
      <w:r w:rsidRPr="00A15EB7">
        <w:rPr>
          <w:rFonts w:hint="eastAsia"/>
        </w:rPr>
        <w:t>的检测速度比</w:t>
      </w:r>
      <w:r w:rsidRPr="00A15EB7">
        <w:rPr>
          <w:rFonts w:hint="eastAsia"/>
        </w:rPr>
        <w:t xml:space="preserve"> MobileNetV2 </w:t>
      </w:r>
      <w:r w:rsidRPr="00A15EB7">
        <w:rPr>
          <w:rFonts w:hint="eastAsia"/>
        </w:rPr>
        <w:t>快</w:t>
      </w:r>
      <w:r w:rsidRPr="00A15EB7">
        <w:rPr>
          <w:rFonts w:hint="eastAsia"/>
        </w:rPr>
        <w:t xml:space="preserve"> 25%</w:t>
      </w:r>
      <w:r w:rsidRPr="00A15EB7">
        <w:rPr>
          <w:rFonts w:hint="eastAsia"/>
        </w:rPr>
        <w:t>，准确率基本相同。在城市景观分割方面，</w:t>
      </w:r>
      <w:r w:rsidRPr="00A15EB7">
        <w:rPr>
          <w:rFonts w:hint="eastAsia"/>
        </w:rPr>
        <w:t xml:space="preserve">MobileNetV3-Large LRASPP </w:t>
      </w:r>
      <w:r w:rsidRPr="00A15EB7">
        <w:rPr>
          <w:rFonts w:hint="eastAsia"/>
        </w:rPr>
        <w:t>比</w:t>
      </w:r>
      <w:r w:rsidRPr="00A15EB7">
        <w:rPr>
          <w:rFonts w:hint="eastAsia"/>
        </w:rPr>
        <w:t xml:space="preserve"> MobileNetV2 R-ASPP </w:t>
      </w:r>
      <w:r w:rsidRPr="00A15EB7">
        <w:rPr>
          <w:rFonts w:hint="eastAsia"/>
        </w:rPr>
        <w:t>快</w:t>
      </w:r>
      <w:r w:rsidRPr="00A15EB7">
        <w:rPr>
          <w:rFonts w:hint="eastAsia"/>
        </w:rPr>
        <w:t xml:space="preserve"> 34%</w:t>
      </w:r>
      <w:r w:rsidRPr="00A15EB7">
        <w:rPr>
          <w:rFonts w:hint="eastAsia"/>
        </w:rPr>
        <w:t>，准确率却相差无几。</w:t>
      </w:r>
    </w:p>
    <w:p w14:paraId="1820E58B" w14:textId="0485B193" w:rsidR="00A15EB7" w:rsidRPr="00A15EB7" w:rsidRDefault="00A15EB7" w:rsidP="00A15EB7">
      <w:pPr>
        <w:pStyle w:val="1"/>
        <w:rPr>
          <w:sz w:val="24"/>
        </w:rPr>
      </w:pPr>
      <w:r w:rsidRPr="00A15EB7">
        <w:rPr>
          <w:rFonts w:hint="eastAsia"/>
          <w:noProof/>
        </w:rPr>
        <w:t>引言</w:t>
      </w:r>
    </w:p>
    <w:p w14:paraId="3EB3A73E" w14:textId="77777777" w:rsidR="00FB58A6" w:rsidRDefault="00FB58A6" w:rsidP="00FB58A6">
      <w:pPr>
        <w:pStyle w:val="a9"/>
        <w:ind w:firstLine="480"/>
      </w:pPr>
      <w:r w:rsidRPr="00FB58A6">
        <w:rPr>
          <w:rFonts w:hint="eastAsia"/>
        </w:rPr>
        <w:t>高效的神经网络在移动应用中正变得无处不在，带来了全新的设备体验。神经网络也是个人隐私的重要保障，用户无需将数据发送到服务器进行评估，就能获得神经网络的优势。神经网络效率的提高不仅能通过更高的精度和更低的延迟改善用户体验，还能通过降低功耗来延长电池寿命。</w:t>
      </w:r>
    </w:p>
    <w:p w14:paraId="54769BD4" w14:textId="77777777" w:rsidR="00FB58A6" w:rsidRDefault="00FB58A6" w:rsidP="00FB58A6">
      <w:pPr>
        <w:pStyle w:val="a9"/>
        <w:ind w:firstLine="480"/>
      </w:pPr>
      <w:r w:rsidRPr="00FB58A6">
        <w:rPr>
          <w:rFonts w:hint="eastAsia"/>
        </w:rPr>
        <w:t>本文介绍了我们开发</w:t>
      </w:r>
      <w:r w:rsidRPr="00FB58A6">
        <w:rPr>
          <w:rFonts w:hint="eastAsia"/>
        </w:rPr>
        <w:t xml:space="preserve"> MobileNetV3 </w:t>
      </w:r>
      <w:r w:rsidRPr="00FB58A6">
        <w:rPr>
          <w:rFonts w:hint="eastAsia"/>
        </w:rPr>
        <w:t>大型和小型模型的方法，目的是提供下一代高精度高效神经网络模型，为设备上的计算机视觉提供支持。新的网络推动了技术的进步，并展示了如何将自动搜索与新的架构进步相结合，从而建立有效的模型。</w:t>
      </w:r>
    </w:p>
    <w:p w14:paraId="6996FCE8" w14:textId="77777777" w:rsidR="00FB58A6" w:rsidRDefault="00FB58A6" w:rsidP="00FB58A6">
      <w:pPr>
        <w:pStyle w:val="a9"/>
        <w:ind w:firstLine="480"/>
      </w:pPr>
      <w:r w:rsidRPr="00FB58A6">
        <w:rPr>
          <w:rFonts w:hint="eastAsia"/>
        </w:rPr>
        <w:lastRenderedPageBreak/>
        <w:t>本文的目标是开发出最佳的移动计算机视觉架构，以优化移动设备上的精度和延迟权衡。为此，我们引入了（</w:t>
      </w:r>
      <w:r w:rsidRPr="00FB58A6">
        <w:rPr>
          <w:rFonts w:hint="eastAsia"/>
        </w:rPr>
        <w:t>1</w:t>
      </w:r>
      <w:r w:rsidRPr="00FB58A6">
        <w:rPr>
          <w:rFonts w:hint="eastAsia"/>
        </w:rPr>
        <w:t>）互补搜索技术；（</w:t>
      </w:r>
      <w:r w:rsidRPr="00FB58A6">
        <w:rPr>
          <w:rFonts w:hint="eastAsia"/>
        </w:rPr>
        <w:t>2</w:t>
      </w:r>
      <w:r w:rsidRPr="00FB58A6">
        <w:rPr>
          <w:rFonts w:hint="eastAsia"/>
        </w:rPr>
        <w:t>）适用于移动环境的新型高效非线性版本；（</w:t>
      </w:r>
      <w:r w:rsidRPr="00FB58A6">
        <w:rPr>
          <w:rFonts w:hint="eastAsia"/>
        </w:rPr>
        <w:t>3</w:t>
      </w:r>
      <w:r w:rsidRPr="00FB58A6">
        <w:rPr>
          <w:rFonts w:hint="eastAsia"/>
        </w:rPr>
        <w:t>）新型高效网络设计；（</w:t>
      </w:r>
      <w:r w:rsidRPr="00FB58A6">
        <w:rPr>
          <w:rFonts w:hint="eastAsia"/>
        </w:rPr>
        <w:t>4</w:t>
      </w:r>
      <w:r w:rsidRPr="00FB58A6">
        <w:rPr>
          <w:rFonts w:hint="eastAsia"/>
        </w:rPr>
        <w:t>）新型高效分割解码器。我们通过全面的实验证明了每种技术的功效和价值，并对各种使用情况和移动电话进行了评估。</w:t>
      </w:r>
    </w:p>
    <w:p w14:paraId="424604AD" w14:textId="77777777" w:rsidR="00FB58A6" w:rsidRPr="00FB58A6" w:rsidRDefault="00FB58A6" w:rsidP="00FB58A6">
      <w:pPr>
        <w:pStyle w:val="a9"/>
        <w:ind w:firstLine="480"/>
        <w:rPr>
          <w:b/>
          <w:sz w:val="30"/>
        </w:rPr>
      </w:pPr>
      <w:r w:rsidRPr="00FB58A6">
        <w:rPr>
          <w:rFonts w:hint="eastAsia"/>
        </w:rPr>
        <w:t>本文的结构如下。第</w:t>
      </w:r>
      <w:r w:rsidRPr="00FB58A6">
        <w:rPr>
          <w:rFonts w:hint="eastAsia"/>
        </w:rPr>
        <w:t xml:space="preserve"> 2 </w:t>
      </w:r>
      <w:proofErr w:type="gramStart"/>
      <w:r w:rsidRPr="00FB58A6">
        <w:rPr>
          <w:rFonts w:hint="eastAsia"/>
        </w:rPr>
        <w:t>节首先</w:t>
      </w:r>
      <w:proofErr w:type="gramEnd"/>
      <w:r w:rsidRPr="00FB58A6">
        <w:rPr>
          <w:rFonts w:hint="eastAsia"/>
        </w:rPr>
        <w:t>讨论了相关工作。第</w:t>
      </w:r>
      <w:r w:rsidRPr="00FB58A6">
        <w:rPr>
          <w:rFonts w:hint="eastAsia"/>
        </w:rPr>
        <w:t xml:space="preserve"> 3 </w:t>
      </w:r>
      <w:r w:rsidRPr="00FB58A6">
        <w:rPr>
          <w:rFonts w:hint="eastAsia"/>
        </w:rPr>
        <w:t>节回顾了用于移动模型的高效构件。第</w:t>
      </w:r>
      <w:r w:rsidRPr="00FB58A6">
        <w:rPr>
          <w:rFonts w:hint="eastAsia"/>
        </w:rPr>
        <w:t xml:space="preserve"> 4 </w:t>
      </w:r>
      <w:r w:rsidRPr="00FB58A6">
        <w:rPr>
          <w:rFonts w:hint="eastAsia"/>
        </w:rPr>
        <w:t>节回顾了架构搜索以及</w:t>
      </w:r>
      <w:r w:rsidRPr="00FB58A6">
        <w:rPr>
          <w:rFonts w:hint="eastAsia"/>
        </w:rPr>
        <w:t xml:space="preserve"> </w:t>
      </w:r>
      <w:proofErr w:type="spellStart"/>
      <w:r w:rsidRPr="00FB58A6">
        <w:rPr>
          <w:rFonts w:hint="eastAsia"/>
        </w:rPr>
        <w:t>MnasNet</w:t>
      </w:r>
      <w:proofErr w:type="spellEnd"/>
      <w:r w:rsidRPr="00FB58A6">
        <w:rPr>
          <w:rFonts w:hint="eastAsia"/>
        </w:rPr>
        <w:t xml:space="preserve"> </w:t>
      </w:r>
      <w:r w:rsidRPr="00FB58A6">
        <w:rPr>
          <w:rFonts w:hint="eastAsia"/>
        </w:rPr>
        <w:t>和</w:t>
      </w:r>
      <w:r w:rsidRPr="00FB58A6">
        <w:rPr>
          <w:rFonts w:hint="eastAsia"/>
        </w:rPr>
        <w:t xml:space="preserve"> </w:t>
      </w:r>
      <w:proofErr w:type="spellStart"/>
      <w:r w:rsidRPr="00FB58A6">
        <w:rPr>
          <w:rFonts w:hint="eastAsia"/>
        </w:rPr>
        <w:t>NetAdapt</w:t>
      </w:r>
      <w:proofErr w:type="spellEnd"/>
      <w:r w:rsidRPr="00FB58A6">
        <w:rPr>
          <w:rFonts w:hint="eastAsia"/>
        </w:rPr>
        <w:t xml:space="preserve"> </w:t>
      </w:r>
      <w:r w:rsidRPr="00FB58A6">
        <w:rPr>
          <w:rFonts w:hint="eastAsia"/>
        </w:rPr>
        <w:t>算法的互补性。第</w:t>
      </w:r>
      <w:r w:rsidRPr="00FB58A6">
        <w:rPr>
          <w:rFonts w:hint="eastAsia"/>
        </w:rPr>
        <w:t xml:space="preserve"> 5 </w:t>
      </w:r>
      <w:proofErr w:type="gramStart"/>
      <w:r w:rsidRPr="00FB58A6">
        <w:rPr>
          <w:rFonts w:hint="eastAsia"/>
        </w:rPr>
        <w:t>节介绍</w:t>
      </w:r>
      <w:proofErr w:type="gramEnd"/>
      <w:r w:rsidRPr="00FB58A6">
        <w:rPr>
          <w:rFonts w:hint="eastAsia"/>
        </w:rPr>
        <w:t>了改进联合搜索模型效率的新型架构设计。第</w:t>
      </w:r>
      <w:r w:rsidRPr="00FB58A6">
        <w:rPr>
          <w:rFonts w:hint="eastAsia"/>
        </w:rPr>
        <w:t xml:space="preserve"> 6 </w:t>
      </w:r>
      <w:proofErr w:type="gramStart"/>
      <w:r w:rsidRPr="00FB58A6">
        <w:rPr>
          <w:rFonts w:hint="eastAsia"/>
        </w:rPr>
        <w:t>节介绍</w:t>
      </w:r>
      <w:proofErr w:type="gramEnd"/>
      <w:r w:rsidRPr="00FB58A6">
        <w:rPr>
          <w:rFonts w:hint="eastAsia"/>
        </w:rPr>
        <w:t>了分类、检测和分割方面的大量实验，以展示功效并了解不同元素的贡献。第</w:t>
      </w:r>
      <w:r w:rsidRPr="00FB58A6">
        <w:rPr>
          <w:rFonts w:hint="eastAsia"/>
        </w:rPr>
        <w:t xml:space="preserve"> 7 </w:t>
      </w:r>
      <w:r w:rsidRPr="00FB58A6">
        <w:rPr>
          <w:rFonts w:hint="eastAsia"/>
        </w:rPr>
        <w:t>节包含结论和未来工作。</w:t>
      </w:r>
    </w:p>
    <w:p w14:paraId="6F17E1C9" w14:textId="57141345" w:rsidR="006D135C" w:rsidRDefault="00FB58A6">
      <w:pPr>
        <w:pStyle w:val="1"/>
        <w:ind w:left="224" w:hanging="239"/>
      </w:pPr>
      <w:r>
        <w:rPr>
          <w:rFonts w:hint="eastAsia"/>
        </w:rPr>
        <w:t>相关工作</w:t>
      </w:r>
    </w:p>
    <w:p w14:paraId="5E940E2D" w14:textId="77777777" w:rsidR="00FB58A6" w:rsidRDefault="00FB58A6" w:rsidP="00BC45FA">
      <w:pPr>
        <w:pStyle w:val="a9"/>
        <w:ind w:firstLine="480"/>
      </w:pPr>
      <w:r w:rsidRPr="00FB58A6">
        <w:rPr>
          <w:rFonts w:hint="eastAsia"/>
        </w:rPr>
        <w:t>近年来，设计深度神经网络架构以实现精度和效率之间的最佳权衡一直是一个活跃的研究领域。新颖的手工结构和算法神经架构搜索都在推动这一领域的发展方面发挥了重要作用。</w:t>
      </w:r>
      <w:r w:rsidRPr="00FB58A6">
        <w:rPr>
          <w:rFonts w:hint="eastAsia"/>
        </w:rPr>
        <w:t xml:space="preserve"> </w:t>
      </w:r>
      <w:proofErr w:type="spellStart"/>
      <w:r w:rsidRPr="00FB58A6">
        <w:rPr>
          <w:rFonts w:hint="eastAsia"/>
        </w:rPr>
        <w:t>SqueezeNet</w:t>
      </w:r>
      <w:proofErr w:type="spellEnd"/>
      <w:r w:rsidRPr="00FB58A6">
        <w:rPr>
          <w:rFonts w:hint="eastAsia"/>
        </w:rPr>
        <w:t>[22]</w:t>
      </w:r>
      <w:r w:rsidRPr="00FB58A6">
        <w:rPr>
          <w:rFonts w:hint="eastAsia"/>
        </w:rPr>
        <w:t>广泛使用</w:t>
      </w:r>
      <w:r w:rsidRPr="00FB58A6">
        <w:rPr>
          <w:rFonts w:hint="eastAsia"/>
        </w:rPr>
        <w:t>1x1</w:t>
      </w:r>
      <w:r w:rsidRPr="00FB58A6">
        <w:rPr>
          <w:rFonts w:hint="eastAsia"/>
        </w:rPr>
        <w:t>卷积与挤压和扩展模块，主要侧重于减少参数数量。最近的研究将重点从减少参数转向减少操作次数（</w:t>
      </w:r>
      <w:proofErr w:type="spellStart"/>
      <w:r w:rsidRPr="00FB58A6">
        <w:rPr>
          <w:rFonts w:hint="eastAsia"/>
        </w:rPr>
        <w:t>MAdds</w:t>
      </w:r>
      <w:proofErr w:type="spellEnd"/>
      <w:r w:rsidRPr="00FB58A6">
        <w:rPr>
          <w:rFonts w:hint="eastAsia"/>
        </w:rPr>
        <w:t>）和实际测量的延迟。</w:t>
      </w:r>
      <w:r w:rsidRPr="00FB58A6">
        <w:rPr>
          <w:rFonts w:hint="eastAsia"/>
        </w:rPr>
        <w:t xml:space="preserve">MobileNetV1[19] </w:t>
      </w:r>
      <w:r w:rsidRPr="00FB58A6">
        <w:rPr>
          <w:rFonts w:hint="eastAsia"/>
        </w:rPr>
        <w:t>采用深度可分离卷积，大大提高了计算效率。在此基础上，</w:t>
      </w:r>
      <w:r w:rsidRPr="00FB58A6">
        <w:rPr>
          <w:rFonts w:hint="eastAsia"/>
        </w:rPr>
        <w:t xml:space="preserve">MobileNetV2[39] </w:t>
      </w:r>
      <w:r w:rsidRPr="00FB58A6">
        <w:rPr>
          <w:rFonts w:hint="eastAsia"/>
        </w:rPr>
        <w:t>引入了具有反转残差和线性瓶颈的资源效率块。</w:t>
      </w:r>
      <w:proofErr w:type="spellStart"/>
      <w:r w:rsidRPr="00FB58A6">
        <w:rPr>
          <w:rFonts w:hint="eastAsia"/>
        </w:rPr>
        <w:t>ShuffleNet</w:t>
      </w:r>
      <w:proofErr w:type="spellEnd"/>
      <w:r w:rsidRPr="00FB58A6">
        <w:rPr>
          <w:rFonts w:hint="eastAsia"/>
        </w:rPr>
        <w:t xml:space="preserve">[49] </w:t>
      </w:r>
      <w:r w:rsidRPr="00FB58A6">
        <w:rPr>
          <w:rFonts w:hint="eastAsia"/>
        </w:rPr>
        <w:t>利用分组卷积和信道洗牌操作进一步降低了</w:t>
      </w:r>
      <w:r w:rsidRPr="00FB58A6">
        <w:rPr>
          <w:rFonts w:hint="eastAsia"/>
        </w:rPr>
        <w:t xml:space="preserve"> </w:t>
      </w:r>
      <w:proofErr w:type="spellStart"/>
      <w:r w:rsidRPr="00FB58A6">
        <w:rPr>
          <w:rFonts w:hint="eastAsia"/>
        </w:rPr>
        <w:t>MAdds</w:t>
      </w:r>
      <w:proofErr w:type="spellEnd"/>
      <w:r w:rsidRPr="00FB58A6">
        <w:rPr>
          <w:rFonts w:hint="eastAsia"/>
        </w:rPr>
        <w:t>。</w:t>
      </w:r>
      <w:proofErr w:type="spellStart"/>
      <w:r w:rsidRPr="00FB58A6">
        <w:rPr>
          <w:rFonts w:hint="eastAsia"/>
        </w:rPr>
        <w:t>CondenseNet</w:t>
      </w:r>
      <w:proofErr w:type="spellEnd"/>
      <w:r w:rsidRPr="00FB58A6">
        <w:rPr>
          <w:rFonts w:hint="eastAsia"/>
        </w:rPr>
        <w:t>[21]</w:t>
      </w:r>
      <w:r w:rsidRPr="00FB58A6">
        <w:rPr>
          <w:rFonts w:hint="eastAsia"/>
        </w:rPr>
        <w:t>在训练阶段学习群卷积，以保持层间有用的密集连接，从而实现特征重用。</w:t>
      </w:r>
      <w:proofErr w:type="spellStart"/>
      <w:r w:rsidRPr="00FB58A6">
        <w:rPr>
          <w:rFonts w:hint="eastAsia"/>
        </w:rPr>
        <w:t>ShiftNet</w:t>
      </w:r>
      <w:proofErr w:type="spellEnd"/>
      <w:r w:rsidRPr="00FB58A6">
        <w:rPr>
          <w:rFonts w:hint="eastAsia"/>
        </w:rPr>
        <w:t>[46]</w:t>
      </w:r>
      <w:r w:rsidRPr="00FB58A6">
        <w:rPr>
          <w:rFonts w:hint="eastAsia"/>
        </w:rPr>
        <w:t>提出了与点卷积交错的移位操作，以取代昂贵的空间卷积。</w:t>
      </w:r>
    </w:p>
    <w:p w14:paraId="5654197D" w14:textId="77777777" w:rsidR="00BC45FA" w:rsidRDefault="00BC45FA" w:rsidP="00BC45FA">
      <w:pPr>
        <w:pStyle w:val="a9"/>
        <w:ind w:firstLine="480"/>
      </w:pPr>
      <w:r w:rsidRPr="00BC45FA">
        <w:rPr>
          <w:rFonts w:hint="eastAsia"/>
        </w:rPr>
        <w:t>为了实现架构设计过程的自动化，强化学习（</w:t>
      </w:r>
      <w:r w:rsidRPr="00BC45FA">
        <w:rPr>
          <w:rFonts w:hint="eastAsia"/>
        </w:rPr>
        <w:t>RL</w:t>
      </w:r>
      <w:r w:rsidRPr="00BC45FA">
        <w:rPr>
          <w:rFonts w:hint="eastAsia"/>
        </w:rPr>
        <w:t>）被首次引入，用于搜索具有竞争精度的高效架构</w:t>
      </w:r>
      <w:r w:rsidRPr="00BC45FA">
        <w:rPr>
          <w:rFonts w:hint="eastAsia"/>
        </w:rPr>
        <w:t>[53, 54, 3, 27, 35]</w:t>
      </w:r>
      <w:r w:rsidRPr="00BC45FA">
        <w:rPr>
          <w:rFonts w:hint="eastAsia"/>
        </w:rPr>
        <w:t>。一个完全可配置的搜索空间会以</w:t>
      </w:r>
      <w:proofErr w:type="gramStart"/>
      <w:r w:rsidRPr="00BC45FA">
        <w:rPr>
          <w:rFonts w:hint="eastAsia"/>
        </w:rPr>
        <w:t>指数级</w:t>
      </w:r>
      <w:proofErr w:type="gramEnd"/>
      <w:r w:rsidRPr="00BC45FA">
        <w:rPr>
          <w:rFonts w:hint="eastAsia"/>
        </w:rPr>
        <w:t>增长，非常难处理。因此，早期的架构搜索工作主要集中</w:t>
      </w:r>
      <w:r w:rsidRPr="00BC45FA">
        <w:rPr>
          <w:rFonts w:hint="eastAsia"/>
        </w:rPr>
        <w:t>在单元</w:t>
      </w:r>
      <w:proofErr w:type="gramStart"/>
      <w:r w:rsidRPr="00BC45FA">
        <w:rPr>
          <w:rFonts w:hint="eastAsia"/>
        </w:rPr>
        <w:t>级结构</w:t>
      </w:r>
      <w:proofErr w:type="gramEnd"/>
      <w:r w:rsidRPr="00BC45FA">
        <w:rPr>
          <w:rFonts w:hint="eastAsia"/>
        </w:rPr>
        <w:t>搜索，并且在所有层中重复使用相同的单元。最近，</w:t>
      </w:r>
      <w:r w:rsidRPr="00BC45FA">
        <w:rPr>
          <w:rFonts w:hint="eastAsia"/>
        </w:rPr>
        <w:t xml:space="preserve">[43] </w:t>
      </w:r>
      <w:r w:rsidRPr="00BC45FA">
        <w:rPr>
          <w:rFonts w:hint="eastAsia"/>
        </w:rPr>
        <w:t>探索了</w:t>
      </w:r>
      <w:proofErr w:type="gramStart"/>
      <w:r w:rsidRPr="00BC45FA">
        <w:rPr>
          <w:rFonts w:hint="eastAsia"/>
        </w:rPr>
        <w:t>一个块级分层</w:t>
      </w:r>
      <w:proofErr w:type="gramEnd"/>
      <w:r w:rsidRPr="00BC45FA">
        <w:rPr>
          <w:rFonts w:hint="eastAsia"/>
        </w:rPr>
        <w:t>搜索空间，允许在网络的不同分辨率块中使用不同的层结构。为了降低搜索的计算成本，</w:t>
      </w:r>
      <w:r w:rsidRPr="00BC45FA">
        <w:rPr>
          <w:rFonts w:hint="eastAsia"/>
        </w:rPr>
        <w:t>[28, 5, 45]</w:t>
      </w:r>
      <w:r w:rsidRPr="00BC45FA">
        <w:rPr>
          <w:rFonts w:hint="eastAsia"/>
        </w:rPr>
        <w:t>采用了可微分结构搜索框架和基于梯度的优化方法。文献</w:t>
      </w:r>
      <w:r w:rsidRPr="00BC45FA">
        <w:rPr>
          <w:rFonts w:hint="eastAsia"/>
        </w:rPr>
        <w:t>[48, 15, 12]</w:t>
      </w:r>
      <w:r w:rsidRPr="00BC45FA">
        <w:rPr>
          <w:rFonts w:hint="eastAsia"/>
        </w:rPr>
        <w:t>侧重于将现有网络调整到受限的移动平台，提出了更高效的自动网络简化算法。</w:t>
      </w:r>
    </w:p>
    <w:p w14:paraId="1A349021" w14:textId="77777777" w:rsidR="00BC45FA" w:rsidRPr="00BC45FA" w:rsidRDefault="00BC45FA" w:rsidP="00BC45FA">
      <w:pPr>
        <w:pStyle w:val="a9"/>
        <w:ind w:firstLine="480"/>
        <w:rPr>
          <w:b/>
          <w:sz w:val="30"/>
        </w:rPr>
      </w:pPr>
      <w:r w:rsidRPr="00BC45FA">
        <w:rPr>
          <w:rFonts w:hint="eastAsia"/>
        </w:rPr>
        <w:t>量化</w:t>
      </w:r>
      <w:r w:rsidRPr="00BC45FA">
        <w:rPr>
          <w:rFonts w:hint="eastAsia"/>
        </w:rPr>
        <w:t>[23, 25, 47, 41, 51, 52, 37]</w:t>
      </w:r>
      <w:r w:rsidRPr="00BC45FA">
        <w:rPr>
          <w:rFonts w:hint="eastAsia"/>
        </w:rPr>
        <w:t>是另一种重要的补充方法，通过降低运算精度来提高网络效率。最后，知识提炼</w:t>
      </w:r>
      <w:r w:rsidRPr="00BC45FA">
        <w:rPr>
          <w:rFonts w:hint="eastAsia"/>
        </w:rPr>
        <w:t xml:space="preserve"> [4, 17] </w:t>
      </w:r>
      <w:r w:rsidRPr="00BC45FA">
        <w:rPr>
          <w:rFonts w:hint="eastAsia"/>
        </w:rPr>
        <w:t>提供了另一种补充方法，在大型</w:t>
      </w:r>
      <w:r w:rsidRPr="00BC45FA">
        <w:rPr>
          <w:rFonts w:hint="eastAsia"/>
        </w:rPr>
        <w:t xml:space="preserve"> "</w:t>
      </w:r>
      <w:r w:rsidRPr="00BC45FA">
        <w:rPr>
          <w:rFonts w:hint="eastAsia"/>
        </w:rPr>
        <w:t>教师</w:t>
      </w:r>
      <w:r w:rsidRPr="00BC45FA">
        <w:rPr>
          <w:rFonts w:hint="eastAsia"/>
        </w:rPr>
        <w:t xml:space="preserve"> "</w:t>
      </w:r>
      <w:r w:rsidRPr="00BC45FA">
        <w:rPr>
          <w:rFonts w:hint="eastAsia"/>
        </w:rPr>
        <w:t>网络的指导下生成小型精确的</w:t>
      </w:r>
      <w:r w:rsidRPr="00BC45FA">
        <w:rPr>
          <w:rFonts w:hint="eastAsia"/>
        </w:rPr>
        <w:t xml:space="preserve"> "</w:t>
      </w:r>
      <w:r w:rsidRPr="00BC45FA">
        <w:rPr>
          <w:rFonts w:hint="eastAsia"/>
        </w:rPr>
        <w:t>学生</w:t>
      </w:r>
      <w:r w:rsidRPr="00BC45FA">
        <w:rPr>
          <w:rFonts w:hint="eastAsia"/>
        </w:rPr>
        <w:t xml:space="preserve"> "</w:t>
      </w:r>
      <w:r w:rsidRPr="00BC45FA">
        <w:rPr>
          <w:rFonts w:hint="eastAsia"/>
        </w:rPr>
        <w:t>网络。</w:t>
      </w:r>
    </w:p>
    <w:p w14:paraId="69C536F5" w14:textId="05156E37" w:rsidR="00BC45FA" w:rsidRDefault="00BC45FA" w:rsidP="00BC45FA">
      <w:pPr>
        <w:pStyle w:val="1"/>
      </w:pPr>
      <w:r w:rsidRPr="00BC45FA">
        <w:rPr>
          <w:rFonts w:hint="eastAsia"/>
        </w:rPr>
        <w:t>高效</w:t>
      </w:r>
      <w:r>
        <w:rPr>
          <w:rFonts w:hint="eastAsia"/>
        </w:rPr>
        <w:t>mobile</w:t>
      </w:r>
      <w:r w:rsidRPr="00BC45FA">
        <w:rPr>
          <w:rFonts w:hint="eastAsia"/>
        </w:rPr>
        <w:t>构件</w:t>
      </w:r>
    </w:p>
    <w:p w14:paraId="79BA4285" w14:textId="77777777" w:rsidR="00BC45FA" w:rsidRDefault="00BC45FA" w:rsidP="00BC45FA">
      <w:pPr>
        <w:pStyle w:val="a9"/>
        <w:ind w:firstLine="480"/>
      </w:pPr>
      <w:r w:rsidRPr="00BC45FA">
        <w:rPr>
          <w:rFonts w:hint="eastAsia"/>
        </w:rPr>
        <w:t>移动模型建立在越来越高效的构建模块上。</w:t>
      </w:r>
      <w:r w:rsidRPr="00BC45FA">
        <w:rPr>
          <w:rFonts w:hint="eastAsia"/>
        </w:rPr>
        <w:t xml:space="preserve">MobileNetV1 [19] </w:t>
      </w:r>
      <w:r w:rsidRPr="00BC45FA">
        <w:rPr>
          <w:rFonts w:hint="eastAsia"/>
        </w:rPr>
        <w:t>引入了深度可分离卷积，作为传统卷积层的有效替代。深度可分离卷积通过将空间过滤从特征生成机制中分离出来，有效地对传统卷积进行了因子化处理。深度可分离卷积由两个独立的层定义：用于空间过滤的轻量级深度卷积和用于特征生成的重量级</w:t>
      </w:r>
      <w:r w:rsidRPr="00BC45FA">
        <w:rPr>
          <w:rFonts w:hint="eastAsia"/>
        </w:rPr>
        <w:t xml:space="preserve"> 1x1 </w:t>
      </w:r>
      <w:r w:rsidRPr="00BC45FA">
        <w:rPr>
          <w:rFonts w:hint="eastAsia"/>
        </w:rPr>
        <w:t>点式卷积。</w:t>
      </w:r>
    </w:p>
    <w:p w14:paraId="0FD7138C" w14:textId="77777777" w:rsidR="00BC45FA" w:rsidRDefault="00BC45FA" w:rsidP="00BC45FA">
      <w:pPr>
        <w:pStyle w:val="a9"/>
        <w:ind w:firstLine="480"/>
      </w:pPr>
      <w:r w:rsidRPr="00BC45FA">
        <w:rPr>
          <w:rFonts w:hint="eastAsia"/>
        </w:rPr>
        <w:t>MobileNetV2 [39]</w:t>
      </w:r>
      <w:r w:rsidRPr="00BC45FA">
        <w:rPr>
          <w:rFonts w:hint="eastAsia"/>
        </w:rPr>
        <w:t>引入了线性瓶颈和倒残差结构，目的是利用问题的低</w:t>
      </w:r>
      <w:proofErr w:type="gramStart"/>
      <w:r w:rsidRPr="00BC45FA">
        <w:rPr>
          <w:rFonts w:hint="eastAsia"/>
        </w:rPr>
        <w:t>秩</w:t>
      </w:r>
      <w:proofErr w:type="gramEnd"/>
      <w:r w:rsidRPr="00BC45FA">
        <w:rPr>
          <w:rFonts w:hint="eastAsia"/>
        </w:rPr>
        <w:t>特性，建立更高效的层结构。这种结构如图</w:t>
      </w:r>
      <w:r w:rsidRPr="00BC45FA">
        <w:rPr>
          <w:rFonts w:hint="eastAsia"/>
        </w:rPr>
        <w:t xml:space="preserve"> 3 </w:t>
      </w:r>
      <w:r w:rsidRPr="00BC45FA">
        <w:rPr>
          <w:rFonts w:hint="eastAsia"/>
        </w:rPr>
        <w:t>所示，由</w:t>
      </w:r>
      <w:r w:rsidRPr="00BC45FA">
        <w:rPr>
          <w:rFonts w:hint="eastAsia"/>
        </w:rPr>
        <w:t xml:space="preserve"> 1x1 </w:t>
      </w:r>
      <w:r w:rsidRPr="00BC45FA">
        <w:rPr>
          <w:rFonts w:hint="eastAsia"/>
        </w:rPr>
        <w:t>扩展卷积和深度卷积以及</w:t>
      </w:r>
      <w:r w:rsidRPr="00BC45FA">
        <w:rPr>
          <w:rFonts w:hint="eastAsia"/>
        </w:rPr>
        <w:t xml:space="preserve"> 1x1 </w:t>
      </w:r>
      <w:r w:rsidRPr="00BC45FA">
        <w:rPr>
          <w:rFonts w:hint="eastAsia"/>
        </w:rPr>
        <w:t>投影层构成。当且仅当输入和输出具有相同数量的通道时，它们之间才会通过残差连接。这种结构保持了输入和输出的紧凑表示，同时在内部扩展到更高维度的特征空间，以提高非线性每通道变换的表现力。</w:t>
      </w:r>
    </w:p>
    <w:p w14:paraId="7F108899" w14:textId="77777777" w:rsidR="00BC45FA" w:rsidRDefault="00BC45FA" w:rsidP="00BC45FA">
      <w:pPr>
        <w:pStyle w:val="a9"/>
        <w:ind w:firstLine="480"/>
      </w:pPr>
      <w:proofErr w:type="spellStart"/>
      <w:r w:rsidRPr="00BC45FA">
        <w:rPr>
          <w:rFonts w:hint="eastAsia"/>
        </w:rPr>
        <w:t>MnasNet</w:t>
      </w:r>
      <w:proofErr w:type="spellEnd"/>
      <w:r w:rsidRPr="00BC45FA">
        <w:rPr>
          <w:rFonts w:hint="eastAsia"/>
        </w:rPr>
        <w:t xml:space="preserve"> [43] </w:t>
      </w:r>
      <w:r w:rsidRPr="00BC45FA">
        <w:rPr>
          <w:rFonts w:hint="eastAsia"/>
        </w:rPr>
        <w:t>以</w:t>
      </w:r>
      <w:r w:rsidRPr="00BC45FA">
        <w:rPr>
          <w:rFonts w:hint="eastAsia"/>
        </w:rPr>
        <w:t xml:space="preserve"> MobileNetV2 </w:t>
      </w:r>
      <w:r w:rsidRPr="00BC45FA">
        <w:rPr>
          <w:rFonts w:hint="eastAsia"/>
        </w:rPr>
        <w:t>结构为基础，在瓶颈结构中引入了基于挤压和激励的轻量级注意力模块。请注意，与</w:t>
      </w:r>
      <w:r w:rsidRPr="00BC45FA">
        <w:rPr>
          <w:rFonts w:hint="eastAsia"/>
        </w:rPr>
        <w:t xml:space="preserve"> [20] </w:t>
      </w:r>
      <w:r w:rsidRPr="00BC45FA">
        <w:rPr>
          <w:rFonts w:hint="eastAsia"/>
        </w:rPr>
        <w:t>中提出的基于</w:t>
      </w:r>
      <w:r w:rsidRPr="00BC45FA">
        <w:rPr>
          <w:rFonts w:hint="eastAsia"/>
        </w:rPr>
        <w:t xml:space="preserve"> </w:t>
      </w:r>
      <w:proofErr w:type="spellStart"/>
      <w:r w:rsidRPr="00BC45FA">
        <w:rPr>
          <w:rFonts w:hint="eastAsia"/>
        </w:rPr>
        <w:t>ResNet</w:t>
      </w:r>
      <w:proofErr w:type="spellEnd"/>
      <w:r w:rsidRPr="00BC45FA">
        <w:rPr>
          <w:rFonts w:hint="eastAsia"/>
        </w:rPr>
        <w:t xml:space="preserve"> </w:t>
      </w:r>
      <w:r w:rsidRPr="00BC45FA">
        <w:rPr>
          <w:rFonts w:hint="eastAsia"/>
        </w:rPr>
        <w:t>的模块相比，挤压和激励模块集成的位置不同。如图</w:t>
      </w:r>
      <w:r w:rsidRPr="00BC45FA">
        <w:rPr>
          <w:rFonts w:hint="eastAsia"/>
        </w:rPr>
        <w:t xml:space="preserve"> 4 </w:t>
      </w:r>
      <w:r w:rsidRPr="00BC45FA">
        <w:rPr>
          <w:rFonts w:hint="eastAsia"/>
        </w:rPr>
        <w:t>所示，该模块被置于扩展中的深度滤波器之后，以便将注意力应用到最大的表示上。</w:t>
      </w:r>
    </w:p>
    <w:p w14:paraId="3AEBB654" w14:textId="17A6737E" w:rsidR="006D135C" w:rsidRPr="00F7004F" w:rsidRDefault="00342B67" w:rsidP="00F7004F">
      <w:pPr>
        <w:pStyle w:val="a9"/>
        <w:ind w:firstLine="480"/>
        <w:rPr>
          <w:rFonts w:hint="eastAsia"/>
        </w:rPr>
      </w:pPr>
      <w:r>
        <w:rPr>
          <w:noProof/>
        </w:rPr>
        <w:lastRenderedPageBreak/>
        <w:drawing>
          <wp:anchor distT="0" distB="0" distL="114300" distR="114300" simplePos="0" relativeHeight="251714560" behindDoc="0" locked="0" layoutInCell="1" allowOverlap="1" wp14:anchorId="5AAF6BB3" wp14:editId="6B2A480B">
            <wp:simplePos x="0" y="0"/>
            <wp:positionH relativeFrom="margin">
              <wp:posOffset>-36006</wp:posOffset>
            </wp:positionH>
            <wp:positionV relativeFrom="margin">
              <wp:align>top</wp:align>
            </wp:positionV>
            <wp:extent cx="3000375" cy="1294130"/>
            <wp:effectExtent l="0" t="0" r="9525" b="1270"/>
            <wp:wrapTopAndBottom/>
            <wp:docPr id="1359068414" name="图片 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68414" name="图片 1" descr="图示&#10;&#10;中度可信度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3000375" cy="1294130"/>
                    </a:xfrm>
                    <a:prstGeom prst="rect">
                      <a:avLst/>
                    </a:prstGeom>
                  </pic:spPr>
                </pic:pic>
              </a:graphicData>
            </a:graphic>
          </wp:anchor>
        </w:drawing>
      </w:r>
      <w:r w:rsidR="00BC45FA" w:rsidRPr="00BC45FA">
        <w:rPr>
          <w:rFonts w:hint="eastAsia"/>
        </w:rPr>
        <w:t>对于</w:t>
      </w:r>
      <w:r w:rsidR="00BC45FA" w:rsidRPr="00BC45FA">
        <w:rPr>
          <w:rFonts w:hint="eastAsia"/>
        </w:rPr>
        <w:t xml:space="preserve"> MobileNetV3</w:t>
      </w:r>
      <w:r w:rsidR="00BC45FA" w:rsidRPr="00BC45FA">
        <w:rPr>
          <w:rFonts w:hint="eastAsia"/>
        </w:rPr>
        <w:t>，我们使用这些层的组合作为构建模块，以建立最有效的模型。我们还利用改进的</w:t>
      </w:r>
      <w:r w:rsidR="00BC45FA" w:rsidRPr="00BC45FA">
        <w:rPr>
          <w:rFonts w:hint="eastAsia"/>
        </w:rPr>
        <w:t xml:space="preserve">swish </w:t>
      </w:r>
      <w:r w:rsidR="00BC45FA" w:rsidRPr="00BC45FA">
        <w:rPr>
          <w:rFonts w:hint="eastAsia"/>
        </w:rPr>
        <w:t>非线性</w:t>
      </w:r>
      <w:r w:rsidR="00BC45FA" w:rsidRPr="00BC45FA">
        <w:rPr>
          <w:rFonts w:hint="eastAsia"/>
        </w:rPr>
        <w:t>[36, 13, 16]</w:t>
      </w:r>
      <w:proofErr w:type="gramStart"/>
      <w:r w:rsidR="00BC45FA" w:rsidRPr="00BC45FA">
        <w:rPr>
          <w:rFonts w:hint="eastAsia"/>
        </w:rPr>
        <w:t>对图层进行</w:t>
      </w:r>
      <w:proofErr w:type="gramEnd"/>
      <w:r w:rsidR="00BC45FA" w:rsidRPr="00BC45FA">
        <w:rPr>
          <w:rFonts w:hint="eastAsia"/>
        </w:rPr>
        <w:t>了升级。挤压和激励以及</w:t>
      </w:r>
      <w:r w:rsidR="00BC45FA" w:rsidRPr="00BC45FA">
        <w:rPr>
          <w:rFonts w:hint="eastAsia"/>
        </w:rPr>
        <w:t xml:space="preserve"> "</w:t>
      </w:r>
      <w:proofErr w:type="gramStart"/>
      <w:r w:rsidR="00BC45FA" w:rsidRPr="00BC45FA">
        <w:rPr>
          <w:rFonts w:hint="eastAsia"/>
        </w:rPr>
        <w:t>唰</w:t>
      </w:r>
      <w:proofErr w:type="gramEnd"/>
      <w:r w:rsidR="00BC45FA" w:rsidRPr="00BC45FA">
        <w:rPr>
          <w:rFonts w:hint="eastAsia"/>
        </w:rPr>
        <w:t xml:space="preserve"> "</w:t>
      </w:r>
      <w:r w:rsidR="00BC45FA" w:rsidRPr="00BC45FA">
        <w:rPr>
          <w:rFonts w:hint="eastAsia"/>
        </w:rPr>
        <w:t>非线性都使用</w:t>
      </w:r>
      <w:r w:rsidR="00BC45FA" w:rsidRPr="00BC45FA">
        <w:rPr>
          <w:rFonts w:hint="eastAsia"/>
        </w:rPr>
        <w:t xml:space="preserve"> sigmoid</w:t>
      </w:r>
      <w:r w:rsidR="00BC45FA" w:rsidRPr="00BC45FA">
        <w:rPr>
          <w:rFonts w:hint="eastAsia"/>
        </w:rPr>
        <w:t>，计算效率较低，在定点运算中保持精度也很困难，因此我们使用硬</w:t>
      </w:r>
      <w:r w:rsidR="00BC45FA" w:rsidRPr="00BC45FA">
        <w:rPr>
          <w:rFonts w:hint="eastAsia"/>
        </w:rPr>
        <w:t xml:space="preserve"> sigmoid [2, 11]</w:t>
      </w:r>
      <w:r w:rsidR="00BC45FA" w:rsidRPr="00BC45FA">
        <w:rPr>
          <w:rFonts w:hint="eastAsia"/>
        </w:rPr>
        <w:t>来代替它，这在第</w:t>
      </w:r>
      <w:r w:rsidR="00BC45FA" w:rsidRPr="00BC45FA">
        <w:rPr>
          <w:rFonts w:hint="eastAsia"/>
        </w:rPr>
        <w:t xml:space="preserve"> 5.2 </w:t>
      </w:r>
      <w:r w:rsidR="00BC45FA" w:rsidRPr="00BC45FA">
        <w:rPr>
          <w:rFonts w:hint="eastAsia"/>
        </w:rPr>
        <w:t>节中讨论过。</w:t>
      </w:r>
    </w:p>
    <w:p w14:paraId="58CCC177" w14:textId="535CDA12" w:rsidR="006D135C" w:rsidRDefault="00F7004F">
      <w:pPr>
        <w:pStyle w:val="1"/>
        <w:ind w:left="224" w:hanging="239"/>
      </w:pPr>
      <w:r>
        <w:rPr>
          <w:rFonts w:hint="eastAsia"/>
        </w:rPr>
        <w:t>搜索最优配置（网络搜索）</w:t>
      </w:r>
    </w:p>
    <w:p w14:paraId="585D2621" w14:textId="1DF1D14D" w:rsidR="00F7004F" w:rsidRPr="00F7004F" w:rsidRDefault="00F7004F" w:rsidP="00F7004F">
      <w:pPr>
        <w:pStyle w:val="a9"/>
        <w:ind w:firstLine="480"/>
        <w:rPr>
          <w:b/>
          <w:sz w:val="30"/>
        </w:rPr>
      </w:pPr>
      <w:r w:rsidRPr="00F7004F">
        <w:rPr>
          <w:rFonts w:hint="eastAsia"/>
        </w:rPr>
        <w:t>网络搜索已被证明是发现和优化网络架构的一个非常强大的工具</w:t>
      </w:r>
      <w:r w:rsidRPr="00F7004F">
        <w:rPr>
          <w:rFonts w:hint="eastAsia"/>
        </w:rPr>
        <w:t>[53, 43, 5, 48]</w:t>
      </w:r>
      <w:r w:rsidRPr="00F7004F">
        <w:rPr>
          <w:rFonts w:hint="eastAsia"/>
        </w:rPr>
        <w:t>。对于</w:t>
      </w:r>
      <w:r w:rsidRPr="00F7004F">
        <w:rPr>
          <w:rFonts w:hint="eastAsia"/>
        </w:rPr>
        <w:t xml:space="preserve"> MobileNetV3</w:t>
      </w:r>
      <w:r w:rsidRPr="00F7004F">
        <w:rPr>
          <w:rFonts w:hint="eastAsia"/>
        </w:rPr>
        <w:t>，我们使用平台感知</w:t>
      </w:r>
      <w:r w:rsidRPr="00F7004F">
        <w:rPr>
          <w:rFonts w:hint="eastAsia"/>
        </w:rPr>
        <w:t xml:space="preserve"> NAS</w:t>
      </w:r>
      <w:r w:rsidRPr="00F7004F">
        <w:rPr>
          <w:rFonts w:hint="eastAsia"/>
        </w:rPr>
        <w:t>，通过优化每个网络块来搜索全局网络结构。然后，我们使用</w:t>
      </w:r>
      <w:r w:rsidRPr="00F7004F">
        <w:rPr>
          <w:rFonts w:hint="eastAsia"/>
        </w:rPr>
        <w:t xml:space="preserve"> </w:t>
      </w:r>
      <w:proofErr w:type="spellStart"/>
      <w:r w:rsidRPr="00F7004F">
        <w:rPr>
          <w:rFonts w:hint="eastAsia"/>
        </w:rPr>
        <w:t>NetAdapt</w:t>
      </w:r>
      <w:proofErr w:type="spellEnd"/>
      <w:r w:rsidRPr="00F7004F">
        <w:rPr>
          <w:rFonts w:hint="eastAsia"/>
        </w:rPr>
        <w:t xml:space="preserve"> </w:t>
      </w:r>
      <w:r w:rsidRPr="00F7004F">
        <w:rPr>
          <w:rFonts w:hint="eastAsia"/>
        </w:rPr>
        <w:t>算法搜索每层的过滤器数量。这些技术是互补的，可以结合使用，从而有效地为给定的硬件平台找到优化模型。</w:t>
      </w:r>
    </w:p>
    <w:p w14:paraId="70D3D4F2" w14:textId="48DB4A1D" w:rsidR="00F7004F" w:rsidRDefault="00F7004F" w:rsidP="00F7004F">
      <w:pPr>
        <w:pStyle w:val="2"/>
        <w:rPr>
          <w:noProof/>
        </w:rPr>
      </w:pPr>
      <w:r w:rsidRPr="00F7004F">
        <w:rPr>
          <w:rFonts w:ascii="宋体" w:eastAsia="宋体" w:hAnsi="宋体" w:cs="宋体" w:hint="eastAsia"/>
          <w:noProof/>
        </w:rPr>
        <w:t>面向区块搜索的平台感知</w:t>
      </w:r>
      <w:r w:rsidRPr="00F7004F">
        <w:rPr>
          <w:rFonts w:hint="eastAsia"/>
          <w:noProof/>
        </w:rPr>
        <w:t xml:space="preserve"> NAS</w:t>
      </w:r>
    </w:p>
    <w:p w14:paraId="5C4D6A95" w14:textId="77777777" w:rsidR="00F7004F" w:rsidRPr="00F7004F" w:rsidRDefault="00F7004F" w:rsidP="00F7004F">
      <w:pPr>
        <w:pStyle w:val="a9"/>
        <w:ind w:firstLine="480"/>
        <w:rPr>
          <w:b/>
          <w:sz w:val="30"/>
        </w:rPr>
      </w:pPr>
      <w:r w:rsidRPr="00F7004F">
        <w:rPr>
          <w:rFonts w:hint="eastAsia"/>
        </w:rPr>
        <w:t>与</w:t>
      </w:r>
      <w:r w:rsidRPr="00F7004F">
        <w:rPr>
          <w:rFonts w:hint="eastAsia"/>
        </w:rPr>
        <w:t xml:space="preserve"> [43] </w:t>
      </w:r>
      <w:r w:rsidRPr="00F7004F">
        <w:rPr>
          <w:rFonts w:hint="eastAsia"/>
        </w:rPr>
        <w:t>类似，我们采用了平台感知神经架构方法来寻找全局网络结构。由于我们使用了相同的基于</w:t>
      </w:r>
      <w:r w:rsidRPr="00F7004F">
        <w:rPr>
          <w:rFonts w:hint="eastAsia"/>
        </w:rPr>
        <w:t xml:space="preserve"> RNN </w:t>
      </w:r>
      <w:r w:rsidRPr="00F7004F">
        <w:rPr>
          <w:rFonts w:hint="eastAsia"/>
        </w:rPr>
        <w:t>的控制器和相同的因式分层搜索空间，我们发现目标延迟在</w:t>
      </w:r>
      <w:r w:rsidRPr="00F7004F">
        <w:rPr>
          <w:rFonts w:hint="eastAsia"/>
        </w:rPr>
        <w:t xml:space="preserve"> 80ms </w:t>
      </w:r>
      <w:r w:rsidRPr="00F7004F">
        <w:rPr>
          <w:rFonts w:hint="eastAsia"/>
        </w:rPr>
        <w:t>左右的大型移动模型的结果与</w:t>
      </w:r>
      <w:r w:rsidRPr="00F7004F">
        <w:rPr>
          <w:rFonts w:hint="eastAsia"/>
        </w:rPr>
        <w:t xml:space="preserve"> [43] </w:t>
      </w:r>
      <w:r w:rsidRPr="00F7004F">
        <w:rPr>
          <w:rFonts w:hint="eastAsia"/>
        </w:rPr>
        <w:t>相似。因此，</w:t>
      </w:r>
      <w:r w:rsidRPr="00F7004F">
        <w:rPr>
          <w:rFonts w:hint="eastAsia"/>
        </w:rPr>
        <w:t>我们只需重复使用相同的</w:t>
      </w:r>
      <w:r w:rsidRPr="00F7004F">
        <w:rPr>
          <w:rFonts w:hint="eastAsia"/>
        </w:rPr>
        <w:t xml:space="preserve"> MnasNet-A1 [43] </w:t>
      </w:r>
      <w:r w:rsidRPr="00F7004F">
        <w:rPr>
          <w:rFonts w:hint="eastAsia"/>
        </w:rPr>
        <w:t>作为初始大型移动模型，然后在其基础上应用</w:t>
      </w:r>
      <w:r w:rsidRPr="00F7004F">
        <w:rPr>
          <w:rFonts w:hint="eastAsia"/>
        </w:rPr>
        <w:t xml:space="preserve"> </w:t>
      </w:r>
      <w:proofErr w:type="spellStart"/>
      <w:r w:rsidRPr="00F7004F">
        <w:rPr>
          <w:rFonts w:hint="eastAsia"/>
        </w:rPr>
        <w:t>NetAdapt</w:t>
      </w:r>
      <w:proofErr w:type="spellEnd"/>
      <w:r w:rsidRPr="00F7004F">
        <w:rPr>
          <w:rFonts w:hint="eastAsia"/>
        </w:rPr>
        <w:t xml:space="preserve"> [48] </w:t>
      </w:r>
      <w:r w:rsidRPr="00F7004F">
        <w:rPr>
          <w:rFonts w:hint="eastAsia"/>
        </w:rPr>
        <w:t>和其他优化。</w:t>
      </w:r>
    </w:p>
    <w:p w14:paraId="41B64C07" w14:textId="5A451E0F" w:rsidR="006D135C" w:rsidRDefault="00342B67" w:rsidP="00F7004F">
      <w:pPr>
        <w:pStyle w:val="a9"/>
        <w:ind w:firstLine="480"/>
        <w:rPr>
          <w:rFonts w:hint="eastAsia"/>
        </w:rPr>
      </w:pPr>
      <w:r>
        <w:rPr>
          <w:noProof/>
        </w:rPr>
        <mc:AlternateContent>
          <mc:Choice Requires="wps">
            <w:drawing>
              <wp:anchor distT="0" distB="0" distL="114300" distR="114300" simplePos="0" relativeHeight="251669504" behindDoc="0" locked="0" layoutInCell="1" allowOverlap="1" wp14:anchorId="674E91B6" wp14:editId="522DDDA6">
                <wp:simplePos x="0" y="0"/>
                <wp:positionH relativeFrom="column">
                  <wp:posOffset>153439</wp:posOffset>
                </wp:positionH>
                <wp:positionV relativeFrom="page">
                  <wp:posOffset>3930732</wp:posOffset>
                </wp:positionV>
                <wp:extent cx="2760345" cy="381000"/>
                <wp:effectExtent l="0" t="0" r="1905" b="0"/>
                <wp:wrapTopAndBottom/>
                <wp:docPr id="240930435" name="文本框 1"/>
                <wp:cNvGraphicFramePr/>
                <a:graphic xmlns:a="http://schemas.openxmlformats.org/drawingml/2006/main">
                  <a:graphicData uri="http://schemas.microsoft.com/office/word/2010/wordprocessingShape">
                    <wps:wsp>
                      <wps:cNvSpPr txBox="1"/>
                      <wps:spPr>
                        <a:xfrm>
                          <a:off x="0" y="0"/>
                          <a:ext cx="2760345" cy="381000"/>
                        </a:xfrm>
                        <a:prstGeom prst="rect">
                          <a:avLst/>
                        </a:prstGeom>
                        <a:solidFill>
                          <a:prstClr val="white"/>
                        </a:solidFill>
                        <a:ln>
                          <a:noFill/>
                        </a:ln>
                      </wps:spPr>
                      <wps:txbx>
                        <w:txbxContent>
                          <w:p w14:paraId="608F69E0" w14:textId="45C5C1D5" w:rsidR="00BC45FA" w:rsidRPr="00BC45FA" w:rsidRDefault="00F7004F" w:rsidP="00F7004F">
                            <w:pPr>
                              <w:pStyle w:val="ab"/>
                              <w:rPr>
                                <w:rFonts w:cs="Calibri"/>
                              </w:rPr>
                            </w:pPr>
                            <w:r w:rsidRPr="00F7004F">
                              <w:rPr>
                                <w:rFonts w:hint="eastAsia"/>
                              </w:rPr>
                              <w:t>图</w:t>
                            </w:r>
                            <w:r w:rsidRPr="00F7004F">
                              <w:rPr>
                                <w:rFonts w:hint="eastAsia"/>
                              </w:rPr>
                              <w:t xml:space="preserve"> 4.</w:t>
                            </w:r>
                            <w:r w:rsidRPr="00F7004F">
                              <w:rPr>
                                <w:rFonts w:hint="eastAsia"/>
                              </w:rPr>
                              <w:t>有</w:t>
                            </w:r>
                            <w:r>
                              <w:rPr>
                                <w:rFonts w:hint="eastAsia"/>
                              </w:rPr>
                              <w:t>残差</w:t>
                            </w:r>
                            <w:r w:rsidRPr="00F7004F">
                              <w:rPr>
                                <w:rFonts w:hint="eastAsia"/>
                              </w:rPr>
                              <w:t>的瓶颈</w:t>
                            </w:r>
                            <w:r>
                              <w:rPr>
                                <w:rFonts w:hint="eastAsia"/>
                              </w:rPr>
                              <w:t>网络</w:t>
                            </w:r>
                            <w:r>
                              <w:rPr>
                                <w:rFonts w:hint="eastAsia"/>
                              </w:rPr>
                              <w:t xml:space="preserve"> </w:t>
                            </w:r>
                            <w:r w:rsidRPr="00F7004F">
                              <w:rPr>
                                <w:rFonts w:hint="eastAsia"/>
                              </w:rPr>
                              <w:t>MobileNetV2 + Squeeze-and-Excite [20]</w:t>
                            </w:r>
                            <w:r w:rsidRPr="00F7004F">
                              <w:rPr>
                                <w:rFonts w:hint="eastAsia"/>
                              </w:rPr>
                              <w:t>。与</w:t>
                            </w:r>
                            <w:r w:rsidRPr="00F7004F">
                              <w:rPr>
                                <w:rFonts w:hint="eastAsia"/>
                              </w:rPr>
                              <w:t xml:space="preserve"> [20] </w:t>
                            </w:r>
                            <w:r w:rsidRPr="00F7004F">
                              <w:rPr>
                                <w:rFonts w:hint="eastAsia"/>
                              </w:rPr>
                              <w:t>不同的是，我们在残差层中应用了挤压和激励。我们根据不同的层使用不同的非线性，详见第</w:t>
                            </w:r>
                            <w:r w:rsidRPr="00F7004F">
                              <w:rPr>
                                <w:rFonts w:hint="eastAsia"/>
                              </w:rPr>
                              <w:t xml:space="preserve"> 5.2 </w:t>
                            </w:r>
                            <w:r w:rsidRPr="00F7004F">
                              <w:rPr>
                                <w:rFonts w:hint="eastAsia"/>
                              </w:rPr>
                              <w:t>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4E91B6" id="_x0000_s1028" type="#_x0000_t202" style="position:absolute;left:0;text-align:left;margin-left:12.1pt;margin-top:309.5pt;width:217.35pt;height:30pt;z-index:25166950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" stroked="f">
                <v:textbox style="mso-fit-shape-to-text:t" inset="0,0,0,0">
                  <w:txbxContent>
                    <w:p w14:paraId="608F69E0" w14:textId="45C5C1D5" w:rsidR="00BC45FA" w:rsidRPr="00BC45FA" w:rsidRDefault="00F7004F" w:rsidP="00F7004F">
                      <w:pPr>
                        <w:pStyle w:val="ab"/>
                        <w:rPr>
                          <w:rFonts w:cs="Calibri"/>
                        </w:rPr>
                      </w:pPr>
                      <w:r w:rsidRPr="00F7004F">
                        <w:rPr>
                          <w:rFonts w:hint="eastAsia"/>
                        </w:rPr>
                        <w:t>图</w:t>
                      </w:r>
                      <w:r w:rsidRPr="00F7004F">
                        <w:rPr>
                          <w:rFonts w:hint="eastAsia"/>
                        </w:rPr>
                        <w:t xml:space="preserve"> 4.</w:t>
                      </w:r>
                      <w:r w:rsidRPr="00F7004F">
                        <w:rPr>
                          <w:rFonts w:hint="eastAsia"/>
                        </w:rPr>
                        <w:t>有</w:t>
                      </w:r>
                      <w:r>
                        <w:rPr>
                          <w:rFonts w:hint="eastAsia"/>
                        </w:rPr>
                        <w:t>残差</w:t>
                      </w:r>
                      <w:r w:rsidRPr="00F7004F">
                        <w:rPr>
                          <w:rFonts w:hint="eastAsia"/>
                        </w:rPr>
                        <w:t>的瓶颈</w:t>
                      </w:r>
                      <w:r>
                        <w:rPr>
                          <w:rFonts w:hint="eastAsia"/>
                        </w:rPr>
                        <w:t>网络</w:t>
                      </w:r>
                      <w:r>
                        <w:rPr>
                          <w:rFonts w:hint="eastAsia"/>
                        </w:rPr>
                        <w:t xml:space="preserve"> </w:t>
                      </w:r>
                      <w:r w:rsidRPr="00F7004F">
                        <w:rPr>
                          <w:rFonts w:hint="eastAsia"/>
                        </w:rPr>
                        <w:t>MobileNetV2 + Squeeze-and-Excite [20]</w:t>
                      </w:r>
                      <w:r w:rsidRPr="00F7004F">
                        <w:rPr>
                          <w:rFonts w:hint="eastAsia"/>
                        </w:rPr>
                        <w:t>。与</w:t>
                      </w:r>
                      <w:r w:rsidRPr="00F7004F">
                        <w:rPr>
                          <w:rFonts w:hint="eastAsia"/>
                        </w:rPr>
                        <w:t xml:space="preserve"> [20] </w:t>
                      </w:r>
                      <w:r w:rsidRPr="00F7004F">
                        <w:rPr>
                          <w:rFonts w:hint="eastAsia"/>
                        </w:rPr>
                        <w:t>不同的是，我们在残差层中应用了挤压和激励。我们根据不同的层使用不同的非线性，详见第</w:t>
                      </w:r>
                      <w:r w:rsidRPr="00F7004F">
                        <w:rPr>
                          <w:rFonts w:hint="eastAsia"/>
                        </w:rPr>
                        <w:t xml:space="preserve"> 5.2 </w:t>
                      </w:r>
                      <w:r w:rsidRPr="00F7004F">
                        <w:rPr>
                          <w:rFonts w:hint="eastAsia"/>
                        </w:rPr>
                        <w:t>节。</w:t>
                      </w:r>
                    </w:p>
                  </w:txbxContent>
                </v:textbox>
                <w10:wrap type="topAndBottom" anchory="page"/>
              </v:shape>
            </w:pict>
          </mc:Fallback>
        </mc:AlternateContent>
      </w:r>
      <w:r>
        <w:rPr>
          <w:noProof/>
          <w:sz w:val="22"/>
        </w:rPr>
        <mc:AlternateContent>
          <mc:Choice Requires="wpg">
            <w:drawing>
              <wp:anchor distT="0" distB="0" distL="114300" distR="114300" simplePos="0" relativeHeight="251667456" behindDoc="0" locked="0" layoutInCell="1" allowOverlap="1" wp14:anchorId="50793CD2" wp14:editId="69230EBB">
                <wp:simplePos x="0" y="0"/>
                <wp:positionH relativeFrom="margin">
                  <wp:posOffset>238818</wp:posOffset>
                </wp:positionH>
                <wp:positionV relativeFrom="page">
                  <wp:posOffset>2825247</wp:posOffset>
                </wp:positionV>
                <wp:extent cx="2760345" cy="1090930"/>
                <wp:effectExtent l="38100" t="0" r="40005" b="0"/>
                <wp:wrapTopAndBottom/>
                <wp:docPr id="45174" name="Group 45174"/>
                <wp:cNvGraphicFramePr/>
                <a:graphic xmlns:a="http://schemas.openxmlformats.org/drawingml/2006/main">
                  <a:graphicData uri="http://schemas.microsoft.com/office/word/2010/wordprocessingGroup">
                    <wpg:wgp>
                      <wpg:cNvGrpSpPr/>
                      <wpg:grpSpPr>
                        <a:xfrm>
                          <a:off x="0" y="0"/>
                          <a:ext cx="2760345" cy="1090930"/>
                          <a:chOff x="0" y="0"/>
                          <a:chExt cx="2760809" cy="1091176"/>
                        </a:xfrm>
                      </wpg:grpSpPr>
                      <wps:wsp>
                        <wps:cNvPr id="882" name="Shape 882"/>
                        <wps:cNvSpPr/>
                        <wps:spPr>
                          <a:xfrm>
                            <a:off x="88111" y="83839"/>
                            <a:ext cx="293703" cy="563500"/>
                          </a:xfrm>
                          <a:custGeom>
                            <a:avLst/>
                            <a:gdLst/>
                            <a:ahLst/>
                            <a:cxnLst/>
                            <a:rect l="0" t="0" r="0" b="0"/>
                            <a:pathLst>
                              <a:path w="293703" h="563500">
                                <a:moveTo>
                                  <a:pt x="293703" y="0"/>
                                </a:moveTo>
                                <a:lnTo>
                                  <a:pt x="293703" y="422625"/>
                                </a:lnTo>
                                <a:lnTo>
                                  <a:pt x="0" y="563500"/>
                                </a:lnTo>
                                <a:lnTo>
                                  <a:pt x="0" y="140875"/>
                                </a:lnTo>
                                <a:lnTo>
                                  <a:pt x="293703" y="0"/>
                                </a:lnTo>
                                <a:close/>
                              </a:path>
                            </a:pathLst>
                          </a:custGeom>
                          <a:ln w="977" cap="flat">
                            <a:miter lim="127000"/>
                          </a:ln>
                        </wps:spPr>
                        <wps:style>
                          <a:lnRef idx="1">
                            <a:srgbClr val="191919"/>
                          </a:lnRef>
                          <a:fillRef idx="1">
                            <a:srgbClr val="4C72B0"/>
                          </a:fillRef>
                          <a:effectRef idx="0">
                            <a:scrgbClr r="0" g="0" b="0"/>
                          </a:effectRef>
                          <a:fontRef idx="none"/>
                        </wps:style>
                        <wps:bodyPr/>
                      </wps:wsp>
                      <wps:wsp>
                        <wps:cNvPr id="61915" name="Shape 61915"/>
                        <wps:cNvSpPr/>
                        <wps:spPr>
                          <a:xfrm>
                            <a:off x="0" y="224713"/>
                            <a:ext cx="88111" cy="422625"/>
                          </a:xfrm>
                          <a:custGeom>
                            <a:avLst/>
                            <a:gdLst/>
                            <a:ahLst/>
                            <a:cxnLst/>
                            <a:rect l="0" t="0" r="0" b="0"/>
                            <a:pathLst>
                              <a:path w="88111" h="422625">
                                <a:moveTo>
                                  <a:pt x="0" y="0"/>
                                </a:moveTo>
                                <a:lnTo>
                                  <a:pt x="88111" y="0"/>
                                </a:lnTo>
                                <a:lnTo>
                                  <a:pt x="88111" y="422625"/>
                                </a:lnTo>
                                <a:lnTo>
                                  <a:pt x="0" y="422625"/>
                                </a:lnTo>
                                <a:lnTo>
                                  <a:pt x="0" y="0"/>
                                </a:lnTo>
                              </a:path>
                            </a:pathLst>
                          </a:custGeom>
                          <a:ln w="977" cap="flat">
                            <a:miter lim="127000"/>
                          </a:ln>
                        </wps:spPr>
                        <wps:style>
                          <a:lnRef idx="1">
                            <a:srgbClr val="191919"/>
                          </a:lnRef>
                          <a:fillRef idx="1">
                            <a:srgbClr val="4C72B0"/>
                          </a:fillRef>
                          <a:effectRef idx="0">
                            <a:scrgbClr r="0" g="0" b="0"/>
                          </a:effectRef>
                          <a:fontRef idx="none"/>
                        </wps:style>
                        <wps:bodyPr/>
                      </wps:wsp>
                      <wps:wsp>
                        <wps:cNvPr id="884" name="Shape 884"/>
                        <wps:cNvSpPr/>
                        <wps:spPr>
                          <a:xfrm>
                            <a:off x="0" y="83839"/>
                            <a:ext cx="381814" cy="140875"/>
                          </a:xfrm>
                          <a:custGeom>
                            <a:avLst/>
                            <a:gdLst/>
                            <a:ahLst/>
                            <a:cxnLst/>
                            <a:rect l="0" t="0" r="0" b="0"/>
                            <a:pathLst>
                              <a:path w="381814" h="140875">
                                <a:moveTo>
                                  <a:pt x="293703" y="0"/>
                                </a:moveTo>
                                <a:lnTo>
                                  <a:pt x="381814" y="0"/>
                                </a:lnTo>
                                <a:lnTo>
                                  <a:pt x="88111" y="140875"/>
                                </a:lnTo>
                                <a:lnTo>
                                  <a:pt x="0" y="140875"/>
                                </a:lnTo>
                                <a:lnTo>
                                  <a:pt x="293703" y="0"/>
                                </a:lnTo>
                                <a:close/>
                              </a:path>
                            </a:pathLst>
                          </a:custGeom>
                          <a:ln w="977" cap="flat">
                            <a:miter lim="127000"/>
                          </a:ln>
                        </wps:spPr>
                        <wps:style>
                          <a:lnRef idx="1">
                            <a:srgbClr val="191919"/>
                          </a:lnRef>
                          <a:fillRef idx="1">
                            <a:srgbClr val="4C72B0"/>
                          </a:fillRef>
                          <a:effectRef idx="0">
                            <a:scrgbClr r="0" g="0" b="0"/>
                          </a:effectRef>
                          <a:fontRef idx="none"/>
                        </wps:style>
                        <wps:bodyPr/>
                      </wps:wsp>
                      <pic:pic xmlns:pic="http://schemas.openxmlformats.org/drawingml/2006/picture">
                        <pic:nvPicPr>
                          <pic:cNvPr id="59739" name="Picture 59739"/>
                          <pic:cNvPicPr/>
                        </pic:nvPicPr>
                        <pic:blipFill>
                          <a:blip r:embed="rId8"/>
                          <a:stretch>
                            <a:fillRect/>
                          </a:stretch>
                        </pic:blipFill>
                        <pic:spPr>
                          <a:xfrm>
                            <a:off x="77330" y="73724"/>
                            <a:ext cx="313944" cy="588264"/>
                          </a:xfrm>
                          <a:prstGeom prst="rect">
                            <a:avLst/>
                          </a:prstGeom>
                        </pic:spPr>
                      </pic:pic>
                      <pic:pic xmlns:pic="http://schemas.openxmlformats.org/drawingml/2006/picture">
                        <pic:nvPicPr>
                          <pic:cNvPr id="59740" name="Picture 59740"/>
                          <pic:cNvPicPr/>
                        </pic:nvPicPr>
                        <pic:blipFill>
                          <a:blip r:embed="rId9"/>
                          <a:stretch>
                            <a:fillRect/>
                          </a:stretch>
                        </pic:blipFill>
                        <pic:spPr>
                          <a:xfrm>
                            <a:off x="-12077" y="212916"/>
                            <a:ext cx="109728" cy="441960"/>
                          </a:xfrm>
                          <a:prstGeom prst="rect">
                            <a:avLst/>
                          </a:prstGeom>
                        </pic:spPr>
                      </pic:pic>
                      <pic:pic xmlns:pic="http://schemas.openxmlformats.org/drawingml/2006/picture">
                        <pic:nvPicPr>
                          <pic:cNvPr id="59741" name="Picture 59741"/>
                          <pic:cNvPicPr/>
                        </pic:nvPicPr>
                        <pic:blipFill>
                          <a:blip r:embed="rId10"/>
                          <a:stretch>
                            <a:fillRect/>
                          </a:stretch>
                        </pic:blipFill>
                        <pic:spPr>
                          <a:xfrm>
                            <a:off x="-36461" y="73724"/>
                            <a:ext cx="417576" cy="158496"/>
                          </a:xfrm>
                          <a:prstGeom prst="rect">
                            <a:avLst/>
                          </a:prstGeom>
                        </pic:spPr>
                      </pic:pic>
                      <wps:wsp>
                        <wps:cNvPr id="888" name="Shape 888"/>
                        <wps:cNvSpPr/>
                        <wps:spPr>
                          <a:xfrm>
                            <a:off x="220277" y="330370"/>
                            <a:ext cx="631462" cy="42263"/>
                          </a:xfrm>
                          <a:custGeom>
                            <a:avLst/>
                            <a:gdLst/>
                            <a:ahLst/>
                            <a:cxnLst/>
                            <a:rect l="0" t="0" r="0" b="0"/>
                            <a:pathLst>
                              <a:path w="631462" h="42263">
                                <a:moveTo>
                                  <a:pt x="0" y="0"/>
                                </a:moveTo>
                                <a:lnTo>
                                  <a:pt x="631462" y="21131"/>
                                </a:lnTo>
                                <a:lnTo>
                                  <a:pt x="0" y="42263"/>
                                </a:lnTo>
                                <a:lnTo>
                                  <a:pt x="0" y="0"/>
                                </a:lnTo>
                                <a:close/>
                              </a:path>
                            </a:pathLst>
                          </a:custGeom>
                          <a:ln w="3257" cap="flat">
                            <a:miter lim="127000"/>
                          </a:ln>
                        </wps:spPr>
                        <wps:style>
                          <a:lnRef idx="1">
                            <a:srgbClr val="FF0000">
                              <a:alpha val="20000"/>
                            </a:srgbClr>
                          </a:lnRef>
                          <a:fillRef idx="1">
                            <a:srgbClr val="FF0000">
                              <a:alpha val="20000"/>
                            </a:srgbClr>
                          </a:fillRef>
                          <a:effectRef idx="0">
                            <a:scrgbClr r="0" g="0" b="0"/>
                          </a:effectRef>
                          <a:fontRef idx="none"/>
                        </wps:style>
                        <wps:bodyPr/>
                      </wps:wsp>
                      <wps:wsp>
                        <wps:cNvPr id="889" name="Shape 889"/>
                        <wps:cNvSpPr/>
                        <wps:spPr>
                          <a:xfrm>
                            <a:off x="220277" y="316282"/>
                            <a:ext cx="631462" cy="35219"/>
                          </a:xfrm>
                          <a:custGeom>
                            <a:avLst/>
                            <a:gdLst/>
                            <a:ahLst/>
                            <a:cxnLst/>
                            <a:rect l="0" t="0" r="0" b="0"/>
                            <a:pathLst>
                              <a:path w="631462" h="35219">
                                <a:moveTo>
                                  <a:pt x="29370" y="0"/>
                                </a:moveTo>
                                <a:lnTo>
                                  <a:pt x="631462" y="35219"/>
                                </a:lnTo>
                                <a:lnTo>
                                  <a:pt x="0" y="14088"/>
                                </a:lnTo>
                                <a:lnTo>
                                  <a:pt x="29370" y="0"/>
                                </a:lnTo>
                                <a:close/>
                              </a:path>
                            </a:pathLst>
                          </a:custGeom>
                          <a:ln w="3257" cap="flat">
                            <a:miter lim="127000"/>
                          </a:ln>
                        </wps:spPr>
                        <wps:style>
                          <a:lnRef idx="1">
                            <a:srgbClr val="FF0000">
                              <a:alpha val="20000"/>
                            </a:srgbClr>
                          </a:lnRef>
                          <a:fillRef idx="1">
                            <a:srgbClr val="FF0000">
                              <a:alpha val="20000"/>
                            </a:srgbClr>
                          </a:fillRef>
                          <a:effectRef idx="0">
                            <a:scrgbClr r="0" g="0" b="0"/>
                          </a:effectRef>
                          <a:fontRef idx="none"/>
                        </wps:style>
                        <wps:bodyPr/>
                      </wps:wsp>
                      <wps:wsp>
                        <wps:cNvPr id="890" name="Shape 890"/>
                        <wps:cNvSpPr/>
                        <wps:spPr>
                          <a:xfrm>
                            <a:off x="220277" y="316282"/>
                            <a:ext cx="29370" cy="56350"/>
                          </a:xfrm>
                          <a:custGeom>
                            <a:avLst/>
                            <a:gdLst/>
                            <a:ahLst/>
                            <a:cxnLst/>
                            <a:rect l="0" t="0" r="0" b="0"/>
                            <a:pathLst>
                              <a:path w="29370" h="56350">
                                <a:moveTo>
                                  <a:pt x="29370" y="0"/>
                                </a:moveTo>
                                <a:lnTo>
                                  <a:pt x="29370" y="42263"/>
                                </a:lnTo>
                                <a:lnTo>
                                  <a:pt x="0" y="56350"/>
                                </a:lnTo>
                                <a:lnTo>
                                  <a:pt x="0" y="14088"/>
                                </a:lnTo>
                                <a:lnTo>
                                  <a:pt x="29370" y="0"/>
                                </a:lnTo>
                                <a:close/>
                              </a:path>
                            </a:pathLst>
                          </a:custGeom>
                          <a:ln w="3257" cap="flat">
                            <a:miter lim="127000"/>
                          </a:ln>
                        </wps:spPr>
                        <wps:style>
                          <a:lnRef idx="1">
                            <a:srgbClr val="FF0000">
                              <a:alpha val="49803"/>
                            </a:srgbClr>
                          </a:lnRef>
                          <a:fillRef idx="1">
                            <a:srgbClr val="FF0000">
                              <a:alpha val="49803"/>
                            </a:srgbClr>
                          </a:fillRef>
                          <a:effectRef idx="0">
                            <a:scrgbClr r="0" g="0" b="0"/>
                          </a:effectRef>
                          <a:fontRef idx="none"/>
                        </wps:style>
                        <wps:bodyPr/>
                      </wps:wsp>
                      <wps:wsp>
                        <wps:cNvPr id="61916" name="Shape 61916"/>
                        <wps:cNvSpPr/>
                        <wps:spPr>
                          <a:xfrm>
                            <a:off x="132166" y="330370"/>
                            <a:ext cx="88111" cy="42263"/>
                          </a:xfrm>
                          <a:custGeom>
                            <a:avLst/>
                            <a:gdLst/>
                            <a:ahLst/>
                            <a:cxnLst/>
                            <a:rect l="0" t="0" r="0" b="0"/>
                            <a:pathLst>
                              <a:path w="88111" h="42263">
                                <a:moveTo>
                                  <a:pt x="0" y="0"/>
                                </a:moveTo>
                                <a:lnTo>
                                  <a:pt x="88111" y="0"/>
                                </a:lnTo>
                                <a:lnTo>
                                  <a:pt x="88111" y="42263"/>
                                </a:lnTo>
                                <a:lnTo>
                                  <a:pt x="0" y="42263"/>
                                </a:lnTo>
                                <a:lnTo>
                                  <a:pt x="0" y="0"/>
                                </a:lnTo>
                              </a:path>
                            </a:pathLst>
                          </a:custGeom>
                          <a:ln w="3257" cap="flat">
                            <a:miter lim="127000"/>
                          </a:ln>
                        </wps:spPr>
                        <wps:style>
                          <a:lnRef idx="1">
                            <a:srgbClr val="FF0000">
                              <a:alpha val="49803"/>
                            </a:srgbClr>
                          </a:lnRef>
                          <a:fillRef idx="1">
                            <a:srgbClr val="FF0000">
                              <a:alpha val="49803"/>
                            </a:srgbClr>
                          </a:fillRef>
                          <a:effectRef idx="0">
                            <a:scrgbClr r="0" g="0" b="0"/>
                          </a:effectRef>
                          <a:fontRef idx="none"/>
                        </wps:style>
                        <wps:bodyPr/>
                      </wps:wsp>
                      <wps:wsp>
                        <wps:cNvPr id="892" name="Shape 892"/>
                        <wps:cNvSpPr/>
                        <wps:spPr>
                          <a:xfrm>
                            <a:off x="132166" y="316282"/>
                            <a:ext cx="117481" cy="14088"/>
                          </a:xfrm>
                          <a:custGeom>
                            <a:avLst/>
                            <a:gdLst/>
                            <a:ahLst/>
                            <a:cxnLst/>
                            <a:rect l="0" t="0" r="0" b="0"/>
                            <a:pathLst>
                              <a:path w="117481" h="14088">
                                <a:moveTo>
                                  <a:pt x="29370" y="0"/>
                                </a:moveTo>
                                <a:lnTo>
                                  <a:pt x="117481" y="0"/>
                                </a:lnTo>
                                <a:lnTo>
                                  <a:pt x="88111" y="14088"/>
                                </a:lnTo>
                                <a:lnTo>
                                  <a:pt x="0" y="14088"/>
                                </a:lnTo>
                                <a:lnTo>
                                  <a:pt x="29370" y="0"/>
                                </a:lnTo>
                                <a:close/>
                              </a:path>
                            </a:pathLst>
                          </a:custGeom>
                          <a:ln w="3257" cap="flat">
                            <a:miter lim="127000"/>
                          </a:ln>
                        </wps:spPr>
                        <wps:style>
                          <a:lnRef idx="1">
                            <a:srgbClr val="FF0000">
                              <a:alpha val="49803"/>
                            </a:srgbClr>
                          </a:lnRef>
                          <a:fillRef idx="1">
                            <a:srgbClr val="FF0000">
                              <a:alpha val="49803"/>
                            </a:srgbClr>
                          </a:fillRef>
                          <a:effectRef idx="0">
                            <a:scrgbClr r="0" g="0" b="0"/>
                          </a:effectRef>
                          <a:fontRef idx="none"/>
                        </wps:style>
                        <wps:bodyPr/>
                      </wps:wsp>
                      <wps:wsp>
                        <wps:cNvPr id="893" name="Shape 893"/>
                        <wps:cNvSpPr/>
                        <wps:spPr>
                          <a:xfrm>
                            <a:off x="528666" y="83839"/>
                            <a:ext cx="293703" cy="563500"/>
                          </a:xfrm>
                          <a:custGeom>
                            <a:avLst/>
                            <a:gdLst/>
                            <a:ahLst/>
                            <a:cxnLst/>
                            <a:rect l="0" t="0" r="0" b="0"/>
                            <a:pathLst>
                              <a:path w="293703" h="563500">
                                <a:moveTo>
                                  <a:pt x="293703" y="0"/>
                                </a:moveTo>
                                <a:lnTo>
                                  <a:pt x="293703" y="422625"/>
                                </a:lnTo>
                                <a:lnTo>
                                  <a:pt x="0" y="563500"/>
                                </a:lnTo>
                                <a:lnTo>
                                  <a:pt x="0" y="140875"/>
                                </a:lnTo>
                                <a:lnTo>
                                  <a:pt x="293703" y="0"/>
                                </a:lnTo>
                                <a:close/>
                              </a:path>
                            </a:pathLst>
                          </a:custGeom>
                          <a:ln w="3257" cap="flat">
                            <a:miter lim="127000"/>
                          </a:ln>
                        </wps:spPr>
                        <wps:style>
                          <a:lnRef idx="1">
                            <a:srgbClr val="191919"/>
                          </a:lnRef>
                          <a:fillRef idx="1">
                            <a:srgbClr val="4C72B0"/>
                          </a:fillRef>
                          <a:effectRef idx="0">
                            <a:scrgbClr r="0" g="0" b="0"/>
                          </a:effectRef>
                          <a:fontRef idx="none"/>
                        </wps:style>
                        <wps:bodyPr/>
                      </wps:wsp>
                      <wps:wsp>
                        <wps:cNvPr id="61917" name="Shape 61917"/>
                        <wps:cNvSpPr/>
                        <wps:spPr>
                          <a:xfrm>
                            <a:off x="511043" y="224713"/>
                            <a:ext cx="17622" cy="422625"/>
                          </a:xfrm>
                          <a:custGeom>
                            <a:avLst/>
                            <a:gdLst/>
                            <a:ahLst/>
                            <a:cxnLst/>
                            <a:rect l="0" t="0" r="0" b="0"/>
                            <a:pathLst>
                              <a:path w="17622" h="422625">
                                <a:moveTo>
                                  <a:pt x="0" y="0"/>
                                </a:moveTo>
                                <a:lnTo>
                                  <a:pt x="17622" y="0"/>
                                </a:lnTo>
                                <a:lnTo>
                                  <a:pt x="17622" y="422625"/>
                                </a:lnTo>
                                <a:lnTo>
                                  <a:pt x="0" y="422625"/>
                                </a:lnTo>
                                <a:lnTo>
                                  <a:pt x="0" y="0"/>
                                </a:lnTo>
                              </a:path>
                            </a:pathLst>
                          </a:custGeom>
                          <a:ln w="3257" cap="flat">
                            <a:miter lim="127000"/>
                          </a:ln>
                        </wps:spPr>
                        <wps:style>
                          <a:lnRef idx="1">
                            <a:srgbClr val="191919">
                              <a:alpha val="49803"/>
                            </a:srgbClr>
                          </a:lnRef>
                          <a:fillRef idx="1">
                            <a:srgbClr val="4C72B0">
                              <a:alpha val="49803"/>
                            </a:srgbClr>
                          </a:fillRef>
                          <a:effectRef idx="0">
                            <a:scrgbClr r="0" g="0" b="0"/>
                          </a:effectRef>
                          <a:fontRef idx="none"/>
                        </wps:style>
                        <wps:bodyPr/>
                      </wps:wsp>
                      <wps:wsp>
                        <wps:cNvPr id="895" name="Shape 895"/>
                        <wps:cNvSpPr/>
                        <wps:spPr>
                          <a:xfrm>
                            <a:off x="511043" y="83839"/>
                            <a:ext cx="311325" cy="140875"/>
                          </a:xfrm>
                          <a:custGeom>
                            <a:avLst/>
                            <a:gdLst/>
                            <a:ahLst/>
                            <a:cxnLst/>
                            <a:rect l="0" t="0" r="0" b="0"/>
                            <a:pathLst>
                              <a:path w="311325" h="140875">
                                <a:moveTo>
                                  <a:pt x="293703" y="0"/>
                                </a:moveTo>
                                <a:lnTo>
                                  <a:pt x="311325" y="0"/>
                                </a:lnTo>
                                <a:lnTo>
                                  <a:pt x="17622" y="140875"/>
                                </a:lnTo>
                                <a:lnTo>
                                  <a:pt x="0" y="140875"/>
                                </a:lnTo>
                                <a:lnTo>
                                  <a:pt x="293703" y="0"/>
                                </a:lnTo>
                                <a:close/>
                              </a:path>
                            </a:pathLst>
                          </a:custGeom>
                          <a:ln w="3257" cap="flat">
                            <a:miter lim="127000"/>
                          </a:ln>
                        </wps:spPr>
                        <wps:style>
                          <a:lnRef idx="1">
                            <a:srgbClr val="191919"/>
                          </a:lnRef>
                          <a:fillRef idx="1">
                            <a:srgbClr val="4C72B0"/>
                          </a:fillRef>
                          <a:effectRef idx="0">
                            <a:scrgbClr r="0" g="0" b="0"/>
                          </a:effectRef>
                          <a:fontRef idx="none"/>
                        </wps:style>
                        <wps:bodyPr/>
                      </wps:wsp>
                      <wps:wsp>
                        <wps:cNvPr id="896" name="Shape 896"/>
                        <wps:cNvSpPr/>
                        <wps:spPr>
                          <a:xfrm>
                            <a:off x="546288" y="83839"/>
                            <a:ext cx="293703" cy="563500"/>
                          </a:xfrm>
                          <a:custGeom>
                            <a:avLst/>
                            <a:gdLst/>
                            <a:ahLst/>
                            <a:cxnLst/>
                            <a:rect l="0" t="0" r="0" b="0"/>
                            <a:pathLst>
                              <a:path w="293703" h="563500">
                                <a:moveTo>
                                  <a:pt x="293703" y="0"/>
                                </a:moveTo>
                                <a:lnTo>
                                  <a:pt x="293703" y="422625"/>
                                </a:lnTo>
                                <a:lnTo>
                                  <a:pt x="0" y="563500"/>
                                </a:lnTo>
                                <a:lnTo>
                                  <a:pt x="0" y="140875"/>
                                </a:lnTo>
                                <a:lnTo>
                                  <a:pt x="293703" y="0"/>
                                </a:lnTo>
                                <a:close/>
                              </a:path>
                            </a:pathLst>
                          </a:custGeom>
                          <a:ln w="3257" cap="flat">
                            <a:miter lim="127000"/>
                          </a:ln>
                        </wps:spPr>
                        <wps:style>
                          <a:lnRef idx="1">
                            <a:srgbClr val="191919"/>
                          </a:lnRef>
                          <a:fillRef idx="1">
                            <a:srgbClr val="4C72B0"/>
                          </a:fillRef>
                          <a:effectRef idx="0">
                            <a:scrgbClr r="0" g="0" b="0"/>
                          </a:effectRef>
                          <a:fontRef idx="none"/>
                        </wps:style>
                        <wps:bodyPr/>
                      </wps:wsp>
                      <wps:wsp>
                        <wps:cNvPr id="61918" name="Shape 61918"/>
                        <wps:cNvSpPr/>
                        <wps:spPr>
                          <a:xfrm>
                            <a:off x="528666" y="224713"/>
                            <a:ext cx="17622" cy="422625"/>
                          </a:xfrm>
                          <a:custGeom>
                            <a:avLst/>
                            <a:gdLst/>
                            <a:ahLst/>
                            <a:cxnLst/>
                            <a:rect l="0" t="0" r="0" b="0"/>
                            <a:pathLst>
                              <a:path w="17622" h="422625">
                                <a:moveTo>
                                  <a:pt x="0" y="0"/>
                                </a:moveTo>
                                <a:lnTo>
                                  <a:pt x="17622" y="0"/>
                                </a:lnTo>
                                <a:lnTo>
                                  <a:pt x="17622" y="422625"/>
                                </a:lnTo>
                                <a:lnTo>
                                  <a:pt x="0" y="422625"/>
                                </a:lnTo>
                                <a:lnTo>
                                  <a:pt x="0" y="0"/>
                                </a:lnTo>
                              </a:path>
                            </a:pathLst>
                          </a:custGeom>
                          <a:ln w="3257" cap="flat">
                            <a:miter lim="127000"/>
                          </a:ln>
                        </wps:spPr>
                        <wps:style>
                          <a:lnRef idx="1">
                            <a:srgbClr val="191919">
                              <a:alpha val="49803"/>
                            </a:srgbClr>
                          </a:lnRef>
                          <a:fillRef idx="1">
                            <a:srgbClr val="4C72B0">
                              <a:alpha val="49803"/>
                            </a:srgbClr>
                          </a:fillRef>
                          <a:effectRef idx="0">
                            <a:scrgbClr r="0" g="0" b="0"/>
                          </a:effectRef>
                          <a:fontRef idx="none"/>
                        </wps:style>
                        <wps:bodyPr/>
                      </wps:wsp>
                      <wps:wsp>
                        <wps:cNvPr id="898" name="Shape 898"/>
                        <wps:cNvSpPr/>
                        <wps:spPr>
                          <a:xfrm>
                            <a:off x="528666" y="83839"/>
                            <a:ext cx="311325" cy="140875"/>
                          </a:xfrm>
                          <a:custGeom>
                            <a:avLst/>
                            <a:gdLst/>
                            <a:ahLst/>
                            <a:cxnLst/>
                            <a:rect l="0" t="0" r="0" b="0"/>
                            <a:pathLst>
                              <a:path w="311325" h="140875">
                                <a:moveTo>
                                  <a:pt x="293703" y="0"/>
                                </a:moveTo>
                                <a:lnTo>
                                  <a:pt x="311325" y="0"/>
                                </a:lnTo>
                                <a:lnTo>
                                  <a:pt x="17622" y="140875"/>
                                </a:lnTo>
                                <a:lnTo>
                                  <a:pt x="0" y="140875"/>
                                </a:lnTo>
                                <a:lnTo>
                                  <a:pt x="293703" y="0"/>
                                </a:lnTo>
                                <a:close/>
                              </a:path>
                            </a:pathLst>
                          </a:custGeom>
                          <a:ln w="3257" cap="flat">
                            <a:miter lim="127000"/>
                          </a:ln>
                        </wps:spPr>
                        <wps:style>
                          <a:lnRef idx="1">
                            <a:srgbClr val="191919"/>
                          </a:lnRef>
                          <a:fillRef idx="1">
                            <a:srgbClr val="4C72B0"/>
                          </a:fillRef>
                          <a:effectRef idx="0">
                            <a:scrgbClr r="0" g="0" b="0"/>
                          </a:effectRef>
                          <a:fontRef idx="none"/>
                        </wps:style>
                        <wps:bodyPr/>
                      </wps:wsp>
                      <wps:wsp>
                        <wps:cNvPr id="899" name="Shape 899"/>
                        <wps:cNvSpPr/>
                        <wps:spPr>
                          <a:xfrm>
                            <a:off x="563910" y="83839"/>
                            <a:ext cx="293703" cy="563500"/>
                          </a:xfrm>
                          <a:custGeom>
                            <a:avLst/>
                            <a:gdLst/>
                            <a:ahLst/>
                            <a:cxnLst/>
                            <a:rect l="0" t="0" r="0" b="0"/>
                            <a:pathLst>
                              <a:path w="293703" h="563500">
                                <a:moveTo>
                                  <a:pt x="293703" y="0"/>
                                </a:moveTo>
                                <a:lnTo>
                                  <a:pt x="293703" y="422625"/>
                                </a:lnTo>
                                <a:lnTo>
                                  <a:pt x="0" y="563500"/>
                                </a:lnTo>
                                <a:lnTo>
                                  <a:pt x="0" y="140875"/>
                                </a:lnTo>
                                <a:lnTo>
                                  <a:pt x="293703" y="0"/>
                                </a:lnTo>
                                <a:close/>
                              </a:path>
                            </a:pathLst>
                          </a:custGeom>
                          <a:ln w="3257" cap="flat">
                            <a:miter lim="127000"/>
                          </a:ln>
                        </wps:spPr>
                        <wps:style>
                          <a:lnRef idx="1">
                            <a:srgbClr val="191919"/>
                          </a:lnRef>
                          <a:fillRef idx="1">
                            <a:srgbClr val="4C72B0"/>
                          </a:fillRef>
                          <a:effectRef idx="0">
                            <a:scrgbClr r="0" g="0" b="0"/>
                          </a:effectRef>
                          <a:fontRef idx="none"/>
                        </wps:style>
                        <wps:bodyPr/>
                      </wps:wsp>
                      <wps:wsp>
                        <wps:cNvPr id="61919" name="Shape 61919"/>
                        <wps:cNvSpPr/>
                        <wps:spPr>
                          <a:xfrm>
                            <a:off x="546288" y="224713"/>
                            <a:ext cx="17622" cy="422625"/>
                          </a:xfrm>
                          <a:custGeom>
                            <a:avLst/>
                            <a:gdLst/>
                            <a:ahLst/>
                            <a:cxnLst/>
                            <a:rect l="0" t="0" r="0" b="0"/>
                            <a:pathLst>
                              <a:path w="17622" h="422625">
                                <a:moveTo>
                                  <a:pt x="0" y="0"/>
                                </a:moveTo>
                                <a:lnTo>
                                  <a:pt x="17622" y="0"/>
                                </a:lnTo>
                                <a:lnTo>
                                  <a:pt x="17622" y="422625"/>
                                </a:lnTo>
                                <a:lnTo>
                                  <a:pt x="0" y="422625"/>
                                </a:lnTo>
                                <a:lnTo>
                                  <a:pt x="0" y="0"/>
                                </a:lnTo>
                              </a:path>
                            </a:pathLst>
                          </a:custGeom>
                          <a:ln w="3257" cap="flat">
                            <a:miter lim="127000"/>
                          </a:ln>
                        </wps:spPr>
                        <wps:style>
                          <a:lnRef idx="1">
                            <a:srgbClr val="191919">
                              <a:alpha val="49803"/>
                            </a:srgbClr>
                          </a:lnRef>
                          <a:fillRef idx="1">
                            <a:srgbClr val="4C72B0">
                              <a:alpha val="49803"/>
                            </a:srgbClr>
                          </a:fillRef>
                          <a:effectRef idx="0">
                            <a:scrgbClr r="0" g="0" b="0"/>
                          </a:effectRef>
                          <a:fontRef idx="none"/>
                        </wps:style>
                        <wps:bodyPr/>
                      </wps:wsp>
                      <wps:wsp>
                        <wps:cNvPr id="901" name="Shape 901"/>
                        <wps:cNvSpPr/>
                        <wps:spPr>
                          <a:xfrm>
                            <a:off x="546288" y="83839"/>
                            <a:ext cx="311325" cy="140875"/>
                          </a:xfrm>
                          <a:custGeom>
                            <a:avLst/>
                            <a:gdLst/>
                            <a:ahLst/>
                            <a:cxnLst/>
                            <a:rect l="0" t="0" r="0" b="0"/>
                            <a:pathLst>
                              <a:path w="311325" h="140875">
                                <a:moveTo>
                                  <a:pt x="293703" y="0"/>
                                </a:moveTo>
                                <a:lnTo>
                                  <a:pt x="311325" y="0"/>
                                </a:lnTo>
                                <a:lnTo>
                                  <a:pt x="17622" y="140875"/>
                                </a:lnTo>
                                <a:lnTo>
                                  <a:pt x="0" y="140875"/>
                                </a:lnTo>
                                <a:lnTo>
                                  <a:pt x="293703" y="0"/>
                                </a:lnTo>
                                <a:close/>
                              </a:path>
                            </a:pathLst>
                          </a:custGeom>
                          <a:ln w="3257" cap="flat">
                            <a:miter lim="127000"/>
                          </a:ln>
                        </wps:spPr>
                        <wps:style>
                          <a:lnRef idx="1">
                            <a:srgbClr val="191919"/>
                          </a:lnRef>
                          <a:fillRef idx="1">
                            <a:srgbClr val="4C72B0"/>
                          </a:fillRef>
                          <a:effectRef idx="0">
                            <a:scrgbClr r="0" g="0" b="0"/>
                          </a:effectRef>
                          <a:fontRef idx="none"/>
                        </wps:style>
                        <wps:bodyPr/>
                      </wps:wsp>
                      <wps:wsp>
                        <wps:cNvPr id="902" name="Shape 902"/>
                        <wps:cNvSpPr/>
                        <wps:spPr>
                          <a:xfrm>
                            <a:off x="581532" y="83839"/>
                            <a:ext cx="293703" cy="563500"/>
                          </a:xfrm>
                          <a:custGeom>
                            <a:avLst/>
                            <a:gdLst/>
                            <a:ahLst/>
                            <a:cxnLst/>
                            <a:rect l="0" t="0" r="0" b="0"/>
                            <a:pathLst>
                              <a:path w="293703" h="563500">
                                <a:moveTo>
                                  <a:pt x="293703" y="0"/>
                                </a:moveTo>
                                <a:lnTo>
                                  <a:pt x="293703" y="422625"/>
                                </a:lnTo>
                                <a:lnTo>
                                  <a:pt x="0" y="563500"/>
                                </a:lnTo>
                                <a:lnTo>
                                  <a:pt x="0" y="140875"/>
                                </a:lnTo>
                                <a:lnTo>
                                  <a:pt x="293703" y="0"/>
                                </a:lnTo>
                                <a:close/>
                              </a:path>
                            </a:pathLst>
                          </a:custGeom>
                          <a:ln w="3257" cap="flat">
                            <a:miter lim="127000"/>
                          </a:ln>
                        </wps:spPr>
                        <wps:style>
                          <a:lnRef idx="1">
                            <a:srgbClr val="191919"/>
                          </a:lnRef>
                          <a:fillRef idx="1">
                            <a:srgbClr val="4C72B0"/>
                          </a:fillRef>
                          <a:effectRef idx="0">
                            <a:scrgbClr r="0" g="0" b="0"/>
                          </a:effectRef>
                          <a:fontRef idx="none"/>
                        </wps:style>
                        <wps:bodyPr/>
                      </wps:wsp>
                      <wps:wsp>
                        <wps:cNvPr id="61920" name="Shape 61920"/>
                        <wps:cNvSpPr/>
                        <wps:spPr>
                          <a:xfrm>
                            <a:off x="563910" y="224713"/>
                            <a:ext cx="17622" cy="422625"/>
                          </a:xfrm>
                          <a:custGeom>
                            <a:avLst/>
                            <a:gdLst/>
                            <a:ahLst/>
                            <a:cxnLst/>
                            <a:rect l="0" t="0" r="0" b="0"/>
                            <a:pathLst>
                              <a:path w="17622" h="422625">
                                <a:moveTo>
                                  <a:pt x="0" y="0"/>
                                </a:moveTo>
                                <a:lnTo>
                                  <a:pt x="17622" y="0"/>
                                </a:lnTo>
                                <a:lnTo>
                                  <a:pt x="17622" y="422625"/>
                                </a:lnTo>
                                <a:lnTo>
                                  <a:pt x="0" y="422625"/>
                                </a:lnTo>
                                <a:lnTo>
                                  <a:pt x="0" y="0"/>
                                </a:lnTo>
                              </a:path>
                            </a:pathLst>
                          </a:custGeom>
                          <a:ln w="3257" cap="flat">
                            <a:miter lim="127000"/>
                          </a:ln>
                        </wps:spPr>
                        <wps:style>
                          <a:lnRef idx="1">
                            <a:srgbClr val="191919">
                              <a:alpha val="49803"/>
                            </a:srgbClr>
                          </a:lnRef>
                          <a:fillRef idx="1">
                            <a:srgbClr val="4C72B0">
                              <a:alpha val="49803"/>
                            </a:srgbClr>
                          </a:fillRef>
                          <a:effectRef idx="0">
                            <a:scrgbClr r="0" g="0" b="0"/>
                          </a:effectRef>
                          <a:fontRef idx="none"/>
                        </wps:style>
                        <wps:bodyPr/>
                      </wps:wsp>
                      <wps:wsp>
                        <wps:cNvPr id="904" name="Shape 904"/>
                        <wps:cNvSpPr/>
                        <wps:spPr>
                          <a:xfrm>
                            <a:off x="563910" y="83839"/>
                            <a:ext cx="311325" cy="140875"/>
                          </a:xfrm>
                          <a:custGeom>
                            <a:avLst/>
                            <a:gdLst/>
                            <a:ahLst/>
                            <a:cxnLst/>
                            <a:rect l="0" t="0" r="0" b="0"/>
                            <a:pathLst>
                              <a:path w="311325" h="140875">
                                <a:moveTo>
                                  <a:pt x="293703" y="0"/>
                                </a:moveTo>
                                <a:lnTo>
                                  <a:pt x="311325" y="0"/>
                                </a:lnTo>
                                <a:lnTo>
                                  <a:pt x="17622" y="140875"/>
                                </a:lnTo>
                                <a:lnTo>
                                  <a:pt x="0" y="140875"/>
                                </a:lnTo>
                                <a:lnTo>
                                  <a:pt x="293703" y="0"/>
                                </a:lnTo>
                                <a:close/>
                              </a:path>
                            </a:pathLst>
                          </a:custGeom>
                          <a:ln w="3257" cap="flat">
                            <a:miter lim="127000"/>
                          </a:ln>
                        </wps:spPr>
                        <wps:style>
                          <a:lnRef idx="1">
                            <a:srgbClr val="191919"/>
                          </a:lnRef>
                          <a:fillRef idx="1">
                            <a:srgbClr val="4C72B0"/>
                          </a:fillRef>
                          <a:effectRef idx="0">
                            <a:scrgbClr r="0" g="0" b="0"/>
                          </a:effectRef>
                          <a:fontRef idx="none"/>
                        </wps:style>
                        <wps:bodyPr/>
                      </wps:wsp>
                      <wps:wsp>
                        <wps:cNvPr id="905" name="Shape 905"/>
                        <wps:cNvSpPr/>
                        <wps:spPr>
                          <a:xfrm>
                            <a:off x="599154" y="83839"/>
                            <a:ext cx="293703" cy="563500"/>
                          </a:xfrm>
                          <a:custGeom>
                            <a:avLst/>
                            <a:gdLst/>
                            <a:ahLst/>
                            <a:cxnLst/>
                            <a:rect l="0" t="0" r="0" b="0"/>
                            <a:pathLst>
                              <a:path w="293703" h="563500">
                                <a:moveTo>
                                  <a:pt x="293703" y="0"/>
                                </a:moveTo>
                                <a:lnTo>
                                  <a:pt x="293703" y="422625"/>
                                </a:lnTo>
                                <a:lnTo>
                                  <a:pt x="0" y="563500"/>
                                </a:lnTo>
                                <a:lnTo>
                                  <a:pt x="0" y="140875"/>
                                </a:lnTo>
                                <a:lnTo>
                                  <a:pt x="293703" y="0"/>
                                </a:lnTo>
                                <a:close/>
                              </a:path>
                            </a:pathLst>
                          </a:custGeom>
                          <a:ln w="3257" cap="flat">
                            <a:miter lim="127000"/>
                          </a:ln>
                        </wps:spPr>
                        <wps:style>
                          <a:lnRef idx="1">
                            <a:srgbClr val="191919"/>
                          </a:lnRef>
                          <a:fillRef idx="1">
                            <a:srgbClr val="4C72B0"/>
                          </a:fillRef>
                          <a:effectRef idx="0">
                            <a:scrgbClr r="0" g="0" b="0"/>
                          </a:effectRef>
                          <a:fontRef idx="none"/>
                        </wps:style>
                        <wps:bodyPr/>
                      </wps:wsp>
                      <wps:wsp>
                        <wps:cNvPr id="61921" name="Shape 61921"/>
                        <wps:cNvSpPr/>
                        <wps:spPr>
                          <a:xfrm>
                            <a:off x="581532" y="224713"/>
                            <a:ext cx="17622" cy="422625"/>
                          </a:xfrm>
                          <a:custGeom>
                            <a:avLst/>
                            <a:gdLst/>
                            <a:ahLst/>
                            <a:cxnLst/>
                            <a:rect l="0" t="0" r="0" b="0"/>
                            <a:pathLst>
                              <a:path w="17622" h="422625">
                                <a:moveTo>
                                  <a:pt x="0" y="0"/>
                                </a:moveTo>
                                <a:lnTo>
                                  <a:pt x="17622" y="0"/>
                                </a:lnTo>
                                <a:lnTo>
                                  <a:pt x="17622" y="422625"/>
                                </a:lnTo>
                                <a:lnTo>
                                  <a:pt x="0" y="422625"/>
                                </a:lnTo>
                                <a:lnTo>
                                  <a:pt x="0" y="0"/>
                                </a:lnTo>
                              </a:path>
                            </a:pathLst>
                          </a:custGeom>
                          <a:ln w="3257" cap="flat">
                            <a:miter lim="127000"/>
                          </a:ln>
                        </wps:spPr>
                        <wps:style>
                          <a:lnRef idx="1">
                            <a:srgbClr val="191919">
                              <a:alpha val="49803"/>
                            </a:srgbClr>
                          </a:lnRef>
                          <a:fillRef idx="1">
                            <a:srgbClr val="4C72B0">
                              <a:alpha val="49803"/>
                            </a:srgbClr>
                          </a:fillRef>
                          <a:effectRef idx="0">
                            <a:scrgbClr r="0" g="0" b="0"/>
                          </a:effectRef>
                          <a:fontRef idx="none"/>
                        </wps:style>
                        <wps:bodyPr/>
                      </wps:wsp>
                      <wps:wsp>
                        <wps:cNvPr id="907" name="Shape 907"/>
                        <wps:cNvSpPr/>
                        <wps:spPr>
                          <a:xfrm>
                            <a:off x="581532" y="83839"/>
                            <a:ext cx="311325" cy="140875"/>
                          </a:xfrm>
                          <a:custGeom>
                            <a:avLst/>
                            <a:gdLst/>
                            <a:ahLst/>
                            <a:cxnLst/>
                            <a:rect l="0" t="0" r="0" b="0"/>
                            <a:pathLst>
                              <a:path w="311325" h="140875">
                                <a:moveTo>
                                  <a:pt x="293703" y="0"/>
                                </a:moveTo>
                                <a:lnTo>
                                  <a:pt x="311325" y="0"/>
                                </a:lnTo>
                                <a:lnTo>
                                  <a:pt x="17622" y="140875"/>
                                </a:lnTo>
                                <a:lnTo>
                                  <a:pt x="0" y="140875"/>
                                </a:lnTo>
                                <a:lnTo>
                                  <a:pt x="293703" y="0"/>
                                </a:lnTo>
                                <a:close/>
                              </a:path>
                            </a:pathLst>
                          </a:custGeom>
                          <a:ln w="3257" cap="flat">
                            <a:miter lim="127000"/>
                          </a:ln>
                        </wps:spPr>
                        <wps:style>
                          <a:lnRef idx="1">
                            <a:srgbClr val="191919"/>
                          </a:lnRef>
                          <a:fillRef idx="1">
                            <a:srgbClr val="4C72B0"/>
                          </a:fillRef>
                          <a:effectRef idx="0">
                            <a:scrgbClr r="0" g="0" b="0"/>
                          </a:effectRef>
                          <a:fontRef idx="none"/>
                        </wps:style>
                        <wps:bodyPr/>
                      </wps:wsp>
                      <wps:wsp>
                        <wps:cNvPr id="908" name="Shape 908"/>
                        <wps:cNvSpPr/>
                        <wps:spPr>
                          <a:xfrm>
                            <a:off x="616776" y="83839"/>
                            <a:ext cx="293703" cy="563500"/>
                          </a:xfrm>
                          <a:custGeom>
                            <a:avLst/>
                            <a:gdLst/>
                            <a:ahLst/>
                            <a:cxnLst/>
                            <a:rect l="0" t="0" r="0" b="0"/>
                            <a:pathLst>
                              <a:path w="293703" h="563500">
                                <a:moveTo>
                                  <a:pt x="293703" y="0"/>
                                </a:moveTo>
                                <a:lnTo>
                                  <a:pt x="293703" y="422625"/>
                                </a:lnTo>
                                <a:lnTo>
                                  <a:pt x="0" y="563500"/>
                                </a:lnTo>
                                <a:lnTo>
                                  <a:pt x="0" y="140875"/>
                                </a:lnTo>
                                <a:lnTo>
                                  <a:pt x="293703" y="0"/>
                                </a:lnTo>
                                <a:close/>
                              </a:path>
                            </a:pathLst>
                          </a:custGeom>
                          <a:ln w="3257" cap="flat">
                            <a:miter lim="127000"/>
                          </a:ln>
                        </wps:spPr>
                        <wps:style>
                          <a:lnRef idx="1">
                            <a:srgbClr val="191919"/>
                          </a:lnRef>
                          <a:fillRef idx="1">
                            <a:srgbClr val="4C72B0"/>
                          </a:fillRef>
                          <a:effectRef idx="0">
                            <a:scrgbClr r="0" g="0" b="0"/>
                          </a:effectRef>
                          <a:fontRef idx="none"/>
                        </wps:style>
                        <wps:bodyPr/>
                      </wps:wsp>
                      <wps:wsp>
                        <wps:cNvPr id="61922" name="Shape 61922"/>
                        <wps:cNvSpPr/>
                        <wps:spPr>
                          <a:xfrm>
                            <a:off x="599154" y="224713"/>
                            <a:ext cx="17622" cy="422625"/>
                          </a:xfrm>
                          <a:custGeom>
                            <a:avLst/>
                            <a:gdLst/>
                            <a:ahLst/>
                            <a:cxnLst/>
                            <a:rect l="0" t="0" r="0" b="0"/>
                            <a:pathLst>
                              <a:path w="17622" h="422625">
                                <a:moveTo>
                                  <a:pt x="0" y="0"/>
                                </a:moveTo>
                                <a:lnTo>
                                  <a:pt x="17622" y="0"/>
                                </a:lnTo>
                                <a:lnTo>
                                  <a:pt x="17622" y="422625"/>
                                </a:lnTo>
                                <a:lnTo>
                                  <a:pt x="0" y="422625"/>
                                </a:lnTo>
                                <a:lnTo>
                                  <a:pt x="0" y="0"/>
                                </a:lnTo>
                              </a:path>
                            </a:pathLst>
                          </a:custGeom>
                          <a:ln w="3257" cap="flat">
                            <a:miter lim="127000"/>
                          </a:ln>
                        </wps:spPr>
                        <wps:style>
                          <a:lnRef idx="1">
                            <a:srgbClr val="191919">
                              <a:alpha val="49803"/>
                            </a:srgbClr>
                          </a:lnRef>
                          <a:fillRef idx="1">
                            <a:srgbClr val="4C72B0">
                              <a:alpha val="49803"/>
                            </a:srgbClr>
                          </a:fillRef>
                          <a:effectRef idx="0">
                            <a:scrgbClr r="0" g="0" b="0"/>
                          </a:effectRef>
                          <a:fontRef idx="none"/>
                        </wps:style>
                        <wps:bodyPr/>
                      </wps:wsp>
                      <wps:wsp>
                        <wps:cNvPr id="910" name="Shape 910"/>
                        <wps:cNvSpPr/>
                        <wps:spPr>
                          <a:xfrm>
                            <a:off x="599154" y="83839"/>
                            <a:ext cx="311325" cy="140875"/>
                          </a:xfrm>
                          <a:custGeom>
                            <a:avLst/>
                            <a:gdLst/>
                            <a:ahLst/>
                            <a:cxnLst/>
                            <a:rect l="0" t="0" r="0" b="0"/>
                            <a:pathLst>
                              <a:path w="311325" h="140875">
                                <a:moveTo>
                                  <a:pt x="293703" y="0"/>
                                </a:moveTo>
                                <a:lnTo>
                                  <a:pt x="311325" y="0"/>
                                </a:lnTo>
                                <a:lnTo>
                                  <a:pt x="17622" y="140875"/>
                                </a:lnTo>
                                <a:lnTo>
                                  <a:pt x="0" y="140875"/>
                                </a:lnTo>
                                <a:lnTo>
                                  <a:pt x="293703" y="0"/>
                                </a:lnTo>
                                <a:close/>
                              </a:path>
                            </a:pathLst>
                          </a:custGeom>
                          <a:ln w="3257" cap="flat">
                            <a:miter lim="127000"/>
                          </a:ln>
                        </wps:spPr>
                        <wps:style>
                          <a:lnRef idx="1">
                            <a:srgbClr val="191919"/>
                          </a:lnRef>
                          <a:fillRef idx="1">
                            <a:srgbClr val="4C72B0"/>
                          </a:fillRef>
                          <a:effectRef idx="0">
                            <a:scrgbClr r="0" g="0" b="0"/>
                          </a:effectRef>
                          <a:fontRef idx="none"/>
                        </wps:style>
                        <wps:bodyPr/>
                      </wps:wsp>
                      <wps:wsp>
                        <wps:cNvPr id="911" name="Shape 911"/>
                        <wps:cNvSpPr/>
                        <wps:spPr>
                          <a:xfrm>
                            <a:off x="634399" y="83839"/>
                            <a:ext cx="293703" cy="563500"/>
                          </a:xfrm>
                          <a:custGeom>
                            <a:avLst/>
                            <a:gdLst/>
                            <a:ahLst/>
                            <a:cxnLst/>
                            <a:rect l="0" t="0" r="0" b="0"/>
                            <a:pathLst>
                              <a:path w="293703" h="563500">
                                <a:moveTo>
                                  <a:pt x="293703" y="0"/>
                                </a:moveTo>
                                <a:lnTo>
                                  <a:pt x="293703" y="422625"/>
                                </a:lnTo>
                                <a:lnTo>
                                  <a:pt x="0" y="563500"/>
                                </a:lnTo>
                                <a:lnTo>
                                  <a:pt x="0" y="140875"/>
                                </a:lnTo>
                                <a:lnTo>
                                  <a:pt x="293703" y="0"/>
                                </a:lnTo>
                                <a:close/>
                              </a:path>
                            </a:pathLst>
                          </a:custGeom>
                          <a:ln w="3257" cap="flat">
                            <a:miter lim="127000"/>
                          </a:ln>
                        </wps:spPr>
                        <wps:style>
                          <a:lnRef idx="1">
                            <a:srgbClr val="191919"/>
                          </a:lnRef>
                          <a:fillRef idx="1">
                            <a:srgbClr val="4C72B0"/>
                          </a:fillRef>
                          <a:effectRef idx="0">
                            <a:scrgbClr r="0" g="0" b="0"/>
                          </a:effectRef>
                          <a:fontRef idx="none"/>
                        </wps:style>
                        <wps:bodyPr/>
                      </wps:wsp>
                      <wps:wsp>
                        <wps:cNvPr id="61923" name="Shape 61923"/>
                        <wps:cNvSpPr/>
                        <wps:spPr>
                          <a:xfrm>
                            <a:off x="616776" y="224713"/>
                            <a:ext cx="17622" cy="422625"/>
                          </a:xfrm>
                          <a:custGeom>
                            <a:avLst/>
                            <a:gdLst/>
                            <a:ahLst/>
                            <a:cxnLst/>
                            <a:rect l="0" t="0" r="0" b="0"/>
                            <a:pathLst>
                              <a:path w="17622" h="422625">
                                <a:moveTo>
                                  <a:pt x="0" y="0"/>
                                </a:moveTo>
                                <a:lnTo>
                                  <a:pt x="17622" y="0"/>
                                </a:lnTo>
                                <a:lnTo>
                                  <a:pt x="17622" y="422625"/>
                                </a:lnTo>
                                <a:lnTo>
                                  <a:pt x="0" y="422625"/>
                                </a:lnTo>
                                <a:lnTo>
                                  <a:pt x="0" y="0"/>
                                </a:lnTo>
                              </a:path>
                            </a:pathLst>
                          </a:custGeom>
                          <a:ln w="3257" cap="flat">
                            <a:miter lim="127000"/>
                          </a:ln>
                        </wps:spPr>
                        <wps:style>
                          <a:lnRef idx="1">
                            <a:srgbClr val="191919">
                              <a:alpha val="49803"/>
                            </a:srgbClr>
                          </a:lnRef>
                          <a:fillRef idx="1">
                            <a:srgbClr val="4C72B0">
                              <a:alpha val="49803"/>
                            </a:srgbClr>
                          </a:fillRef>
                          <a:effectRef idx="0">
                            <a:scrgbClr r="0" g="0" b="0"/>
                          </a:effectRef>
                          <a:fontRef idx="none"/>
                        </wps:style>
                        <wps:bodyPr/>
                      </wps:wsp>
                      <wps:wsp>
                        <wps:cNvPr id="913" name="Shape 913"/>
                        <wps:cNvSpPr/>
                        <wps:spPr>
                          <a:xfrm>
                            <a:off x="616776" y="83839"/>
                            <a:ext cx="311325" cy="140875"/>
                          </a:xfrm>
                          <a:custGeom>
                            <a:avLst/>
                            <a:gdLst/>
                            <a:ahLst/>
                            <a:cxnLst/>
                            <a:rect l="0" t="0" r="0" b="0"/>
                            <a:pathLst>
                              <a:path w="311325" h="140875">
                                <a:moveTo>
                                  <a:pt x="293703" y="0"/>
                                </a:moveTo>
                                <a:lnTo>
                                  <a:pt x="311325" y="0"/>
                                </a:lnTo>
                                <a:lnTo>
                                  <a:pt x="17622" y="140875"/>
                                </a:lnTo>
                                <a:lnTo>
                                  <a:pt x="0" y="140875"/>
                                </a:lnTo>
                                <a:lnTo>
                                  <a:pt x="293703" y="0"/>
                                </a:lnTo>
                                <a:close/>
                              </a:path>
                            </a:pathLst>
                          </a:custGeom>
                          <a:ln w="3257" cap="flat">
                            <a:miter lim="127000"/>
                          </a:ln>
                        </wps:spPr>
                        <wps:style>
                          <a:lnRef idx="1">
                            <a:srgbClr val="191919"/>
                          </a:lnRef>
                          <a:fillRef idx="1">
                            <a:srgbClr val="4C72B0"/>
                          </a:fillRef>
                          <a:effectRef idx="0">
                            <a:scrgbClr r="0" g="0" b="0"/>
                          </a:effectRef>
                          <a:fontRef idx="none"/>
                        </wps:style>
                        <wps:bodyPr/>
                      </wps:wsp>
                      <wps:wsp>
                        <wps:cNvPr id="914" name="Shape 914"/>
                        <wps:cNvSpPr/>
                        <wps:spPr>
                          <a:xfrm>
                            <a:off x="652021" y="83839"/>
                            <a:ext cx="293703" cy="563500"/>
                          </a:xfrm>
                          <a:custGeom>
                            <a:avLst/>
                            <a:gdLst/>
                            <a:ahLst/>
                            <a:cxnLst/>
                            <a:rect l="0" t="0" r="0" b="0"/>
                            <a:pathLst>
                              <a:path w="293703" h="563500">
                                <a:moveTo>
                                  <a:pt x="293703" y="0"/>
                                </a:moveTo>
                                <a:lnTo>
                                  <a:pt x="293703" y="422625"/>
                                </a:lnTo>
                                <a:lnTo>
                                  <a:pt x="0" y="563500"/>
                                </a:lnTo>
                                <a:lnTo>
                                  <a:pt x="0" y="140875"/>
                                </a:lnTo>
                                <a:lnTo>
                                  <a:pt x="293703" y="0"/>
                                </a:lnTo>
                                <a:close/>
                              </a:path>
                            </a:pathLst>
                          </a:custGeom>
                          <a:ln w="3257" cap="flat">
                            <a:miter lim="127000"/>
                          </a:ln>
                        </wps:spPr>
                        <wps:style>
                          <a:lnRef idx="1">
                            <a:srgbClr val="191919"/>
                          </a:lnRef>
                          <a:fillRef idx="1">
                            <a:srgbClr val="4C72B0"/>
                          </a:fillRef>
                          <a:effectRef idx="0">
                            <a:scrgbClr r="0" g="0" b="0"/>
                          </a:effectRef>
                          <a:fontRef idx="none"/>
                        </wps:style>
                        <wps:bodyPr/>
                      </wps:wsp>
                      <wps:wsp>
                        <wps:cNvPr id="61924" name="Shape 61924"/>
                        <wps:cNvSpPr/>
                        <wps:spPr>
                          <a:xfrm>
                            <a:off x="634399" y="224713"/>
                            <a:ext cx="17622" cy="422625"/>
                          </a:xfrm>
                          <a:custGeom>
                            <a:avLst/>
                            <a:gdLst/>
                            <a:ahLst/>
                            <a:cxnLst/>
                            <a:rect l="0" t="0" r="0" b="0"/>
                            <a:pathLst>
                              <a:path w="17622" h="422625">
                                <a:moveTo>
                                  <a:pt x="0" y="0"/>
                                </a:moveTo>
                                <a:lnTo>
                                  <a:pt x="17622" y="0"/>
                                </a:lnTo>
                                <a:lnTo>
                                  <a:pt x="17622" y="422625"/>
                                </a:lnTo>
                                <a:lnTo>
                                  <a:pt x="0" y="422625"/>
                                </a:lnTo>
                                <a:lnTo>
                                  <a:pt x="0" y="0"/>
                                </a:lnTo>
                              </a:path>
                            </a:pathLst>
                          </a:custGeom>
                          <a:ln w="3257" cap="flat">
                            <a:miter lim="127000"/>
                          </a:ln>
                        </wps:spPr>
                        <wps:style>
                          <a:lnRef idx="1">
                            <a:srgbClr val="191919">
                              <a:alpha val="49803"/>
                            </a:srgbClr>
                          </a:lnRef>
                          <a:fillRef idx="1">
                            <a:srgbClr val="4C72B0">
                              <a:alpha val="49803"/>
                            </a:srgbClr>
                          </a:fillRef>
                          <a:effectRef idx="0">
                            <a:scrgbClr r="0" g="0" b="0"/>
                          </a:effectRef>
                          <a:fontRef idx="none"/>
                        </wps:style>
                        <wps:bodyPr/>
                      </wps:wsp>
                      <wps:wsp>
                        <wps:cNvPr id="916" name="Shape 916"/>
                        <wps:cNvSpPr/>
                        <wps:spPr>
                          <a:xfrm>
                            <a:off x="634399" y="83839"/>
                            <a:ext cx="311325" cy="140875"/>
                          </a:xfrm>
                          <a:custGeom>
                            <a:avLst/>
                            <a:gdLst/>
                            <a:ahLst/>
                            <a:cxnLst/>
                            <a:rect l="0" t="0" r="0" b="0"/>
                            <a:pathLst>
                              <a:path w="311325" h="140875">
                                <a:moveTo>
                                  <a:pt x="293703" y="0"/>
                                </a:moveTo>
                                <a:lnTo>
                                  <a:pt x="311325" y="0"/>
                                </a:lnTo>
                                <a:lnTo>
                                  <a:pt x="17622" y="140875"/>
                                </a:lnTo>
                                <a:lnTo>
                                  <a:pt x="0" y="140875"/>
                                </a:lnTo>
                                <a:lnTo>
                                  <a:pt x="293703" y="0"/>
                                </a:lnTo>
                                <a:close/>
                              </a:path>
                            </a:pathLst>
                          </a:custGeom>
                          <a:ln w="3257" cap="flat">
                            <a:miter lim="127000"/>
                          </a:ln>
                        </wps:spPr>
                        <wps:style>
                          <a:lnRef idx="1">
                            <a:srgbClr val="191919"/>
                          </a:lnRef>
                          <a:fillRef idx="1">
                            <a:srgbClr val="4C72B0"/>
                          </a:fillRef>
                          <a:effectRef idx="0">
                            <a:scrgbClr r="0" g="0" b="0"/>
                          </a:effectRef>
                          <a:fontRef idx="none"/>
                        </wps:style>
                        <wps:bodyPr/>
                      </wps:wsp>
                      <wps:wsp>
                        <wps:cNvPr id="917" name="Shape 917"/>
                        <wps:cNvSpPr/>
                        <wps:spPr>
                          <a:xfrm>
                            <a:off x="669643" y="83839"/>
                            <a:ext cx="293703" cy="563500"/>
                          </a:xfrm>
                          <a:custGeom>
                            <a:avLst/>
                            <a:gdLst/>
                            <a:ahLst/>
                            <a:cxnLst/>
                            <a:rect l="0" t="0" r="0" b="0"/>
                            <a:pathLst>
                              <a:path w="293703" h="563500">
                                <a:moveTo>
                                  <a:pt x="293703" y="0"/>
                                </a:moveTo>
                                <a:lnTo>
                                  <a:pt x="293703" y="422625"/>
                                </a:lnTo>
                                <a:lnTo>
                                  <a:pt x="0" y="563500"/>
                                </a:lnTo>
                                <a:lnTo>
                                  <a:pt x="0" y="140875"/>
                                </a:lnTo>
                                <a:lnTo>
                                  <a:pt x="293703" y="0"/>
                                </a:lnTo>
                                <a:close/>
                              </a:path>
                            </a:pathLst>
                          </a:custGeom>
                          <a:ln w="3257" cap="flat">
                            <a:miter lim="127000"/>
                          </a:ln>
                        </wps:spPr>
                        <wps:style>
                          <a:lnRef idx="1">
                            <a:srgbClr val="191919"/>
                          </a:lnRef>
                          <a:fillRef idx="1">
                            <a:srgbClr val="4C72B0"/>
                          </a:fillRef>
                          <a:effectRef idx="0">
                            <a:scrgbClr r="0" g="0" b="0"/>
                          </a:effectRef>
                          <a:fontRef idx="none"/>
                        </wps:style>
                        <wps:bodyPr/>
                      </wps:wsp>
                      <wps:wsp>
                        <wps:cNvPr id="61925" name="Shape 61925"/>
                        <wps:cNvSpPr/>
                        <wps:spPr>
                          <a:xfrm>
                            <a:off x="652021" y="224713"/>
                            <a:ext cx="17622" cy="422625"/>
                          </a:xfrm>
                          <a:custGeom>
                            <a:avLst/>
                            <a:gdLst/>
                            <a:ahLst/>
                            <a:cxnLst/>
                            <a:rect l="0" t="0" r="0" b="0"/>
                            <a:pathLst>
                              <a:path w="17622" h="422625">
                                <a:moveTo>
                                  <a:pt x="0" y="0"/>
                                </a:moveTo>
                                <a:lnTo>
                                  <a:pt x="17622" y="0"/>
                                </a:lnTo>
                                <a:lnTo>
                                  <a:pt x="17622" y="422625"/>
                                </a:lnTo>
                                <a:lnTo>
                                  <a:pt x="0" y="422625"/>
                                </a:lnTo>
                                <a:lnTo>
                                  <a:pt x="0" y="0"/>
                                </a:lnTo>
                              </a:path>
                            </a:pathLst>
                          </a:custGeom>
                          <a:ln w="3257" cap="flat">
                            <a:miter lim="127000"/>
                          </a:ln>
                        </wps:spPr>
                        <wps:style>
                          <a:lnRef idx="1">
                            <a:srgbClr val="191919">
                              <a:alpha val="49803"/>
                            </a:srgbClr>
                          </a:lnRef>
                          <a:fillRef idx="1">
                            <a:srgbClr val="4C72B0">
                              <a:alpha val="49803"/>
                            </a:srgbClr>
                          </a:fillRef>
                          <a:effectRef idx="0">
                            <a:scrgbClr r="0" g="0" b="0"/>
                          </a:effectRef>
                          <a:fontRef idx="none"/>
                        </wps:style>
                        <wps:bodyPr/>
                      </wps:wsp>
                      <wps:wsp>
                        <wps:cNvPr id="919" name="Shape 919"/>
                        <wps:cNvSpPr/>
                        <wps:spPr>
                          <a:xfrm>
                            <a:off x="652021" y="83839"/>
                            <a:ext cx="311325" cy="140875"/>
                          </a:xfrm>
                          <a:custGeom>
                            <a:avLst/>
                            <a:gdLst/>
                            <a:ahLst/>
                            <a:cxnLst/>
                            <a:rect l="0" t="0" r="0" b="0"/>
                            <a:pathLst>
                              <a:path w="311325" h="140875">
                                <a:moveTo>
                                  <a:pt x="293703" y="0"/>
                                </a:moveTo>
                                <a:lnTo>
                                  <a:pt x="311325" y="0"/>
                                </a:lnTo>
                                <a:lnTo>
                                  <a:pt x="17622" y="140875"/>
                                </a:lnTo>
                                <a:lnTo>
                                  <a:pt x="0" y="140875"/>
                                </a:lnTo>
                                <a:lnTo>
                                  <a:pt x="293703" y="0"/>
                                </a:lnTo>
                                <a:close/>
                              </a:path>
                            </a:pathLst>
                          </a:custGeom>
                          <a:ln w="3257" cap="flat">
                            <a:miter lim="127000"/>
                          </a:ln>
                        </wps:spPr>
                        <wps:style>
                          <a:lnRef idx="1">
                            <a:srgbClr val="191919"/>
                          </a:lnRef>
                          <a:fillRef idx="1">
                            <a:srgbClr val="4C72B0"/>
                          </a:fillRef>
                          <a:effectRef idx="0">
                            <a:scrgbClr r="0" g="0" b="0"/>
                          </a:effectRef>
                          <a:fontRef idx="none"/>
                        </wps:style>
                        <wps:bodyPr/>
                      </wps:wsp>
                      <wps:wsp>
                        <wps:cNvPr id="920" name="Shape 920"/>
                        <wps:cNvSpPr/>
                        <wps:spPr>
                          <a:xfrm>
                            <a:off x="687265" y="83839"/>
                            <a:ext cx="293703" cy="563500"/>
                          </a:xfrm>
                          <a:custGeom>
                            <a:avLst/>
                            <a:gdLst/>
                            <a:ahLst/>
                            <a:cxnLst/>
                            <a:rect l="0" t="0" r="0" b="0"/>
                            <a:pathLst>
                              <a:path w="293703" h="563500">
                                <a:moveTo>
                                  <a:pt x="293703" y="0"/>
                                </a:moveTo>
                                <a:lnTo>
                                  <a:pt x="293703" y="422625"/>
                                </a:lnTo>
                                <a:lnTo>
                                  <a:pt x="0" y="563500"/>
                                </a:lnTo>
                                <a:lnTo>
                                  <a:pt x="0" y="140875"/>
                                </a:lnTo>
                                <a:lnTo>
                                  <a:pt x="293703" y="0"/>
                                </a:lnTo>
                                <a:close/>
                              </a:path>
                            </a:pathLst>
                          </a:custGeom>
                          <a:ln w="3257" cap="flat">
                            <a:miter lim="127000"/>
                          </a:ln>
                        </wps:spPr>
                        <wps:style>
                          <a:lnRef idx="1">
                            <a:srgbClr val="191919"/>
                          </a:lnRef>
                          <a:fillRef idx="1">
                            <a:srgbClr val="4C72B0"/>
                          </a:fillRef>
                          <a:effectRef idx="0">
                            <a:scrgbClr r="0" g="0" b="0"/>
                          </a:effectRef>
                          <a:fontRef idx="none"/>
                        </wps:style>
                        <wps:bodyPr/>
                      </wps:wsp>
                      <wps:wsp>
                        <wps:cNvPr id="61926" name="Shape 61926"/>
                        <wps:cNvSpPr/>
                        <wps:spPr>
                          <a:xfrm>
                            <a:off x="669643" y="224713"/>
                            <a:ext cx="17622" cy="422625"/>
                          </a:xfrm>
                          <a:custGeom>
                            <a:avLst/>
                            <a:gdLst/>
                            <a:ahLst/>
                            <a:cxnLst/>
                            <a:rect l="0" t="0" r="0" b="0"/>
                            <a:pathLst>
                              <a:path w="17622" h="422625">
                                <a:moveTo>
                                  <a:pt x="0" y="0"/>
                                </a:moveTo>
                                <a:lnTo>
                                  <a:pt x="17622" y="0"/>
                                </a:lnTo>
                                <a:lnTo>
                                  <a:pt x="17622" y="422625"/>
                                </a:lnTo>
                                <a:lnTo>
                                  <a:pt x="0" y="422625"/>
                                </a:lnTo>
                                <a:lnTo>
                                  <a:pt x="0" y="0"/>
                                </a:lnTo>
                              </a:path>
                            </a:pathLst>
                          </a:custGeom>
                          <a:ln w="3257" cap="flat">
                            <a:miter lim="127000"/>
                          </a:ln>
                        </wps:spPr>
                        <wps:style>
                          <a:lnRef idx="1">
                            <a:srgbClr val="191919">
                              <a:alpha val="49803"/>
                            </a:srgbClr>
                          </a:lnRef>
                          <a:fillRef idx="1">
                            <a:srgbClr val="4C72B0">
                              <a:alpha val="49803"/>
                            </a:srgbClr>
                          </a:fillRef>
                          <a:effectRef idx="0">
                            <a:scrgbClr r="0" g="0" b="0"/>
                          </a:effectRef>
                          <a:fontRef idx="none"/>
                        </wps:style>
                        <wps:bodyPr/>
                      </wps:wsp>
                      <wps:wsp>
                        <wps:cNvPr id="922" name="Shape 922"/>
                        <wps:cNvSpPr/>
                        <wps:spPr>
                          <a:xfrm>
                            <a:off x="669643" y="83839"/>
                            <a:ext cx="311325" cy="140875"/>
                          </a:xfrm>
                          <a:custGeom>
                            <a:avLst/>
                            <a:gdLst/>
                            <a:ahLst/>
                            <a:cxnLst/>
                            <a:rect l="0" t="0" r="0" b="0"/>
                            <a:pathLst>
                              <a:path w="311325" h="140875">
                                <a:moveTo>
                                  <a:pt x="293703" y="0"/>
                                </a:moveTo>
                                <a:lnTo>
                                  <a:pt x="311325" y="0"/>
                                </a:lnTo>
                                <a:lnTo>
                                  <a:pt x="17622" y="140875"/>
                                </a:lnTo>
                                <a:lnTo>
                                  <a:pt x="0" y="140875"/>
                                </a:lnTo>
                                <a:lnTo>
                                  <a:pt x="293703" y="0"/>
                                </a:lnTo>
                                <a:close/>
                              </a:path>
                            </a:pathLst>
                          </a:custGeom>
                          <a:ln w="3257" cap="flat">
                            <a:miter lim="127000"/>
                          </a:ln>
                        </wps:spPr>
                        <wps:style>
                          <a:lnRef idx="1">
                            <a:srgbClr val="191919"/>
                          </a:lnRef>
                          <a:fillRef idx="1">
                            <a:srgbClr val="4C72B0"/>
                          </a:fillRef>
                          <a:effectRef idx="0">
                            <a:scrgbClr r="0" g="0" b="0"/>
                          </a:effectRef>
                          <a:fontRef idx="none"/>
                        </wps:style>
                        <wps:bodyPr/>
                      </wps:wsp>
                      <wps:wsp>
                        <wps:cNvPr id="923" name="Shape 923"/>
                        <wps:cNvSpPr/>
                        <wps:spPr>
                          <a:xfrm>
                            <a:off x="704887" y="83839"/>
                            <a:ext cx="293703" cy="563500"/>
                          </a:xfrm>
                          <a:custGeom>
                            <a:avLst/>
                            <a:gdLst/>
                            <a:ahLst/>
                            <a:cxnLst/>
                            <a:rect l="0" t="0" r="0" b="0"/>
                            <a:pathLst>
                              <a:path w="293703" h="563500">
                                <a:moveTo>
                                  <a:pt x="293703" y="0"/>
                                </a:moveTo>
                                <a:lnTo>
                                  <a:pt x="293703" y="422625"/>
                                </a:lnTo>
                                <a:lnTo>
                                  <a:pt x="0" y="563500"/>
                                </a:lnTo>
                                <a:lnTo>
                                  <a:pt x="0" y="140875"/>
                                </a:lnTo>
                                <a:lnTo>
                                  <a:pt x="293703" y="0"/>
                                </a:lnTo>
                                <a:close/>
                              </a:path>
                            </a:pathLst>
                          </a:custGeom>
                          <a:ln w="3257" cap="flat">
                            <a:miter lim="127000"/>
                          </a:ln>
                        </wps:spPr>
                        <wps:style>
                          <a:lnRef idx="1">
                            <a:srgbClr val="191919"/>
                          </a:lnRef>
                          <a:fillRef idx="1">
                            <a:srgbClr val="4C72B0"/>
                          </a:fillRef>
                          <a:effectRef idx="0">
                            <a:scrgbClr r="0" g="0" b="0"/>
                          </a:effectRef>
                          <a:fontRef idx="none"/>
                        </wps:style>
                        <wps:bodyPr/>
                      </wps:wsp>
                      <wps:wsp>
                        <wps:cNvPr id="61927" name="Shape 61927"/>
                        <wps:cNvSpPr/>
                        <wps:spPr>
                          <a:xfrm>
                            <a:off x="687265" y="224713"/>
                            <a:ext cx="17622" cy="422625"/>
                          </a:xfrm>
                          <a:custGeom>
                            <a:avLst/>
                            <a:gdLst/>
                            <a:ahLst/>
                            <a:cxnLst/>
                            <a:rect l="0" t="0" r="0" b="0"/>
                            <a:pathLst>
                              <a:path w="17622" h="422625">
                                <a:moveTo>
                                  <a:pt x="0" y="0"/>
                                </a:moveTo>
                                <a:lnTo>
                                  <a:pt x="17622" y="0"/>
                                </a:lnTo>
                                <a:lnTo>
                                  <a:pt x="17622" y="422625"/>
                                </a:lnTo>
                                <a:lnTo>
                                  <a:pt x="0" y="422625"/>
                                </a:lnTo>
                                <a:lnTo>
                                  <a:pt x="0" y="0"/>
                                </a:lnTo>
                              </a:path>
                            </a:pathLst>
                          </a:custGeom>
                          <a:ln w="3257" cap="flat">
                            <a:miter lim="127000"/>
                          </a:ln>
                        </wps:spPr>
                        <wps:style>
                          <a:lnRef idx="1">
                            <a:srgbClr val="191919">
                              <a:alpha val="49803"/>
                            </a:srgbClr>
                          </a:lnRef>
                          <a:fillRef idx="1">
                            <a:srgbClr val="4C72B0">
                              <a:alpha val="49803"/>
                            </a:srgbClr>
                          </a:fillRef>
                          <a:effectRef idx="0">
                            <a:scrgbClr r="0" g="0" b="0"/>
                          </a:effectRef>
                          <a:fontRef idx="none"/>
                        </wps:style>
                        <wps:bodyPr/>
                      </wps:wsp>
                      <wps:wsp>
                        <wps:cNvPr id="925" name="Shape 925"/>
                        <wps:cNvSpPr/>
                        <wps:spPr>
                          <a:xfrm>
                            <a:off x="687265" y="83839"/>
                            <a:ext cx="311325" cy="140875"/>
                          </a:xfrm>
                          <a:custGeom>
                            <a:avLst/>
                            <a:gdLst/>
                            <a:ahLst/>
                            <a:cxnLst/>
                            <a:rect l="0" t="0" r="0" b="0"/>
                            <a:pathLst>
                              <a:path w="311325" h="140875">
                                <a:moveTo>
                                  <a:pt x="293703" y="0"/>
                                </a:moveTo>
                                <a:lnTo>
                                  <a:pt x="311325" y="0"/>
                                </a:lnTo>
                                <a:lnTo>
                                  <a:pt x="17622" y="140875"/>
                                </a:lnTo>
                                <a:lnTo>
                                  <a:pt x="0" y="140875"/>
                                </a:lnTo>
                                <a:lnTo>
                                  <a:pt x="293703" y="0"/>
                                </a:lnTo>
                                <a:close/>
                              </a:path>
                            </a:pathLst>
                          </a:custGeom>
                          <a:ln w="3257" cap="flat">
                            <a:miter lim="127000"/>
                          </a:ln>
                        </wps:spPr>
                        <wps:style>
                          <a:lnRef idx="1">
                            <a:srgbClr val="191919"/>
                          </a:lnRef>
                          <a:fillRef idx="1">
                            <a:srgbClr val="4C72B0"/>
                          </a:fillRef>
                          <a:effectRef idx="0">
                            <a:scrgbClr r="0" g="0" b="0"/>
                          </a:effectRef>
                          <a:fontRef idx="none"/>
                        </wps:style>
                        <wps:bodyPr/>
                      </wps:wsp>
                      <wps:wsp>
                        <wps:cNvPr id="926" name="Shape 926"/>
                        <wps:cNvSpPr/>
                        <wps:spPr>
                          <a:xfrm>
                            <a:off x="722510" y="83839"/>
                            <a:ext cx="293703" cy="563500"/>
                          </a:xfrm>
                          <a:custGeom>
                            <a:avLst/>
                            <a:gdLst/>
                            <a:ahLst/>
                            <a:cxnLst/>
                            <a:rect l="0" t="0" r="0" b="0"/>
                            <a:pathLst>
                              <a:path w="293703" h="563500">
                                <a:moveTo>
                                  <a:pt x="293703" y="0"/>
                                </a:moveTo>
                                <a:lnTo>
                                  <a:pt x="293703" y="422625"/>
                                </a:lnTo>
                                <a:lnTo>
                                  <a:pt x="0" y="563500"/>
                                </a:lnTo>
                                <a:lnTo>
                                  <a:pt x="0" y="140875"/>
                                </a:lnTo>
                                <a:lnTo>
                                  <a:pt x="293703" y="0"/>
                                </a:lnTo>
                                <a:close/>
                              </a:path>
                            </a:pathLst>
                          </a:custGeom>
                          <a:ln w="3257" cap="flat">
                            <a:miter lim="127000"/>
                          </a:ln>
                        </wps:spPr>
                        <wps:style>
                          <a:lnRef idx="1">
                            <a:srgbClr val="191919"/>
                          </a:lnRef>
                          <a:fillRef idx="1">
                            <a:srgbClr val="4C72B0"/>
                          </a:fillRef>
                          <a:effectRef idx="0">
                            <a:scrgbClr r="0" g="0" b="0"/>
                          </a:effectRef>
                          <a:fontRef idx="none"/>
                        </wps:style>
                        <wps:bodyPr/>
                      </wps:wsp>
                      <wps:wsp>
                        <wps:cNvPr id="61928" name="Shape 61928"/>
                        <wps:cNvSpPr/>
                        <wps:spPr>
                          <a:xfrm>
                            <a:off x="704887" y="224713"/>
                            <a:ext cx="17622" cy="422625"/>
                          </a:xfrm>
                          <a:custGeom>
                            <a:avLst/>
                            <a:gdLst/>
                            <a:ahLst/>
                            <a:cxnLst/>
                            <a:rect l="0" t="0" r="0" b="0"/>
                            <a:pathLst>
                              <a:path w="17622" h="422625">
                                <a:moveTo>
                                  <a:pt x="0" y="0"/>
                                </a:moveTo>
                                <a:lnTo>
                                  <a:pt x="17622" y="0"/>
                                </a:lnTo>
                                <a:lnTo>
                                  <a:pt x="17622" y="422625"/>
                                </a:lnTo>
                                <a:lnTo>
                                  <a:pt x="0" y="422625"/>
                                </a:lnTo>
                                <a:lnTo>
                                  <a:pt x="0" y="0"/>
                                </a:lnTo>
                              </a:path>
                            </a:pathLst>
                          </a:custGeom>
                          <a:ln w="3257" cap="flat">
                            <a:miter lim="127000"/>
                          </a:ln>
                        </wps:spPr>
                        <wps:style>
                          <a:lnRef idx="1">
                            <a:srgbClr val="191919">
                              <a:alpha val="49803"/>
                            </a:srgbClr>
                          </a:lnRef>
                          <a:fillRef idx="1">
                            <a:srgbClr val="4C72B0">
                              <a:alpha val="49803"/>
                            </a:srgbClr>
                          </a:fillRef>
                          <a:effectRef idx="0">
                            <a:scrgbClr r="0" g="0" b="0"/>
                          </a:effectRef>
                          <a:fontRef idx="none"/>
                        </wps:style>
                        <wps:bodyPr/>
                      </wps:wsp>
                      <wps:wsp>
                        <wps:cNvPr id="928" name="Shape 928"/>
                        <wps:cNvSpPr/>
                        <wps:spPr>
                          <a:xfrm>
                            <a:off x="704887" y="83839"/>
                            <a:ext cx="311325" cy="140875"/>
                          </a:xfrm>
                          <a:custGeom>
                            <a:avLst/>
                            <a:gdLst/>
                            <a:ahLst/>
                            <a:cxnLst/>
                            <a:rect l="0" t="0" r="0" b="0"/>
                            <a:pathLst>
                              <a:path w="311325" h="140875">
                                <a:moveTo>
                                  <a:pt x="293703" y="0"/>
                                </a:moveTo>
                                <a:lnTo>
                                  <a:pt x="311325" y="0"/>
                                </a:lnTo>
                                <a:lnTo>
                                  <a:pt x="17622" y="140875"/>
                                </a:lnTo>
                                <a:lnTo>
                                  <a:pt x="0" y="140875"/>
                                </a:lnTo>
                                <a:lnTo>
                                  <a:pt x="293703" y="0"/>
                                </a:lnTo>
                                <a:close/>
                              </a:path>
                            </a:pathLst>
                          </a:custGeom>
                          <a:ln w="3257" cap="flat">
                            <a:miter lim="127000"/>
                          </a:ln>
                        </wps:spPr>
                        <wps:style>
                          <a:lnRef idx="1">
                            <a:srgbClr val="191919"/>
                          </a:lnRef>
                          <a:fillRef idx="1">
                            <a:srgbClr val="4C72B0"/>
                          </a:fillRef>
                          <a:effectRef idx="0">
                            <a:scrgbClr r="0" g="0" b="0"/>
                          </a:effectRef>
                          <a:fontRef idx="none"/>
                        </wps:style>
                        <wps:bodyPr/>
                      </wps:wsp>
                      <wps:wsp>
                        <wps:cNvPr id="929" name="Shape 929"/>
                        <wps:cNvSpPr/>
                        <wps:spPr>
                          <a:xfrm>
                            <a:off x="740132" y="83839"/>
                            <a:ext cx="293703" cy="563500"/>
                          </a:xfrm>
                          <a:custGeom>
                            <a:avLst/>
                            <a:gdLst/>
                            <a:ahLst/>
                            <a:cxnLst/>
                            <a:rect l="0" t="0" r="0" b="0"/>
                            <a:pathLst>
                              <a:path w="293703" h="563500">
                                <a:moveTo>
                                  <a:pt x="293703" y="0"/>
                                </a:moveTo>
                                <a:lnTo>
                                  <a:pt x="293703" y="422625"/>
                                </a:lnTo>
                                <a:lnTo>
                                  <a:pt x="0" y="563500"/>
                                </a:lnTo>
                                <a:lnTo>
                                  <a:pt x="0" y="140875"/>
                                </a:lnTo>
                                <a:lnTo>
                                  <a:pt x="293703" y="0"/>
                                </a:lnTo>
                                <a:close/>
                              </a:path>
                            </a:pathLst>
                          </a:custGeom>
                          <a:ln w="3257" cap="flat">
                            <a:miter lim="127000"/>
                          </a:ln>
                        </wps:spPr>
                        <wps:style>
                          <a:lnRef idx="1">
                            <a:srgbClr val="191919"/>
                          </a:lnRef>
                          <a:fillRef idx="1">
                            <a:srgbClr val="4C72B0"/>
                          </a:fillRef>
                          <a:effectRef idx="0">
                            <a:scrgbClr r="0" g="0" b="0"/>
                          </a:effectRef>
                          <a:fontRef idx="none"/>
                        </wps:style>
                        <wps:bodyPr/>
                      </wps:wsp>
                      <wps:wsp>
                        <wps:cNvPr id="61929" name="Shape 61929"/>
                        <wps:cNvSpPr/>
                        <wps:spPr>
                          <a:xfrm>
                            <a:off x="722510" y="224713"/>
                            <a:ext cx="17622" cy="422625"/>
                          </a:xfrm>
                          <a:custGeom>
                            <a:avLst/>
                            <a:gdLst/>
                            <a:ahLst/>
                            <a:cxnLst/>
                            <a:rect l="0" t="0" r="0" b="0"/>
                            <a:pathLst>
                              <a:path w="17622" h="422625">
                                <a:moveTo>
                                  <a:pt x="0" y="0"/>
                                </a:moveTo>
                                <a:lnTo>
                                  <a:pt x="17622" y="0"/>
                                </a:lnTo>
                                <a:lnTo>
                                  <a:pt x="17622" y="422625"/>
                                </a:lnTo>
                                <a:lnTo>
                                  <a:pt x="0" y="422625"/>
                                </a:lnTo>
                                <a:lnTo>
                                  <a:pt x="0" y="0"/>
                                </a:lnTo>
                              </a:path>
                            </a:pathLst>
                          </a:custGeom>
                          <a:ln w="3257" cap="flat">
                            <a:miter lim="127000"/>
                          </a:ln>
                        </wps:spPr>
                        <wps:style>
                          <a:lnRef idx="1">
                            <a:srgbClr val="191919">
                              <a:alpha val="49803"/>
                            </a:srgbClr>
                          </a:lnRef>
                          <a:fillRef idx="1">
                            <a:srgbClr val="4C72B0">
                              <a:alpha val="49803"/>
                            </a:srgbClr>
                          </a:fillRef>
                          <a:effectRef idx="0">
                            <a:scrgbClr r="0" g="0" b="0"/>
                          </a:effectRef>
                          <a:fontRef idx="none"/>
                        </wps:style>
                        <wps:bodyPr/>
                      </wps:wsp>
                      <wps:wsp>
                        <wps:cNvPr id="931" name="Shape 931"/>
                        <wps:cNvSpPr/>
                        <wps:spPr>
                          <a:xfrm>
                            <a:off x="722510" y="83839"/>
                            <a:ext cx="311325" cy="140875"/>
                          </a:xfrm>
                          <a:custGeom>
                            <a:avLst/>
                            <a:gdLst/>
                            <a:ahLst/>
                            <a:cxnLst/>
                            <a:rect l="0" t="0" r="0" b="0"/>
                            <a:pathLst>
                              <a:path w="311325" h="140875">
                                <a:moveTo>
                                  <a:pt x="293703" y="0"/>
                                </a:moveTo>
                                <a:lnTo>
                                  <a:pt x="311325" y="0"/>
                                </a:lnTo>
                                <a:lnTo>
                                  <a:pt x="17622" y="140875"/>
                                </a:lnTo>
                                <a:lnTo>
                                  <a:pt x="0" y="140875"/>
                                </a:lnTo>
                                <a:lnTo>
                                  <a:pt x="293703" y="0"/>
                                </a:lnTo>
                                <a:close/>
                              </a:path>
                            </a:pathLst>
                          </a:custGeom>
                          <a:ln w="3257" cap="flat">
                            <a:miter lim="127000"/>
                          </a:ln>
                        </wps:spPr>
                        <wps:style>
                          <a:lnRef idx="1">
                            <a:srgbClr val="191919"/>
                          </a:lnRef>
                          <a:fillRef idx="1">
                            <a:srgbClr val="4C72B0"/>
                          </a:fillRef>
                          <a:effectRef idx="0">
                            <a:scrgbClr r="0" g="0" b="0"/>
                          </a:effectRef>
                          <a:fontRef idx="none"/>
                        </wps:style>
                        <wps:bodyPr/>
                      </wps:wsp>
                      <wps:wsp>
                        <wps:cNvPr id="932" name="Shape 932"/>
                        <wps:cNvSpPr/>
                        <wps:spPr>
                          <a:xfrm>
                            <a:off x="757754" y="83839"/>
                            <a:ext cx="293703" cy="563500"/>
                          </a:xfrm>
                          <a:custGeom>
                            <a:avLst/>
                            <a:gdLst/>
                            <a:ahLst/>
                            <a:cxnLst/>
                            <a:rect l="0" t="0" r="0" b="0"/>
                            <a:pathLst>
                              <a:path w="293703" h="563500">
                                <a:moveTo>
                                  <a:pt x="293703" y="0"/>
                                </a:moveTo>
                                <a:lnTo>
                                  <a:pt x="293703" y="422625"/>
                                </a:lnTo>
                                <a:lnTo>
                                  <a:pt x="0" y="563500"/>
                                </a:lnTo>
                                <a:lnTo>
                                  <a:pt x="0" y="140875"/>
                                </a:lnTo>
                                <a:lnTo>
                                  <a:pt x="293703" y="0"/>
                                </a:lnTo>
                                <a:close/>
                              </a:path>
                            </a:pathLst>
                          </a:custGeom>
                          <a:ln w="3257" cap="flat">
                            <a:miter lim="127000"/>
                          </a:ln>
                        </wps:spPr>
                        <wps:style>
                          <a:lnRef idx="1">
                            <a:srgbClr val="191919"/>
                          </a:lnRef>
                          <a:fillRef idx="1">
                            <a:srgbClr val="4C72B0"/>
                          </a:fillRef>
                          <a:effectRef idx="0">
                            <a:scrgbClr r="0" g="0" b="0"/>
                          </a:effectRef>
                          <a:fontRef idx="none"/>
                        </wps:style>
                        <wps:bodyPr/>
                      </wps:wsp>
                      <wps:wsp>
                        <wps:cNvPr id="61930" name="Shape 61930"/>
                        <wps:cNvSpPr/>
                        <wps:spPr>
                          <a:xfrm>
                            <a:off x="740132" y="224713"/>
                            <a:ext cx="17622" cy="422625"/>
                          </a:xfrm>
                          <a:custGeom>
                            <a:avLst/>
                            <a:gdLst/>
                            <a:ahLst/>
                            <a:cxnLst/>
                            <a:rect l="0" t="0" r="0" b="0"/>
                            <a:pathLst>
                              <a:path w="17622" h="422625">
                                <a:moveTo>
                                  <a:pt x="0" y="0"/>
                                </a:moveTo>
                                <a:lnTo>
                                  <a:pt x="17622" y="0"/>
                                </a:lnTo>
                                <a:lnTo>
                                  <a:pt x="17622" y="422625"/>
                                </a:lnTo>
                                <a:lnTo>
                                  <a:pt x="0" y="422625"/>
                                </a:lnTo>
                                <a:lnTo>
                                  <a:pt x="0" y="0"/>
                                </a:lnTo>
                              </a:path>
                            </a:pathLst>
                          </a:custGeom>
                          <a:ln w="3257" cap="flat">
                            <a:miter lim="127000"/>
                          </a:ln>
                        </wps:spPr>
                        <wps:style>
                          <a:lnRef idx="1">
                            <a:srgbClr val="191919">
                              <a:alpha val="49803"/>
                            </a:srgbClr>
                          </a:lnRef>
                          <a:fillRef idx="1">
                            <a:srgbClr val="4C72B0">
                              <a:alpha val="49803"/>
                            </a:srgbClr>
                          </a:fillRef>
                          <a:effectRef idx="0">
                            <a:scrgbClr r="0" g="0" b="0"/>
                          </a:effectRef>
                          <a:fontRef idx="none"/>
                        </wps:style>
                        <wps:bodyPr/>
                      </wps:wsp>
                      <wps:wsp>
                        <wps:cNvPr id="934" name="Shape 934"/>
                        <wps:cNvSpPr/>
                        <wps:spPr>
                          <a:xfrm>
                            <a:off x="740132" y="83839"/>
                            <a:ext cx="311325" cy="140875"/>
                          </a:xfrm>
                          <a:custGeom>
                            <a:avLst/>
                            <a:gdLst/>
                            <a:ahLst/>
                            <a:cxnLst/>
                            <a:rect l="0" t="0" r="0" b="0"/>
                            <a:pathLst>
                              <a:path w="311325" h="140875">
                                <a:moveTo>
                                  <a:pt x="293703" y="0"/>
                                </a:moveTo>
                                <a:lnTo>
                                  <a:pt x="311325" y="0"/>
                                </a:lnTo>
                                <a:lnTo>
                                  <a:pt x="17622" y="140875"/>
                                </a:lnTo>
                                <a:lnTo>
                                  <a:pt x="0" y="140875"/>
                                </a:lnTo>
                                <a:lnTo>
                                  <a:pt x="293703" y="0"/>
                                </a:lnTo>
                                <a:close/>
                              </a:path>
                            </a:pathLst>
                          </a:custGeom>
                          <a:ln w="3257" cap="flat">
                            <a:miter lim="127000"/>
                          </a:ln>
                        </wps:spPr>
                        <wps:style>
                          <a:lnRef idx="1">
                            <a:srgbClr val="191919"/>
                          </a:lnRef>
                          <a:fillRef idx="1">
                            <a:srgbClr val="4C72B0"/>
                          </a:fillRef>
                          <a:effectRef idx="0">
                            <a:scrgbClr r="0" g="0" b="0"/>
                          </a:effectRef>
                          <a:fontRef idx="none"/>
                        </wps:style>
                        <wps:bodyPr/>
                      </wps:wsp>
                      <wps:wsp>
                        <wps:cNvPr id="935" name="Shape 935"/>
                        <wps:cNvSpPr/>
                        <wps:spPr>
                          <a:xfrm>
                            <a:off x="775376" y="83839"/>
                            <a:ext cx="293703" cy="563500"/>
                          </a:xfrm>
                          <a:custGeom>
                            <a:avLst/>
                            <a:gdLst/>
                            <a:ahLst/>
                            <a:cxnLst/>
                            <a:rect l="0" t="0" r="0" b="0"/>
                            <a:pathLst>
                              <a:path w="293703" h="563500">
                                <a:moveTo>
                                  <a:pt x="293703" y="0"/>
                                </a:moveTo>
                                <a:lnTo>
                                  <a:pt x="293703" y="422625"/>
                                </a:lnTo>
                                <a:lnTo>
                                  <a:pt x="0" y="563500"/>
                                </a:lnTo>
                                <a:lnTo>
                                  <a:pt x="0" y="140875"/>
                                </a:lnTo>
                                <a:lnTo>
                                  <a:pt x="293703" y="0"/>
                                </a:lnTo>
                                <a:close/>
                              </a:path>
                            </a:pathLst>
                          </a:custGeom>
                          <a:ln w="3257" cap="flat">
                            <a:miter lim="127000"/>
                          </a:ln>
                        </wps:spPr>
                        <wps:style>
                          <a:lnRef idx="1">
                            <a:srgbClr val="191919"/>
                          </a:lnRef>
                          <a:fillRef idx="1">
                            <a:srgbClr val="4C72B0"/>
                          </a:fillRef>
                          <a:effectRef idx="0">
                            <a:scrgbClr r="0" g="0" b="0"/>
                          </a:effectRef>
                          <a:fontRef idx="none"/>
                        </wps:style>
                        <wps:bodyPr/>
                      </wps:wsp>
                      <wps:wsp>
                        <wps:cNvPr id="61931" name="Shape 61931"/>
                        <wps:cNvSpPr/>
                        <wps:spPr>
                          <a:xfrm>
                            <a:off x="757754" y="224713"/>
                            <a:ext cx="17622" cy="422625"/>
                          </a:xfrm>
                          <a:custGeom>
                            <a:avLst/>
                            <a:gdLst/>
                            <a:ahLst/>
                            <a:cxnLst/>
                            <a:rect l="0" t="0" r="0" b="0"/>
                            <a:pathLst>
                              <a:path w="17622" h="422625">
                                <a:moveTo>
                                  <a:pt x="0" y="0"/>
                                </a:moveTo>
                                <a:lnTo>
                                  <a:pt x="17622" y="0"/>
                                </a:lnTo>
                                <a:lnTo>
                                  <a:pt x="17622" y="422625"/>
                                </a:lnTo>
                                <a:lnTo>
                                  <a:pt x="0" y="422625"/>
                                </a:lnTo>
                                <a:lnTo>
                                  <a:pt x="0" y="0"/>
                                </a:lnTo>
                              </a:path>
                            </a:pathLst>
                          </a:custGeom>
                          <a:ln w="3257" cap="flat">
                            <a:miter lim="127000"/>
                          </a:ln>
                        </wps:spPr>
                        <wps:style>
                          <a:lnRef idx="1">
                            <a:srgbClr val="191919">
                              <a:alpha val="49803"/>
                            </a:srgbClr>
                          </a:lnRef>
                          <a:fillRef idx="1">
                            <a:srgbClr val="4C72B0">
                              <a:alpha val="49803"/>
                            </a:srgbClr>
                          </a:fillRef>
                          <a:effectRef idx="0">
                            <a:scrgbClr r="0" g="0" b="0"/>
                          </a:effectRef>
                          <a:fontRef idx="none"/>
                        </wps:style>
                        <wps:bodyPr/>
                      </wps:wsp>
                      <wps:wsp>
                        <wps:cNvPr id="937" name="Shape 937"/>
                        <wps:cNvSpPr/>
                        <wps:spPr>
                          <a:xfrm>
                            <a:off x="757754" y="83839"/>
                            <a:ext cx="311325" cy="140875"/>
                          </a:xfrm>
                          <a:custGeom>
                            <a:avLst/>
                            <a:gdLst/>
                            <a:ahLst/>
                            <a:cxnLst/>
                            <a:rect l="0" t="0" r="0" b="0"/>
                            <a:pathLst>
                              <a:path w="311325" h="140875">
                                <a:moveTo>
                                  <a:pt x="293703" y="0"/>
                                </a:moveTo>
                                <a:lnTo>
                                  <a:pt x="311325" y="0"/>
                                </a:lnTo>
                                <a:lnTo>
                                  <a:pt x="17622" y="140875"/>
                                </a:lnTo>
                                <a:lnTo>
                                  <a:pt x="0" y="140875"/>
                                </a:lnTo>
                                <a:lnTo>
                                  <a:pt x="293703" y="0"/>
                                </a:lnTo>
                                <a:close/>
                              </a:path>
                            </a:pathLst>
                          </a:custGeom>
                          <a:ln w="3257" cap="flat">
                            <a:miter lim="127000"/>
                          </a:ln>
                        </wps:spPr>
                        <wps:style>
                          <a:lnRef idx="1">
                            <a:srgbClr val="191919"/>
                          </a:lnRef>
                          <a:fillRef idx="1">
                            <a:srgbClr val="4C72B0"/>
                          </a:fillRef>
                          <a:effectRef idx="0">
                            <a:scrgbClr r="0" g="0" b="0"/>
                          </a:effectRef>
                          <a:fontRef idx="none"/>
                        </wps:style>
                        <wps:bodyPr/>
                      </wps:wsp>
                      <wps:wsp>
                        <wps:cNvPr id="938" name="Shape 938"/>
                        <wps:cNvSpPr/>
                        <wps:spPr>
                          <a:xfrm>
                            <a:off x="1409775" y="83839"/>
                            <a:ext cx="293703" cy="563500"/>
                          </a:xfrm>
                          <a:custGeom>
                            <a:avLst/>
                            <a:gdLst/>
                            <a:ahLst/>
                            <a:cxnLst/>
                            <a:rect l="0" t="0" r="0" b="0"/>
                            <a:pathLst>
                              <a:path w="293703" h="563500">
                                <a:moveTo>
                                  <a:pt x="293703" y="0"/>
                                </a:moveTo>
                                <a:lnTo>
                                  <a:pt x="293703" y="422625"/>
                                </a:lnTo>
                                <a:lnTo>
                                  <a:pt x="0" y="563500"/>
                                </a:lnTo>
                                <a:lnTo>
                                  <a:pt x="0" y="140875"/>
                                </a:lnTo>
                                <a:lnTo>
                                  <a:pt x="293703" y="0"/>
                                </a:lnTo>
                                <a:close/>
                              </a:path>
                            </a:pathLst>
                          </a:custGeom>
                          <a:ln w="3257" cap="flat">
                            <a:miter lim="127000"/>
                          </a:ln>
                        </wps:spPr>
                        <wps:style>
                          <a:lnRef idx="1">
                            <a:srgbClr val="191919">
                              <a:alpha val="89803"/>
                            </a:srgbClr>
                          </a:lnRef>
                          <a:fillRef idx="1">
                            <a:srgbClr val="4C72B0">
                              <a:alpha val="89803"/>
                            </a:srgbClr>
                          </a:fillRef>
                          <a:effectRef idx="0">
                            <a:scrgbClr r="0" g="0" b="0"/>
                          </a:effectRef>
                          <a:fontRef idx="none"/>
                        </wps:style>
                        <wps:bodyPr/>
                      </wps:wsp>
                      <wps:wsp>
                        <wps:cNvPr id="61932" name="Shape 61932"/>
                        <wps:cNvSpPr/>
                        <wps:spPr>
                          <a:xfrm>
                            <a:off x="1145442" y="224713"/>
                            <a:ext cx="264333" cy="422625"/>
                          </a:xfrm>
                          <a:custGeom>
                            <a:avLst/>
                            <a:gdLst/>
                            <a:ahLst/>
                            <a:cxnLst/>
                            <a:rect l="0" t="0" r="0" b="0"/>
                            <a:pathLst>
                              <a:path w="264333" h="422625">
                                <a:moveTo>
                                  <a:pt x="0" y="0"/>
                                </a:moveTo>
                                <a:lnTo>
                                  <a:pt x="264333" y="0"/>
                                </a:lnTo>
                                <a:lnTo>
                                  <a:pt x="264333" y="422625"/>
                                </a:lnTo>
                                <a:lnTo>
                                  <a:pt x="0" y="422625"/>
                                </a:lnTo>
                                <a:lnTo>
                                  <a:pt x="0" y="0"/>
                                </a:lnTo>
                              </a:path>
                            </a:pathLst>
                          </a:custGeom>
                          <a:ln w="3257" cap="flat">
                            <a:miter lim="127000"/>
                          </a:ln>
                        </wps:spPr>
                        <wps:style>
                          <a:lnRef idx="1">
                            <a:srgbClr val="191919">
                              <a:alpha val="89803"/>
                            </a:srgbClr>
                          </a:lnRef>
                          <a:fillRef idx="1">
                            <a:srgbClr val="4C72B0">
                              <a:alpha val="89803"/>
                            </a:srgbClr>
                          </a:fillRef>
                          <a:effectRef idx="0">
                            <a:scrgbClr r="0" g="0" b="0"/>
                          </a:effectRef>
                          <a:fontRef idx="none"/>
                        </wps:style>
                        <wps:bodyPr/>
                      </wps:wsp>
                      <wps:wsp>
                        <wps:cNvPr id="940" name="Shape 940"/>
                        <wps:cNvSpPr/>
                        <wps:spPr>
                          <a:xfrm>
                            <a:off x="1145442" y="83839"/>
                            <a:ext cx="558036" cy="140875"/>
                          </a:xfrm>
                          <a:custGeom>
                            <a:avLst/>
                            <a:gdLst/>
                            <a:ahLst/>
                            <a:cxnLst/>
                            <a:rect l="0" t="0" r="0" b="0"/>
                            <a:pathLst>
                              <a:path w="558036" h="140875">
                                <a:moveTo>
                                  <a:pt x="293703" y="0"/>
                                </a:moveTo>
                                <a:lnTo>
                                  <a:pt x="558036" y="0"/>
                                </a:lnTo>
                                <a:lnTo>
                                  <a:pt x="264333" y="140875"/>
                                </a:lnTo>
                                <a:lnTo>
                                  <a:pt x="0" y="140875"/>
                                </a:lnTo>
                                <a:lnTo>
                                  <a:pt x="293703" y="0"/>
                                </a:lnTo>
                                <a:close/>
                              </a:path>
                            </a:pathLst>
                          </a:custGeom>
                          <a:ln w="3257" cap="flat">
                            <a:miter lim="127000"/>
                          </a:ln>
                        </wps:spPr>
                        <wps:style>
                          <a:lnRef idx="1">
                            <a:srgbClr val="191919">
                              <a:alpha val="89803"/>
                            </a:srgbClr>
                          </a:lnRef>
                          <a:fillRef idx="1">
                            <a:srgbClr val="4C72B0">
                              <a:alpha val="89803"/>
                            </a:srgbClr>
                          </a:fillRef>
                          <a:effectRef idx="0">
                            <a:scrgbClr r="0" g="0" b="0"/>
                          </a:effectRef>
                          <a:fontRef idx="none"/>
                        </wps:style>
                        <wps:bodyPr/>
                      </wps:wsp>
                      <wps:wsp>
                        <wps:cNvPr id="941" name="Shape 941"/>
                        <wps:cNvSpPr/>
                        <wps:spPr>
                          <a:xfrm>
                            <a:off x="2467106" y="83839"/>
                            <a:ext cx="293703" cy="563500"/>
                          </a:xfrm>
                          <a:custGeom>
                            <a:avLst/>
                            <a:gdLst/>
                            <a:ahLst/>
                            <a:cxnLst/>
                            <a:rect l="0" t="0" r="0" b="0"/>
                            <a:pathLst>
                              <a:path w="293703" h="563500">
                                <a:moveTo>
                                  <a:pt x="293703" y="0"/>
                                </a:moveTo>
                                <a:lnTo>
                                  <a:pt x="293703" y="422625"/>
                                </a:lnTo>
                                <a:lnTo>
                                  <a:pt x="0" y="563500"/>
                                </a:lnTo>
                                <a:lnTo>
                                  <a:pt x="0" y="140875"/>
                                </a:lnTo>
                                <a:lnTo>
                                  <a:pt x="293703" y="0"/>
                                </a:lnTo>
                                <a:close/>
                              </a:path>
                            </a:pathLst>
                          </a:custGeom>
                          <a:ln w="977" cap="flat">
                            <a:miter lim="127000"/>
                          </a:ln>
                        </wps:spPr>
                        <wps:style>
                          <a:lnRef idx="1">
                            <a:srgbClr val="191919">
                              <a:alpha val="20000"/>
                            </a:srgbClr>
                          </a:lnRef>
                          <a:fillRef idx="1">
                            <a:srgbClr val="4C72B0">
                              <a:alpha val="20000"/>
                            </a:srgbClr>
                          </a:fillRef>
                          <a:effectRef idx="0">
                            <a:scrgbClr r="0" g="0" b="0"/>
                          </a:effectRef>
                          <a:fontRef idx="none"/>
                        </wps:style>
                        <wps:bodyPr/>
                      </wps:wsp>
                      <wps:wsp>
                        <wps:cNvPr id="61933" name="Shape 61933"/>
                        <wps:cNvSpPr/>
                        <wps:spPr>
                          <a:xfrm>
                            <a:off x="2378995" y="224713"/>
                            <a:ext cx="88111" cy="422625"/>
                          </a:xfrm>
                          <a:custGeom>
                            <a:avLst/>
                            <a:gdLst/>
                            <a:ahLst/>
                            <a:cxnLst/>
                            <a:rect l="0" t="0" r="0" b="0"/>
                            <a:pathLst>
                              <a:path w="88111" h="422625">
                                <a:moveTo>
                                  <a:pt x="0" y="0"/>
                                </a:moveTo>
                                <a:lnTo>
                                  <a:pt x="88111" y="0"/>
                                </a:lnTo>
                                <a:lnTo>
                                  <a:pt x="88111" y="422625"/>
                                </a:lnTo>
                                <a:lnTo>
                                  <a:pt x="0" y="422625"/>
                                </a:lnTo>
                                <a:lnTo>
                                  <a:pt x="0" y="0"/>
                                </a:lnTo>
                              </a:path>
                            </a:pathLst>
                          </a:custGeom>
                          <a:ln w="977" cap="flat">
                            <a:miter lim="127000"/>
                          </a:ln>
                        </wps:spPr>
                        <wps:style>
                          <a:lnRef idx="1">
                            <a:srgbClr val="191919">
                              <a:alpha val="20000"/>
                            </a:srgbClr>
                          </a:lnRef>
                          <a:fillRef idx="1">
                            <a:srgbClr val="4C72B0">
                              <a:alpha val="20000"/>
                            </a:srgbClr>
                          </a:fillRef>
                          <a:effectRef idx="0">
                            <a:scrgbClr r="0" g="0" b="0"/>
                          </a:effectRef>
                          <a:fontRef idx="none"/>
                        </wps:style>
                        <wps:bodyPr/>
                      </wps:wsp>
                      <wps:wsp>
                        <wps:cNvPr id="943" name="Shape 943"/>
                        <wps:cNvSpPr/>
                        <wps:spPr>
                          <a:xfrm>
                            <a:off x="2378995" y="83839"/>
                            <a:ext cx="381814" cy="140875"/>
                          </a:xfrm>
                          <a:custGeom>
                            <a:avLst/>
                            <a:gdLst/>
                            <a:ahLst/>
                            <a:cxnLst/>
                            <a:rect l="0" t="0" r="0" b="0"/>
                            <a:pathLst>
                              <a:path w="381814" h="140875">
                                <a:moveTo>
                                  <a:pt x="293703" y="0"/>
                                </a:moveTo>
                                <a:lnTo>
                                  <a:pt x="381814" y="0"/>
                                </a:lnTo>
                                <a:lnTo>
                                  <a:pt x="88111" y="140875"/>
                                </a:lnTo>
                                <a:lnTo>
                                  <a:pt x="0" y="140875"/>
                                </a:lnTo>
                                <a:lnTo>
                                  <a:pt x="293703" y="0"/>
                                </a:lnTo>
                                <a:close/>
                              </a:path>
                            </a:pathLst>
                          </a:custGeom>
                          <a:ln w="977" cap="flat">
                            <a:miter lim="127000"/>
                          </a:ln>
                        </wps:spPr>
                        <wps:style>
                          <a:lnRef idx="1">
                            <a:srgbClr val="191919">
                              <a:alpha val="20000"/>
                            </a:srgbClr>
                          </a:lnRef>
                          <a:fillRef idx="1">
                            <a:srgbClr val="4C72B0">
                              <a:alpha val="20000"/>
                            </a:srgbClr>
                          </a:fillRef>
                          <a:effectRef idx="0">
                            <a:scrgbClr r="0" g="0" b="0"/>
                          </a:effectRef>
                          <a:fontRef idx="none"/>
                        </wps:style>
                        <wps:bodyPr/>
                      </wps:wsp>
                      <pic:pic xmlns:pic="http://schemas.openxmlformats.org/drawingml/2006/picture">
                        <pic:nvPicPr>
                          <pic:cNvPr id="59742" name="Picture 59742"/>
                          <pic:cNvPicPr/>
                        </pic:nvPicPr>
                        <pic:blipFill>
                          <a:blip r:embed="rId11"/>
                          <a:stretch>
                            <a:fillRect/>
                          </a:stretch>
                        </pic:blipFill>
                        <pic:spPr>
                          <a:xfrm>
                            <a:off x="2454770" y="73724"/>
                            <a:ext cx="313944" cy="588264"/>
                          </a:xfrm>
                          <a:prstGeom prst="rect">
                            <a:avLst/>
                          </a:prstGeom>
                        </pic:spPr>
                      </pic:pic>
                      <pic:pic xmlns:pic="http://schemas.openxmlformats.org/drawingml/2006/picture">
                        <pic:nvPicPr>
                          <pic:cNvPr id="59743" name="Picture 59743"/>
                          <pic:cNvPicPr/>
                        </pic:nvPicPr>
                        <pic:blipFill>
                          <a:blip r:embed="rId12"/>
                          <a:stretch>
                            <a:fillRect/>
                          </a:stretch>
                        </pic:blipFill>
                        <pic:spPr>
                          <a:xfrm>
                            <a:off x="2369426" y="212916"/>
                            <a:ext cx="106680" cy="441960"/>
                          </a:xfrm>
                          <a:prstGeom prst="rect">
                            <a:avLst/>
                          </a:prstGeom>
                        </pic:spPr>
                      </pic:pic>
                      <pic:pic xmlns:pic="http://schemas.openxmlformats.org/drawingml/2006/picture">
                        <pic:nvPicPr>
                          <pic:cNvPr id="59744" name="Picture 59744"/>
                          <pic:cNvPicPr/>
                        </pic:nvPicPr>
                        <pic:blipFill>
                          <a:blip r:embed="rId13"/>
                          <a:stretch>
                            <a:fillRect/>
                          </a:stretch>
                        </pic:blipFill>
                        <pic:spPr>
                          <a:xfrm>
                            <a:off x="2340979" y="73724"/>
                            <a:ext cx="417576" cy="158496"/>
                          </a:xfrm>
                          <a:prstGeom prst="rect">
                            <a:avLst/>
                          </a:prstGeom>
                        </pic:spPr>
                      </pic:pic>
                      <wps:wsp>
                        <wps:cNvPr id="947" name="Shape 947"/>
                        <wps:cNvSpPr/>
                        <wps:spPr>
                          <a:xfrm>
                            <a:off x="860550" y="310647"/>
                            <a:ext cx="696077" cy="126788"/>
                          </a:xfrm>
                          <a:custGeom>
                            <a:avLst/>
                            <a:gdLst/>
                            <a:ahLst/>
                            <a:cxnLst/>
                            <a:rect l="0" t="0" r="0" b="0"/>
                            <a:pathLst>
                              <a:path w="696077" h="126788">
                                <a:moveTo>
                                  <a:pt x="0" y="0"/>
                                </a:moveTo>
                                <a:lnTo>
                                  <a:pt x="696077" y="54941"/>
                                </a:lnTo>
                                <a:lnTo>
                                  <a:pt x="0" y="126788"/>
                                </a:lnTo>
                                <a:lnTo>
                                  <a:pt x="0" y="0"/>
                                </a:lnTo>
                                <a:close/>
                              </a:path>
                            </a:pathLst>
                          </a:custGeom>
                          <a:ln w="3257" cap="flat">
                            <a:miter lim="127000"/>
                          </a:ln>
                        </wps:spPr>
                        <wps:style>
                          <a:lnRef idx="1">
                            <a:srgbClr val="FF0000">
                              <a:alpha val="20000"/>
                            </a:srgbClr>
                          </a:lnRef>
                          <a:fillRef idx="1">
                            <a:srgbClr val="FF0000">
                              <a:alpha val="20000"/>
                            </a:srgbClr>
                          </a:fillRef>
                          <a:effectRef idx="0">
                            <a:scrgbClr r="0" g="0" b="0"/>
                          </a:effectRef>
                          <a:fontRef idx="none"/>
                        </wps:style>
                        <wps:bodyPr/>
                      </wps:wsp>
                      <wps:wsp>
                        <wps:cNvPr id="948" name="Shape 948"/>
                        <wps:cNvSpPr/>
                        <wps:spPr>
                          <a:xfrm>
                            <a:off x="860550" y="268385"/>
                            <a:ext cx="696077" cy="97204"/>
                          </a:xfrm>
                          <a:custGeom>
                            <a:avLst/>
                            <a:gdLst/>
                            <a:ahLst/>
                            <a:cxnLst/>
                            <a:rect l="0" t="0" r="0" b="0"/>
                            <a:pathLst>
                              <a:path w="696077" h="97204">
                                <a:moveTo>
                                  <a:pt x="88111" y="0"/>
                                </a:moveTo>
                                <a:lnTo>
                                  <a:pt x="696077" y="97204"/>
                                </a:lnTo>
                                <a:lnTo>
                                  <a:pt x="0" y="42263"/>
                                </a:lnTo>
                                <a:lnTo>
                                  <a:pt x="88111" y="0"/>
                                </a:lnTo>
                                <a:close/>
                              </a:path>
                            </a:pathLst>
                          </a:custGeom>
                          <a:ln w="3257" cap="flat">
                            <a:miter lim="127000"/>
                          </a:ln>
                        </wps:spPr>
                        <wps:style>
                          <a:lnRef idx="1">
                            <a:srgbClr val="FF0000">
                              <a:alpha val="20000"/>
                            </a:srgbClr>
                          </a:lnRef>
                          <a:fillRef idx="1">
                            <a:srgbClr val="FF0000">
                              <a:alpha val="20000"/>
                            </a:srgbClr>
                          </a:fillRef>
                          <a:effectRef idx="0">
                            <a:scrgbClr r="0" g="0" b="0"/>
                          </a:effectRef>
                          <a:fontRef idx="none"/>
                        </wps:style>
                        <wps:bodyPr/>
                      </wps:wsp>
                      <wps:wsp>
                        <wps:cNvPr id="949" name="Shape 949"/>
                        <wps:cNvSpPr/>
                        <wps:spPr>
                          <a:xfrm>
                            <a:off x="860550" y="268385"/>
                            <a:ext cx="88111" cy="169050"/>
                          </a:xfrm>
                          <a:custGeom>
                            <a:avLst/>
                            <a:gdLst/>
                            <a:ahLst/>
                            <a:cxnLst/>
                            <a:rect l="0" t="0" r="0" b="0"/>
                            <a:pathLst>
                              <a:path w="88111" h="169050">
                                <a:moveTo>
                                  <a:pt x="88111" y="0"/>
                                </a:moveTo>
                                <a:lnTo>
                                  <a:pt x="88111" y="126788"/>
                                </a:lnTo>
                                <a:lnTo>
                                  <a:pt x="0" y="169050"/>
                                </a:lnTo>
                                <a:lnTo>
                                  <a:pt x="0" y="42263"/>
                                </a:lnTo>
                                <a:lnTo>
                                  <a:pt x="88111" y="0"/>
                                </a:lnTo>
                                <a:close/>
                              </a:path>
                            </a:pathLst>
                          </a:custGeom>
                          <a:ln w="3257" cap="flat">
                            <a:miter lim="127000"/>
                          </a:ln>
                        </wps:spPr>
                        <wps:style>
                          <a:lnRef idx="1">
                            <a:srgbClr val="FF0000">
                              <a:alpha val="29803"/>
                            </a:srgbClr>
                          </a:lnRef>
                          <a:fillRef idx="1">
                            <a:srgbClr val="FF0000">
                              <a:alpha val="29803"/>
                            </a:srgbClr>
                          </a:fillRef>
                          <a:effectRef idx="0">
                            <a:scrgbClr r="0" g="0" b="0"/>
                          </a:effectRef>
                          <a:fontRef idx="none"/>
                        </wps:style>
                        <wps:bodyPr/>
                      </wps:wsp>
                      <wps:wsp>
                        <wps:cNvPr id="61934" name="Shape 61934"/>
                        <wps:cNvSpPr/>
                        <wps:spPr>
                          <a:xfrm>
                            <a:off x="842928" y="310647"/>
                            <a:ext cx="17622" cy="126788"/>
                          </a:xfrm>
                          <a:custGeom>
                            <a:avLst/>
                            <a:gdLst/>
                            <a:ahLst/>
                            <a:cxnLst/>
                            <a:rect l="0" t="0" r="0" b="0"/>
                            <a:pathLst>
                              <a:path w="17622" h="126788">
                                <a:moveTo>
                                  <a:pt x="0" y="0"/>
                                </a:moveTo>
                                <a:lnTo>
                                  <a:pt x="17622" y="0"/>
                                </a:lnTo>
                                <a:lnTo>
                                  <a:pt x="17622" y="126788"/>
                                </a:lnTo>
                                <a:lnTo>
                                  <a:pt x="0" y="126788"/>
                                </a:lnTo>
                                <a:lnTo>
                                  <a:pt x="0" y="0"/>
                                </a:lnTo>
                              </a:path>
                            </a:pathLst>
                          </a:custGeom>
                          <a:ln w="3257" cap="flat">
                            <a:miter lim="127000"/>
                          </a:ln>
                        </wps:spPr>
                        <wps:style>
                          <a:lnRef idx="1">
                            <a:srgbClr val="FF0000">
                              <a:alpha val="29803"/>
                            </a:srgbClr>
                          </a:lnRef>
                          <a:fillRef idx="1">
                            <a:srgbClr val="FF0000">
                              <a:alpha val="29803"/>
                            </a:srgbClr>
                          </a:fillRef>
                          <a:effectRef idx="0">
                            <a:scrgbClr r="0" g="0" b="0"/>
                          </a:effectRef>
                          <a:fontRef idx="none"/>
                        </wps:style>
                        <wps:bodyPr/>
                      </wps:wsp>
                      <wps:wsp>
                        <wps:cNvPr id="951" name="Shape 951"/>
                        <wps:cNvSpPr/>
                        <wps:spPr>
                          <a:xfrm>
                            <a:off x="842928" y="268385"/>
                            <a:ext cx="105733" cy="42263"/>
                          </a:xfrm>
                          <a:custGeom>
                            <a:avLst/>
                            <a:gdLst/>
                            <a:ahLst/>
                            <a:cxnLst/>
                            <a:rect l="0" t="0" r="0" b="0"/>
                            <a:pathLst>
                              <a:path w="105733" h="42263">
                                <a:moveTo>
                                  <a:pt x="88111" y="0"/>
                                </a:moveTo>
                                <a:lnTo>
                                  <a:pt x="105733" y="0"/>
                                </a:lnTo>
                                <a:lnTo>
                                  <a:pt x="17622" y="42263"/>
                                </a:lnTo>
                                <a:lnTo>
                                  <a:pt x="0" y="42263"/>
                                </a:lnTo>
                                <a:lnTo>
                                  <a:pt x="88111" y="0"/>
                                </a:lnTo>
                                <a:close/>
                              </a:path>
                            </a:pathLst>
                          </a:custGeom>
                          <a:ln w="3257" cap="flat">
                            <a:miter lim="127000"/>
                          </a:ln>
                        </wps:spPr>
                        <wps:style>
                          <a:lnRef idx="1">
                            <a:srgbClr val="FF0000">
                              <a:alpha val="29803"/>
                            </a:srgbClr>
                          </a:lnRef>
                          <a:fillRef idx="1">
                            <a:srgbClr val="FF0000">
                              <a:alpha val="29803"/>
                            </a:srgbClr>
                          </a:fillRef>
                          <a:effectRef idx="0">
                            <a:scrgbClr r="0" g="0" b="0"/>
                          </a:effectRef>
                          <a:fontRef idx="none"/>
                        </wps:style>
                        <wps:bodyPr/>
                      </wps:wsp>
                      <wps:wsp>
                        <wps:cNvPr id="952" name="Shape 952"/>
                        <wps:cNvSpPr/>
                        <wps:spPr>
                          <a:xfrm>
                            <a:off x="2026551" y="83839"/>
                            <a:ext cx="293703" cy="563500"/>
                          </a:xfrm>
                          <a:custGeom>
                            <a:avLst/>
                            <a:gdLst/>
                            <a:ahLst/>
                            <a:cxnLst/>
                            <a:rect l="0" t="0" r="0" b="0"/>
                            <a:pathLst>
                              <a:path w="293703" h="563500">
                                <a:moveTo>
                                  <a:pt x="293703" y="0"/>
                                </a:moveTo>
                                <a:lnTo>
                                  <a:pt x="293703" y="422625"/>
                                </a:lnTo>
                                <a:lnTo>
                                  <a:pt x="0" y="563500"/>
                                </a:lnTo>
                                <a:lnTo>
                                  <a:pt x="0" y="140875"/>
                                </a:lnTo>
                                <a:lnTo>
                                  <a:pt x="293703" y="0"/>
                                </a:lnTo>
                                <a:close/>
                              </a:path>
                            </a:pathLst>
                          </a:custGeom>
                          <a:ln w="3257" cap="flat">
                            <a:miter lim="127000"/>
                          </a:ln>
                        </wps:spPr>
                        <wps:style>
                          <a:lnRef idx="1">
                            <a:srgbClr val="191919">
                              <a:alpha val="89803"/>
                            </a:srgbClr>
                          </a:lnRef>
                          <a:fillRef idx="1">
                            <a:srgbClr val="4C72B0">
                              <a:alpha val="89803"/>
                            </a:srgbClr>
                          </a:fillRef>
                          <a:effectRef idx="0">
                            <a:scrgbClr r="0" g="0" b="0"/>
                          </a:effectRef>
                          <a:fontRef idx="none"/>
                        </wps:style>
                        <wps:bodyPr/>
                      </wps:wsp>
                      <wps:wsp>
                        <wps:cNvPr id="61935" name="Shape 61935"/>
                        <wps:cNvSpPr/>
                        <wps:spPr>
                          <a:xfrm>
                            <a:off x="1762218" y="224713"/>
                            <a:ext cx="264333" cy="422625"/>
                          </a:xfrm>
                          <a:custGeom>
                            <a:avLst/>
                            <a:gdLst/>
                            <a:ahLst/>
                            <a:cxnLst/>
                            <a:rect l="0" t="0" r="0" b="0"/>
                            <a:pathLst>
                              <a:path w="264333" h="422625">
                                <a:moveTo>
                                  <a:pt x="0" y="0"/>
                                </a:moveTo>
                                <a:lnTo>
                                  <a:pt x="264333" y="0"/>
                                </a:lnTo>
                                <a:lnTo>
                                  <a:pt x="264333" y="422625"/>
                                </a:lnTo>
                                <a:lnTo>
                                  <a:pt x="0" y="422625"/>
                                </a:lnTo>
                                <a:lnTo>
                                  <a:pt x="0" y="0"/>
                                </a:lnTo>
                              </a:path>
                            </a:pathLst>
                          </a:custGeom>
                          <a:ln w="3257" cap="flat">
                            <a:miter lim="127000"/>
                          </a:ln>
                        </wps:spPr>
                        <wps:style>
                          <a:lnRef idx="1">
                            <a:srgbClr val="191919">
                              <a:alpha val="89803"/>
                            </a:srgbClr>
                          </a:lnRef>
                          <a:fillRef idx="1">
                            <a:srgbClr val="4C72B0">
                              <a:alpha val="89803"/>
                            </a:srgbClr>
                          </a:fillRef>
                          <a:effectRef idx="0">
                            <a:scrgbClr r="0" g="0" b="0"/>
                          </a:effectRef>
                          <a:fontRef idx="none"/>
                        </wps:style>
                        <wps:bodyPr/>
                      </wps:wsp>
                      <wps:wsp>
                        <wps:cNvPr id="954" name="Shape 954"/>
                        <wps:cNvSpPr/>
                        <wps:spPr>
                          <a:xfrm>
                            <a:off x="1762218" y="83839"/>
                            <a:ext cx="558036" cy="140875"/>
                          </a:xfrm>
                          <a:custGeom>
                            <a:avLst/>
                            <a:gdLst/>
                            <a:ahLst/>
                            <a:cxnLst/>
                            <a:rect l="0" t="0" r="0" b="0"/>
                            <a:pathLst>
                              <a:path w="558036" h="140875">
                                <a:moveTo>
                                  <a:pt x="293703" y="0"/>
                                </a:moveTo>
                                <a:lnTo>
                                  <a:pt x="558036" y="0"/>
                                </a:lnTo>
                                <a:lnTo>
                                  <a:pt x="264333" y="140875"/>
                                </a:lnTo>
                                <a:lnTo>
                                  <a:pt x="0" y="140875"/>
                                </a:lnTo>
                                <a:lnTo>
                                  <a:pt x="293703" y="0"/>
                                </a:lnTo>
                                <a:close/>
                              </a:path>
                            </a:pathLst>
                          </a:custGeom>
                          <a:ln w="3257" cap="flat">
                            <a:miter lim="127000"/>
                          </a:ln>
                        </wps:spPr>
                        <wps:style>
                          <a:lnRef idx="1">
                            <a:srgbClr val="191919">
                              <a:alpha val="89803"/>
                            </a:srgbClr>
                          </a:lnRef>
                          <a:fillRef idx="1">
                            <a:srgbClr val="4C72B0">
                              <a:alpha val="89803"/>
                            </a:srgbClr>
                          </a:fillRef>
                          <a:effectRef idx="0">
                            <a:scrgbClr r="0" g="0" b="0"/>
                          </a:effectRef>
                          <a:fontRef idx="none"/>
                        </wps:style>
                        <wps:bodyPr/>
                      </wps:wsp>
                      <wps:wsp>
                        <wps:cNvPr id="955" name="Shape 955"/>
                        <wps:cNvSpPr/>
                        <wps:spPr>
                          <a:xfrm>
                            <a:off x="2158718" y="344457"/>
                            <a:ext cx="455240" cy="42263"/>
                          </a:xfrm>
                          <a:custGeom>
                            <a:avLst/>
                            <a:gdLst/>
                            <a:ahLst/>
                            <a:cxnLst/>
                            <a:rect l="0" t="0" r="0" b="0"/>
                            <a:pathLst>
                              <a:path w="455240" h="42263">
                                <a:moveTo>
                                  <a:pt x="0" y="0"/>
                                </a:moveTo>
                                <a:lnTo>
                                  <a:pt x="455240" y="21131"/>
                                </a:lnTo>
                                <a:lnTo>
                                  <a:pt x="0" y="42263"/>
                                </a:lnTo>
                                <a:lnTo>
                                  <a:pt x="0" y="0"/>
                                </a:lnTo>
                                <a:close/>
                              </a:path>
                            </a:pathLst>
                          </a:custGeom>
                          <a:ln w="3257" cap="flat">
                            <a:miter lim="127000"/>
                          </a:ln>
                        </wps:spPr>
                        <wps:style>
                          <a:lnRef idx="1">
                            <a:srgbClr val="FF0000">
                              <a:alpha val="20000"/>
                            </a:srgbClr>
                          </a:lnRef>
                          <a:fillRef idx="1">
                            <a:srgbClr val="FF0000">
                              <a:alpha val="20000"/>
                            </a:srgbClr>
                          </a:fillRef>
                          <a:effectRef idx="0">
                            <a:scrgbClr r="0" g="0" b="0"/>
                          </a:effectRef>
                          <a:fontRef idx="none"/>
                        </wps:style>
                        <wps:bodyPr/>
                      </wps:wsp>
                      <wps:wsp>
                        <wps:cNvPr id="956" name="Shape 956"/>
                        <wps:cNvSpPr/>
                        <wps:spPr>
                          <a:xfrm>
                            <a:off x="2158718" y="330370"/>
                            <a:ext cx="455240" cy="35219"/>
                          </a:xfrm>
                          <a:custGeom>
                            <a:avLst/>
                            <a:gdLst/>
                            <a:ahLst/>
                            <a:cxnLst/>
                            <a:rect l="0" t="0" r="0" b="0"/>
                            <a:pathLst>
                              <a:path w="455240" h="35219">
                                <a:moveTo>
                                  <a:pt x="29370" y="0"/>
                                </a:moveTo>
                                <a:lnTo>
                                  <a:pt x="455240" y="35219"/>
                                </a:lnTo>
                                <a:lnTo>
                                  <a:pt x="0" y="14088"/>
                                </a:lnTo>
                                <a:lnTo>
                                  <a:pt x="29370" y="0"/>
                                </a:lnTo>
                                <a:close/>
                              </a:path>
                            </a:pathLst>
                          </a:custGeom>
                          <a:ln w="3257" cap="flat">
                            <a:miter lim="127000"/>
                          </a:ln>
                        </wps:spPr>
                        <wps:style>
                          <a:lnRef idx="1">
                            <a:srgbClr val="FF0000">
                              <a:alpha val="20000"/>
                            </a:srgbClr>
                          </a:lnRef>
                          <a:fillRef idx="1">
                            <a:srgbClr val="FF0000">
                              <a:alpha val="20000"/>
                            </a:srgbClr>
                          </a:fillRef>
                          <a:effectRef idx="0">
                            <a:scrgbClr r="0" g="0" b="0"/>
                          </a:effectRef>
                          <a:fontRef idx="none"/>
                        </wps:style>
                        <wps:bodyPr/>
                      </wps:wsp>
                      <wps:wsp>
                        <wps:cNvPr id="957" name="Shape 957"/>
                        <wps:cNvSpPr/>
                        <wps:spPr>
                          <a:xfrm>
                            <a:off x="2158718" y="330370"/>
                            <a:ext cx="29370" cy="56350"/>
                          </a:xfrm>
                          <a:custGeom>
                            <a:avLst/>
                            <a:gdLst/>
                            <a:ahLst/>
                            <a:cxnLst/>
                            <a:rect l="0" t="0" r="0" b="0"/>
                            <a:pathLst>
                              <a:path w="29370" h="56350">
                                <a:moveTo>
                                  <a:pt x="29370" y="0"/>
                                </a:moveTo>
                                <a:lnTo>
                                  <a:pt x="29370" y="42263"/>
                                </a:lnTo>
                                <a:lnTo>
                                  <a:pt x="0" y="56350"/>
                                </a:lnTo>
                                <a:lnTo>
                                  <a:pt x="0" y="14088"/>
                                </a:lnTo>
                                <a:lnTo>
                                  <a:pt x="29370" y="0"/>
                                </a:lnTo>
                                <a:close/>
                              </a:path>
                            </a:pathLst>
                          </a:custGeom>
                          <a:ln w="3257" cap="flat">
                            <a:miter lim="127000"/>
                          </a:ln>
                        </wps:spPr>
                        <wps:style>
                          <a:lnRef idx="1">
                            <a:srgbClr val="FF0000">
                              <a:alpha val="29803"/>
                            </a:srgbClr>
                          </a:lnRef>
                          <a:fillRef idx="1">
                            <a:srgbClr val="FF0000">
                              <a:alpha val="29803"/>
                            </a:srgbClr>
                          </a:fillRef>
                          <a:effectRef idx="0">
                            <a:scrgbClr r="0" g="0" b="0"/>
                          </a:effectRef>
                          <a:fontRef idx="none"/>
                        </wps:style>
                        <wps:bodyPr/>
                      </wps:wsp>
                      <wps:wsp>
                        <wps:cNvPr id="61936" name="Shape 61936"/>
                        <wps:cNvSpPr/>
                        <wps:spPr>
                          <a:xfrm>
                            <a:off x="1894385" y="344457"/>
                            <a:ext cx="264333" cy="42263"/>
                          </a:xfrm>
                          <a:custGeom>
                            <a:avLst/>
                            <a:gdLst/>
                            <a:ahLst/>
                            <a:cxnLst/>
                            <a:rect l="0" t="0" r="0" b="0"/>
                            <a:pathLst>
                              <a:path w="264333" h="42263">
                                <a:moveTo>
                                  <a:pt x="0" y="0"/>
                                </a:moveTo>
                                <a:lnTo>
                                  <a:pt x="264333" y="0"/>
                                </a:lnTo>
                                <a:lnTo>
                                  <a:pt x="264333" y="42263"/>
                                </a:lnTo>
                                <a:lnTo>
                                  <a:pt x="0" y="42263"/>
                                </a:lnTo>
                                <a:lnTo>
                                  <a:pt x="0" y="0"/>
                                </a:lnTo>
                              </a:path>
                            </a:pathLst>
                          </a:custGeom>
                          <a:ln w="3257" cap="flat">
                            <a:miter lim="127000"/>
                          </a:ln>
                        </wps:spPr>
                        <wps:style>
                          <a:lnRef idx="1">
                            <a:srgbClr val="FF0000">
                              <a:alpha val="29803"/>
                            </a:srgbClr>
                          </a:lnRef>
                          <a:fillRef idx="1">
                            <a:srgbClr val="FF0000">
                              <a:alpha val="29803"/>
                            </a:srgbClr>
                          </a:fillRef>
                          <a:effectRef idx="0">
                            <a:scrgbClr r="0" g="0" b="0"/>
                          </a:effectRef>
                          <a:fontRef idx="none"/>
                        </wps:style>
                        <wps:bodyPr/>
                      </wps:wsp>
                      <wps:wsp>
                        <wps:cNvPr id="959" name="Shape 959"/>
                        <wps:cNvSpPr/>
                        <wps:spPr>
                          <a:xfrm>
                            <a:off x="1894385" y="330370"/>
                            <a:ext cx="293703" cy="14088"/>
                          </a:xfrm>
                          <a:custGeom>
                            <a:avLst/>
                            <a:gdLst/>
                            <a:ahLst/>
                            <a:cxnLst/>
                            <a:rect l="0" t="0" r="0" b="0"/>
                            <a:pathLst>
                              <a:path w="293703" h="14088">
                                <a:moveTo>
                                  <a:pt x="29370" y="0"/>
                                </a:moveTo>
                                <a:lnTo>
                                  <a:pt x="293703" y="0"/>
                                </a:lnTo>
                                <a:lnTo>
                                  <a:pt x="264333" y="14088"/>
                                </a:lnTo>
                                <a:lnTo>
                                  <a:pt x="0" y="14088"/>
                                </a:lnTo>
                                <a:lnTo>
                                  <a:pt x="29370" y="0"/>
                                </a:lnTo>
                                <a:close/>
                              </a:path>
                            </a:pathLst>
                          </a:custGeom>
                          <a:ln w="3257" cap="flat">
                            <a:miter lim="127000"/>
                          </a:ln>
                        </wps:spPr>
                        <wps:style>
                          <a:lnRef idx="1">
                            <a:srgbClr val="FF0000">
                              <a:alpha val="29803"/>
                            </a:srgbClr>
                          </a:lnRef>
                          <a:fillRef idx="1">
                            <a:srgbClr val="FF0000">
                              <a:alpha val="29803"/>
                            </a:srgbClr>
                          </a:fillRef>
                          <a:effectRef idx="0">
                            <a:scrgbClr r="0" g="0" b="0"/>
                          </a:effectRef>
                          <a:fontRef idx="none"/>
                        </wps:style>
                        <wps:bodyPr/>
                      </wps:wsp>
                      <wps:wsp>
                        <wps:cNvPr id="960" name="Shape 960"/>
                        <wps:cNvSpPr/>
                        <wps:spPr>
                          <a:xfrm>
                            <a:off x="64034" y="649806"/>
                            <a:ext cx="2368007" cy="441369"/>
                          </a:xfrm>
                          <a:custGeom>
                            <a:avLst/>
                            <a:gdLst/>
                            <a:ahLst/>
                            <a:cxnLst/>
                            <a:rect l="0" t="0" r="0" b="0"/>
                            <a:pathLst>
                              <a:path w="2368007" h="441369">
                                <a:moveTo>
                                  <a:pt x="793" y="0"/>
                                </a:moveTo>
                                <a:cubicBezTo>
                                  <a:pt x="782133" y="435457"/>
                                  <a:pt x="1563472" y="439653"/>
                                  <a:pt x="2344811" y="12586"/>
                                </a:cubicBezTo>
                                <a:lnTo>
                                  <a:pt x="2338954" y="1870"/>
                                </a:lnTo>
                                <a:cubicBezTo>
                                  <a:pt x="2348607" y="1543"/>
                                  <a:pt x="2358291" y="1157"/>
                                  <a:pt x="2368007" y="714"/>
                                </a:cubicBezTo>
                                <a:cubicBezTo>
                                  <a:pt x="2362519" y="8743"/>
                                  <a:pt x="2357000" y="16749"/>
                                  <a:pt x="2351450" y="24732"/>
                                </a:cubicBezTo>
                                <a:lnTo>
                                  <a:pt x="2345592" y="14015"/>
                                </a:lnTo>
                                <a:cubicBezTo>
                                  <a:pt x="1563727" y="441369"/>
                                  <a:pt x="781864" y="437171"/>
                                  <a:pt x="0" y="1422"/>
                                </a:cubicBezTo>
                                <a:lnTo>
                                  <a:pt x="793" y="0"/>
                                </a:lnTo>
                                <a:close/>
                              </a:path>
                            </a:pathLst>
                          </a:custGeom>
                          <a:ln w="9770" cap="rnd">
                            <a:round/>
                          </a:ln>
                        </wps:spPr>
                        <wps:style>
                          <a:lnRef idx="1">
                            <a:srgbClr val="191919"/>
                          </a:lnRef>
                          <a:fillRef idx="1">
                            <a:srgbClr val="4C72B0"/>
                          </a:fillRef>
                          <a:effectRef idx="0">
                            <a:scrgbClr r="0" g="0" b="0"/>
                          </a:effectRef>
                          <a:fontRef idx="none"/>
                        </wps:style>
                        <wps:bodyPr/>
                      </wps:wsp>
                      <wps:wsp>
                        <wps:cNvPr id="961" name="Shape 961"/>
                        <wps:cNvSpPr/>
                        <wps:spPr>
                          <a:xfrm>
                            <a:off x="1279266" y="667937"/>
                            <a:ext cx="26054" cy="71510"/>
                          </a:xfrm>
                          <a:custGeom>
                            <a:avLst/>
                            <a:gdLst/>
                            <a:ahLst/>
                            <a:cxnLst/>
                            <a:rect l="0" t="0" r="0" b="0"/>
                            <a:pathLst>
                              <a:path w="26054" h="71510">
                                <a:moveTo>
                                  <a:pt x="12213" y="0"/>
                                </a:moveTo>
                                <a:lnTo>
                                  <a:pt x="13841" y="0"/>
                                </a:lnTo>
                                <a:cubicBezTo>
                                  <a:pt x="13841" y="15151"/>
                                  <a:pt x="13841" y="30302"/>
                                  <a:pt x="13841" y="45453"/>
                                </a:cubicBezTo>
                                <a:lnTo>
                                  <a:pt x="26054" y="45453"/>
                                </a:lnTo>
                                <a:cubicBezTo>
                                  <a:pt x="21712" y="54139"/>
                                  <a:pt x="17369" y="62824"/>
                                  <a:pt x="13027" y="71510"/>
                                </a:cubicBezTo>
                                <a:cubicBezTo>
                                  <a:pt x="8685" y="62824"/>
                                  <a:pt x="4342" y="54139"/>
                                  <a:pt x="0" y="45453"/>
                                </a:cubicBezTo>
                                <a:lnTo>
                                  <a:pt x="12213" y="45453"/>
                                </a:lnTo>
                                <a:cubicBezTo>
                                  <a:pt x="12213" y="30302"/>
                                  <a:pt x="12213" y="15151"/>
                                  <a:pt x="12213" y="0"/>
                                </a:cubicBezTo>
                                <a:close/>
                              </a:path>
                            </a:pathLst>
                          </a:custGeom>
                          <a:ln w="9770" cap="rnd">
                            <a:round/>
                          </a:ln>
                        </wps:spPr>
                        <wps:style>
                          <a:lnRef idx="1">
                            <a:srgbClr val="191919">
                              <a:alpha val="49803"/>
                            </a:srgbClr>
                          </a:lnRef>
                          <a:fillRef idx="1">
                            <a:srgbClr val="4C72B0">
                              <a:alpha val="49803"/>
                            </a:srgbClr>
                          </a:fillRef>
                          <a:effectRef idx="0">
                            <a:scrgbClr r="0" g="0" b="0"/>
                          </a:effectRef>
                          <a:fontRef idx="none"/>
                        </wps:style>
                        <wps:bodyPr/>
                      </wps:wsp>
                      <wps:wsp>
                        <wps:cNvPr id="962" name="Shape 962"/>
                        <wps:cNvSpPr/>
                        <wps:spPr>
                          <a:xfrm>
                            <a:off x="1420054" y="742430"/>
                            <a:ext cx="8811" cy="16905"/>
                          </a:xfrm>
                          <a:custGeom>
                            <a:avLst/>
                            <a:gdLst/>
                            <a:ahLst/>
                            <a:cxnLst/>
                            <a:rect l="0" t="0" r="0" b="0"/>
                            <a:pathLst>
                              <a:path w="8811" h="16905">
                                <a:moveTo>
                                  <a:pt x="8811" y="0"/>
                                </a:moveTo>
                                <a:lnTo>
                                  <a:pt x="8811" y="12679"/>
                                </a:lnTo>
                                <a:lnTo>
                                  <a:pt x="0" y="16905"/>
                                </a:lnTo>
                                <a:lnTo>
                                  <a:pt x="0" y="4226"/>
                                </a:lnTo>
                                <a:lnTo>
                                  <a:pt x="8811" y="0"/>
                                </a:lnTo>
                                <a:close/>
                              </a:path>
                            </a:pathLst>
                          </a:custGeom>
                          <a:ln w="3257" cap="flat">
                            <a:miter lim="127000"/>
                          </a:ln>
                        </wps:spPr>
                        <wps:style>
                          <a:lnRef idx="1">
                            <a:srgbClr val="191919"/>
                          </a:lnRef>
                          <a:fillRef idx="1">
                            <a:srgbClr val="4C72B0"/>
                          </a:fillRef>
                          <a:effectRef idx="0">
                            <a:scrgbClr r="0" g="0" b="0"/>
                          </a:effectRef>
                          <a:fontRef idx="none"/>
                        </wps:style>
                        <wps:bodyPr/>
                      </wps:wsp>
                      <wps:wsp>
                        <wps:cNvPr id="61937" name="Shape 61937"/>
                        <wps:cNvSpPr/>
                        <wps:spPr>
                          <a:xfrm>
                            <a:off x="1155722" y="746656"/>
                            <a:ext cx="264333" cy="12679"/>
                          </a:xfrm>
                          <a:custGeom>
                            <a:avLst/>
                            <a:gdLst/>
                            <a:ahLst/>
                            <a:cxnLst/>
                            <a:rect l="0" t="0" r="0" b="0"/>
                            <a:pathLst>
                              <a:path w="264333" h="12679">
                                <a:moveTo>
                                  <a:pt x="0" y="0"/>
                                </a:moveTo>
                                <a:lnTo>
                                  <a:pt x="264333" y="0"/>
                                </a:lnTo>
                                <a:lnTo>
                                  <a:pt x="264333" y="12679"/>
                                </a:lnTo>
                                <a:lnTo>
                                  <a:pt x="0" y="12679"/>
                                </a:lnTo>
                                <a:lnTo>
                                  <a:pt x="0" y="0"/>
                                </a:lnTo>
                              </a:path>
                            </a:pathLst>
                          </a:custGeom>
                          <a:ln w="3257" cap="flat">
                            <a:miter lim="127000"/>
                          </a:ln>
                        </wps:spPr>
                        <wps:style>
                          <a:lnRef idx="1">
                            <a:srgbClr val="191919"/>
                          </a:lnRef>
                          <a:fillRef idx="1">
                            <a:srgbClr val="4C72B0"/>
                          </a:fillRef>
                          <a:effectRef idx="0">
                            <a:scrgbClr r="0" g="0" b="0"/>
                          </a:effectRef>
                          <a:fontRef idx="none"/>
                        </wps:style>
                        <wps:bodyPr/>
                      </wps:wsp>
                      <wps:wsp>
                        <wps:cNvPr id="964" name="Shape 964"/>
                        <wps:cNvSpPr/>
                        <wps:spPr>
                          <a:xfrm>
                            <a:off x="1155722" y="742430"/>
                            <a:ext cx="273144" cy="4226"/>
                          </a:xfrm>
                          <a:custGeom>
                            <a:avLst/>
                            <a:gdLst/>
                            <a:ahLst/>
                            <a:cxnLst/>
                            <a:rect l="0" t="0" r="0" b="0"/>
                            <a:pathLst>
                              <a:path w="273144" h="4226">
                                <a:moveTo>
                                  <a:pt x="8811" y="0"/>
                                </a:moveTo>
                                <a:lnTo>
                                  <a:pt x="273144" y="0"/>
                                </a:lnTo>
                                <a:lnTo>
                                  <a:pt x="264333" y="4226"/>
                                </a:lnTo>
                                <a:lnTo>
                                  <a:pt x="0" y="4226"/>
                                </a:lnTo>
                                <a:lnTo>
                                  <a:pt x="8811" y="0"/>
                                </a:lnTo>
                                <a:close/>
                              </a:path>
                            </a:pathLst>
                          </a:custGeom>
                          <a:ln w="3257" cap="flat">
                            <a:miter lim="127000"/>
                          </a:ln>
                        </wps:spPr>
                        <wps:style>
                          <a:lnRef idx="1">
                            <a:srgbClr val="191919"/>
                          </a:lnRef>
                          <a:fillRef idx="1">
                            <a:srgbClr val="4C72B0"/>
                          </a:fillRef>
                          <a:effectRef idx="0">
                            <a:scrgbClr r="0" g="0" b="0"/>
                          </a:effectRef>
                          <a:fontRef idx="none"/>
                        </wps:style>
                        <wps:bodyPr/>
                      </wps:wsp>
                      <wps:wsp>
                        <wps:cNvPr id="965" name="Shape 965"/>
                        <wps:cNvSpPr/>
                        <wps:spPr>
                          <a:xfrm>
                            <a:off x="1640332" y="742430"/>
                            <a:ext cx="8811" cy="16905"/>
                          </a:xfrm>
                          <a:custGeom>
                            <a:avLst/>
                            <a:gdLst/>
                            <a:ahLst/>
                            <a:cxnLst/>
                            <a:rect l="0" t="0" r="0" b="0"/>
                            <a:pathLst>
                              <a:path w="8811" h="16905">
                                <a:moveTo>
                                  <a:pt x="8811" y="0"/>
                                </a:moveTo>
                                <a:lnTo>
                                  <a:pt x="8811" y="12679"/>
                                </a:lnTo>
                                <a:lnTo>
                                  <a:pt x="0" y="16905"/>
                                </a:lnTo>
                                <a:lnTo>
                                  <a:pt x="0" y="4226"/>
                                </a:lnTo>
                                <a:lnTo>
                                  <a:pt x="8811" y="0"/>
                                </a:lnTo>
                                <a:close/>
                              </a:path>
                            </a:pathLst>
                          </a:custGeom>
                          <a:ln w="3257" cap="flat">
                            <a:miter lim="127000"/>
                          </a:ln>
                        </wps:spPr>
                        <wps:style>
                          <a:lnRef idx="1">
                            <a:srgbClr val="191919"/>
                          </a:lnRef>
                          <a:fillRef idx="1">
                            <a:srgbClr val="4C72B0"/>
                          </a:fillRef>
                          <a:effectRef idx="0">
                            <a:scrgbClr r="0" g="0" b="0"/>
                          </a:effectRef>
                          <a:fontRef idx="none"/>
                        </wps:style>
                        <wps:bodyPr/>
                      </wps:wsp>
                      <wps:wsp>
                        <wps:cNvPr id="61938" name="Shape 61938"/>
                        <wps:cNvSpPr/>
                        <wps:spPr>
                          <a:xfrm>
                            <a:off x="1569843" y="746656"/>
                            <a:ext cx="70489" cy="12679"/>
                          </a:xfrm>
                          <a:custGeom>
                            <a:avLst/>
                            <a:gdLst/>
                            <a:ahLst/>
                            <a:cxnLst/>
                            <a:rect l="0" t="0" r="0" b="0"/>
                            <a:pathLst>
                              <a:path w="70489" h="12679">
                                <a:moveTo>
                                  <a:pt x="0" y="0"/>
                                </a:moveTo>
                                <a:lnTo>
                                  <a:pt x="70489" y="0"/>
                                </a:lnTo>
                                <a:lnTo>
                                  <a:pt x="70489" y="12679"/>
                                </a:lnTo>
                                <a:lnTo>
                                  <a:pt x="0" y="12679"/>
                                </a:lnTo>
                                <a:lnTo>
                                  <a:pt x="0" y="0"/>
                                </a:lnTo>
                              </a:path>
                            </a:pathLst>
                          </a:custGeom>
                          <a:ln w="3257" cap="flat">
                            <a:miter lim="127000"/>
                          </a:ln>
                        </wps:spPr>
                        <wps:style>
                          <a:lnRef idx="1">
                            <a:srgbClr val="191919"/>
                          </a:lnRef>
                          <a:fillRef idx="1">
                            <a:srgbClr val="4C72B0"/>
                          </a:fillRef>
                          <a:effectRef idx="0">
                            <a:scrgbClr r="0" g="0" b="0"/>
                          </a:effectRef>
                          <a:fontRef idx="none"/>
                        </wps:style>
                        <wps:bodyPr/>
                      </wps:wsp>
                      <wps:wsp>
                        <wps:cNvPr id="967" name="Shape 967"/>
                        <wps:cNvSpPr/>
                        <wps:spPr>
                          <a:xfrm>
                            <a:off x="1569843" y="742430"/>
                            <a:ext cx="79300" cy="4226"/>
                          </a:xfrm>
                          <a:custGeom>
                            <a:avLst/>
                            <a:gdLst/>
                            <a:ahLst/>
                            <a:cxnLst/>
                            <a:rect l="0" t="0" r="0" b="0"/>
                            <a:pathLst>
                              <a:path w="79300" h="4226">
                                <a:moveTo>
                                  <a:pt x="8811" y="0"/>
                                </a:moveTo>
                                <a:lnTo>
                                  <a:pt x="79300" y="0"/>
                                </a:lnTo>
                                <a:lnTo>
                                  <a:pt x="70489" y="4226"/>
                                </a:lnTo>
                                <a:lnTo>
                                  <a:pt x="0" y="4226"/>
                                </a:lnTo>
                                <a:lnTo>
                                  <a:pt x="8811" y="0"/>
                                </a:lnTo>
                                <a:close/>
                              </a:path>
                            </a:pathLst>
                          </a:custGeom>
                          <a:ln w="3257" cap="flat">
                            <a:miter lim="127000"/>
                          </a:ln>
                        </wps:spPr>
                        <wps:style>
                          <a:lnRef idx="1">
                            <a:srgbClr val="191919"/>
                          </a:lnRef>
                          <a:fillRef idx="1">
                            <a:srgbClr val="4C72B0"/>
                          </a:fillRef>
                          <a:effectRef idx="0">
                            <a:scrgbClr r="0" g="0" b="0"/>
                          </a:effectRef>
                          <a:fontRef idx="none"/>
                        </wps:style>
                        <wps:bodyPr/>
                      </wps:wsp>
                      <wps:wsp>
                        <wps:cNvPr id="968" name="Shape 968"/>
                        <wps:cNvSpPr/>
                        <wps:spPr>
                          <a:xfrm>
                            <a:off x="2014803" y="742430"/>
                            <a:ext cx="8811" cy="16905"/>
                          </a:xfrm>
                          <a:custGeom>
                            <a:avLst/>
                            <a:gdLst/>
                            <a:ahLst/>
                            <a:cxnLst/>
                            <a:rect l="0" t="0" r="0" b="0"/>
                            <a:pathLst>
                              <a:path w="8811" h="16905">
                                <a:moveTo>
                                  <a:pt x="8811" y="0"/>
                                </a:moveTo>
                                <a:lnTo>
                                  <a:pt x="8811" y="12679"/>
                                </a:lnTo>
                                <a:lnTo>
                                  <a:pt x="0" y="16905"/>
                                </a:lnTo>
                                <a:lnTo>
                                  <a:pt x="0" y="4226"/>
                                </a:lnTo>
                                <a:lnTo>
                                  <a:pt x="8811" y="0"/>
                                </a:lnTo>
                                <a:close/>
                              </a:path>
                            </a:pathLst>
                          </a:custGeom>
                          <a:ln w="3257" cap="flat">
                            <a:miter lim="127000"/>
                          </a:ln>
                        </wps:spPr>
                        <wps:style>
                          <a:lnRef idx="1">
                            <a:srgbClr val="191919"/>
                          </a:lnRef>
                          <a:fillRef idx="1">
                            <a:srgbClr val="4C72B0"/>
                          </a:fillRef>
                          <a:effectRef idx="0">
                            <a:scrgbClr r="0" g="0" b="0"/>
                          </a:effectRef>
                          <a:fontRef idx="none"/>
                        </wps:style>
                        <wps:bodyPr/>
                      </wps:wsp>
                      <wps:wsp>
                        <wps:cNvPr id="61939" name="Shape 61939"/>
                        <wps:cNvSpPr/>
                        <wps:spPr>
                          <a:xfrm>
                            <a:off x="1750470" y="746656"/>
                            <a:ext cx="264333" cy="12679"/>
                          </a:xfrm>
                          <a:custGeom>
                            <a:avLst/>
                            <a:gdLst/>
                            <a:ahLst/>
                            <a:cxnLst/>
                            <a:rect l="0" t="0" r="0" b="0"/>
                            <a:pathLst>
                              <a:path w="264333" h="12679">
                                <a:moveTo>
                                  <a:pt x="0" y="0"/>
                                </a:moveTo>
                                <a:lnTo>
                                  <a:pt x="264333" y="0"/>
                                </a:lnTo>
                                <a:lnTo>
                                  <a:pt x="264333" y="12679"/>
                                </a:lnTo>
                                <a:lnTo>
                                  <a:pt x="0" y="12679"/>
                                </a:lnTo>
                                <a:lnTo>
                                  <a:pt x="0" y="0"/>
                                </a:lnTo>
                              </a:path>
                            </a:pathLst>
                          </a:custGeom>
                          <a:ln w="3257" cap="flat">
                            <a:miter lim="127000"/>
                          </a:ln>
                        </wps:spPr>
                        <wps:style>
                          <a:lnRef idx="1">
                            <a:srgbClr val="191919"/>
                          </a:lnRef>
                          <a:fillRef idx="1">
                            <a:srgbClr val="4C72B0"/>
                          </a:fillRef>
                          <a:effectRef idx="0">
                            <a:scrgbClr r="0" g="0" b="0"/>
                          </a:effectRef>
                          <a:fontRef idx="none"/>
                        </wps:style>
                        <wps:bodyPr/>
                      </wps:wsp>
                      <wps:wsp>
                        <wps:cNvPr id="970" name="Shape 970"/>
                        <wps:cNvSpPr/>
                        <wps:spPr>
                          <a:xfrm>
                            <a:off x="1750470" y="742430"/>
                            <a:ext cx="273144" cy="4226"/>
                          </a:xfrm>
                          <a:custGeom>
                            <a:avLst/>
                            <a:gdLst/>
                            <a:ahLst/>
                            <a:cxnLst/>
                            <a:rect l="0" t="0" r="0" b="0"/>
                            <a:pathLst>
                              <a:path w="273144" h="4226">
                                <a:moveTo>
                                  <a:pt x="8811" y="0"/>
                                </a:moveTo>
                                <a:lnTo>
                                  <a:pt x="273144" y="0"/>
                                </a:lnTo>
                                <a:lnTo>
                                  <a:pt x="264333" y="4226"/>
                                </a:lnTo>
                                <a:lnTo>
                                  <a:pt x="0" y="4226"/>
                                </a:lnTo>
                                <a:lnTo>
                                  <a:pt x="8811" y="0"/>
                                </a:lnTo>
                                <a:close/>
                              </a:path>
                            </a:pathLst>
                          </a:custGeom>
                          <a:ln w="3257" cap="flat">
                            <a:miter lim="127000"/>
                          </a:ln>
                        </wps:spPr>
                        <wps:style>
                          <a:lnRef idx="1">
                            <a:srgbClr val="191919"/>
                          </a:lnRef>
                          <a:fillRef idx="1">
                            <a:srgbClr val="4C72B0"/>
                          </a:fillRef>
                          <a:effectRef idx="0">
                            <a:scrgbClr r="0" g="0" b="0"/>
                          </a:effectRef>
                          <a:fontRef idx="none"/>
                        </wps:style>
                        <wps:bodyPr/>
                      </wps:wsp>
                      <wps:wsp>
                        <wps:cNvPr id="971" name="Shape 971"/>
                        <wps:cNvSpPr/>
                        <wps:spPr>
                          <a:xfrm>
                            <a:off x="1896043" y="667931"/>
                            <a:ext cx="26054" cy="71510"/>
                          </a:xfrm>
                          <a:custGeom>
                            <a:avLst/>
                            <a:gdLst/>
                            <a:ahLst/>
                            <a:cxnLst/>
                            <a:rect l="0" t="0" r="0" b="0"/>
                            <a:pathLst>
                              <a:path w="26054" h="71510">
                                <a:moveTo>
                                  <a:pt x="13027" y="0"/>
                                </a:moveTo>
                                <a:cubicBezTo>
                                  <a:pt x="17369" y="8686"/>
                                  <a:pt x="21712" y="17371"/>
                                  <a:pt x="26054" y="26057"/>
                                </a:cubicBezTo>
                                <a:lnTo>
                                  <a:pt x="13841" y="26057"/>
                                </a:lnTo>
                                <a:cubicBezTo>
                                  <a:pt x="13841" y="41208"/>
                                  <a:pt x="13841" y="56359"/>
                                  <a:pt x="13841" y="71510"/>
                                </a:cubicBezTo>
                                <a:lnTo>
                                  <a:pt x="12213" y="71510"/>
                                </a:lnTo>
                                <a:cubicBezTo>
                                  <a:pt x="12213" y="56359"/>
                                  <a:pt x="12213" y="41208"/>
                                  <a:pt x="12213" y="26057"/>
                                </a:cubicBezTo>
                                <a:lnTo>
                                  <a:pt x="0" y="26057"/>
                                </a:lnTo>
                                <a:cubicBezTo>
                                  <a:pt x="4342" y="17371"/>
                                  <a:pt x="8685" y="8686"/>
                                  <a:pt x="13027" y="0"/>
                                </a:cubicBezTo>
                                <a:close/>
                              </a:path>
                            </a:pathLst>
                          </a:custGeom>
                          <a:ln w="9770" cap="rnd">
                            <a:round/>
                          </a:ln>
                        </wps:spPr>
                        <wps:style>
                          <a:lnRef idx="1">
                            <a:srgbClr val="191919">
                              <a:alpha val="49803"/>
                            </a:srgbClr>
                          </a:lnRef>
                          <a:fillRef idx="1">
                            <a:srgbClr val="4C72B0">
                              <a:alpha val="49803"/>
                            </a:srgbClr>
                          </a:fillRef>
                          <a:effectRef idx="0">
                            <a:scrgbClr r="0" g="0" b="0"/>
                          </a:effectRef>
                          <a:fontRef idx="none"/>
                        </wps:style>
                        <wps:bodyPr/>
                      </wps:wsp>
                      <wps:wsp>
                        <wps:cNvPr id="972" name="Shape 972"/>
                        <wps:cNvSpPr/>
                        <wps:spPr>
                          <a:xfrm>
                            <a:off x="1668867" y="739968"/>
                            <a:ext cx="75099" cy="26054"/>
                          </a:xfrm>
                          <a:custGeom>
                            <a:avLst/>
                            <a:gdLst/>
                            <a:ahLst/>
                            <a:cxnLst/>
                            <a:rect l="0" t="0" r="0" b="0"/>
                            <a:pathLst>
                              <a:path w="75099" h="26054">
                                <a:moveTo>
                                  <a:pt x="49036" y="0"/>
                                </a:moveTo>
                                <a:cubicBezTo>
                                  <a:pt x="57724" y="4342"/>
                                  <a:pt x="66411" y="8685"/>
                                  <a:pt x="75099" y="13027"/>
                                </a:cubicBezTo>
                                <a:cubicBezTo>
                                  <a:pt x="66411" y="17369"/>
                                  <a:pt x="57724" y="21712"/>
                                  <a:pt x="49036" y="26054"/>
                                </a:cubicBezTo>
                                <a:lnTo>
                                  <a:pt x="49036" y="13841"/>
                                </a:lnTo>
                                <a:cubicBezTo>
                                  <a:pt x="32691" y="13841"/>
                                  <a:pt x="16345" y="13841"/>
                                  <a:pt x="0" y="13841"/>
                                </a:cubicBezTo>
                                <a:lnTo>
                                  <a:pt x="0" y="12213"/>
                                </a:lnTo>
                                <a:cubicBezTo>
                                  <a:pt x="16345" y="12213"/>
                                  <a:pt x="32691" y="12213"/>
                                  <a:pt x="49036" y="12213"/>
                                </a:cubicBezTo>
                                <a:lnTo>
                                  <a:pt x="49036" y="0"/>
                                </a:lnTo>
                                <a:close/>
                              </a:path>
                            </a:pathLst>
                          </a:custGeom>
                          <a:ln w="6514" cap="rnd">
                            <a:round/>
                          </a:ln>
                        </wps:spPr>
                        <wps:style>
                          <a:lnRef idx="1">
                            <a:srgbClr val="191919">
                              <a:alpha val="49803"/>
                            </a:srgbClr>
                          </a:lnRef>
                          <a:fillRef idx="1">
                            <a:srgbClr val="4C72B0">
                              <a:alpha val="49803"/>
                            </a:srgbClr>
                          </a:fillRef>
                          <a:effectRef idx="0">
                            <a:scrgbClr r="0" g="0" b="0"/>
                          </a:effectRef>
                          <a:fontRef idx="none"/>
                        </wps:style>
                        <wps:bodyPr/>
                      </wps:wsp>
                      <wps:wsp>
                        <wps:cNvPr id="973" name="Shape 973"/>
                        <wps:cNvSpPr/>
                        <wps:spPr>
                          <a:xfrm>
                            <a:off x="1457411" y="739968"/>
                            <a:ext cx="92711" cy="26054"/>
                          </a:xfrm>
                          <a:custGeom>
                            <a:avLst/>
                            <a:gdLst/>
                            <a:ahLst/>
                            <a:cxnLst/>
                            <a:rect l="0" t="0" r="0" b="0"/>
                            <a:pathLst>
                              <a:path w="92711" h="26054">
                                <a:moveTo>
                                  <a:pt x="66648" y="0"/>
                                </a:moveTo>
                                <a:cubicBezTo>
                                  <a:pt x="75336" y="4342"/>
                                  <a:pt x="84024" y="8685"/>
                                  <a:pt x="92711" y="13027"/>
                                </a:cubicBezTo>
                                <a:cubicBezTo>
                                  <a:pt x="84024" y="17369"/>
                                  <a:pt x="75336" y="21712"/>
                                  <a:pt x="66648" y="26054"/>
                                </a:cubicBezTo>
                                <a:lnTo>
                                  <a:pt x="66648" y="13841"/>
                                </a:lnTo>
                                <a:cubicBezTo>
                                  <a:pt x="44432" y="13841"/>
                                  <a:pt x="22216" y="13841"/>
                                  <a:pt x="0" y="13841"/>
                                </a:cubicBezTo>
                                <a:lnTo>
                                  <a:pt x="0" y="12213"/>
                                </a:lnTo>
                                <a:cubicBezTo>
                                  <a:pt x="22216" y="12213"/>
                                  <a:pt x="44432" y="12213"/>
                                  <a:pt x="66648" y="12213"/>
                                </a:cubicBezTo>
                                <a:lnTo>
                                  <a:pt x="66648" y="0"/>
                                </a:lnTo>
                                <a:close/>
                              </a:path>
                            </a:pathLst>
                          </a:custGeom>
                          <a:ln w="6514" cap="rnd">
                            <a:round/>
                          </a:ln>
                        </wps:spPr>
                        <wps:style>
                          <a:lnRef idx="1">
                            <a:srgbClr val="191919">
                              <a:alpha val="49803"/>
                            </a:srgbClr>
                          </a:lnRef>
                          <a:fillRef idx="1">
                            <a:srgbClr val="4C72B0">
                              <a:alpha val="49803"/>
                            </a:srgbClr>
                          </a:fillRef>
                          <a:effectRef idx="0">
                            <a:scrgbClr r="0" g="0" b="0"/>
                          </a:effectRef>
                          <a:fontRef idx="none"/>
                        </wps:style>
                        <wps:bodyPr/>
                      </wps:wsp>
                      <wps:wsp>
                        <wps:cNvPr id="974" name="Shape 974"/>
                        <wps:cNvSpPr/>
                        <wps:spPr>
                          <a:xfrm>
                            <a:off x="88111" y="83839"/>
                            <a:ext cx="293703" cy="563500"/>
                          </a:xfrm>
                          <a:custGeom>
                            <a:avLst/>
                            <a:gdLst/>
                            <a:ahLst/>
                            <a:cxnLst/>
                            <a:rect l="0" t="0" r="0" b="0"/>
                            <a:pathLst>
                              <a:path w="293703" h="563500">
                                <a:moveTo>
                                  <a:pt x="0" y="563500"/>
                                </a:moveTo>
                                <a:lnTo>
                                  <a:pt x="0" y="140875"/>
                                </a:lnTo>
                                <a:lnTo>
                                  <a:pt x="293703" y="0"/>
                                </a:lnTo>
                                <a:lnTo>
                                  <a:pt x="293703" y="422625"/>
                                </a:lnTo>
                                <a:lnTo>
                                  <a:pt x="0" y="563500"/>
                                </a:lnTo>
                                <a:close/>
                              </a:path>
                            </a:pathLst>
                          </a:custGeom>
                          <a:ln w="1628" cap="flat">
                            <a:miter lim="127000"/>
                          </a:ln>
                        </wps:spPr>
                        <wps:style>
                          <a:lnRef idx="1">
                            <a:srgbClr val="191919">
                              <a:alpha val="89803"/>
                            </a:srgbClr>
                          </a:lnRef>
                          <a:fillRef idx="0">
                            <a:srgbClr val="000000">
                              <a:alpha val="0"/>
                            </a:srgbClr>
                          </a:fillRef>
                          <a:effectRef idx="0">
                            <a:scrgbClr r="0" g="0" b="0"/>
                          </a:effectRef>
                          <a:fontRef idx="none"/>
                        </wps:style>
                        <wps:bodyPr/>
                      </wps:wsp>
                      <wps:wsp>
                        <wps:cNvPr id="975" name="Shape 975"/>
                        <wps:cNvSpPr/>
                        <wps:spPr>
                          <a:xfrm>
                            <a:off x="0" y="224713"/>
                            <a:ext cx="88111" cy="422625"/>
                          </a:xfrm>
                          <a:custGeom>
                            <a:avLst/>
                            <a:gdLst/>
                            <a:ahLst/>
                            <a:cxnLst/>
                            <a:rect l="0" t="0" r="0" b="0"/>
                            <a:pathLst>
                              <a:path w="88111" h="422625">
                                <a:moveTo>
                                  <a:pt x="88111" y="422625"/>
                                </a:moveTo>
                                <a:lnTo>
                                  <a:pt x="0" y="422625"/>
                                </a:lnTo>
                                <a:lnTo>
                                  <a:pt x="0" y="0"/>
                                </a:lnTo>
                                <a:lnTo>
                                  <a:pt x="88111" y="0"/>
                                </a:lnTo>
                                <a:lnTo>
                                  <a:pt x="88111" y="422625"/>
                                </a:lnTo>
                                <a:close/>
                              </a:path>
                            </a:pathLst>
                          </a:custGeom>
                          <a:ln w="1628" cap="flat">
                            <a:miter lim="127000"/>
                          </a:ln>
                        </wps:spPr>
                        <wps:style>
                          <a:lnRef idx="1">
                            <a:srgbClr val="191919">
                              <a:alpha val="89803"/>
                            </a:srgbClr>
                          </a:lnRef>
                          <a:fillRef idx="0">
                            <a:srgbClr val="000000">
                              <a:alpha val="0"/>
                            </a:srgbClr>
                          </a:fillRef>
                          <a:effectRef idx="0">
                            <a:scrgbClr r="0" g="0" b="0"/>
                          </a:effectRef>
                          <a:fontRef idx="none"/>
                        </wps:style>
                        <wps:bodyPr/>
                      </wps:wsp>
                      <wps:wsp>
                        <wps:cNvPr id="976" name="Shape 976"/>
                        <wps:cNvSpPr/>
                        <wps:spPr>
                          <a:xfrm>
                            <a:off x="0" y="83839"/>
                            <a:ext cx="381814" cy="140875"/>
                          </a:xfrm>
                          <a:custGeom>
                            <a:avLst/>
                            <a:gdLst/>
                            <a:ahLst/>
                            <a:cxnLst/>
                            <a:rect l="0" t="0" r="0" b="0"/>
                            <a:pathLst>
                              <a:path w="381814" h="140875">
                                <a:moveTo>
                                  <a:pt x="88111" y="140875"/>
                                </a:moveTo>
                                <a:lnTo>
                                  <a:pt x="0" y="140875"/>
                                </a:lnTo>
                                <a:lnTo>
                                  <a:pt x="293703" y="0"/>
                                </a:lnTo>
                                <a:lnTo>
                                  <a:pt x="381814" y="0"/>
                                </a:lnTo>
                                <a:lnTo>
                                  <a:pt x="88111" y="140875"/>
                                </a:lnTo>
                                <a:close/>
                              </a:path>
                            </a:pathLst>
                          </a:custGeom>
                          <a:ln w="1628" cap="flat">
                            <a:miter lim="127000"/>
                          </a:ln>
                        </wps:spPr>
                        <wps:style>
                          <a:lnRef idx="1">
                            <a:srgbClr val="191919">
                              <a:alpha val="89803"/>
                            </a:srgbClr>
                          </a:lnRef>
                          <a:fillRef idx="0">
                            <a:srgbClr val="000000">
                              <a:alpha val="0"/>
                            </a:srgbClr>
                          </a:fillRef>
                          <a:effectRef idx="0">
                            <a:scrgbClr r="0" g="0" b="0"/>
                          </a:effectRef>
                          <a:fontRef idx="none"/>
                        </wps:style>
                        <wps:bodyPr/>
                      </wps:wsp>
                      <wps:wsp>
                        <wps:cNvPr id="977" name="Shape 977"/>
                        <wps:cNvSpPr/>
                        <wps:spPr>
                          <a:xfrm>
                            <a:off x="2467106" y="83839"/>
                            <a:ext cx="293703" cy="563500"/>
                          </a:xfrm>
                          <a:custGeom>
                            <a:avLst/>
                            <a:gdLst/>
                            <a:ahLst/>
                            <a:cxnLst/>
                            <a:rect l="0" t="0" r="0" b="0"/>
                            <a:pathLst>
                              <a:path w="293703" h="563500">
                                <a:moveTo>
                                  <a:pt x="0" y="563500"/>
                                </a:moveTo>
                                <a:lnTo>
                                  <a:pt x="0" y="140875"/>
                                </a:lnTo>
                                <a:lnTo>
                                  <a:pt x="293703" y="0"/>
                                </a:lnTo>
                                <a:lnTo>
                                  <a:pt x="293703" y="422625"/>
                                </a:lnTo>
                                <a:lnTo>
                                  <a:pt x="0" y="563500"/>
                                </a:lnTo>
                                <a:close/>
                              </a:path>
                            </a:pathLst>
                          </a:custGeom>
                          <a:ln w="1628" cap="flat">
                            <a:miter lim="127000"/>
                          </a:ln>
                        </wps:spPr>
                        <wps:style>
                          <a:lnRef idx="1">
                            <a:srgbClr val="191919">
                              <a:alpha val="89803"/>
                            </a:srgbClr>
                          </a:lnRef>
                          <a:fillRef idx="0">
                            <a:srgbClr val="000000">
                              <a:alpha val="0"/>
                            </a:srgbClr>
                          </a:fillRef>
                          <a:effectRef idx="0">
                            <a:scrgbClr r="0" g="0" b="0"/>
                          </a:effectRef>
                          <a:fontRef idx="none"/>
                        </wps:style>
                        <wps:bodyPr/>
                      </wps:wsp>
                      <wps:wsp>
                        <wps:cNvPr id="978" name="Shape 978"/>
                        <wps:cNvSpPr/>
                        <wps:spPr>
                          <a:xfrm>
                            <a:off x="2378995" y="224713"/>
                            <a:ext cx="88111" cy="422625"/>
                          </a:xfrm>
                          <a:custGeom>
                            <a:avLst/>
                            <a:gdLst/>
                            <a:ahLst/>
                            <a:cxnLst/>
                            <a:rect l="0" t="0" r="0" b="0"/>
                            <a:pathLst>
                              <a:path w="88111" h="422625">
                                <a:moveTo>
                                  <a:pt x="88111" y="422625"/>
                                </a:moveTo>
                                <a:lnTo>
                                  <a:pt x="0" y="422625"/>
                                </a:lnTo>
                                <a:lnTo>
                                  <a:pt x="0" y="0"/>
                                </a:lnTo>
                                <a:lnTo>
                                  <a:pt x="88111" y="0"/>
                                </a:lnTo>
                                <a:lnTo>
                                  <a:pt x="88111" y="422625"/>
                                </a:lnTo>
                                <a:close/>
                              </a:path>
                            </a:pathLst>
                          </a:custGeom>
                          <a:ln w="1628" cap="flat">
                            <a:miter lim="127000"/>
                          </a:ln>
                        </wps:spPr>
                        <wps:style>
                          <a:lnRef idx="1">
                            <a:srgbClr val="191919">
                              <a:alpha val="89803"/>
                            </a:srgbClr>
                          </a:lnRef>
                          <a:fillRef idx="0">
                            <a:srgbClr val="000000">
                              <a:alpha val="0"/>
                            </a:srgbClr>
                          </a:fillRef>
                          <a:effectRef idx="0">
                            <a:scrgbClr r="0" g="0" b="0"/>
                          </a:effectRef>
                          <a:fontRef idx="none"/>
                        </wps:style>
                        <wps:bodyPr/>
                      </wps:wsp>
                      <wps:wsp>
                        <wps:cNvPr id="979" name="Shape 979"/>
                        <wps:cNvSpPr/>
                        <wps:spPr>
                          <a:xfrm>
                            <a:off x="2378995" y="83839"/>
                            <a:ext cx="381814" cy="140875"/>
                          </a:xfrm>
                          <a:custGeom>
                            <a:avLst/>
                            <a:gdLst/>
                            <a:ahLst/>
                            <a:cxnLst/>
                            <a:rect l="0" t="0" r="0" b="0"/>
                            <a:pathLst>
                              <a:path w="381814" h="140875">
                                <a:moveTo>
                                  <a:pt x="88111" y="140875"/>
                                </a:moveTo>
                                <a:lnTo>
                                  <a:pt x="0" y="140875"/>
                                </a:lnTo>
                                <a:lnTo>
                                  <a:pt x="293703" y="0"/>
                                </a:lnTo>
                                <a:lnTo>
                                  <a:pt x="381814" y="0"/>
                                </a:lnTo>
                                <a:lnTo>
                                  <a:pt x="88111" y="140875"/>
                                </a:lnTo>
                                <a:close/>
                              </a:path>
                            </a:pathLst>
                          </a:custGeom>
                          <a:ln w="1628" cap="flat">
                            <a:miter lim="127000"/>
                          </a:ln>
                        </wps:spPr>
                        <wps:style>
                          <a:lnRef idx="1">
                            <a:srgbClr val="191919">
                              <a:alpha val="89803"/>
                            </a:srgbClr>
                          </a:lnRef>
                          <a:fillRef idx="0">
                            <a:srgbClr val="000000">
                              <a:alpha val="0"/>
                            </a:srgbClr>
                          </a:fillRef>
                          <a:effectRef idx="0">
                            <a:scrgbClr r="0" g="0" b="0"/>
                          </a:effectRef>
                          <a:fontRef idx="none"/>
                        </wps:style>
                        <wps:bodyPr/>
                      </wps:wsp>
                      <wps:wsp>
                        <wps:cNvPr id="980" name="Rectangle 980"/>
                        <wps:cNvSpPr/>
                        <wps:spPr>
                          <a:xfrm>
                            <a:off x="220277" y="328114"/>
                            <a:ext cx="27549" cy="50462"/>
                          </a:xfrm>
                          <a:prstGeom prst="rect">
                            <a:avLst/>
                          </a:prstGeom>
                          <a:ln>
                            <a:noFill/>
                          </a:ln>
                        </wps:spPr>
                        <wps:txbx>
                          <w:txbxContent>
                            <w:p w14:paraId="4AF8BDD9" w14:textId="77777777" w:rsidR="006D135C" w:rsidRDefault="00000000">
                              <w:pPr>
                                <w:spacing w:after="160" w:line="259" w:lineRule="auto"/>
                                <w:ind w:firstLine="0"/>
                                <w:jc w:val="left"/>
                                <w:rPr>
                                  <w:rFonts w:hint="eastAsia"/>
                                </w:rPr>
                              </w:pPr>
                              <w:r>
                                <w:rPr>
                                  <w:rFonts w:ascii="Calibri" w:eastAsia="Calibri" w:hAnsi="Calibri"/>
                                  <w:color w:val="191919"/>
                                  <w:w w:val="125"/>
                                  <w:sz w:val="5"/>
                                </w:rPr>
                                <w:t>1</w:t>
                              </w:r>
                            </w:p>
                          </w:txbxContent>
                        </wps:txbx>
                        <wps:bodyPr horzOverflow="overflow" vert="horz" lIns="0" tIns="0" rIns="0" bIns="0" rtlCol="0">
                          <a:noAutofit/>
                        </wps:bodyPr>
                      </wps:wsp>
                      <wps:wsp>
                        <wps:cNvPr id="44091" name="Rectangle 44091"/>
                        <wps:cNvSpPr/>
                        <wps:spPr>
                          <a:xfrm>
                            <a:off x="323073" y="390643"/>
                            <a:ext cx="41323" cy="75693"/>
                          </a:xfrm>
                          <a:prstGeom prst="rect">
                            <a:avLst/>
                          </a:prstGeom>
                          <a:ln>
                            <a:noFill/>
                          </a:ln>
                        </wps:spPr>
                        <wps:txbx>
                          <w:txbxContent>
                            <w:p w14:paraId="3B7F16BE" w14:textId="77777777" w:rsidR="006D135C" w:rsidRDefault="00000000">
                              <w:pPr>
                                <w:spacing w:after="160" w:line="259" w:lineRule="auto"/>
                                <w:ind w:firstLine="0"/>
                                <w:jc w:val="left"/>
                                <w:rPr>
                                  <w:rFonts w:hint="eastAsia"/>
                                </w:rPr>
                              </w:pPr>
                              <w:r>
                                <w:rPr>
                                  <w:rFonts w:ascii="Calibri" w:eastAsia="Calibri" w:hAnsi="Calibri"/>
                                  <w:color w:val="191919"/>
                                  <w:w w:val="125"/>
                                  <w:sz w:val="8"/>
                                </w:rPr>
                                <w:t>1</w:t>
                              </w:r>
                            </w:p>
                          </w:txbxContent>
                        </wps:txbx>
                        <wps:bodyPr horzOverflow="overflow" vert="horz" lIns="0" tIns="0" rIns="0" bIns="0" rtlCol="0">
                          <a:noAutofit/>
                        </wps:bodyPr>
                      </wps:wsp>
                      <wps:wsp>
                        <wps:cNvPr id="44092" name="Rectangle 44092"/>
                        <wps:cNvSpPr/>
                        <wps:spPr>
                          <a:xfrm>
                            <a:off x="354143" y="390643"/>
                            <a:ext cx="205899" cy="75693"/>
                          </a:xfrm>
                          <a:prstGeom prst="rect">
                            <a:avLst/>
                          </a:prstGeom>
                          <a:ln>
                            <a:noFill/>
                          </a:ln>
                        </wps:spPr>
                        <wps:txbx>
                          <w:txbxContent>
                            <w:p w14:paraId="0D85D56E" w14:textId="77777777" w:rsidR="006D135C" w:rsidRDefault="00000000">
                              <w:pPr>
                                <w:spacing w:after="160" w:line="259" w:lineRule="auto"/>
                                <w:ind w:firstLine="0"/>
                                <w:jc w:val="left"/>
                                <w:rPr>
                                  <w:rFonts w:hint="eastAsia"/>
                                </w:rPr>
                              </w:pPr>
                              <w:r>
                                <w:rPr>
                                  <w:rFonts w:ascii="Calibri" w:eastAsia="Calibri" w:hAnsi="Calibri"/>
                                  <w:color w:val="191919"/>
                                  <w:w w:val="128"/>
                                  <w:sz w:val="8"/>
                                </w:rPr>
                                <w:t>x1,</w:t>
                              </w:r>
                              <w:r>
                                <w:rPr>
                                  <w:rFonts w:ascii="Calibri" w:eastAsia="Calibri" w:hAnsi="Calibri"/>
                                  <w:color w:val="191919"/>
                                  <w:spacing w:val="7"/>
                                  <w:w w:val="128"/>
                                  <w:sz w:val="8"/>
                                </w:rPr>
                                <w:t xml:space="preserve"> </w:t>
                              </w:r>
                              <w:r>
                                <w:rPr>
                                  <w:rFonts w:ascii="Calibri" w:eastAsia="Calibri" w:hAnsi="Calibri"/>
                                  <w:color w:val="191919"/>
                                  <w:w w:val="128"/>
                                  <w:sz w:val="8"/>
                                </w:rPr>
                                <w:t>NL</w:t>
                              </w:r>
                            </w:p>
                          </w:txbxContent>
                        </wps:txbx>
                        <wps:bodyPr horzOverflow="overflow" vert="horz" lIns="0" tIns="0" rIns="0" bIns="0" rtlCol="0">
                          <a:noAutofit/>
                        </wps:bodyPr>
                      </wps:wsp>
                      <wps:wsp>
                        <wps:cNvPr id="982" name="Rectangle 982"/>
                        <wps:cNvSpPr/>
                        <wps:spPr>
                          <a:xfrm>
                            <a:off x="1027961" y="390642"/>
                            <a:ext cx="321161" cy="75693"/>
                          </a:xfrm>
                          <a:prstGeom prst="rect">
                            <a:avLst/>
                          </a:prstGeom>
                          <a:ln>
                            <a:noFill/>
                          </a:ln>
                        </wps:spPr>
                        <wps:txbx>
                          <w:txbxContent>
                            <w:p w14:paraId="1FFE7642" w14:textId="77777777" w:rsidR="006D135C" w:rsidRDefault="00000000">
                              <w:pPr>
                                <w:spacing w:after="160" w:line="259" w:lineRule="auto"/>
                                <w:ind w:firstLine="0"/>
                                <w:jc w:val="left"/>
                                <w:rPr>
                                  <w:rFonts w:hint="eastAsia"/>
                                </w:rPr>
                              </w:pPr>
                              <w:proofErr w:type="spellStart"/>
                              <w:r>
                                <w:rPr>
                                  <w:rFonts w:ascii="Calibri" w:eastAsia="Calibri" w:hAnsi="Calibri"/>
                                  <w:color w:val="191919"/>
                                  <w:w w:val="124"/>
                                  <w:sz w:val="8"/>
                                </w:rPr>
                                <w:t>Dwise</w:t>
                              </w:r>
                              <w:proofErr w:type="spellEnd"/>
                              <w:r>
                                <w:rPr>
                                  <w:rFonts w:ascii="Calibri" w:eastAsia="Calibri" w:hAnsi="Calibri"/>
                                  <w:color w:val="191919"/>
                                  <w:w w:val="124"/>
                                  <w:sz w:val="8"/>
                                </w:rPr>
                                <w:t>,</w:t>
                              </w:r>
                              <w:r>
                                <w:rPr>
                                  <w:rFonts w:ascii="Calibri" w:eastAsia="Calibri" w:hAnsi="Calibri"/>
                                  <w:color w:val="191919"/>
                                  <w:spacing w:val="7"/>
                                  <w:w w:val="124"/>
                                  <w:sz w:val="8"/>
                                </w:rPr>
                                <w:t xml:space="preserve"> </w:t>
                              </w:r>
                              <w:r>
                                <w:rPr>
                                  <w:rFonts w:ascii="Calibri" w:eastAsia="Calibri" w:hAnsi="Calibri"/>
                                  <w:color w:val="191919"/>
                                  <w:w w:val="124"/>
                                  <w:sz w:val="8"/>
                                </w:rPr>
                                <w:t>NL</w:t>
                              </w:r>
                            </w:p>
                          </w:txbxContent>
                        </wps:txbx>
                        <wps:bodyPr horzOverflow="overflow" vert="horz" lIns="0" tIns="0" rIns="0" bIns="0" rtlCol="0">
                          <a:noAutofit/>
                        </wps:bodyPr>
                      </wps:wsp>
                      <wps:wsp>
                        <wps:cNvPr id="44085" name="Rectangle 44085"/>
                        <wps:cNvSpPr/>
                        <wps:spPr>
                          <a:xfrm>
                            <a:off x="860550" y="340004"/>
                            <a:ext cx="41323" cy="75693"/>
                          </a:xfrm>
                          <a:prstGeom prst="rect">
                            <a:avLst/>
                          </a:prstGeom>
                          <a:ln>
                            <a:noFill/>
                          </a:ln>
                        </wps:spPr>
                        <wps:txbx>
                          <w:txbxContent>
                            <w:p w14:paraId="57A7BB22" w14:textId="77777777" w:rsidR="006D135C" w:rsidRDefault="00000000">
                              <w:pPr>
                                <w:spacing w:after="160" w:line="259" w:lineRule="auto"/>
                                <w:ind w:firstLine="0"/>
                                <w:jc w:val="left"/>
                                <w:rPr>
                                  <w:rFonts w:hint="eastAsia"/>
                                </w:rPr>
                              </w:pPr>
                              <w:r>
                                <w:rPr>
                                  <w:rFonts w:ascii="Calibri" w:eastAsia="Calibri" w:hAnsi="Calibri"/>
                                  <w:color w:val="191919"/>
                                  <w:w w:val="125"/>
                                  <w:sz w:val="8"/>
                                </w:rPr>
                                <w:t>3</w:t>
                              </w:r>
                            </w:p>
                          </w:txbxContent>
                        </wps:txbx>
                        <wps:bodyPr horzOverflow="overflow" vert="horz" lIns="0" tIns="0" rIns="0" bIns="0" rtlCol="0">
                          <a:noAutofit/>
                        </wps:bodyPr>
                      </wps:wsp>
                      <wps:wsp>
                        <wps:cNvPr id="44087" name="Rectangle 44087"/>
                        <wps:cNvSpPr/>
                        <wps:spPr>
                          <a:xfrm>
                            <a:off x="891620" y="340004"/>
                            <a:ext cx="38464" cy="75693"/>
                          </a:xfrm>
                          <a:prstGeom prst="rect">
                            <a:avLst/>
                          </a:prstGeom>
                          <a:ln>
                            <a:noFill/>
                          </a:ln>
                        </wps:spPr>
                        <wps:txbx>
                          <w:txbxContent>
                            <w:p w14:paraId="47B8EEF0" w14:textId="77777777" w:rsidR="006D135C" w:rsidRDefault="00000000">
                              <w:pPr>
                                <w:spacing w:after="160" w:line="259" w:lineRule="auto"/>
                                <w:ind w:firstLine="0"/>
                                <w:jc w:val="left"/>
                                <w:rPr>
                                  <w:rFonts w:hint="eastAsia"/>
                                </w:rPr>
                              </w:pPr>
                              <w:r>
                                <w:rPr>
                                  <w:rFonts w:ascii="Calibri" w:eastAsia="Calibri" w:hAnsi="Calibri"/>
                                  <w:color w:val="191919"/>
                                  <w:w w:val="141"/>
                                  <w:sz w:val="8"/>
                                </w:rPr>
                                <w:t>x</w:t>
                              </w:r>
                            </w:p>
                          </w:txbxContent>
                        </wps:txbx>
                        <wps:bodyPr horzOverflow="overflow" vert="horz" lIns="0" tIns="0" rIns="0" bIns="0" rtlCol="0">
                          <a:noAutofit/>
                        </wps:bodyPr>
                      </wps:wsp>
                      <wps:wsp>
                        <wps:cNvPr id="44086" name="Rectangle 44086"/>
                        <wps:cNvSpPr/>
                        <wps:spPr>
                          <a:xfrm>
                            <a:off x="920540" y="340004"/>
                            <a:ext cx="41323" cy="75693"/>
                          </a:xfrm>
                          <a:prstGeom prst="rect">
                            <a:avLst/>
                          </a:prstGeom>
                          <a:ln>
                            <a:noFill/>
                          </a:ln>
                        </wps:spPr>
                        <wps:txbx>
                          <w:txbxContent>
                            <w:p w14:paraId="2348B9C5" w14:textId="77777777" w:rsidR="006D135C" w:rsidRDefault="00000000">
                              <w:pPr>
                                <w:spacing w:after="160" w:line="259" w:lineRule="auto"/>
                                <w:ind w:firstLine="0"/>
                                <w:jc w:val="left"/>
                                <w:rPr>
                                  <w:rFonts w:hint="eastAsia"/>
                                </w:rPr>
                              </w:pPr>
                              <w:r>
                                <w:rPr>
                                  <w:rFonts w:ascii="Calibri" w:eastAsia="Calibri" w:hAnsi="Calibri"/>
                                  <w:color w:val="191919"/>
                                  <w:w w:val="125"/>
                                  <w:sz w:val="8"/>
                                </w:rPr>
                                <w:t>3</w:t>
                              </w:r>
                            </w:p>
                          </w:txbxContent>
                        </wps:txbx>
                        <wps:bodyPr horzOverflow="overflow" vert="horz" lIns="0" tIns="0" rIns="0" bIns="0" rtlCol="0">
                          <a:noAutofit/>
                        </wps:bodyPr>
                      </wps:wsp>
                      <wps:wsp>
                        <wps:cNvPr id="44088" name="Rectangle 44088"/>
                        <wps:cNvSpPr/>
                        <wps:spPr>
                          <a:xfrm>
                            <a:off x="2217458" y="313162"/>
                            <a:ext cx="41323" cy="75693"/>
                          </a:xfrm>
                          <a:prstGeom prst="rect">
                            <a:avLst/>
                          </a:prstGeom>
                          <a:ln>
                            <a:noFill/>
                          </a:ln>
                        </wps:spPr>
                        <wps:txbx>
                          <w:txbxContent>
                            <w:p w14:paraId="2DC7FCC9" w14:textId="77777777" w:rsidR="006D135C" w:rsidRDefault="00000000">
                              <w:pPr>
                                <w:spacing w:after="160" w:line="259" w:lineRule="auto"/>
                                <w:ind w:firstLine="0"/>
                                <w:jc w:val="left"/>
                                <w:rPr>
                                  <w:rFonts w:hint="eastAsia"/>
                                </w:rPr>
                              </w:pPr>
                              <w:r>
                                <w:rPr>
                                  <w:rFonts w:ascii="Calibri" w:eastAsia="Calibri" w:hAnsi="Calibri"/>
                                  <w:color w:val="191919"/>
                                  <w:w w:val="125"/>
                                  <w:sz w:val="8"/>
                                </w:rPr>
                                <w:t>1</w:t>
                              </w:r>
                            </w:p>
                          </w:txbxContent>
                        </wps:txbx>
                        <wps:bodyPr horzOverflow="overflow" vert="horz" lIns="0" tIns="0" rIns="0" bIns="0" rtlCol="0">
                          <a:noAutofit/>
                        </wps:bodyPr>
                      </wps:wsp>
                      <wps:wsp>
                        <wps:cNvPr id="44090" name="Rectangle 44090"/>
                        <wps:cNvSpPr/>
                        <wps:spPr>
                          <a:xfrm>
                            <a:off x="2248528" y="313162"/>
                            <a:ext cx="38464" cy="75693"/>
                          </a:xfrm>
                          <a:prstGeom prst="rect">
                            <a:avLst/>
                          </a:prstGeom>
                          <a:ln>
                            <a:noFill/>
                          </a:ln>
                        </wps:spPr>
                        <wps:txbx>
                          <w:txbxContent>
                            <w:p w14:paraId="721E6675" w14:textId="77777777" w:rsidR="006D135C" w:rsidRDefault="00000000">
                              <w:pPr>
                                <w:spacing w:after="160" w:line="259" w:lineRule="auto"/>
                                <w:ind w:firstLine="0"/>
                                <w:jc w:val="left"/>
                                <w:rPr>
                                  <w:rFonts w:hint="eastAsia"/>
                                </w:rPr>
                              </w:pPr>
                              <w:r>
                                <w:rPr>
                                  <w:rFonts w:ascii="Calibri" w:eastAsia="Calibri" w:hAnsi="Calibri"/>
                                  <w:color w:val="191919"/>
                                  <w:w w:val="141"/>
                                  <w:sz w:val="8"/>
                                </w:rPr>
                                <w:t>x</w:t>
                              </w:r>
                            </w:p>
                          </w:txbxContent>
                        </wps:txbx>
                        <wps:bodyPr horzOverflow="overflow" vert="horz" lIns="0" tIns="0" rIns="0" bIns="0" rtlCol="0">
                          <a:noAutofit/>
                        </wps:bodyPr>
                      </wps:wsp>
                      <wps:wsp>
                        <wps:cNvPr id="44089" name="Rectangle 44089"/>
                        <wps:cNvSpPr/>
                        <wps:spPr>
                          <a:xfrm>
                            <a:off x="2277448" y="313162"/>
                            <a:ext cx="41323" cy="75693"/>
                          </a:xfrm>
                          <a:prstGeom prst="rect">
                            <a:avLst/>
                          </a:prstGeom>
                          <a:ln>
                            <a:noFill/>
                          </a:ln>
                        </wps:spPr>
                        <wps:txbx>
                          <w:txbxContent>
                            <w:p w14:paraId="223F73A4" w14:textId="77777777" w:rsidR="006D135C" w:rsidRDefault="00000000">
                              <w:pPr>
                                <w:spacing w:after="160" w:line="259" w:lineRule="auto"/>
                                <w:ind w:firstLine="0"/>
                                <w:jc w:val="left"/>
                                <w:rPr>
                                  <w:rFonts w:hint="eastAsia"/>
                                </w:rPr>
                              </w:pPr>
                              <w:r>
                                <w:rPr>
                                  <w:rFonts w:ascii="Calibri" w:eastAsia="Calibri" w:hAnsi="Calibri"/>
                                  <w:color w:val="191919"/>
                                  <w:w w:val="125"/>
                                  <w:sz w:val="8"/>
                                </w:rPr>
                                <w:t>1</w:t>
                              </w:r>
                            </w:p>
                          </w:txbxContent>
                        </wps:txbx>
                        <wps:bodyPr horzOverflow="overflow" vert="horz" lIns="0" tIns="0" rIns="0" bIns="0" rtlCol="0">
                          <a:noAutofit/>
                        </wps:bodyPr>
                      </wps:wsp>
                      <wps:wsp>
                        <wps:cNvPr id="985" name="Rectangle 985"/>
                        <wps:cNvSpPr/>
                        <wps:spPr>
                          <a:xfrm>
                            <a:off x="1248238" y="901869"/>
                            <a:ext cx="84140" cy="108288"/>
                          </a:xfrm>
                          <a:prstGeom prst="rect">
                            <a:avLst/>
                          </a:prstGeom>
                          <a:ln>
                            <a:noFill/>
                          </a:ln>
                        </wps:spPr>
                        <wps:txbx>
                          <w:txbxContent>
                            <w:p w14:paraId="0C59F88A" w14:textId="77777777" w:rsidR="006D135C" w:rsidRDefault="00000000">
                              <w:pPr>
                                <w:spacing w:after="160" w:line="259" w:lineRule="auto"/>
                                <w:ind w:firstLine="0"/>
                                <w:jc w:val="left"/>
                                <w:rPr>
                                  <w:rFonts w:hint="eastAsia"/>
                                </w:rPr>
                              </w:pPr>
                              <w:r>
                                <w:rPr>
                                  <w:rFonts w:ascii="Cambria" w:eastAsia="Cambria" w:hAnsi="Cambria" w:cs="Cambria"/>
                                  <w:color w:val="191919"/>
                                  <w:sz w:val="13"/>
                                </w:rPr>
                                <w:t>+</w:t>
                              </w:r>
                            </w:p>
                          </w:txbxContent>
                        </wps:txbx>
                        <wps:bodyPr horzOverflow="overflow" vert="horz" lIns="0" tIns="0" rIns="0" bIns="0" rtlCol="0">
                          <a:noAutofit/>
                        </wps:bodyPr>
                      </wps:wsp>
                      <wps:wsp>
                        <wps:cNvPr id="986" name="Rectangle 986"/>
                        <wps:cNvSpPr/>
                        <wps:spPr>
                          <a:xfrm>
                            <a:off x="1318727" y="664309"/>
                            <a:ext cx="182357" cy="100924"/>
                          </a:xfrm>
                          <a:prstGeom prst="rect">
                            <a:avLst/>
                          </a:prstGeom>
                          <a:ln>
                            <a:noFill/>
                          </a:ln>
                        </wps:spPr>
                        <wps:txbx>
                          <w:txbxContent>
                            <w:p w14:paraId="14BEC0CF" w14:textId="77777777" w:rsidR="006D135C" w:rsidRDefault="00000000">
                              <w:pPr>
                                <w:spacing w:after="160" w:line="259" w:lineRule="auto"/>
                                <w:ind w:firstLine="0"/>
                                <w:jc w:val="left"/>
                                <w:rPr>
                                  <w:rFonts w:hint="eastAsia"/>
                                </w:rPr>
                              </w:pPr>
                              <w:r>
                                <w:rPr>
                                  <w:rFonts w:ascii="Calibri" w:eastAsia="Calibri" w:hAnsi="Calibri"/>
                                  <w:color w:val="191919"/>
                                  <w:w w:val="118"/>
                                  <w:sz w:val="10"/>
                                </w:rPr>
                                <w:t>Pool</w:t>
                              </w:r>
                            </w:p>
                          </w:txbxContent>
                        </wps:txbx>
                        <wps:bodyPr horzOverflow="overflow" vert="horz" lIns="0" tIns="0" rIns="0" bIns="0" rtlCol="0">
                          <a:noAutofit/>
                        </wps:bodyPr>
                      </wps:wsp>
                      <wps:wsp>
                        <wps:cNvPr id="987" name="Rectangle 987"/>
                        <wps:cNvSpPr/>
                        <wps:spPr>
                          <a:xfrm>
                            <a:off x="1468515" y="787478"/>
                            <a:ext cx="117155" cy="85785"/>
                          </a:xfrm>
                          <a:prstGeom prst="rect">
                            <a:avLst/>
                          </a:prstGeom>
                          <a:ln>
                            <a:noFill/>
                          </a:ln>
                        </wps:spPr>
                        <wps:txbx>
                          <w:txbxContent>
                            <w:p w14:paraId="54BAD812" w14:textId="77777777" w:rsidR="006D135C" w:rsidRDefault="00000000">
                              <w:pPr>
                                <w:spacing w:after="160" w:line="259" w:lineRule="auto"/>
                                <w:ind w:firstLine="0"/>
                                <w:jc w:val="left"/>
                                <w:rPr>
                                  <w:rFonts w:hint="eastAsia"/>
                                </w:rPr>
                              </w:pPr>
                              <w:r>
                                <w:rPr>
                                  <w:rFonts w:ascii="Calibri" w:eastAsia="Calibri" w:hAnsi="Calibri"/>
                                  <w:color w:val="191919"/>
                                  <w:w w:val="128"/>
                                  <w:sz w:val="9"/>
                                </w:rPr>
                                <w:t>FC,</w:t>
                              </w:r>
                            </w:p>
                          </w:txbxContent>
                        </wps:txbx>
                        <wps:bodyPr horzOverflow="overflow" vert="horz" lIns="0" tIns="0" rIns="0" bIns="0" rtlCol="0">
                          <a:noAutofit/>
                        </wps:bodyPr>
                      </wps:wsp>
                      <wps:wsp>
                        <wps:cNvPr id="988" name="Rectangle 988"/>
                        <wps:cNvSpPr/>
                        <wps:spPr>
                          <a:xfrm>
                            <a:off x="1468515" y="849479"/>
                            <a:ext cx="163619" cy="85786"/>
                          </a:xfrm>
                          <a:prstGeom prst="rect">
                            <a:avLst/>
                          </a:prstGeom>
                          <a:ln>
                            <a:noFill/>
                          </a:ln>
                        </wps:spPr>
                        <wps:txbx>
                          <w:txbxContent>
                            <w:p w14:paraId="6052BC49" w14:textId="77777777" w:rsidR="006D135C" w:rsidRDefault="00000000">
                              <w:pPr>
                                <w:spacing w:after="160" w:line="259" w:lineRule="auto"/>
                                <w:ind w:firstLine="0"/>
                                <w:jc w:val="left"/>
                                <w:rPr>
                                  <w:rFonts w:hint="eastAsia"/>
                                </w:rPr>
                              </w:pPr>
                              <w:proofErr w:type="spellStart"/>
                              <w:r>
                                <w:rPr>
                                  <w:rFonts w:ascii="Calibri" w:eastAsia="Calibri" w:hAnsi="Calibri"/>
                                  <w:color w:val="191919"/>
                                  <w:w w:val="125"/>
                                  <w:sz w:val="9"/>
                                </w:rPr>
                                <w:t>Relu</w:t>
                              </w:r>
                              <w:proofErr w:type="spellEnd"/>
                            </w:p>
                          </w:txbxContent>
                        </wps:txbx>
                        <wps:bodyPr horzOverflow="overflow" vert="horz" lIns="0" tIns="0" rIns="0" bIns="0" rtlCol="0">
                          <a:noAutofit/>
                        </wps:bodyPr>
                      </wps:wsp>
                      <wps:wsp>
                        <wps:cNvPr id="989" name="Rectangle 989"/>
                        <wps:cNvSpPr/>
                        <wps:spPr>
                          <a:xfrm>
                            <a:off x="1662359" y="787478"/>
                            <a:ext cx="117155" cy="85785"/>
                          </a:xfrm>
                          <a:prstGeom prst="rect">
                            <a:avLst/>
                          </a:prstGeom>
                          <a:ln>
                            <a:noFill/>
                          </a:ln>
                        </wps:spPr>
                        <wps:txbx>
                          <w:txbxContent>
                            <w:p w14:paraId="777936B1" w14:textId="77777777" w:rsidR="006D135C" w:rsidRDefault="00000000">
                              <w:pPr>
                                <w:spacing w:after="160" w:line="259" w:lineRule="auto"/>
                                <w:ind w:firstLine="0"/>
                                <w:jc w:val="left"/>
                                <w:rPr>
                                  <w:rFonts w:hint="eastAsia"/>
                                </w:rPr>
                              </w:pPr>
                              <w:r>
                                <w:rPr>
                                  <w:rFonts w:ascii="Calibri" w:eastAsia="Calibri" w:hAnsi="Calibri"/>
                                  <w:color w:val="191919"/>
                                  <w:w w:val="128"/>
                                  <w:sz w:val="9"/>
                                </w:rPr>
                                <w:t>FC,</w:t>
                              </w:r>
                            </w:p>
                          </w:txbxContent>
                        </wps:txbx>
                        <wps:bodyPr horzOverflow="overflow" vert="horz" lIns="0" tIns="0" rIns="0" bIns="0" rtlCol="0">
                          <a:noAutofit/>
                        </wps:bodyPr>
                      </wps:wsp>
                      <wps:wsp>
                        <wps:cNvPr id="990" name="Rectangle 990"/>
                        <wps:cNvSpPr/>
                        <wps:spPr>
                          <a:xfrm>
                            <a:off x="1662359" y="849225"/>
                            <a:ext cx="195392" cy="85785"/>
                          </a:xfrm>
                          <a:prstGeom prst="rect">
                            <a:avLst/>
                          </a:prstGeom>
                          <a:ln>
                            <a:noFill/>
                          </a:ln>
                        </wps:spPr>
                        <wps:txbx>
                          <w:txbxContent>
                            <w:p w14:paraId="680AE168" w14:textId="77777777" w:rsidR="006D135C" w:rsidRDefault="00000000">
                              <w:pPr>
                                <w:spacing w:after="160" w:line="259" w:lineRule="auto"/>
                                <w:ind w:firstLine="0"/>
                                <w:jc w:val="left"/>
                                <w:rPr>
                                  <w:rFonts w:hint="eastAsia"/>
                                </w:rPr>
                              </w:pPr>
                              <w:r>
                                <w:rPr>
                                  <w:rFonts w:ascii="Calibri" w:eastAsia="Calibri" w:hAnsi="Calibri"/>
                                  <w:color w:val="191919"/>
                                  <w:w w:val="122"/>
                                  <w:sz w:val="9"/>
                                </w:rPr>
                                <w:t>hard-</w:t>
                              </w:r>
                            </w:p>
                          </w:txbxContent>
                        </wps:txbx>
                        <wps:bodyPr horzOverflow="overflow" vert="horz" lIns="0" tIns="0" rIns="0" bIns="0" rtlCol="0">
                          <a:noAutofit/>
                        </wps:bodyPr>
                      </wps:wsp>
                      <wps:wsp>
                        <wps:cNvPr id="991" name="Rectangle 991"/>
                        <wps:cNvSpPr/>
                        <wps:spPr>
                          <a:xfrm>
                            <a:off x="1809262" y="859136"/>
                            <a:ext cx="42046" cy="73636"/>
                          </a:xfrm>
                          <a:prstGeom prst="rect">
                            <a:avLst/>
                          </a:prstGeom>
                          <a:ln>
                            <a:noFill/>
                          </a:ln>
                        </wps:spPr>
                        <wps:txbx>
                          <w:txbxContent>
                            <w:p w14:paraId="46E23591" w14:textId="77777777" w:rsidR="006D135C" w:rsidRDefault="00000000">
                              <w:pPr>
                                <w:spacing w:after="160" w:line="259" w:lineRule="auto"/>
                                <w:ind w:firstLine="0"/>
                                <w:jc w:val="left"/>
                                <w:rPr>
                                  <w:rFonts w:hint="eastAsia"/>
                                </w:rPr>
                              </w:pPr>
                              <w:r>
                                <w:rPr>
                                  <w:rFonts w:ascii="Cambria" w:eastAsia="Cambria" w:hAnsi="Cambria" w:cs="Cambria"/>
                                  <w:i/>
                                  <w:color w:val="191919"/>
                                  <w:sz w:val="9"/>
                                </w:rPr>
                                <w:t>σ</w:t>
                              </w:r>
                            </w:p>
                          </w:txbxContent>
                        </wps:txbx>
                        <wps:bodyPr horzOverflow="overflow" vert="horz" lIns="0" tIns="0" rIns="0" bIns="0" rtlCol="0">
                          <a:noAutofit/>
                        </wps:bodyPr>
                      </wps:wsp>
                      <wps:wsp>
                        <wps:cNvPr id="992" name="Rectangle 992"/>
                        <wps:cNvSpPr/>
                        <wps:spPr>
                          <a:xfrm>
                            <a:off x="1935503" y="667324"/>
                            <a:ext cx="67312" cy="150650"/>
                          </a:xfrm>
                          <a:prstGeom prst="rect">
                            <a:avLst/>
                          </a:prstGeom>
                          <a:ln>
                            <a:noFill/>
                          </a:ln>
                        </wps:spPr>
                        <wps:txbx>
                          <w:txbxContent>
                            <w:p w14:paraId="4CB856E0" w14:textId="77777777" w:rsidR="006D135C" w:rsidRDefault="00000000">
                              <w:pPr>
                                <w:spacing w:after="160" w:line="259" w:lineRule="auto"/>
                                <w:ind w:firstLine="0"/>
                                <w:jc w:val="left"/>
                                <w:rPr>
                                  <w:rFonts w:hint="eastAsia"/>
                                </w:rPr>
                              </w:pPr>
                              <w:r>
                                <w:rPr>
                                  <w:rFonts w:ascii="Cambria" w:eastAsia="Cambria" w:hAnsi="Cambria" w:cs="Cambria"/>
                                  <w:color w:val="191919"/>
                                  <w:sz w:val="10"/>
                                </w:rPr>
                                <w:t>⊗</w:t>
                              </w:r>
                            </w:p>
                          </w:txbxContent>
                        </wps:txbx>
                        <wps:bodyPr horzOverflow="overflow" vert="horz" lIns="0" tIns="0" rIns="0" bIns="0" rtlCol="0">
                          <a:noAutofit/>
                        </wps:bodyPr>
                      </wps:wsp>
                      <wps:wsp>
                        <wps:cNvPr id="993" name="Rectangle 993"/>
                        <wps:cNvSpPr/>
                        <wps:spPr>
                          <a:xfrm>
                            <a:off x="1113997" y="0"/>
                            <a:ext cx="825763" cy="100924"/>
                          </a:xfrm>
                          <a:prstGeom prst="rect">
                            <a:avLst/>
                          </a:prstGeom>
                          <a:ln>
                            <a:noFill/>
                          </a:ln>
                        </wps:spPr>
                        <wps:txbx>
                          <w:txbxContent>
                            <w:p w14:paraId="5C557CEE" w14:textId="77777777" w:rsidR="006D135C" w:rsidRDefault="00000000">
                              <w:pPr>
                                <w:spacing w:after="160" w:line="259" w:lineRule="auto"/>
                                <w:ind w:firstLine="0"/>
                                <w:jc w:val="left"/>
                                <w:rPr>
                                  <w:rFonts w:hint="eastAsia"/>
                                </w:rPr>
                              </w:pPr>
                              <w:proofErr w:type="spellStart"/>
                              <w:r>
                                <w:rPr>
                                  <w:rFonts w:ascii="Calibri" w:eastAsia="Calibri" w:hAnsi="Calibri"/>
                                  <w:color w:val="191919"/>
                                  <w:w w:val="120"/>
                                  <w:sz w:val="10"/>
                                </w:rPr>
                                <w:t>Mobilenet</w:t>
                              </w:r>
                              <w:proofErr w:type="spellEnd"/>
                              <w:r>
                                <w:rPr>
                                  <w:rFonts w:ascii="Calibri" w:eastAsia="Calibri" w:hAnsi="Calibri"/>
                                  <w:color w:val="191919"/>
                                  <w:spacing w:val="9"/>
                                  <w:w w:val="120"/>
                                  <w:sz w:val="10"/>
                                </w:rPr>
                                <w:t xml:space="preserve"> </w:t>
                              </w:r>
                              <w:r>
                                <w:rPr>
                                  <w:rFonts w:ascii="Calibri" w:eastAsia="Calibri" w:hAnsi="Calibri"/>
                                  <w:color w:val="191919"/>
                                  <w:w w:val="120"/>
                                  <w:sz w:val="10"/>
                                </w:rPr>
                                <w:t>V3</w:t>
                              </w:r>
                              <w:r>
                                <w:rPr>
                                  <w:rFonts w:ascii="Calibri" w:eastAsia="Calibri" w:hAnsi="Calibri"/>
                                  <w:color w:val="191919"/>
                                  <w:spacing w:val="9"/>
                                  <w:w w:val="120"/>
                                  <w:sz w:val="10"/>
                                </w:rPr>
                                <w:t xml:space="preserve"> </w:t>
                              </w:r>
                              <w:r>
                                <w:rPr>
                                  <w:rFonts w:ascii="Calibri" w:eastAsia="Calibri" w:hAnsi="Calibri"/>
                                  <w:color w:val="191919"/>
                                  <w:w w:val="120"/>
                                  <w:sz w:val="10"/>
                                </w:rPr>
                                <w:t>block</w:t>
                              </w:r>
                            </w:p>
                          </w:txbxContent>
                        </wps:txbx>
                        <wps:bodyPr horzOverflow="overflow" vert="horz" lIns="0" tIns="0" rIns="0" bIns="0" rtlCol="0">
                          <a:noAutofit/>
                        </wps:bodyPr>
                      </wps:wsp>
                    </wpg:wgp>
                  </a:graphicData>
                </a:graphic>
              </wp:anchor>
            </w:drawing>
          </mc:Choice>
          <mc:Fallback>
            <w:pict>
              <v:group w14:anchorId="50793CD2" id="Group 45174" o:spid="_x0000_s1029" style="position:absolute;left:0;text-align:left;margin-left:18.8pt;margin-top:222.45pt;width:217.35pt;height:85.9pt;z-index:251667456;mso-position-horizontal-relative:margin;mso-position-vertical-relative:page" coordsize="27608,10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">
                <v:shape id="Shape 882" o:spid="_x0000_s1030" style="position:absolute;left:881;top:838;width:2937;height:5635;visibility:visible;mso-wrap-style:square;v-text-anchor:top" coordsize="293703,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" path="m293703,r,422625l,563500,,140875,293703,xe" fillcolor="#4c72b0" strokecolor="#191919" strokeweight=".02714mm">
                  <v:stroke miterlimit="83231f" joinstyle="miter"/>
                  <v:path arrowok="t" textboxrect="0,0,293703,563500"/>
                </v:shape>
                <v:shape id="Shape 61915" o:spid="_x0000_s1031" style="position:absolute;top:2247;width:881;height:4226;visibility:visible;mso-wrap-style:square;v-text-anchor:top" coordsize="88111,42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" path="m,l88111,r,422625l,422625,,e" fillcolor="#4c72b0" strokecolor="#191919" strokeweight=".02714mm">
                  <v:stroke miterlimit="83231f" joinstyle="miter"/>
                  <v:path arrowok="t" textboxrect="0,0,88111,422625"/>
                </v:shape>
                <v:shape id="Shape 884" o:spid="_x0000_s1032" style="position:absolute;top:838;width:3818;height:1409;visibility:visible;mso-wrap-style:square;v-text-anchor:top" coordsize="381814,14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" path="m293703,r88111,l88111,140875,,140875,293703,xe" fillcolor="#4c72b0" strokecolor="#191919" strokeweight=".02714mm">
                  <v:stroke miterlimit="83231f" joinstyle="miter"/>
                  <v:path arrowok="t" textboxrect="0,0,381814,14087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739" o:spid="_x0000_s1033" type="#_x0000_t75" style="position:absolute;left:773;top:737;width:3139;height:5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">
                  <v:imagedata r:id="rId14" o:title=""/>
                </v:shape>
                <v:shape id="Picture 59740" o:spid="_x0000_s1034" type="#_x0000_t75" style="position:absolute;left:-120;top:2129;width:1096;height:4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">
                  <v:imagedata r:id="rId15" o:title=""/>
                </v:shape>
                <v:shape id="Picture 59741" o:spid="_x0000_s1035" type="#_x0000_t75" style="position:absolute;left:-364;top:737;width:4175;height:1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">
                  <v:imagedata r:id="rId16" o:title=""/>
                </v:shape>
                <v:shape id="Shape 888" o:spid="_x0000_s1036" style="position:absolute;left:2202;top:3303;width:6315;height:423;visibility:visible;mso-wrap-style:square;v-text-anchor:top" coordsize="631462,4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" path="m,l631462,21131,,42263,,xe" fillcolor="red" strokecolor="red" strokeweight=".09047mm">
                  <v:fill opacity="13107f"/>
                  <v:stroke opacity="13107f" miterlimit="83231f" joinstyle="miter"/>
                  <v:path arrowok="t" textboxrect="0,0,631462,42263"/>
                </v:shape>
                <v:shape id="Shape 889" o:spid="_x0000_s1037" style="position:absolute;left:2202;top:3162;width:6315;height:353;visibility:visible;mso-wrap-style:square;v-text-anchor:top" coordsize="631462,35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" path="m29370,l631462,35219,,14088,29370,xe" fillcolor="red" strokecolor="red" strokeweight=".09047mm">
                  <v:fill opacity="13107f"/>
                  <v:stroke opacity="13107f" miterlimit="83231f" joinstyle="miter"/>
                  <v:path arrowok="t" textboxrect="0,0,631462,35219"/>
                </v:shape>
                <v:shape id="Shape 890" o:spid="_x0000_s1038" style="position:absolute;left:2202;top:3162;width:294;height:564;visibility:visible;mso-wrap-style:square;v-text-anchor:top" coordsize="29370,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" path="m29370,r,42263l,56350,,14088,29370,xe" fillcolor="red" strokecolor="red" strokeweight=".09047mm">
                  <v:fill opacity="32639f"/>
                  <v:stroke opacity="32639f" miterlimit="83231f" joinstyle="miter"/>
                  <v:path arrowok="t" textboxrect="0,0,29370,56350"/>
                </v:shape>
                <v:shape id="Shape 61916" o:spid="_x0000_s1039" style="position:absolute;left:1321;top:3303;width:881;height:423;visibility:visible;mso-wrap-style:square;v-text-anchor:top" coordsize="88111,4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" path="m,l88111,r,42263l,42263,,e" fillcolor="red" strokecolor="red" strokeweight=".09047mm">
                  <v:fill opacity="32639f"/>
                  <v:stroke opacity="32639f" miterlimit="83231f" joinstyle="miter"/>
                  <v:path arrowok="t" textboxrect="0,0,88111,42263"/>
                </v:shape>
                <v:shape id="Shape 892" o:spid="_x0000_s1040" style="position:absolute;left:1321;top:3162;width:1175;height:141;visibility:visible;mso-wrap-style:square;v-text-anchor:top" coordsize="117481,14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" path="m29370,r88111,l88111,14088,,14088,29370,xe" fillcolor="red" strokecolor="red" strokeweight=".09047mm">
                  <v:fill opacity="32639f"/>
                  <v:stroke opacity="32639f" miterlimit="83231f" joinstyle="miter"/>
                  <v:path arrowok="t" textboxrect="0,0,117481,14088"/>
                </v:shape>
                <v:shape id="Shape 893" o:spid="_x0000_s1041" style="position:absolute;left:5286;top:838;width:2937;height:5635;visibility:visible;mso-wrap-style:square;v-text-anchor:top" coordsize="293703,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" path="m293703,r,422625l,563500,,140875,293703,xe" fillcolor="#4c72b0" strokecolor="#191919" strokeweight=".09047mm">
                  <v:stroke miterlimit="83231f" joinstyle="miter"/>
                  <v:path arrowok="t" textboxrect="0,0,293703,563500"/>
                </v:shape>
                <v:shape id="Shape 61917" o:spid="_x0000_s1042" style="position:absolute;left:5110;top:2247;width:176;height:4226;visibility:visible;mso-wrap-style:square;v-text-anchor:top" coordsize="17622,42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" path="m,l17622,r,422625l,422625,,e" fillcolor="#4c72b0" strokecolor="#191919" strokeweight=".09047mm">
                  <v:fill opacity="32639f"/>
                  <v:stroke opacity="32639f" miterlimit="83231f" joinstyle="miter"/>
                  <v:path arrowok="t" textboxrect="0,0,17622,422625"/>
                </v:shape>
                <v:shape id="Shape 895" o:spid="_x0000_s1043" style="position:absolute;left:5110;top:838;width:3113;height:1409;visibility:visible;mso-wrap-style:square;v-text-anchor:top" coordsize="311325,14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" path="m293703,r17622,l17622,140875,,140875,293703,xe" fillcolor="#4c72b0" strokecolor="#191919" strokeweight=".09047mm">
                  <v:stroke miterlimit="83231f" joinstyle="miter"/>
                  <v:path arrowok="t" textboxrect="0,0,311325,140875"/>
                </v:shape>
                <v:shape id="Shape 896" o:spid="_x0000_s1044" style="position:absolute;left:5462;top:838;width:2937;height:5635;visibility:visible;mso-wrap-style:square;v-text-anchor:top" coordsize="293703,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" path="m293703,r,422625l,563500,,140875,293703,xe" fillcolor="#4c72b0" strokecolor="#191919" strokeweight=".09047mm">
                  <v:stroke miterlimit="83231f" joinstyle="miter"/>
                  <v:path arrowok="t" textboxrect="0,0,293703,563500"/>
                </v:shape>
                <v:shape id="Shape 61918" o:spid="_x0000_s1045" style="position:absolute;left:5286;top:2247;width:176;height:4226;visibility:visible;mso-wrap-style:square;v-text-anchor:top" coordsize="17622,42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" path="m,l17622,r,422625l,422625,,e" fillcolor="#4c72b0" strokecolor="#191919" strokeweight=".09047mm">
                  <v:fill opacity="32639f"/>
                  <v:stroke opacity="32639f" miterlimit="83231f" joinstyle="miter"/>
                  <v:path arrowok="t" textboxrect="0,0,17622,422625"/>
                </v:shape>
                <v:shape id="Shape 898" o:spid="_x0000_s1046" style="position:absolute;left:5286;top:838;width:3113;height:1409;visibility:visible;mso-wrap-style:square;v-text-anchor:top" coordsize="311325,14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" path="m293703,r17622,l17622,140875,,140875,293703,xe" fillcolor="#4c72b0" strokecolor="#191919" strokeweight=".09047mm">
                  <v:stroke miterlimit="83231f" joinstyle="miter"/>
                  <v:path arrowok="t" textboxrect="0,0,311325,140875"/>
                </v:shape>
                <v:shape id="Shape 899" o:spid="_x0000_s1047" style="position:absolute;left:5639;top:838;width:2937;height:5635;visibility:visible;mso-wrap-style:square;v-text-anchor:top" coordsize="293703,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" path="m293703,r,422625l,563500,,140875,293703,xe" fillcolor="#4c72b0" strokecolor="#191919" strokeweight=".09047mm">
                  <v:stroke miterlimit="83231f" joinstyle="miter"/>
                  <v:path arrowok="t" textboxrect="0,0,293703,563500"/>
                </v:shape>
                <v:shape id="Shape 61919" o:spid="_x0000_s1048" style="position:absolute;left:5462;top:2247;width:177;height:4226;visibility:visible;mso-wrap-style:square;v-text-anchor:top" coordsize="17622,42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" path="m,l17622,r,422625l,422625,,e" fillcolor="#4c72b0" strokecolor="#191919" strokeweight=".09047mm">
                  <v:fill opacity="32639f"/>
                  <v:stroke opacity="32639f" miterlimit="83231f" joinstyle="miter"/>
                  <v:path arrowok="t" textboxrect="0,0,17622,422625"/>
                </v:shape>
                <v:shape id="Shape 901" o:spid="_x0000_s1049" style="position:absolute;left:5462;top:838;width:3114;height:1409;visibility:visible;mso-wrap-style:square;v-text-anchor:top" coordsize="311325,14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" path="m293703,r17622,l17622,140875,,140875,293703,xe" fillcolor="#4c72b0" strokecolor="#191919" strokeweight=".09047mm">
                  <v:stroke miterlimit="83231f" joinstyle="miter"/>
                  <v:path arrowok="t" textboxrect="0,0,311325,140875"/>
                </v:shape>
                <v:shape id="Shape 902" o:spid="_x0000_s1050" style="position:absolute;left:5815;top:838;width:2937;height:5635;visibility:visible;mso-wrap-style:square;v-text-anchor:top" coordsize="293703,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" path="m293703,r,422625l,563500,,140875,293703,xe" fillcolor="#4c72b0" strokecolor="#191919" strokeweight=".09047mm">
                  <v:stroke miterlimit="83231f" joinstyle="miter"/>
                  <v:path arrowok="t" textboxrect="0,0,293703,563500"/>
                </v:shape>
                <v:shape id="Shape 61920" o:spid="_x0000_s1051" style="position:absolute;left:5639;top:2247;width:176;height:4226;visibility:visible;mso-wrap-style:square;v-text-anchor:top" coordsize="17622,42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" path="m,l17622,r,422625l,422625,,e" fillcolor="#4c72b0" strokecolor="#191919" strokeweight=".09047mm">
                  <v:fill opacity="32639f"/>
                  <v:stroke opacity="32639f" miterlimit="83231f" joinstyle="miter"/>
                  <v:path arrowok="t" textboxrect="0,0,17622,422625"/>
                </v:shape>
                <v:shape id="Shape 904" o:spid="_x0000_s1052" style="position:absolute;left:5639;top:838;width:3113;height:1409;visibility:visible;mso-wrap-style:square;v-text-anchor:top" coordsize="311325,14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" path="m293703,r17622,l17622,140875,,140875,293703,xe" fillcolor="#4c72b0" strokecolor="#191919" strokeweight=".09047mm">
                  <v:stroke miterlimit="83231f" joinstyle="miter"/>
                  <v:path arrowok="t" textboxrect="0,0,311325,140875"/>
                </v:shape>
                <v:shape id="Shape 905" o:spid="_x0000_s1053" style="position:absolute;left:5991;top:838;width:2937;height:5635;visibility:visible;mso-wrap-style:square;v-text-anchor:top" coordsize="293703,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" path="m293703,r,422625l,563500,,140875,293703,xe" fillcolor="#4c72b0" strokecolor="#191919" strokeweight=".09047mm">
                  <v:stroke miterlimit="83231f" joinstyle="miter"/>
                  <v:path arrowok="t" textboxrect="0,0,293703,563500"/>
                </v:shape>
                <v:shape id="Shape 61921" o:spid="_x0000_s1054" style="position:absolute;left:5815;top:2247;width:176;height:4226;visibility:visible;mso-wrap-style:square;v-text-anchor:top" coordsize="17622,42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" path="m,l17622,r,422625l,422625,,e" fillcolor="#4c72b0" strokecolor="#191919" strokeweight=".09047mm">
                  <v:fill opacity="32639f"/>
                  <v:stroke opacity="32639f" miterlimit="83231f" joinstyle="miter"/>
                  <v:path arrowok="t" textboxrect="0,0,17622,422625"/>
                </v:shape>
                <v:shape id="Shape 907" o:spid="_x0000_s1055" style="position:absolute;left:5815;top:838;width:3113;height:1409;visibility:visible;mso-wrap-style:square;v-text-anchor:top" coordsize="311325,14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" path="m293703,r17622,l17622,140875,,140875,293703,xe" fillcolor="#4c72b0" strokecolor="#191919" strokeweight=".09047mm">
                  <v:stroke miterlimit="83231f" joinstyle="miter"/>
                  <v:path arrowok="t" textboxrect="0,0,311325,140875"/>
                </v:shape>
                <v:shape id="Shape 908" o:spid="_x0000_s1056" style="position:absolute;left:6167;top:838;width:2937;height:5635;visibility:visible;mso-wrap-style:square;v-text-anchor:top" coordsize="293703,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" path="m293703,r,422625l,563500,,140875,293703,xe" fillcolor="#4c72b0" strokecolor="#191919" strokeweight=".09047mm">
                  <v:stroke miterlimit="83231f" joinstyle="miter"/>
                  <v:path arrowok="t" textboxrect="0,0,293703,563500"/>
                </v:shape>
                <v:shape id="Shape 61922" o:spid="_x0000_s1057" style="position:absolute;left:5991;top:2247;width:176;height:4226;visibility:visible;mso-wrap-style:square;v-text-anchor:top" coordsize="17622,42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" path="m,l17622,r,422625l,422625,,e" fillcolor="#4c72b0" strokecolor="#191919" strokeweight=".09047mm">
                  <v:fill opacity="32639f"/>
                  <v:stroke opacity="32639f" miterlimit="83231f" joinstyle="miter"/>
                  <v:path arrowok="t" textboxrect="0,0,17622,422625"/>
                </v:shape>
                <v:shape id="Shape 910" o:spid="_x0000_s1058" style="position:absolute;left:5991;top:838;width:3113;height:1409;visibility:visible;mso-wrap-style:square;v-text-anchor:top" coordsize="311325,14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" path="m293703,r17622,l17622,140875,,140875,293703,xe" fillcolor="#4c72b0" strokecolor="#191919" strokeweight=".09047mm">
                  <v:stroke miterlimit="83231f" joinstyle="miter"/>
                  <v:path arrowok="t" textboxrect="0,0,311325,140875"/>
                </v:shape>
                <v:shape id="Shape 911" o:spid="_x0000_s1059" style="position:absolute;left:6343;top:838;width:2938;height:5635;visibility:visible;mso-wrap-style:square;v-text-anchor:top" coordsize="293703,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" path="m293703,r,422625l,563500,,140875,293703,xe" fillcolor="#4c72b0" strokecolor="#191919" strokeweight=".09047mm">
                  <v:stroke miterlimit="83231f" joinstyle="miter"/>
                  <v:path arrowok="t" textboxrect="0,0,293703,563500"/>
                </v:shape>
                <v:shape id="Shape 61923" o:spid="_x0000_s1060" style="position:absolute;left:6167;top:2247;width:176;height:4226;visibility:visible;mso-wrap-style:square;v-text-anchor:top" coordsize="17622,42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" path="m,l17622,r,422625l,422625,,e" fillcolor="#4c72b0" strokecolor="#191919" strokeweight=".09047mm">
                  <v:fill opacity="32639f"/>
                  <v:stroke opacity="32639f" miterlimit="83231f" joinstyle="miter"/>
                  <v:path arrowok="t" textboxrect="0,0,17622,422625"/>
                </v:shape>
                <v:shape id="Shape 913" o:spid="_x0000_s1061" style="position:absolute;left:6167;top:838;width:3114;height:1409;visibility:visible;mso-wrap-style:square;v-text-anchor:top" coordsize="311325,14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" path="m293703,r17622,l17622,140875,,140875,293703,xe" fillcolor="#4c72b0" strokecolor="#191919" strokeweight=".09047mm">
                  <v:stroke miterlimit="83231f" joinstyle="miter"/>
                  <v:path arrowok="t" textboxrect="0,0,311325,140875"/>
                </v:shape>
                <v:shape id="Shape 914" o:spid="_x0000_s1062" style="position:absolute;left:6520;top:838;width:2937;height:5635;visibility:visible;mso-wrap-style:square;v-text-anchor:top" coordsize="293703,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" path="m293703,r,422625l,563500,,140875,293703,xe" fillcolor="#4c72b0" strokecolor="#191919" strokeweight=".09047mm">
                  <v:stroke miterlimit="83231f" joinstyle="miter"/>
                  <v:path arrowok="t" textboxrect="0,0,293703,563500"/>
                </v:shape>
                <v:shape id="Shape 61924" o:spid="_x0000_s1063" style="position:absolute;left:6343;top:2247;width:177;height:4226;visibility:visible;mso-wrap-style:square;v-text-anchor:top" coordsize="17622,42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" path="m,l17622,r,422625l,422625,,e" fillcolor="#4c72b0" strokecolor="#191919" strokeweight=".09047mm">
                  <v:fill opacity="32639f"/>
                  <v:stroke opacity="32639f" miterlimit="83231f" joinstyle="miter"/>
                  <v:path arrowok="t" textboxrect="0,0,17622,422625"/>
                </v:shape>
                <v:shape id="Shape 916" o:spid="_x0000_s1064" style="position:absolute;left:6343;top:838;width:3114;height:1409;visibility:visible;mso-wrap-style:square;v-text-anchor:top" coordsize="311325,14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" path="m293703,r17622,l17622,140875,,140875,293703,xe" fillcolor="#4c72b0" strokecolor="#191919" strokeweight=".09047mm">
                  <v:stroke miterlimit="83231f" joinstyle="miter"/>
                  <v:path arrowok="t" textboxrect="0,0,311325,140875"/>
                </v:shape>
                <v:shape id="Shape 917" o:spid="_x0000_s1065" style="position:absolute;left:6696;top:838;width:2937;height:5635;visibility:visible;mso-wrap-style:square;v-text-anchor:top" coordsize="293703,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" path="m293703,r,422625l,563500,,140875,293703,xe" fillcolor="#4c72b0" strokecolor="#191919" strokeweight=".09047mm">
                  <v:stroke miterlimit="83231f" joinstyle="miter"/>
                  <v:path arrowok="t" textboxrect="0,0,293703,563500"/>
                </v:shape>
                <v:shape id="Shape 61925" o:spid="_x0000_s1066" style="position:absolute;left:6520;top:2247;width:176;height:4226;visibility:visible;mso-wrap-style:square;v-text-anchor:top" coordsize="17622,42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" path="m,l17622,r,422625l,422625,,e" fillcolor="#4c72b0" strokecolor="#191919" strokeweight=".09047mm">
                  <v:fill opacity="32639f"/>
                  <v:stroke opacity="32639f" miterlimit="83231f" joinstyle="miter"/>
                  <v:path arrowok="t" textboxrect="0,0,17622,422625"/>
                </v:shape>
                <v:shape id="Shape 919" o:spid="_x0000_s1067" style="position:absolute;left:6520;top:838;width:3113;height:1409;visibility:visible;mso-wrap-style:square;v-text-anchor:top" coordsize="311325,14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" path="m293703,r17622,l17622,140875,,140875,293703,xe" fillcolor="#4c72b0" strokecolor="#191919" strokeweight=".09047mm">
                  <v:stroke miterlimit="83231f" joinstyle="miter"/>
                  <v:path arrowok="t" textboxrect="0,0,311325,140875"/>
                </v:shape>
                <v:shape id="Shape 920" o:spid="_x0000_s1068" style="position:absolute;left:6872;top:838;width:2937;height:5635;visibility:visible;mso-wrap-style:square;v-text-anchor:top" coordsize="293703,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" path="m293703,r,422625l,563500,,140875,293703,xe" fillcolor="#4c72b0" strokecolor="#191919" strokeweight=".09047mm">
                  <v:stroke miterlimit="83231f" joinstyle="miter"/>
                  <v:path arrowok="t" textboxrect="0,0,293703,563500"/>
                </v:shape>
                <v:shape id="Shape 61926" o:spid="_x0000_s1069" style="position:absolute;left:6696;top:2247;width:176;height:4226;visibility:visible;mso-wrap-style:square;v-text-anchor:top" coordsize="17622,42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" path="m,l17622,r,422625l,422625,,e" fillcolor="#4c72b0" strokecolor="#191919" strokeweight=".09047mm">
                  <v:fill opacity="32639f"/>
                  <v:stroke opacity="32639f" miterlimit="83231f" joinstyle="miter"/>
                  <v:path arrowok="t" textboxrect="0,0,17622,422625"/>
                </v:shape>
                <v:shape id="Shape 922" o:spid="_x0000_s1070" style="position:absolute;left:6696;top:838;width:3113;height:1409;visibility:visible;mso-wrap-style:square;v-text-anchor:top" coordsize="311325,14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" path="m293703,r17622,l17622,140875,,140875,293703,xe" fillcolor="#4c72b0" strokecolor="#191919" strokeweight=".09047mm">
                  <v:stroke miterlimit="83231f" joinstyle="miter"/>
                  <v:path arrowok="t" textboxrect="0,0,311325,140875"/>
                </v:shape>
                <v:shape id="Shape 923" o:spid="_x0000_s1071" style="position:absolute;left:7048;top:838;width:2937;height:5635;visibility:visible;mso-wrap-style:square;v-text-anchor:top" coordsize="293703,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" path="m293703,r,422625l,563500,,140875,293703,xe" fillcolor="#4c72b0" strokecolor="#191919" strokeweight=".09047mm">
                  <v:stroke miterlimit="83231f" joinstyle="miter"/>
                  <v:path arrowok="t" textboxrect="0,0,293703,563500"/>
                </v:shape>
                <v:shape id="Shape 61927" o:spid="_x0000_s1072" style="position:absolute;left:6872;top:2247;width:176;height:4226;visibility:visible;mso-wrap-style:square;v-text-anchor:top" coordsize="17622,42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" path="m,l17622,r,422625l,422625,,e" fillcolor="#4c72b0" strokecolor="#191919" strokeweight=".09047mm">
                  <v:fill opacity="32639f"/>
                  <v:stroke opacity="32639f" miterlimit="83231f" joinstyle="miter"/>
                  <v:path arrowok="t" textboxrect="0,0,17622,422625"/>
                </v:shape>
                <v:shape id="Shape 925" o:spid="_x0000_s1073" style="position:absolute;left:6872;top:838;width:3113;height:1409;visibility:visible;mso-wrap-style:square;v-text-anchor:top" coordsize="311325,14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" path="m293703,r17622,l17622,140875,,140875,293703,xe" fillcolor="#4c72b0" strokecolor="#191919" strokeweight=".09047mm">
                  <v:stroke miterlimit="83231f" joinstyle="miter"/>
                  <v:path arrowok="t" textboxrect="0,0,311325,140875"/>
                </v:shape>
                <v:shape id="Shape 926" o:spid="_x0000_s1074" style="position:absolute;left:7225;top:838;width:2937;height:5635;visibility:visible;mso-wrap-style:square;v-text-anchor:top" coordsize="293703,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" path="m293703,r,422625l,563500,,140875,293703,xe" fillcolor="#4c72b0" strokecolor="#191919" strokeweight=".09047mm">
                  <v:stroke miterlimit="83231f" joinstyle="miter"/>
                  <v:path arrowok="t" textboxrect="0,0,293703,563500"/>
                </v:shape>
                <v:shape id="Shape 61928" o:spid="_x0000_s1075" style="position:absolute;left:7048;top:2247;width:177;height:4226;visibility:visible;mso-wrap-style:square;v-text-anchor:top" coordsize="17622,42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" path="m,l17622,r,422625l,422625,,e" fillcolor="#4c72b0" strokecolor="#191919" strokeweight=".09047mm">
                  <v:fill opacity="32639f"/>
                  <v:stroke opacity="32639f" miterlimit="83231f" joinstyle="miter"/>
                  <v:path arrowok="t" textboxrect="0,0,17622,422625"/>
                </v:shape>
                <v:shape id="Shape 928" o:spid="_x0000_s1076" style="position:absolute;left:7048;top:838;width:3114;height:1409;visibility:visible;mso-wrap-style:square;v-text-anchor:top" coordsize="311325,14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" path="m293703,r17622,l17622,140875,,140875,293703,xe" fillcolor="#4c72b0" strokecolor="#191919" strokeweight=".09047mm">
                  <v:stroke miterlimit="83231f" joinstyle="miter"/>
                  <v:path arrowok="t" textboxrect="0,0,311325,140875"/>
                </v:shape>
                <v:shape id="Shape 929" o:spid="_x0000_s1077" style="position:absolute;left:7401;top:838;width:2937;height:5635;visibility:visible;mso-wrap-style:square;v-text-anchor:top" coordsize="293703,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" path="m293703,r,422625l,563500,,140875,293703,xe" fillcolor="#4c72b0" strokecolor="#191919" strokeweight=".09047mm">
                  <v:stroke miterlimit="83231f" joinstyle="miter"/>
                  <v:path arrowok="t" textboxrect="0,0,293703,563500"/>
                </v:shape>
                <v:shape id="Shape 61929" o:spid="_x0000_s1078" style="position:absolute;left:7225;top:2247;width:176;height:4226;visibility:visible;mso-wrap-style:square;v-text-anchor:top" coordsize="17622,42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" path="m,l17622,r,422625l,422625,,e" fillcolor="#4c72b0" strokecolor="#191919" strokeweight=".09047mm">
                  <v:fill opacity="32639f"/>
                  <v:stroke opacity="32639f" miterlimit="83231f" joinstyle="miter"/>
                  <v:path arrowok="t" textboxrect="0,0,17622,422625"/>
                </v:shape>
                <v:shape id="Shape 931" o:spid="_x0000_s1079" style="position:absolute;left:7225;top:838;width:3113;height:1409;visibility:visible;mso-wrap-style:square;v-text-anchor:top" coordsize="311325,14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" path="m293703,r17622,l17622,140875,,140875,293703,xe" fillcolor="#4c72b0" strokecolor="#191919" strokeweight=".09047mm">
                  <v:stroke miterlimit="83231f" joinstyle="miter"/>
                  <v:path arrowok="t" textboxrect="0,0,311325,140875"/>
                </v:shape>
                <v:shape id="Shape 932" o:spid="_x0000_s1080" style="position:absolute;left:7577;top:838;width:2937;height:5635;visibility:visible;mso-wrap-style:square;v-text-anchor:top" coordsize="293703,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" path="m293703,r,422625l,563500,,140875,293703,xe" fillcolor="#4c72b0" strokecolor="#191919" strokeweight=".09047mm">
                  <v:stroke miterlimit="83231f" joinstyle="miter"/>
                  <v:path arrowok="t" textboxrect="0,0,293703,563500"/>
                </v:shape>
                <v:shape id="Shape 61930" o:spid="_x0000_s1081" style="position:absolute;left:7401;top:2247;width:176;height:4226;visibility:visible;mso-wrap-style:square;v-text-anchor:top" coordsize="17622,42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" path="m,l17622,r,422625l,422625,,e" fillcolor="#4c72b0" strokecolor="#191919" strokeweight=".09047mm">
                  <v:fill opacity="32639f"/>
                  <v:stroke opacity="32639f" miterlimit="83231f" joinstyle="miter"/>
                  <v:path arrowok="t" textboxrect="0,0,17622,422625"/>
                </v:shape>
                <v:shape id="Shape 934" o:spid="_x0000_s1082" style="position:absolute;left:7401;top:838;width:3113;height:1409;visibility:visible;mso-wrap-style:square;v-text-anchor:top" coordsize="311325,14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" path="m293703,r17622,l17622,140875,,140875,293703,xe" fillcolor="#4c72b0" strokecolor="#191919" strokeweight=".09047mm">
                  <v:stroke miterlimit="83231f" joinstyle="miter"/>
                  <v:path arrowok="t" textboxrect="0,0,311325,140875"/>
                </v:shape>
                <v:shape id="Shape 935" o:spid="_x0000_s1083" style="position:absolute;left:7753;top:838;width:2937;height:5635;visibility:visible;mso-wrap-style:square;v-text-anchor:top" coordsize="293703,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" path="m293703,r,422625l,563500,,140875,293703,xe" fillcolor="#4c72b0" strokecolor="#191919" strokeweight=".09047mm">
                  <v:stroke miterlimit="83231f" joinstyle="miter"/>
                  <v:path arrowok="t" textboxrect="0,0,293703,563500"/>
                </v:shape>
                <v:shape id="Shape 61931" o:spid="_x0000_s1084" style="position:absolute;left:7577;top:2247;width:176;height:4226;visibility:visible;mso-wrap-style:square;v-text-anchor:top" coordsize="17622,42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" path="m,l17622,r,422625l,422625,,e" fillcolor="#4c72b0" strokecolor="#191919" strokeweight=".09047mm">
                  <v:fill opacity="32639f"/>
                  <v:stroke opacity="32639f" miterlimit="83231f" joinstyle="miter"/>
                  <v:path arrowok="t" textboxrect="0,0,17622,422625"/>
                </v:shape>
                <v:shape id="Shape 937" o:spid="_x0000_s1085" style="position:absolute;left:7577;top:838;width:3113;height:1409;visibility:visible;mso-wrap-style:square;v-text-anchor:top" coordsize="311325,14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" path="m293703,r17622,l17622,140875,,140875,293703,xe" fillcolor="#4c72b0" strokecolor="#191919" strokeweight=".09047mm">
                  <v:stroke miterlimit="83231f" joinstyle="miter"/>
                  <v:path arrowok="t" textboxrect="0,0,311325,140875"/>
                </v:shape>
                <v:shape id="Shape 938" o:spid="_x0000_s1086" style="position:absolute;left:14097;top:838;width:2937;height:5635;visibility:visible;mso-wrap-style:square;v-text-anchor:top" coordsize="293703,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" path="m293703,r,422625l,563500,,140875,293703,xe" fillcolor="#4c72b0" strokecolor="#191919" strokeweight=".09047mm">
                  <v:fill opacity="58853f"/>
                  <v:stroke opacity="58853f" miterlimit="83231f" joinstyle="miter"/>
                  <v:path arrowok="t" textboxrect="0,0,293703,563500"/>
                </v:shape>
                <v:shape id="Shape 61932" o:spid="_x0000_s1087" style="position:absolute;left:11454;top:2247;width:2643;height:4226;visibility:visible;mso-wrap-style:square;v-text-anchor:top" coordsize="264333,42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" path="m,l264333,r,422625l,422625,,e" fillcolor="#4c72b0" strokecolor="#191919" strokeweight=".09047mm">
                  <v:fill opacity="58853f"/>
                  <v:stroke opacity="58853f" miterlimit="83231f" joinstyle="miter"/>
                  <v:path arrowok="t" textboxrect="0,0,264333,422625"/>
                </v:shape>
                <v:shape id="Shape 940" o:spid="_x0000_s1088" style="position:absolute;left:11454;top:838;width:5580;height:1409;visibility:visible;mso-wrap-style:square;v-text-anchor:top" coordsize="558036,14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" path="m293703,l558036,,264333,140875,,140875,293703,xe" fillcolor="#4c72b0" strokecolor="#191919" strokeweight=".09047mm">
                  <v:fill opacity="58853f"/>
                  <v:stroke opacity="58853f" miterlimit="83231f" joinstyle="miter"/>
                  <v:path arrowok="t" textboxrect="0,0,558036,140875"/>
                </v:shape>
                <v:shape id="Shape 941" o:spid="_x0000_s1089" style="position:absolute;left:24671;top:838;width:2937;height:5635;visibility:visible;mso-wrap-style:square;v-text-anchor:top" coordsize="293703,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" path="m293703,r,422625l,563500,,140875,293703,xe" fillcolor="#4c72b0" strokecolor="#191919" strokeweight=".02714mm">
                  <v:fill opacity="13107f"/>
                  <v:stroke opacity="13107f" miterlimit="83231f" joinstyle="miter"/>
                  <v:path arrowok="t" textboxrect="0,0,293703,563500"/>
                </v:shape>
                <v:shape id="Shape 61933" o:spid="_x0000_s1090" style="position:absolute;left:23789;top:2247;width:882;height:4226;visibility:visible;mso-wrap-style:square;v-text-anchor:top" coordsize="88111,42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" path="m,l88111,r,422625l,422625,,e" fillcolor="#4c72b0" strokecolor="#191919" strokeweight=".02714mm">
                  <v:fill opacity="13107f"/>
                  <v:stroke opacity="13107f" miterlimit="83231f" joinstyle="miter"/>
                  <v:path arrowok="t" textboxrect="0,0,88111,422625"/>
                </v:shape>
                <v:shape id="Shape 943" o:spid="_x0000_s1091" style="position:absolute;left:23789;top:838;width:3819;height:1409;visibility:visible;mso-wrap-style:square;v-text-anchor:top" coordsize="381814,14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" path="m293703,r88111,l88111,140875,,140875,293703,xe" fillcolor="#4c72b0" strokecolor="#191919" strokeweight=".02714mm">
                  <v:fill opacity="13107f"/>
                  <v:stroke opacity="13107f" miterlimit="83231f" joinstyle="miter"/>
                  <v:path arrowok="t" textboxrect="0,0,381814,140875"/>
                </v:shape>
                <v:shape id="Picture 59742" o:spid="_x0000_s1092" type="#_x0000_t75" style="position:absolute;left:24547;top:737;width:3140;height:5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">
                  <v:imagedata r:id="rId17" o:title=""/>
                </v:shape>
                <v:shape id="Picture 59743" o:spid="_x0000_s1093" type="#_x0000_t75" style="position:absolute;left:23694;top:2129;width:1067;height:4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">
                  <v:imagedata r:id="rId18" o:title=""/>
                </v:shape>
                <v:shape id="Picture 59744" o:spid="_x0000_s1094" type="#_x0000_t75" style="position:absolute;left:23409;top:737;width:4176;height:1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">
                  <v:imagedata r:id="rId19" o:title=""/>
                </v:shape>
                <v:shape id="Shape 947" o:spid="_x0000_s1095" style="position:absolute;left:8605;top:3106;width:6961;height:1268;visibility:visible;mso-wrap-style:square;v-text-anchor:top" coordsize="696077,126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" path="m,l696077,54941,,126788,,xe" fillcolor="red" strokecolor="red" strokeweight=".09047mm">
                  <v:fill opacity="13107f"/>
                  <v:stroke opacity="13107f" miterlimit="83231f" joinstyle="miter"/>
                  <v:path arrowok="t" textboxrect="0,0,696077,126788"/>
                </v:shape>
                <v:shape id="Shape 948" o:spid="_x0000_s1096" style="position:absolute;left:8605;top:2683;width:6961;height:972;visibility:visible;mso-wrap-style:square;v-text-anchor:top" coordsize="696077,97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" path="m88111,l696077,97204,,42263,88111,xe" fillcolor="red" strokecolor="red" strokeweight=".09047mm">
                  <v:fill opacity="13107f"/>
                  <v:stroke opacity="13107f" miterlimit="83231f" joinstyle="miter"/>
                  <v:path arrowok="t" textboxrect="0,0,696077,97204"/>
                </v:shape>
                <v:shape id="Shape 949" o:spid="_x0000_s1097" style="position:absolute;left:8605;top:2683;width:881;height:1691;visibility:visible;mso-wrap-style:square;v-text-anchor:top" coordsize="88111,16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" path="m88111,r,126788l,169050,,42263,88111,xe" fillcolor="red" strokecolor="red" strokeweight=".09047mm">
                  <v:fill opacity="19532f"/>
                  <v:stroke opacity="19532f" miterlimit="83231f" joinstyle="miter"/>
                  <v:path arrowok="t" textboxrect="0,0,88111,169050"/>
                </v:shape>
                <v:shape id="Shape 61934" o:spid="_x0000_s1098" style="position:absolute;left:8429;top:3106;width:176;height:1268;visibility:visible;mso-wrap-style:square;v-text-anchor:top" coordsize="17622,126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" path="m,l17622,r,126788l,126788,,e" fillcolor="red" strokecolor="red" strokeweight=".09047mm">
                  <v:fill opacity="19532f"/>
                  <v:stroke opacity="19532f" miterlimit="83231f" joinstyle="miter"/>
                  <v:path arrowok="t" textboxrect="0,0,17622,126788"/>
                </v:shape>
                <v:shape id="Shape 951" o:spid="_x0000_s1099" style="position:absolute;left:8429;top:2683;width:1057;height:423;visibility:visible;mso-wrap-style:square;v-text-anchor:top" coordsize="105733,4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" path="m88111,r17622,l17622,42263,,42263,88111,xe" fillcolor="red" strokecolor="red" strokeweight=".09047mm">
                  <v:fill opacity="19532f"/>
                  <v:stroke opacity="19532f" miterlimit="83231f" joinstyle="miter"/>
                  <v:path arrowok="t" textboxrect="0,0,105733,42263"/>
                </v:shape>
                <v:shape id="Shape 952" o:spid="_x0000_s1100" style="position:absolute;left:20265;top:838;width:2937;height:5635;visibility:visible;mso-wrap-style:square;v-text-anchor:top" coordsize="293703,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" path="m293703,r,422625l,563500,,140875,293703,xe" fillcolor="#4c72b0" strokecolor="#191919" strokeweight=".09047mm">
                  <v:fill opacity="58853f"/>
                  <v:stroke opacity="58853f" miterlimit="83231f" joinstyle="miter"/>
                  <v:path arrowok="t" textboxrect="0,0,293703,563500"/>
                </v:shape>
                <v:shape id="Shape 61935" o:spid="_x0000_s1101" style="position:absolute;left:17622;top:2247;width:2643;height:4226;visibility:visible;mso-wrap-style:square;v-text-anchor:top" coordsize="264333,42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" path="m,l264333,r,422625l,422625,,e" fillcolor="#4c72b0" strokecolor="#191919" strokeweight=".09047mm">
                  <v:fill opacity="58853f"/>
                  <v:stroke opacity="58853f" miterlimit="83231f" joinstyle="miter"/>
                  <v:path arrowok="t" textboxrect="0,0,264333,422625"/>
                </v:shape>
                <v:shape id="Shape 954" o:spid="_x0000_s1102" style="position:absolute;left:17622;top:838;width:5580;height:1409;visibility:visible;mso-wrap-style:square;v-text-anchor:top" coordsize="558036,14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" path="m293703,l558036,,264333,140875,,140875,293703,xe" fillcolor="#4c72b0" strokecolor="#191919" strokeweight=".09047mm">
                  <v:fill opacity="58853f"/>
                  <v:stroke opacity="58853f" miterlimit="83231f" joinstyle="miter"/>
                  <v:path arrowok="t" textboxrect="0,0,558036,140875"/>
                </v:shape>
                <v:shape id="Shape 955" o:spid="_x0000_s1103" style="position:absolute;left:21587;top:3444;width:4552;height:423;visibility:visible;mso-wrap-style:square;v-text-anchor:top" coordsize="455240,4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" path="m,l455240,21131,,42263,,xe" fillcolor="red" strokecolor="red" strokeweight=".09047mm">
                  <v:fill opacity="13107f"/>
                  <v:stroke opacity="13107f" miterlimit="83231f" joinstyle="miter"/>
                  <v:path arrowok="t" textboxrect="0,0,455240,42263"/>
                </v:shape>
                <v:shape id="Shape 956" o:spid="_x0000_s1104" style="position:absolute;left:21587;top:3303;width:4552;height:352;visibility:visible;mso-wrap-style:square;v-text-anchor:top" coordsize="455240,35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" path="m29370,l455240,35219,,14088,29370,xe" fillcolor="red" strokecolor="red" strokeweight=".09047mm">
                  <v:fill opacity="13107f"/>
                  <v:stroke opacity="13107f" miterlimit="83231f" joinstyle="miter"/>
                  <v:path arrowok="t" textboxrect="0,0,455240,35219"/>
                </v:shape>
                <v:shape id="Shape 957" o:spid="_x0000_s1105" style="position:absolute;left:21587;top:3303;width:293;height:564;visibility:visible;mso-wrap-style:square;v-text-anchor:top" coordsize="29370,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" path="m29370,r,42263l,56350,,14088,29370,xe" fillcolor="red" strokecolor="red" strokeweight=".09047mm">
                  <v:fill opacity="19532f"/>
                  <v:stroke opacity="19532f" miterlimit="83231f" joinstyle="miter"/>
                  <v:path arrowok="t" textboxrect="0,0,29370,56350"/>
                </v:shape>
                <v:shape id="Shape 61936" o:spid="_x0000_s1106" style="position:absolute;left:18943;top:3444;width:2644;height:423;visibility:visible;mso-wrap-style:square;v-text-anchor:top" coordsize="264333,4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" path="m,l264333,r,42263l,42263,,e" fillcolor="red" strokecolor="red" strokeweight=".09047mm">
                  <v:fill opacity="19532f"/>
                  <v:stroke opacity="19532f" miterlimit="83231f" joinstyle="miter"/>
                  <v:path arrowok="t" textboxrect="0,0,264333,42263"/>
                </v:shape>
                <v:shape id="Shape 959" o:spid="_x0000_s1107" style="position:absolute;left:18943;top:3303;width:2937;height:141;visibility:visible;mso-wrap-style:square;v-text-anchor:top" coordsize="293703,14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" path="m29370,l293703,,264333,14088,,14088,29370,xe" fillcolor="red" strokecolor="red" strokeweight=".09047mm">
                  <v:fill opacity="19532f"/>
                  <v:stroke opacity="19532f" miterlimit="83231f" joinstyle="miter"/>
                  <v:path arrowok="t" textboxrect="0,0,293703,14088"/>
                </v:shape>
                <v:shape id="Shape 960" o:spid="_x0000_s1108" style="position:absolute;left:640;top:6498;width:23680;height:4413;visibility:visible;mso-wrap-style:square;v-text-anchor:top" coordsize="2368007,441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" path="m793,c782133,435457,1563472,439653,2344811,12586l2338954,1870v9653,-327,19337,-713,29053,-1156c2362519,8743,2357000,16749,2351450,24732r-5858,-10717c1563727,441369,781864,437171,,1422l793,xe" fillcolor="#4c72b0" strokecolor="#191919" strokeweight=".27139mm">
                  <v:stroke endcap="round"/>
                  <v:path arrowok="t" textboxrect="0,0,2368007,441369"/>
                </v:shape>
                <v:shape id="Shape 961" o:spid="_x0000_s1109" style="position:absolute;left:12792;top:6679;width:261;height:715;visibility:visible;mso-wrap-style:square;v-text-anchor:top" coordsize="26054,7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" path="m12213,r1628,c13841,15151,13841,30302,13841,45453r12213,c21712,54139,17369,62824,13027,71510,8685,62824,4342,54139,,45453r12213,c12213,30302,12213,15151,12213,xe" fillcolor="#4c72b0" strokecolor="#191919" strokeweight=".27139mm">
                  <v:fill opacity="32639f"/>
                  <v:stroke opacity="32639f" endcap="round"/>
                  <v:path arrowok="t" textboxrect="0,0,26054,71510"/>
                </v:shape>
                <v:shape id="Shape 962" o:spid="_x0000_s1110" style="position:absolute;left:14200;top:7424;width:88;height:169;visibility:visible;mso-wrap-style:square;v-text-anchor:top" coordsize="8811,16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" path="m8811,r,12679l,16905,,4226,8811,xe" fillcolor="#4c72b0" strokecolor="#191919" strokeweight=".09047mm">
                  <v:stroke miterlimit="83231f" joinstyle="miter"/>
                  <v:path arrowok="t" textboxrect="0,0,8811,16905"/>
                </v:shape>
                <v:shape id="Shape 61937" o:spid="_x0000_s1111" style="position:absolute;left:11557;top:7466;width:2643;height:127;visibility:visible;mso-wrap-style:square;v-text-anchor:top" coordsize="264333,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" path="m,l264333,r,12679l,12679,,e" fillcolor="#4c72b0" strokecolor="#191919" strokeweight=".09047mm">
                  <v:stroke miterlimit="83231f" joinstyle="miter"/>
                  <v:path arrowok="t" textboxrect="0,0,264333,12679"/>
                </v:shape>
                <v:shape id="Shape 964" o:spid="_x0000_s1112" style="position:absolute;left:11557;top:7424;width:2731;height:42;visibility:visible;mso-wrap-style:square;v-text-anchor:top" coordsize="273144,4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" path="m8811,l273144,r-8811,4226l,4226,8811,xe" fillcolor="#4c72b0" strokecolor="#191919" strokeweight=".09047mm">
                  <v:stroke miterlimit="83231f" joinstyle="miter"/>
                  <v:path arrowok="t" textboxrect="0,0,273144,4226"/>
                </v:shape>
                <v:shape id="Shape 965" o:spid="_x0000_s1113" style="position:absolute;left:16403;top:7424;width:88;height:169;visibility:visible;mso-wrap-style:square;v-text-anchor:top" coordsize="8811,16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" path="m8811,r,12679l,16905,,4226,8811,xe" fillcolor="#4c72b0" strokecolor="#191919" strokeweight=".09047mm">
                  <v:stroke miterlimit="83231f" joinstyle="miter"/>
                  <v:path arrowok="t" textboxrect="0,0,8811,16905"/>
                </v:shape>
                <v:shape id="Shape 61938" o:spid="_x0000_s1114" style="position:absolute;left:15698;top:7466;width:705;height:127;visibility:visible;mso-wrap-style:square;v-text-anchor:top" coordsize="70489,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" path="m,l70489,r,12679l,12679,,e" fillcolor="#4c72b0" strokecolor="#191919" strokeweight=".09047mm">
                  <v:stroke miterlimit="83231f" joinstyle="miter"/>
                  <v:path arrowok="t" textboxrect="0,0,70489,12679"/>
                </v:shape>
                <v:shape id="Shape 967" o:spid="_x0000_s1115" style="position:absolute;left:15698;top:7424;width:793;height:42;visibility:visible;mso-wrap-style:square;v-text-anchor:top" coordsize="79300,4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" path="m8811,l79300,,70489,4226,,4226,8811,xe" fillcolor="#4c72b0" strokecolor="#191919" strokeweight=".09047mm">
                  <v:stroke miterlimit="83231f" joinstyle="miter"/>
                  <v:path arrowok="t" textboxrect="0,0,79300,4226"/>
                </v:shape>
                <v:shape id="Shape 968" o:spid="_x0000_s1116" style="position:absolute;left:20148;top:7424;width:88;height:169;visibility:visible;mso-wrap-style:square;v-text-anchor:top" coordsize="8811,16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" path="m8811,r,12679l,16905,,4226,8811,xe" fillcolor="#4c72b0" strokecolor="#191919" strokeweight=".09047mm">
                  <v:stroke miterlimit="83231f" joinstyle="miter"/>
                  <v:path arrowok="t" textboxrect="0,0,8811,16905"/>
                </v:shape>
                <v:shape id="Shape 61939" o:spid="_x0000_s1117" style="position:absolute;left:17504;top:7466;width:2644;height:127;visibility:visible;mso-wrap-style:square;v-text-anchor:top" coordsize="264333,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" path="m,l264333,r,12679l,12679,,e" fillcolor="#4c72b0" strokecolor="#191919" strokeweight=".09047mm">
                  <v:stroke miterlimit="83231f" joinstyle="miter"/>
                  <v:path arrowok="t" textboxrect="0,0,264333,12679"/>
                </v:shape>
                <v:shape id="Shape 970" o:spid="_x0000_s1118" style="position:absolute;left:17504;top:7424;width:2732;height:42;visibility:visible;mso-wrap-style:square;v-text-anchor:top" coordsize="273144,4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" path="m8811,l273144,r-8811,4226l,4226,8811,xe" fillcolor="#4c72b0" strokecolor="#191919" strokeweight=".09047mm">
                  <v:stroke miterlimit="83231f" joinstyle="miter"/>
                  <v:path arrowok="t" textboxrect="0,0,273144,4226"/>
                </v:shape>
                <v:shape id="Shape 971" o:spid="_x0000_s1119" style="position:absolute;left:18960;top:6679;width:260;height:715;visibility:visible;mso-wrap-style:square;v-text-anchor:top" coordsize="26054,7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" path="m13027,v4342,8686,8685,17371,13027,26057l13841,26057v,15151,,30302,,45453l12213,71510v,-15151,,-30302,,-45453l,26057c4342,17371,8685,8686,13027,xe" fillcolor="#4c72b0" strokecolor="#191919" strokeweight=".27139mm">
                  <v:fill opacity="32639f"/>
                  <v:stroke opacity="32639f" endcap="round"/>
                  <v:path arrowok="t" textboxrect="0,0,26054,71510"/>
                </v:shape>
                <v:shape id="Shape 972" o:spid="_x0000_s1120" style="position:absolute;left:16688;top:7399;width:751;height:261;visibility:visible;mso-wrap-style:square;v-text-anchor:top" coordsize="75099,26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" path="m49036,v8688,4342,17375,8685,26063,13027c66411,17369,57724,21712,49036,26054r,-12213c32691,13841,16345,13841,,13841l,12213v16345,,32691,,49036,l49036,xe" fillcolor="#4c72b0" strokecolor="#191919" strokeweight=".18094mm">
                  <v:fill opacity="32639f"/>
                  <v:stroke opacity="32639f" endcap="round"/>
                  <v:path arrowok="t" textboxrect="0,0,75099,26054"/>
                </v:shape>
                <v:shape id="Shape 973" o:spid="_x0000_s1121" style="position:absolute;left:14574;top:7399;width:927;height:261;visibility:visible;mso-wrap-style:square;v-text-anchor:top" coordsize="92711,26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" path="m66648,v8688,4342,17376,8685,26063,13027c84024,17369,75336,21712,66648,26054r,-12213c44432,13841,22216,13841,,13841l,12213v22216,,44432,,66648,l66648,xe" fillcolor="#4c72b0" strokecolor="#191919" strokeweight=".18094mm">
                  <v:fill opacity="32639f"/>
                  <v:stroke opacity="32639f" endcap="round"/>
                  <v:path arrowok="t" textboxrect="0,0,92711,26054"/>
                </v:shape>
                <v:shape id="Shape 974" o:spid="_x0000_s1122" style="position:absolute;left:881;top:838;width:2937;height:5635;visibility:visible;mso-wrap-style:square;v-text-anchor:top" coordsize="293703,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" path="m,563500l,140875,293703,r,422625l,563500xe" filled="f" strokecolor="#191919" strokeweight=".04522mm">
                  <v:stroke opacity="58853f" miterlimit="83231f" joinstyle="miter"/>
                  <v:path arrowok="t" textboxrect="0,0,293703,563500"/>
                </v:shape>
                <v:shape id="Shape 975" o:spid="_x0000_s1123" style="position:absolute;top:2247;width:881;height:4226;visibility:visible;mso-wrap-style:square;v-text-anchor:top" coordsize="88111,42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" path="m88111,422625l,422625,,,88111,r,422625xe" filled="f" strokecolor="#191919" strokeweight=".04522mm">
                  <v:stroke opacity="58853f" miterlimit="83231f" joinstyle="miter"/>
                  <v:path arrowok="t" textboxrect="0,0,88111,422625"/>
                </v:shape>
                <v:shape id="Shape 976" o:spid="_x0000_s1124" style="position:absolute;top:838;width:3818;height:1409;visibility:visible;mso-wrap-style:square;v-text-anchor:top" coordsize="381814,14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" path="m88111,140875l,140875,293703,r88111,l88111,140875xe" filled="f" strokecolor="#191919" strokeweight=".04522mm">
                  <v:stroke opacity="58853f" miterlimit="83231f" joinstyle="miter"/>
                  <v:path arrowok="t" textboxrect="0,0,381814,140875"/>
                </v:shape>
                <v:shape id="Shape 977" o:spid="_x0000_s1125" style="position:absolute;left:24671;top:838;width:2937;height:5635;visibility:visible;mso-wrap-style:square;v-text-anchor:top" coordsize="293703,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" path="m,563500l,140875,293703,r,422625l,563500xe" filled="f" strokecolor="#191919" strokeweight=".04522mm">
                  <v:stroke opacity="58853f" miterlimit="83231f" joinstyle="miter"/>
                  <v:path arrowok="t" textboxrect="0,0,293703,563500"/>
                </v:shape>
                <v:shape id="Shape 978" o:spid="_x0000_s1126" style="position:absolute;left:23789;top:2247;width:882;height:4226;visibility:visible;mso-wrap-style:square;v-text-anchor:top" coordsize="88111,42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" path="m88111,422625l,422625,,,88111,r,422625xe" filled="f" strokecolor="#191919" strokeweight=".04522mm">
                  <v:stroke opacity="58853f" miterlimit="83231f" joinstyle="miter"/>
                  <v:path arrowok="t" textboxrect="0,0,88111,422625"/>
                </v:shape>
                <v:shape id="Shape 979" o:spid="_x0000_s1127" style="position:absolute;left:23789;top:838;width:3819;height:1409;visibility:visible;mso-wrap-style:square;v-text-anchor:top" coordsize="381814,14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" path="m88111,140875l,140875,293703,r88111,l88111,140875xe" filled="f" strokecolor="#191919" strokeweight=".04522mm">
                  <v:stroke opacity="58853f" miterlimit="83231f" joinstyle="miter"/>
                  <v:path arrowok="t" textboxrect="0,0,381814,140875"/>
                </v:shape>
                <v:rect id="Rectangle 980" o:spid="_x0000_s1128" style="position:absolute;left:2202;top:3281;width:276;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" filled="f" stroked="f">
                  <v:textbox inset="0,0,0,0">
                    <w:txbxContent>
                      <w:p w14:paraId="4AF8BDD9" w14:textId="77777777" w:rsidR="006D135C" w:rsidRDefault="00000000">
                        <w:pPr>
                          <w:spacing w:after="160" w:line="259" w:lineRule="auto"/>
                          <w:ind w:firstLine="0"/>
                          <w:jc w:val="left"/>
                          <w:rPr>
                            <w:rFonts w:hint="eastAsia"/>
                          </w:rPr>
                        </w:pPr>
                        <w:r>
                          <w:rPr>
                            <w:rFonts w:ascii="Calibri" w:eastAsia="Calibri" w:hAnsi="Calibri"/>
                            <w:color w:val="191919"/>
                            <w:w w:val="125"/>
                            <w:sz w:val="5"/>
                          </w:rPr>
                          <w:t>1</w:t>
                        </w:r>
                      </w:p>
                    </w:txbxContent>
                  </v:textbox>
                </v:rect>
                <v:rect id="Rectangle 44091" o:spid="_x0000_s1129" style="position:absolute;left:3230;top:3906;width:413;height: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" filled="f" stroked="f">
                  <v:textbox inset="0,0,0,0">
                    <w:txbxContent>
                      <w:p w14:paraId="3B7F16BE" w14:textId="77777777" w:rsidR="006D135C" w:rsidRDefault="00000000">
                        <w:pPr>
                          <w:spacing w:after="160" w:line="259" w:lineRule="auto"/>
                          <w:ind w:firstLine="0"/>
                          <w:jc w:val="left"/>
                          <w:rPr>
                            <w:rFonts w:hint="eastAsia"/>
                          </w:rPr>
                        </w:pPr>
                        <w:r>
                          <w:rPr>
                            <w:rFonts w:ascii="Calibri" w:eastAsia="Calibri" w:hAnsi="Calibri"/>
                            <w:color w:val="191919"/>
                            <w:w w:val="125"/>
                            <w:sz w:val="8"/>
                          </w:rPr>
                          <w:t>1</w:t>
                        </w:r>
                      </w:p>
                    </w:txbxContent>
                  </v:textbox>
                </v:rect>
                <v:rect id="Rectangle 44092" o:spid="_x0000_s1130" style="position:absolute;left:3541;top:3906;width:2059;height: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" filled="f" stroked="f">
                  <v:textbox inset="0,0,0,0">
                    <w:txbxContent>
                      <w:p w14:paraId="0D85D56E" w14:textId="77777777" w:rsidR="006D135C" w:rsidRDefault="00000000">
                        <w:pPr>
                          <w:spacing w:after="160" w:line="259" w:lineRule="auto"/>
                          <w:ind w:firstLine="0"/>
                          <w:jc w:val="left"/>
                          <w:rPr>
                            <w:rFonts w:hint="eastAsia"/>
                          </w:rPr>
                        </w:pPr>
                        <w:r>
                          <w:rPr>
                            <w:rFonts w:ascii="Calibri" w:eastAsia="Calibri" w:hAnsi="Calibri"/>
                            <w:color w:val="191919"/>
                            <w:w w:val="128"/>
                            <w:sz w:val="8"/>
                          </w:rPr>
                          <w:t>x1,</w:t>
                        </w:r>
                        <w:r>
                          <w:rPr>
                            <w:rFonts w:ascii="Calibri" w:eastAsia="Calibri" w:hAnsi="Calibri"/>
                            <w:color w:val="191919"/>
                            <w:spacing w:val="7"/>
                            <w:w w:val="128"/>
                            <w:sz w:val="8"/>
                          </w:rPr>
                          <w:t xml:space="preserve"> </w:t>
                        </w:r>
                        <w:r>
                          <w:rPr>
                            <w:rFonts w:ascii="Calibri" w:eastAsia="Calibri" w:hAnsi="Calibri"/>
                            <w:color w:val="191919"/>
                            <w:w w:val="128"/>
                            <w:sz w:val="8"/>
                          </w:rPr>
                          <w:t>NL</w:t>
                        </w:r>
                      </w:p>
                    </w:txbxContent>
                  </v:textbox>
                </v:rect>
                <v:rect id="Rectangle 982" o:spid="_x0000_s1131" style="position:absolute;left:10279;top:3906;width:3212;height: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" filled="f" stroked="f">
                  <v:textbox inset="0,0,0,0">
                    <w:txbxContent>
                      <w:p w14:paraId="1FFE7642" w14:textId="77777777" w:rsidR="006D135C" w:rsidRDefault="00000000">
                        <w:pPr>
                          <w:spacing w:after="160" w:line="259" w:lineRule="auto"/>
                          <w:ind w:firstLine="0"/>
                          <w:jc w:val="left"/>
                          <w:rPr>
                            <w:rFonts w:hint="eastAsia"/>
                          </w:rPr>
                        </w:pPr>
                        <w:proofErr w:type="spellStart"/>
                        <w:r>
                          <w:rPr>
                            <w:rFonts w:ascii="Calibri" w:eastAsia="Calibri" w:hAnsi="Calibri"/>
                            <w:color w:val="191919"/>
                            <w:w w:val="124"/>
                            <w:sz w:val="8"/>
                          </w:rPr>
                          <w:t>Dwise</w:t>
                        </w:r>
                        <w:proofErr w:type="spellEnd"/>
                        <w:r>
                          <w:rPr>
                            <w:rFonts w:ascii="Calibri" w:eastAsia="Calibri" w:hAnsi="Calibri"/>
                            <w:color w:val="191919"/>
                            <w:w w:val="124"/>
                            <w:sz w:val="8"/>
                          </w:rPr>
                          <w:t>,</w:t>
                        </w:r>
                        <w:r>
                          <w:rPr>
                            <w:rFonts w:ascii="Calibri" w:eastAsia="Calibri" w:hAnsi="Calibri"/>
                            <w:color w:val="191919"/>
                            <w:spacing w:val="7"/>
                            <w:w w:val="124"/>
                            <w:sz w:val="8"/>
                          </w:rPr>
                          <w:t xml:space="preserve"> </w:t>
                        </w:r>
                        <w:r>
                          <w:rPr>
                            <w:rFonts w:ascii="Calibri" w:eastAsia="Calibri" w:hAnsi="Calibri"/>
                            <w:color w:val="191919"/>
                            <w:w w:val="124"/>
                            <w:sz w:val="8"/>
                          </w:rPr>
                          <w:t>NL</w:t>
                        </w:r>
                      </w:p>
                    </w:txbxContent>
                  </v:textbox>
                </v:rect>
                <v:rect id="Rectangle 44085" o:spid="_x0000_s1132" style="position:absolute;left:8605;top:3400;width:413;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" filled="f" stroked="f">
                  <v:textbox inset="0,0,0,0">
                    <w:txbxContent>
                      <w:p w14:paraId="57A7BB22" w14:textId="77777777" w:rsidR="006D135C" w:rsidRDefault="00000000">
                        <w:pPr>
                          <w:spacing w:after="160" w:line="259" w:lineRule="auto"/>
                          <w:ind w:firstLine="0"/>
                          <w:jc w:val="left"/>
                          <w:rPr>
                            <w:rFonts w:hint="eastAsia"/>
                          </w:rPr>
                        </w:pPr>
                        <w:r>
                          <w:rPr>
                            <w:rFonts w:ascii="Calibri" w:eastAsia="Calibri" w:hAnsi="Calibri"/>
                            <w:color w:val="191919"/>
                            <w:w w:val="125"/>
                            <w:sz w:val="8"/>
                          </w:rPr>
                          <w:t>3</w:t>
                        </w:r>
                      </w:p>
                    </w:txbxContent>
                  </v:textbox>
                </v:rect>
                <v:rect id="Rectangle 44087" o:spid="_x0000_s1133" style="position:absolute;left:8916;top:3400;width:384;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" filled="f" stroked="f">
                  <v:textbox inset="0,0,0,0">
                    <w:txbxContent>
                      <w:p w14:paraId="47B8EEF0" w14:textId="77777777" w:rsidR="006D135C" w:rsidRDefault="00000000">
                        <w:pPr>
                          <w:spacing w:after="160" w:line="259" w:lineRule="auto"/>
                          <w:ind w:firstLine="0"/>
                          <w:jc w:val="left"/>
                          <w:rPr>
                            <w:rFonts w:hint="eastAsia"/>
                          </w:rPr>
                        </w:pPr>
                        <w:r>
                          <w:rPr>
                            <w:rFonts w:ascii="Calibri" w:eastAsia="Calibri" w:hAnsi="Calibri"/>
                            <w:color w:val="191919"/>
                            <w:w w:val="141"/>
                            <w:sz w:val="8"/>
                          </w:rPr>
                          <w:t>x</w:t>
                        </w:r>
                      </w:p>
                    </w:txbxContent>
                  </v:textbox>
                </v:rect>
                <v:rect id="Rectangle 44086" o:spid="_x0000_s1134" style="position:absolute;left:9205;top:3400;width:413;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" filled="f" stroked="f">
                  <v:textbox inset="0,0,0,0">
                    <w:txbxContent>
                      <w:p w14:paraId="2348B9C5" w14:textId="77777777" w:rsidR="006D135C" w:rsidRDefault="00000000">
                        <w:pPr>
                          <w:spacing w:after="160" w:line="259" w:lineRule="auto"/>
                          <w:ind w:firstLine="0"/>
                          <w:jc w:val="left"/>
                          <w:rPr>
                            <w:rFonts w:hint="eastAsia"/>
                          </w:rPr>
                        </w:pPr>
                        <w:r>
                          <w:rPr>
                            <w:rFonts w:ascii="Calibri" w:eastAsia="Calibri" w:hAnsi="Calibri"/>
                            <w:color w:val="191919"/>
                            <w:w w:val="125"/>
                            <w:sz w:val="8"/>
                          </w:rPr>
                          <w:t>3</w:t>
                        </w:r>
                      </w:p>
                    </w:txbxContent>
                  </v:textbox>
                </v:rect>
                <v:rect id="Rectangle 44088" o:spid="_x0000_s1135" style="position:absolute;left:22174;top:3131;width:413;height: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" filled="f" stroked="f">
                  <v:textbox inset="0,0,0,0">
                    <w:txbxContent>
                      <w:p w14:paraId="2DC7FCC9" w14:textId="77777777" w:rsidR="006D135C" w:rsidRDefault="00000000">
                        <w:pPr>
                          <w:spacing w:after="160" w:line="259" w:lineRule="auto"/>
                          <w:ind w:firstLine="0"/>
                          <w:jc w:val="left"/>
                          <w:rPr>
                            <w:rFonts w:hint="eastAsia"/>
                          </w:rPr>
                        </w:pPr>
                        <w:r>
                          <w:rPr>
                            <w:rFonts w:ascii="Calibri" w:eastAsia="Calibri" w:hAnsi="Calibri"/>
                            <w:color w:val="191919"/>
                            <w:w w:val="125"/>
                            <w:sz w:val="8"/>
                          </w:rPr>
                          <w:t>1</w:t>
                        </w:r>
                      </w:p>
                    </w:txbxContent>
                  </v:textbox>
                </v:rect>
                <v:rect id="Rectangle 44090" o:spid="_x0000_s1136" style="position:absolute;left:22485;top:3131;width:384;height: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" filled="f" stroked="f">
                  <v:textbox inset="0,0,0,0">
                    <w:txbxContent>
                      <w:p w14:paraId="721E6675" w14:textId="77777777" w:rsidR="006D135C" w:rsidRDefault="00000000">
                        <w:pPr>
                          <w:spacing w:after="160" w:line="259" w:lineRule="auto"/>
                          <w:ind w:firstLine="0"/>
                          <w:jc w:val="left"/>
                          <w:rPr>
                            <w:rFonts w:hint="eastAsia"/>
                          </w:rPr>
                        </w:pPr>
                        <w:r>
                          <w:rPr>
                            <w:rFonts w:ascii="Calibri" w:eastAsia="Calibri" w:hAnsi="Calibri"/>
                            <w:color w:val="191919"/>
                            <w:w w:val="141"/>
                            <w:sz w:val="8"/>
                          </w:rPr>
                          <w:t>x</w:t>
                        </w:r>
                      </w:p>
                    </w:txbxContent>
                  </v:textbox>
                </v:rect>
                <v:rect id="Rectangle 44089" o:spid="_x0000_s1137" style="position:absolute;left:22774;top:3131;width:413;height: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" filled="f" stroked="f">
                  <v:textbox inset="0,0,0,0">
                    <w:txbxContent>
                      <w:p w14:paraId="223F73A4" w14:textId="77777777" w:rsidR="006D135C" w:rsidRDefault="00000000">
                        <w:pPr>
                          <w:spacing w:after="160" w:line="259" w:lineRule="auto"/>
                          <w:ind w:firstLine="0"/>
                          <w:jc w:val="left"/>
                          <w:rPr>
                            <w:rFonts w:hint="eastAsia"/>
                          </w:rPr>
                        </w:pPr>
                        <w:r>
                          <w:rPr>
                            <w:rFonts w:ascii="Calibri" w:eastAsia="Calibri" w:hAnsi="Calibri"/>
                            <w:color w:val="191919"/>
                            <w:w w:val="125"/>
                            <w:sz w:val="8"/>
                          </w:rPr>
                          <w:t>1</w:t>
                        </w:r>
                      </w:p>
                    </w:txbxContent>
                  </v:textbox>
                </v:rect>
                <v:rect id="Rectangle 985" o:spid="_x0000_s1138" style="position:absolute;left:12482;top:9018;width:841;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W7xQAAANwAAAAPAAAAZHJzL2Rvd25yZXYueG1sRI9Pa8JA&#10;FMTvgt9heYI33ShY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CEgRW7xQAAANwAAAAP&#10;AAAAAAAAAAAAAAAAAAcCAABkcnMvZG93bnJldi54bWxQSwUGAAAAAAMAAwC3AAAA+QIAAAAA&#10;" filled="f" stroked="f">
                  <v:textbox inset="0,0,0,0">
                    <w:txbxContent>
                      <w:p w14:paraId="0C59F88A" w14:textId="77777777" w:rsidR="006D135C" w:rsidRDefault="00000000">
                        <w:pPr>
                          <w:spacing w:after="160" w:line="259" w:lineRule="auto"/>
                          <w:ind w:firstLine="0"/>
                          <w:jc w:val="left"/>
                          <w:rPr>
                            <w:rFonts w:hint="eastAsia"/>
                          </w:rPr>
                        </w:pPr>
                        <w:r>
                          <w:rPr>
                            <w:rFonts w:ascii="Cambria" w:eastAsia="Cambria" w:hAnsi="Cambria" w:cs="Cambria"/>
                            <w:color w:val="191919"/>
                            <w:sz w:val="13"/>
                          </w:rPr>
                          <w:t>+</w:t>
                        </w:r>
                      </w:p>
                    </w:txbxContent>
                  </v:textbox>
                </v:rect>
                <v:rect id="Rectangle 986" o:spid="_x0000_s1139" style="position:absolute;left:13187;top:6643;width:1823;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" filled="f" stroked="f">
                  <v:textbox inset="0,0,0,0">
                    <w:txbxContent>
                      <w:p w14:paraId="14BEC0CF" w14:textId="77777777" w:rsidR="006D135C" w:rsidRDefault="00000000">
                        <w:pPr>
                          <w:spacing w:after="160" w:line="259" w:lineRule="auto"/>
                          <w:ind w:firstLine="0"/>
                          <w:jc w:val="left"/>
                          <w:rPr>
                            <w:rFonts w:hint="eastAsia"/>
                          </w:rPr>
                        </w:pPr>
                        <w:r>
                          <w:rPr>
                            <w:rFonts w:ascii="Calibri" w:eastAsia="Calibri" w:hAnsi="Calibri"/>
                            <w:color w:val="191919"/>
                            <w:w w:val="118"/>
                            <w:sz w:val="10"/>
                          </w:rPr>
                          <w:t>Pool</w:t>
                        </w:r>
                      </w:p>
                    </w:txbxContent>
                  </v:textbox>
                </v:rect>
                <v:rect id="Rectangle 987" o:spid="_x0000_s1140" style="position:absolute;left:14685;top:7874;width:1171;height: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" filled="f" stroked="f">
                  <v:textbox inset="0,0,0,0">
                    <w:txbxContent>
                      <w:p w14:paraId="54BAD812" w14:textId="77777777" w:rsidR="006D135C" w:rsidRDefault="00000000">
                        <w:pPr>
                          <w:spacing w:after="160" w:line="259" w:lineRule="auto"/>
                          <w:ind w:firstLine="0"/>
                          <w:jc w:val="left"/>
                          <w:rPr>
                            <w:rFonts w:hint="eastAsia"/>
                          </w:rPr>
                        </w:pPr>
                        <w:r>
                          <w:rPr>
                            <w:rFonts w:ascii="Calibri" w:eastAsia="Calibri" w:hAnsi="Calibri"/>
                            <w:color w:val="191919"/>
                            <w:w w:val="128"/>
                            <w:sz w:val="9"/>
                          </w:rPr>
                          <w:t>FC,</w:t>
                        </w:r>
                      </w:p>
                    </w:txbxContent>
                  </v:textbox>
                </v:rect>
                <v:rect id="Rectangle 988" o:spid="_x0000_s1141" style="position:absolute;left:14685;top:8494;width:1636;height: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" filled="f" stroked="f">
                  <v:textbox inset="0,0,0,0">
                    <w:txbxContent>
                      <w:p w14:paraId="6052BC49" w14:textId="77777777" w:rsidR="006D135C" w:rsidRDefault="00000000">
                        <w:pPr>
                          <w:spacing w:after="160" w:line="259" w:lineRule="auto"/>
                          <w:ind w:firstLine="0"/>
                          <w:jc w:val="left"/>
                          <w:rPr>
                            <w:rFonts w:hint="eastAsia"/>
                          </w:rPr>
                        </w:pPr>
                        <w:proofErr w:type="spellStart"/>
                        <w:r>
                          <w:rPr>
                            <w:rFonts w:ascii="Calibri" w:eastAsia="Calibri" w:hAnsi="Calibri"/>
                            <w:color w:val="191919"/>
                            <w:w w:val="125"/>
                            <w:sz w:val="9"/>
                          </w:rPr>
                          <w:t>Relu</w:t>
                        </w:r>
                        <w:proofErr w:type="spellEnd"/>
                      </w:p>
                    </w:txbxContent>
                  </v:textbox>
                </v:rect>
                <v:rect id="Rectangle 989" o:spid="_x0000_s1142" style="position:absolute;left:16623;top:7874;width:1172;height: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" filled="f" stroked="f">
                  <v:textbox inset="0,0,0,0">
                    <w:txbxContent>
                      <w:p w14:paraId="777936B1" w14:textId="77777777" w:rsidR="006D135C" w:rsidRDefault="00000000">
                        <w:pPr>
                          <w:spacing w:after="160" w:line="259" w:lineRule="auto"/>
                          <w:ind w:firstLine="0"/>
                          <w:jc w:val="left"/>
                          <w:rPr>
                            <w:rFonts w:hint="eastAsia"/>
                          </w:rPr>
                        </w:pPr>
                        <w:r>
                          <w:rPr>
                            <w:rFonts w:ascii="Calibri" w:eastAsia="Calibri" w:hAnsi="Calibri"/>
                            <w:color w:val="191919"/>
                            <w:w w:val="128"/>
                            <w:sz w:val="9"/>
                          </w:rPr>
                          <w:t>FC,</w:t>
                        </w:r>
                      </w:p>
                    </w:txbxContent>
                  </v:textbox>
                </v:rect>
                <v:rect id="Rectangle 990" o:spid="_x0000_s1143" style="position:absolute;left:16623;top:8492;width:1954;height: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" filled="f" stroked="f">
                  <v:textbox inset="0,0,0,0">
                    <w:txbxContent>
                      <w:p w14:paraId="680AE168" w14:textId="77777777" w:rsidR="006D135C" w:rsidRDefault="00000000">
                        <w:pPr>
                          <w:spacing w:after="160" w:line="259" w:lineRule="auto"/>
                          <w:ind w:firstLine="0"/>
                          <w:jc w:val="left"/>
                          <w:rPr>
                            <w:rFonts w:hint="eastAsia"/>
                          </w:rPr>
                        </w:pPr>
                        <w:r>
                          <w:rPr>
                            <w:rFonts w:ascii="Calibri" w:eastAsia="Calibri" w:hAnsi="Calibri"/>
                            <w:color w:val="191919"/>
                            <w:w w:val="122"/>
                            <w:sz w:val="9"/>
                          </w:rPr>
                          <w:t>hard-</w:t>
                        </w:r>
                      </w:p>
                    </w:txbxContent>
                  </v:textbox>
                </v:rect>
                <v:rect id="Rectangle 991" o:spid="_x0000_s1144" style="position:absolute;left:18092;top:8591;width:421;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" filled="f" stroked="f">
                  <v:textbox inset="0,0,0,0">
                    <w:txbxContent>
                      <w:p w14:paraId="46E23591" w14:textId="77777777" w:rsidR="006D135C" w:rsidRDefault="00000000">
                        <w:pPr>
                          <w:spacing w:after="160" w:line="259" w:lineRule="auto"/>
                          <w:ind w:firstLine="0"/>
                          <w:jc w:val="left"/>
                          <w:rPr>
                            <w:rFonts w:hint="eastAsia"/>
                          </w:rPr>
                        </w:pPr>
                        <w:r>
                          <w:rPr>
                            <w:rFonts w:ascii="Cambria" w:eastAsia="Cambria" w:hAnsi="Cambria" w:cs="Cambria"/>
                            <w:i/>
                            <w:color w:val="191919"/>
                            <w:sz w:val="9"/>
                          </w:rPr>
                          <w:t>σ</w:t>
                        </w:r>
                      </w:p>
                    </w:txbxContent>
                  </v:textbox>
                </v:rect>
                <v:rect id="Rectangle 992" o:spid="_x0000_s1145" style="position:absolute;left:19355;top:6673;width:673;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" filled="f" stroked="f">
                  <v:textbox inset="0,0,0,0">
                    <w:txbxContent>
                      <w:p w14:paraId="4CB856E0" w14:textId="77777777" w:rsidR="006D135C" w:rsidRDefault="00000000">
                        <w:pPr>
                          <w:spacing w:after="160" w:line="259" w:lineRule="auto"/>
                          <w:ind w:firstLine="0"/>
                          <w:jc w:val="left"/>
                          <w:rPr>
                            <w:rFonts w:hint="eastAsia"/>
                          </w:rPr>
                        </w:pPr>
                        <w:r>
                          <w:rPr>
                            <w:rFonts w:ascii="Cambria" w:eastAsia="Cambria" w:hAnsi="Cambria" w:cs="Cambria"/>
                            <w:color w:val="191919"/>
                            <w:sz w:val="10"/>
                          </w:rPr>
                          <w:t>⊗</w:t>
                        </w:r>
                      </w:p>
                    </w:txbxContent>
                  </v:textbox>
                </v:rect>
                <v:rect id="Rectangle 993" o:spid="_x0000_s1146" style="position:absolute;left:11139;width:8258;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6JxAAAANwAAAAPAAAAZHJzL2Rvd25yZXYueG1sRI9Pi8Iw&#10;FMTvwn6H8ARvmurC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OH9vonEAAAA3AAAAA8A&#10;AAAAAAAAAAAAAAAABwIAAGRycy9kb3ducmV2LnhtbFBLBQYAAAAAAwADALcAAAD4AgAAAAA=&#10;" filled="f" stroked="f">
                  <v:textbox inset="0,0,0,0">
                    <w:txbxContent>
                      <w:p w14:paraId="5C557CEE" w14:textId="77777777" w:rsidR="006D135C" w:rsidRDefault="00000000">
                        <w:pPr>
                          <w:spacing w:after="160" w:line="259" w:lineRule="auto"/>
                          <w:ind w:firstLine="0"/>
                          <w:jc w:val="left"/>
                          <w:rPr>
                            <w:rFonts w:hint="eastAsia"/>
                          </w:rPr>
                        </w:pPr>
                        <w:proofErr w:type="spellStart"/>
                        <w:r>
                          <w:rPr>
                            <w:rFonts w:ascii="Calibri" w:eastAsia="Calibri" w:hAnsi="Calibri"/>
                            <w:color w:val="191919"/>
                            <w:w w:val="120"/>
                            <w:sz w:val="10"/>
                          </w:rPr>
                          <w:t>Mobilenet</w:t>
                        </w:r>
                        <w:proofErr w:type="spellEnd"/>
                        <w:r>
                          <w:rPr>
                            <w:rFonts w:ascii="Calibri" w:eastAsia="Calibri" w:hAnsi="Calibri"/>
                            <w:color w:val="191919"/>
                            <w:spacing w:val="9"/>
                            <w:w w:val="120"/>
                            <w:sz w:val="10"/>
                          </w:rPr>
                          <w:t xml:space="preserve"> </w:t>
                        </w:r>
                        <w:r>
                          <w:rPr>
                            <w:rFonts w:ascii="Calibri" w:eastAsia="Calibri" w:hAnsi="Calibri"/>
                            <w:color w:val="191919"/>
                            <w:w w:val="120"/>
                            <w:sz w:val="10"/>
                          </w:rPr>
                          <w:t>V3</w:t>
                        </w:r>
                        <w:r>
                          <w:rPr>
                            <w:rFonts w:ascii="Calibri" w:eastAsia="Calibri" w:hAnsi="Calibri"/>
                            <w:color w:val="191919"/>
                            <w:spacing w:val="9"/>
                            <w:w w:val="120"/>
                            <w:sz w:val="10"/>
                          </w:rPr>
                          <w:t xml:space="preserve"> </w:t>
                        </w:r>
                        <w:r>
                          <w:rPr>
                            <w:rFonts w:ascii="Calibri" w:eastAsia="Calibri" w:hAnsi="Calibri"/>
                            <w:color w:val="191919"/>
                            <w:w w:val="120"/>
                            <w:sz w:val="10"/>
                          </w:rPr>
                          <w:t>block</w:t>
                        </w:r>
                      </w:p>
                    </w:txbxContent>
                  </v:textbox>
                </v:rect>
                <w10:wrap type="topAndBottom" anchorx="margin" anchory="page"/>
              </v:group>
            </w:pict>
          </mc:Fallback>
        </mc:AlternateContent>
      </w:r>
      <w:r>
        <w:rPr>
          <w:noProof/>
        </w:rPr>
        <mc:AlternateContent>
          <mc:Choice Requires="wps">
            <w:drawing>
              <wp:anchor distT="0" distB="0" distL="114300" distR="114300" simplePos="0" relativeHeight="251666432" behindDoc="0" locked="0" layoutInCell="1" allowOverlap="1" wp14:anchorId="4AD5534A" wp14:editId="4F805D3D">
                <wp:simplePos x="0" y="0"/>
                <wp:positionH relativeFrom="margin">
                  <wp:posOffset>169955</wp:posOffset>
                </wp:positionH>
                <wp:positionV relativeFrom="page">
                  <wp:posOffset>2250167</wp:posOffset>
                </wp:positionV>
                <wp:extent cx="2827655" cy="508000"/>
                <wp:effectExtent l="0" t="0" r="0" b="6350"/>
                <wp:wrapTopAndBottom/>
                <wp:docPr id="1233683471" name="文本框 1"/>
                <wp:cNvGraphicFramePr/>
                <a:graphic xmlns:a="http://schemas.openxmlformats.org/drawingml/2006/main">
                  <a:graphicData uri="http://schemas.microsoft.com/office/word/2010/wordprocessingShape">
                    <wps:wsp>
                      <wps:cNvSpPr txBox="1"/>
                      <wps:spPr>
                        <a:xfrm>
                          <a:off x="0" y="0"/>
                          <a:ext cx="2827655" cy="508000"/>
                        </a:xfrm>
                        <a:prstGeom prst="rect">
                          <a:avLst/>
                        </a:prstGeom>
                        <a:solidFill>
                          <a:prstClr val="white"/>
                        </a:solidFill>
                        <a:ln>
                          <a:noFill/>
                        </a:ln>
                      </wps:spPr>
                      <wps:txbx>
                        <w:txbxContent>
                          <w:p w14:paraId="1F4797D9" w14:textId="06C0FBA7" w:rsidR="00BC45FA" w:rsidRPr="00BC45FA" w:rsidRDefault="00BC45FA" w:rsidP="00BC45FA">
                            <w:pPr>
                              <w:pStyle w:val="ab"/>
                            </w:pPr>
                            <w:r w:rsidRPr="00BC45FA">
                              <w:rPr>
                                <w:rFonts w:hint="eastAsia"/>
                              </w:rPr>
                              <w:t>图</w:t>
                            </w:r>
                            <w:r w:rsidRPr="00BC45FA">
                              <w:rPr>
                                <w:rFonts w:hint="eastAsia"/>
                              </w:rPr>
                              <w:t xml:space="preserve"> 3.MobileNetV2 [39] </w:t>
                            </w:r>
                            <w:r w:rsidRPr="00BC45FA">
                              <w:rPr>
                                <w:rFonts w:hint="eastAsia"/>
                              </w:rPr>
                              <w:t>层（反向残差和线性瓶颈）。每个区块都由狭小的输入和输出（瓶颈）组成，不存在非线性，然后扩展到更高维度的空间并投影到输出。残差连接瓶颈（而不是扩展）。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D5534A" id="_x0000_s1147" type="#_x0000_t202" style="position:absolute;left:0;text-align:left;margin-left:13.4pt;margin-top:177.2pt;width:222.65pt;height:40pt;z-index:251666432;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" stroked="f">
                <v:textbox style="mso-fit-shape-to-text:t" inset="0,0,0,0">
                  <w:txbxContent>
                    <w:p w14:paraId="1F4797D9" w14:textId="06C0FBA7" w:rsidR="00BC45FA" w:rsidRPr="00BC45FA" w:rsidRDefault="00BC45FA" w:rsidP="00BC45FA">
                      <w:pPr>
                        <w:pStyle w:val="ab"/>
                      </w:pPr>
                      <w:r w:rsidRPr="00BC45FA">
                        <w:rPr>
                          <w:rFonts w:hint="eastAsia"/>
                        </w:rPr>
                        <w:t>图</w:t>
                      </w:r>
                      <w:r w:rsidRPr="00BC45FA">
                        <w:rPr>
                          <w:rFonts w:hint="eastAsia"/>
                        </w:rPr>
                        <w:t xml:space="preserve"> 3.MobileNetV2 [39] </w:t>
                      </w:r>
                      <w:r w:rsidRPr="00BC45FA">
                        <w:rPr>
                          <w:rFonts w:hint="eastAsia"/>
                        </w:rPr>
                        <w:t>层（反向残差和线性瓶颈）。每个区块都由狭小的输入和输出（瓶颈）组成，不存在非线性，然后扩展到更高维度的空间并投影到输出。残差连接瓶颈（而不是扩展）。</w:t>
                      </w:r>
                    </w:p>
                  </w:txbxContent>
                </v:textbox>
                <w10:wrap type="topAndBottom" anchorx="margin" anchory="page"/>
              </v:shape>
            </w:pict>
          </mc:Fallback>
        </mc:AlternateContent>
      </w:r>
      <w:r w:rsidR="00F7004F" w:rsidRPr="00F7004F">
        <w:rPr>
          <w:rFonts w:hint="eastAsia"/>
          <w:noProof/>
        </w:rPr>
        <w:t>然而，我们发现最初的奖励设计并没有针对小型移动模型进行优化。具体来说，它使用多目标奖励</w:t>
      </w:r>
      <w:r w:rsidR="00F7004F" w:rsidRPr="00F7004F">
        <w:rPr>
          <w:rFonts w:hint="eastAsia"/>
          <w:noProof/>
        </w:rPr>
        <w:t xml:space="preserve"> ACC(m) </w:t>
      </w:r>
      <w:r w:rsidR="00F7004F" w:rsidRPr="00F7004F">
        <w:rPr>
          <w:rFonts w:hint="eastAsia"/>
          <w:noProof/>
        </w:rPr>
        <w:t>×</w:t>
      </w:r>
      <w:r w:rsidR="00F7004F" w:rsidRPr="00F7004F">
        <w:rPr>
          <w:rFonts w:hint="eastAsia"/>
          <w:noProof/>
        </w:rPr>
        <w:t xml:space="preserve"> [LAT(m)/TAR]</w:t>
      </w:r>
      <w:r w:rsidR="00F7004F" w:rsidRPr="00F7004F">
        <w:rPr>
          <w:rFonts w:hint="eastAsia"/>
          <w:noProof/>
          <w:vertAlign w:val="superscript"/>
        </w:rPr>
        <w:t>w</w:t>
      </w:r>
      <w:r w:rsidR="00F7004F" w:rsidRPr="00F7004F">
        <w:rPr>
          <w:rFonts w:hint="eastAsia"/>
          <w:noProof/>
        </w:rPr>
        <w:t xml:space="preserve"> </w:t>
      </w:r>
      <w:r w:rsidR="00F7004F" w:rsidRPr="00F7004F">
        <w:rPr>
          <w:rFonts w:hint="eastAsia"/>
          <w:noProof/>
        </w:rPr>
        <w:t>来近似帕累托最优解，方法是根据目标延迟</w:t>
      </w:r>
      <w:r w:rsidR="00F7004F" w:rsidRPr="00F7004F">
        <w:rPr>
          <w:rFonts w:hint="eastAsia"/>
          <w:noProof/>
        </w:rPr>
        <w:t xml:space="preserve"> TAR </w:t>
      </w:r>
      <w:r w:rsidR="00F7004F" w:rsidRPr="00F7004F">
        <w:rPr>
          <w:rFonts w:hint="eastAsia"/>
          <w:noProof/>
        </w:rPr>
        <w:t>来平衡每个模型</w:t>
      </w:r>
      <w:r w:rsidR="00F7004F" w:rsidRPr="00F7004F">
        <w:rPr>
          <w:rFonts w:hint="eastAsia"/>
          <w:noProof/>
        </w:rPr>
        <w:t xml:space="preserve"> m </w:t>
      </w:r>
      <w:r w:rsidR="00F7004F" w:rsidRPr="00F7004F">
        <w:rPr>
          <w:rFonts w:hint="eastAsia"/>
          <w:noProof/>
        </w:rPr>
        <w:t>的模型准确度</w:t>
      </w:r>
      <w:r w:rsidR="00F7004F" w:rsidRPr="00F7004F">
        <w:rPr>
          <w:rFonts w:hint="eastAsia"/>
          <w:noProof/>
        </w:rPr>
        <w:t xml:space="preserve"> ACC(m) </w:t>
      </w:r>
      <w:r w:rsidR="00F7004F" w:rsidRPr="00F7004F">
        <w:rPr>
          <w:rFonts w:hint="eastAsia"/>
          <w:noProof/>
        </w:rPr>
        <w:t>和延迟</w:t>
      </w:r>
      <w:r w:rsidR="00F7004F" w:rsidRPr="00F7004F">
        <w:rPr>
          <w:rFonts w:hint="eastAsia"/>
          <w:noProof/>
        </w:rPr>
        <w:t xml:space="preserve"> LAT(m)</w:t>
      </w:r>
      <w:r w:rsidR="00F7004F" w:rsidRPr="00F7004F">
        <w:rPr>
          <w:rFonts w:hint="eastAsia"/>
          <w:noProof/>
        </w:rPr>
        <w:t>。我们观察到，对于小模型，准确度随延迟时间的变化更为显著；因此，我们需要一个较小的权重系数</w:t>
      </w:r>
      <w:r w:rsidR="00F7004F" w:rsidRPr="00F7004F">
        <w:rPr>
          <w:rFonts w:hint="eastAsia"/>
          <w:noProof/>
        </w:rPr>
        <w:t xml:space="preserve"> w = -0.15</w:t>
      </w:r>
      <w:r w:rsidR="00F7004F" w:rsidRPr="00F7004F">
        <w:rPr>
          <w:rFonts w:hint="eastAsia"/>
          <w:noProof/>
        </w:rPr>
        <w:t>（与</w:t>
      </w:r>
      <w:r w:rsidR="00F7004F" w:rsidRPr="00F7004F">
        <w:rPr>
          <w:rFonts w:hint="eastAsia"/>
          <w:noProof/>
        </w:rPr>
        <w:t xml:space="preserve"> [43] </w:t>
      </w:r>
      <w:r w:rsidR="00F7004F" w:rsidRPr="00F7004F">
        <w:rPr>
          <w:rFonts w:hint="eastAsia"/>
          <w:noProof/>
        </w:rPr>
        <w:t>中原来的</w:t>
      </w:r>
      <w:r w:rsidR="00F7004F" w:rsidRPr="00F7004F">
        <w:rPr>
          <w:rFonts w:hint="eastAsia"/>
          <w:noProof/>
        </w:rPr>
        <w:t xml:space="preserve"> w = -0.07</w:t>
      </w:r>
      <w:r w:rsidR="00F7004F" w:rsidRPr="00F7004F">
        <w:rPr>
          <w:rFonts w:hint="eastAsia"/>
          <w:noProof/>
        </w:rPr>
        <w:t>相比），以补偿不同延迟时间下较大的准确度变化。有了这个新的权重系数</w:t>
      </w:r>
      <w:r w:rsidR="00F7004F" w:rsidRPr="00F7004F">
        <w:rPr>
          <w:rFonts w:hint="eastAsia"/>
          <w:noProof/>
        </w:rPr>
        <w:t xml:space="preserve"> w</w:t>
      </w:r>
      <w:r w:rsidR="00F7004F" w:rsidRPr="00F7004F">
        <w:rPr>
          <w:rFonts w:hint="eastAsia"/>
          <w:noProof/>
        </w:rPr>
        <w:t>，我们就可以从头开始新的架构搜索，找到初始种子模型，然后应用</w:t>
      </w:r>
      <w:r w:rsidR="00F7004F" w:rsidRPr="00F7004F">
        <w:rPr>
          <w:rFonts w:hint="eastAsia"/>
          <w:noProof/>
        </w:rPr>
        <w:t xml:space="preserve"> NetAdapt </w:t>
      </w:r>
      <w:r w:rsidR="00F7004F" w:rsidRPr="00F7004F">
        <w:rPr>
          <w:rFonts w:hint="eastAsia"/>
          <w:noProof/>
        </w:rPr>
        <w:t>和其他优化方法，得到最终的</w:t>
      </w:r>
      <w:r w:rsidR="00F7004F" w:rsidRPr="00F7004F">
        <w:rPr>
          <w:rFonts w:hint="eastAsia"/>
          <w:noProof/>
        </w:rPr>
        <w:t xml:space="preserve"> MobileNetV3-Small </w:t>
      </w:r>
      <w:r w:rsidR="00F7004F" w:rsidRPr="00F7004F">
        <w:rPr>
          <w:rFonts w:hint="eastAsia"/>
          <w:noProof/>
        </w:rPr>
        <w:t>模型</w:t>
      </w:r>
      <w:r w:rsidR="00F7004F">
        <w:rPr>
          <w:rFonts w:hint="eastAsia"/>
        </w:rPr>
        <w:t>。</w:t>
      </w:r>
    </w:p>
    <w:p w14:paraId="71E1CFC3" w14:textId="77777777" w:rsidR="0013628E" w:rsidRDefault="0013628E" w:rsidP="0013628E">
      <w:pPr>
        <w:pStyle w:val="2"/>
        <w:rPr>
          <w:rFonts w:eastAsiaTheme="minorEastAsia"/>
        </w:rPr>
      </w:pPr>
      <w:r w:rsidRPr="0013628E">
        <w:rPr>
          <w:rFonts w:ascii="宋体" w:eastAsia="宋体" w:hAnsi="宋体" w:cs="宋体" w:hint="eastAsia"/>
        </w:rPr>
        <w:t>逐层搜索的</w:t>
      </w:r>
      <w:proofErr w:type="spellStart"/>
      <w:r w:rsidRPr="0013628E">
        <w:t>NetAdapt</w:t>
      </w:r>
      <w:proofErr w:type="spellEnd"/>
    </w:p>
    <w:p w14:paraId="6FF0DC63" w14:textId="77777777" w:rsidR="0013628E" w:rsidRDefault="0013628E" w:rsidP="0013628E">
      <w:pPr>
        <w:pStyle w:val="a9"/>
        <w:ind w:firstLine="480"/>
      </w:pPr>
      <w:r w:rsidRPr="0013628E">
        <w:rPr>
          <w:rFonts w:hint="eastAsia"/>
        </w:rPr>
        <w:t>我们在架构搜索中采用的第二种技术是</w:t>
      </w:r>
      <w:r w:rsidRPr="0013628E">
        <w:rPr>
          <w:rFonts w:hint="eastAsia"/>
        </w:rPr>
        <w:t xml:space="preserve"> </w:t>
      </w:r>
      <w:proofErr w:type="spellStart"/>
      <w:r w:rsidRPr="0013628E">
        <w:rPr>
          <w:rFonts w:hint="eastAsia"/>
        </w:rPr>
        <w:t>NetAdapt</w:t>
      </w:r>
      <w:proofErr w:type="spellEnd"/>
      <w:r w:rsidRPr="0013628E">
        <w:rPr>
          <w:rFonts w:hint="eastAsia"/>
        </w:rPr>
        <w:t xml:space="preserve"> [48]</w:t>
      </w:r>
      <w:r w:rsidRPr="0013628E">
        <w:rPr>
          <w:rFonts w:hint="eastAsia"/>
        </w:rPr>
        <w:t>。这种方法与平台感知</w:t>
      </w:r>
      <w:r w:rsidRPr="0013628E">
        <w:rPr>
          <w:rFonts w:hint="eastAsia"/>
        </w:rPr>
        <w:t xml:space="preserve"> NAS </w:t>
      </w:r>
      <w:r w:rsidRPr="0013628E">
        <w:rPr>
          <w:rFonts w:hint="eastAsia"/>
        </w:rPr>
        <w:t>相辅相成：它允许以顺序方式对单个层进行微调，而不是试图推断粗略的全局架构。详情请参考原始论文。简而言之，该技术的流程如下：</w:t>
      </w:r>
    </w:p>
    <w:p w14:paraId="5FC89336" w14:textId="15C6DE33" w:rsidR="0013628E" w:rsidRDefault="0013628E" w:rsidP="0013628E">
      <w:pPr>
        <w:pStyle w:val="a9"/>
        <w:numPr>
          <w:ilvl w:val="0"/>
          <w:numId w:val="6"/>
        </w:numPr>
        <w:ind w:firstLineChars="0"/>
      </w:pPr>
      <w:r w:rsidRPr="0013628E">
        <w:rPr>
          <w:rFonts w:hint="eastAsia"/>
        </w:rPr>
        <w:t>从平台感知</w:t>
      </w:r>
      <w:r w:rsidRPr="0013628E">
        <w:rPr>
          <w:rFonts w:hint="eastAsia"/>
        </w:rPr>
        <w:t xml:space="preserve"> NAS </w:t>
      </w:r>
      <w:r w:rsidRPr="0013628E">
        <w:rPr>
          <w:rFonts w:hint="eastAsia"/>
        </w:rPr>
        <w:t>找到的种子网络架构开始。</w:t>
      </w:r>
    </w:p>
    <w:p w14:paraId="7EAD34D7" w14:textId="77777777" w:rsidR="0013628E" w:rsidRDefault="0013628E" w:rsidP="0013628E">
      <w:pPr>
        <w:pStyle w:val="a9"/>
        <w:numPr>
          <w:ilvl w:val="0"/>
          <w:numId w:val="6"/>
        </w:numPr>
        <w:ind w:firstLineChars="0"/>
      </w:pPr>
      <w:r w:rsidRPr="0013628E">
        <w:rPr>
          <w:rFonts w:hint="eastAsia"/>
        </w:rPr>
        <w:t>每个步骤</w:t>
      </w:r>
      <w:r>
        <w:rPr>
          <w:rFonts w:hint="eastAsia"/>
        </w:rPr>
        <w:t>：</w:t>
      </w:r>
    </w:p>
    <w:p w14:paraId="5D1B0404" w14:textId="77777777" w:rsidR="0013628E" w:rsidRDefault="0013628E" w:rsidP="0013628E">
      <w:pPr>
        <w:pStyle w:val="a9"/>
        <w:numPr>
          <w:ilvl w:val="1"/>
          <w:numId w:val="6"/>
        </w:numPr>
        <w:ind w:firstLineChars="0"/>
      </w:pPr>
      <w:r w:rsidRPr="0013628E">
        <w:rPr>
          <w:rFonts w:hint="eastAsia"/>
        </w:rPr>
        <w:t>生成一组新建议。每个建议都代表对架构的修改，与上一步相比，至少能减少</w:t>
      </w:r>
      <w:r w:rsidRPr="0013628E">
        <w:rPr>
          <w:rFonts w:hint="eastAsia"/>
        </w:rPr>
        <w:t xml:space="preserve"> </w:t>
      </w:r>
      <w:r w:rsidRPr="0013628E">
        <w:rPr>
          <w:rFonts w:hint="eastAsia"/>
        </w:rPr>
        <w:t>δ</w:t>
      </w:r>
      <w:r w:rsidRPr="0013628E">
        <w:rPr>
          <w:rFonts w:hint="eastAsia"/>
        </w:rPr>
        <w:t xml:space="preserve"> </w:t>
      </w:r>
      <w:r w:rsidRPr="0013628E">
        <w:rPr>
          <w:rFonts w:hint="eastAsia"/>
        </w:rPr>
        <w:t>的时延</w:t>
      </w:r>
      <w:r>
        <w:rPr>
          <w:rFonts w:hint="eastAsia"/>
        </w:rPr>
        <w:t>。</w:t>
      </w:r>
    </w:p>
    <w:p w14:paraId="084F198E" w14:textId="77777777" w:rsidR="0013628E" w:rsidRDefault="0013628E" w:rsidP="0013628E">
      <w:pPr>
        <w:pStyle w:val="a9"/>
        <w:numPr>
          <w:ilvl w:val="1"/>
          <w:numId w:val="6"/>
        </w:numPr>
        <w:ind w:firstLineChars="0"/>
      </w:pPr>
      <w:r w:rsidRPr="0013628E">
        <w:rPr>
          <w:rFonts w:hint="eastAsia"/>
        </w:rPr>
        <w:t>对于每个建议，我们使用上一步的</w:t>
      </w:r>
      <w:proofErr w:type="gramStart"/>
      <w:r w:rsidRPr="0013628E">
        <w:rPr>
          <w:rFonts w:hint="eastAsia"/>
        </w:rPr>
        <w:t>预训练</w:t>
      </w:r>
      <w:proofErr w:type="gramEnd"/>
      <w:r w:rsidRPr="0013628E">
        <w:rPr>
          <w:rFonts w:hint="eastAsia"/>
        </w:rPr>
        <w:t>模型，并填充新的建议架构，酌情截断和随机初始化缺失权重。对每个建议进行</w:t>
      </w:r>
      <w:r w:rsidRPr="0013628E">
        <w:rPr>
          <w:rFonts w:hint="eastAsia"/>
        </w:rPr>
        <w:t xml:space="preserve"> T </w:t>
      </w:r>
      <w:r w:rsidRPr="0013628E">
        <w:rPr>
          <w:rFonts w:hint="eastAsia"/>
        </w:rPr>
        <w:t>步微调，以获得对准确度的粗略估计。</w:t>
      </w:r>
    </w:p>
    <w:p w14:paraId="2D947E9A" w14:textId="79533617" w:rsidR="0013628E" w:rsidRDefault="0013628E" w:rsidP="0013628E">
      <w:pPr>
        <w:pStyle w:val="a9"/>
        <w:numPr>
          <w:ilvl w:val="1"/>
          <w:numId w:val="6"/>
        </w:numPr>
        <w:ind w:firstLineChars="0"/>
      </w:pPr>
      <w:r w:rsidRPr="0013628E">
        <w:rPr>
          <w:rFonts w:hint="eastAsia"/>
        </w:rPr>
        <w:t>根据某些指标选出的最佳方案。</w:t>
      </w:r>
    </w:p>
    <w:p w14:paraId="4240D231" w14:textId="22B7A6B3" w:rsidR="0013628E" w:rsidRDefault="0013628E" w:rsidP="0013628E">
      <w:pPr>
        <w:pStyle w:val="a9"/>
        <w:numPr>
          <w:ilvl w:val="0"/>
          <w:numId w:val="6"/>
        </w:numPr>
        <w:ind w:firstLineChars="0"/>
      </w:pPr>
      <w:r w:rsidRPr="0013628E">
        <w:rPr>
          <w:rFonts w:hint="eastAsia"/>
        </w:rPr>
        <w:t>迭代上一步，直到达到目标时延。</w:t>
      </w:r>
    </w:p>
    <w:p w14:paraId="794EDC06" w14:textId="74F7E518" w:rsidR="0013628E" w:rsidRDefault="0013628E">
      <w:pPr>
        <w:spacing w:after="218"/>
        <w:ind w:left="-15"/>
        <w:rPr>
          <w:rFonts w:cs="宋体"/>
          <w:sz w:val="24"/>
        </w:rPr>
      </w:pPr>
      <w:r w:rsidRPr="0013628E">
        <w:rPr>
          <w:rFonts w:cs="宋体" w:hint="eastAsia"/>
          <w:sz w:val="24"/>
        </w:rPr>
        <w:t>在</w:t>
      </w:r>
      <w:r w:rsidRPr="0013628E">
        <w:rPr>
          <w:rFonts w:cs="宋体"/>
          <w:sz w:val="24"/>
        </w:rPr>
        <w:t xml:space="preserve"> [48] </w:t>
      </w:r>
      <w:r w:rsidRPr="0013628E">
        <w:rPr>
          <w:rFonts w:cs="宋体" w:hint="eastAsia"/>
          <w:sz w:val="24"/>
        </w:rPr>
        <w:t>中，衡量标准是使准确度变化最小。我们修改了这一算法，使延迟变化与准确度</w:t>
      </w:r>
      <w:r w:rsidRPr="0013628E">
        <w:rPr>
          <w:rFonts w:cs="宋体" w:hint="eastAsia"/>
          <w:sz w:val="24"/>
        </w:rPr>
        <w:lastRenderedPageBreak/>
        <w:t>变化之间的比率最小化。也就是说，对于在每个</w:t>
      </w:r>
      <w:r w:rsidRPr="0013628E">
        <w:rPr>
          <w:rFonts w:cs="宋体"/>
          <w:sz w:val="24"/>
        </w:rPr>
        <w:t xml:space="preserve"> </w:t>
      </w:r>
      <w:proofErr w:type="spellStart"/>
      <w:r w:rsidRPr="0013628E">
        <w:rPr>
          <w:rFonts w:cs="宋体"/>
          <w:sz w:val="24"/>
        </w:rPr>
        <w:t>NetAdapt</w:t>
      </w:r>
      <w:proofErr w:type="spellEnd"/>
      <w:r w:rsidRPr="0013628E">
        <w:rPr>
          <w:rFonts w:cs="宋体"/>
          <w:sz w:val="24"/>
        </w:rPr>
        <w:t xml:space="preserve"> </w:t>
      </w:r>
      <w:r w:rsidRPr="0013628E">
        <w:rPr>
          <w:rFonts w:cs="宋体" w:hint="eastAsia"/>
          <w:sz w:val="24"/>
        </w:rPr>
        <w:t>步骤中生成的所有建议，我们选择一个最大化的：</w:t>
      </w:r>
      <w:r>
        <w:rPr>
          <w:noProof/>
        </w:rPr>
        <w:drawing>
          <wp:inline distT="0" distB="0" distL="0" distR="0" wp14:anchorId="6E7FC9F0" wp14:editId="4E391783">
            <wp:extent cx="350347" cy="137478"/>
            <wp:effectExtent l="0" t="0" r="0" b="0"/>
            <wp:docPr id="1609868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68269" name=""/>
                    <pic:cNvPicPr/>
                  </pic:nvPicPr>
                  <pic:blipFill>
                    <a:blip r:embed="rId20"/>
                    <a:stretch>
                      <a:fillRect/>
                    </a:stretch>
                  </pic:blipFill>
                  <pic:spPr>
                    <a:xfrm>
                      <a:off x="0" y="0"/>
                      <a:ext cx="365463" cy="143410"/>
                    </a:xfrm>
                    <a:prstGeom prst="rect">
                      <a:avLst/>
                    </a:prstGeom>
                  </pic:spPr>
                </pic:pic>
              </a:graphicData>
            </a:graphic>
          </wp:inline>
        </w:drawing>
      </w:r>
      <w:r w:rsidRPr="0013628E">
        <w:rPr>
          <w:rFonts w:cs="宋体" w:hint="eastAsia"/>
          <w:sz w:val="24"/>
        </w:rPr>
        <w:t>，其中</w:t>
      </w:r>
      <w:r w:rsidRPr="0013628E">
        <w:rPr>
          <w:rFonts w:cs="宋体"/>
          <w:sz w:val="24"/>
        </w:rPr>
        <w:t xml:space="preserve"> ∆latency </w:t>
      </w:r>
      <w:r w:rsidRPr="0013628E">
        <w:rPr>
          <w:rFonts w:cs="宋体" w:hint="eastAsia"/>
          <w:sz w:val="24"/>
        </w:rPr>
        <w:t>满足</w:t>
      </w:r>
      <w:r w:rsidRPr="0013628E">
        <w:rPr>
          <w:rFonts w:cs="宋体"/>
          <w:sz w:val="24"/>
        </w:rPr>
        <w:t xml:space="preserve"> 2(a) </w:t>
      </w:r>
      <w:r w:rsidRPr="0013628E">
        <w:rPr>
          <w:rFonts w:cs="宋体" w:hint="eastAsia"/>
          <w:sz w:val="24"/>
        </w:rPr>
        <w:t>中的约束条件。直觉告诉我们，由于我们的建议是离散的，因此我们更倾向于使</w:t>
      </w:r>
      <w:r w:rsidR="00342B67">
        <w:rPr>
          <w:noProof/>
        </w:rPr>
        <mc:AlternateContent>
          <mc:Choice Requires="wps">
            <w:drawing>
              <wp:anchor distT="0" distB="0" distL="114300" distR="114300" simplePos="0" relativeHeight="251672576" behindDoc="0" locked="0" layoutInCell="1" allowOverlap="1" wp14:anchorId="3C5E2E6B" wp14:editId="1CC5F11F">
                <wp:simplePos x="0" y="0"/>
                <wp:positionH relativeFrom="column">
                  <wp:posOffset>3282587</wp:posOffset>
                </wp:positionH>
                <wp:positionV relativeFrom="page">
                  <wp:posOffset>2280062</wp:posOffset>
                </wp:positionV>
                <wp:extent cx="2953385" cy="381000"/>
                <wp:effectExtent l="0" t="0" r="0" b="0"/>
                <wp:wrapTopAndBottom/>
                <wp:docPr id="492192460" name="文本框 1"/>
                <wp:cNvGraphicFramePr/>
                <a:graphic xmlns:a="http://schemas.openxmlformats.org/drawingml/2006/main">
                  <a:graphicData uri="http://schemas.microsoft.com/office/word/2010/wordprocessingShape">
                    <wps:wsp>
                      <wps:cNvSpPr txBox="1"/>
                      <wps:spPr>
                        <a:xfrm>
                          <a:off x="0" y="0"/>
                          <a:ext cx="2953385" cy="381000"/>
                        </a:xfrm>
                        <a:prstGeom prst="rect">
                          <a:avLst/>
                        </a:prstGeom>
                        <a:solidFill>
                          <a:prstClr val="white"/>
                        </a:solidFill>
                        <a:ln>
                          <a:noFill/>
                        </a:ln>
                      </wps:spPr>
                      <wps:txbx>
                        <w:txbxContent>
                          <w:p w14:paraId="0B7A834C" w14:textId="6815A359" w:rsidR="00F05145" w:rsidRPr="00F05145" w:rsidRDefault="00F05145" w:rsidP="00F05145">
                            <w:pPr>
                              <w:pStyle w:val="ab"/>
                            </w:pPr>
                            <w:r w:rsidRPr="00F05145">
                              <w:rPr>
                                <w:rFonts w:hint="eastAsia"/>
                              </w:rPr>
                              <w:t>图</w:t>
                            </w:r>
                            <w:r w:rsidRPr="00F05145">
                              <w:rPr>
                                <w:rFonts w:hint="eastAsia"/>
                              </w:rPr>
                              <w:t xml:space="preserve"> 5.</w:t>
                            </w:r>
                            <w:r w:rsidRPr="00F05145">
                              <w:rPr>
                                <w:rFonts w:hint="eastAsia"/>
                              </w:rPr>
                              <w:t>原始最后阶段与高效最后阶段的比较。这种更高效的最后阶段能够在不降低精度的情况下，在网络末端放弃三个</w:t>
                            </w:r>
                            <w:r w:rsidRPr="00F05145">
                              <w:rPr>
                                <w:rFonts w:hint="eastAsia"/>
                              </w:rPr>
                              <w:t>高成本</w:t>
                            </w:r>
                            <w:r w:rsidRPr="00F05145">
                              <w:rPr>
                                <w:rFonts w:hint="eastAsia"/>
                              </w:rPr>
                              <w:t>的层。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5E2E6B" id="_x0000_s1148" type="#_x0000_t202" style="position:absolute;left:0;text-align:left;margin-left:258.45pt;margin-top:179.55pt;width:232.55pt;height:30pt;z-index:25167257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" stroked="f">
                <v:textbox style="mso-fit-shape-to-text:t" inset="0,0,0,0">
                  <w:txbxContent>
                    <w:p w14:paraId="0B7A834C" w14:textId="6815A359" w:rsidR="00F05145" w:rsidRPr="00F05145" w:rsidRDefault="00F05145" w:rsidP="00F05145">
                      <w:pPr>
                        <w:pStyle w:val="ab"/>
                      </w:pPr>
                      <w:r w:rsidRPr="00F05145">
                        <w:rPr>
                          <w:rFonts w:hint="eastAsia"/>
                        </w:rPr>
                        <w:t>图</w:t>
                      </w:r>
                      <w:r w:rsidRPr="00F05145">
                        <w:rPr>
                          <w:rFonts w:hint="eastAsia"/>
                        </w:rPr>
                        <w:t xml:space="preserve"> 5.</w:t>
                      </w:r>
                      <w:r w:rsidRPr="00F05145">
                        <w:rPr>
                          <w:rFonts w:hint="eastAsia"/>
                        </w:rPr>
                        <w:t>原始最后阶段与高效最后阶段的比较。这种更高效的最后阶段能够在不降低精度的情况下，在网络末端放弃三个</w:t>
                      </w:r>
                      <w:r w:rsidRPr="00F05145">
                        <w:rPr>
                          <w:rFonts w:hint="eastAsia"/>
                        </w:rPr>
                        <w:t>高成本</w:t>
                      </w:r>
                      <w:r w:rsidRPr="00F05145">
                        <w:rPr>
                          <w:rFonts w:hint="eastAsia"/>
                        </w:rPr>
                        <w:t>的层。</w:t>
                      </w:r>
                    </w:p>
                  </w:txbxContent>
                </v:textbox>
                <w10:wrap type="topAndBottom" anchory="page"/>
              </v:shape>
            </w:pict>
          </mc:Fallback>
        </mc:AlternateContent>
      </w:r>
      <w:r w:rsidRPr="0013628E">
        <w:rPr>
          <w:rFonts w:cs="宋体" w:hint="eastAsia"/>
          <w:sz w:val="24"/>
        </w:rPr>
        <w:t>权衡曲线斜率最大化的建议。</w:t>
      </w:r>
    </w:p>
    <w:p w14:paraId="5F3FF2B4" w14:textId="4CC9CE30" w:rsidR="0013628E" w:rsidRDefault="0013628E" w:rsidP="0013628E">
      <w:pPr>
        <w:pStyle w:val="a9"/>
        <w:ind w:firstLine="480"/>
      </w:pPr>
      <w:r w:rsidRPr="0013628E">
        <w:rPr>
          <w:rFonts w:hint="eastAsia"/>
        </w:rPr>
        <w:t>这一过程不断重复，直到延迟达到目标，然后我们从头开始重新训练新架构。我们在</w:t>
      </w:r>
      <w:r w:rsidRPr="0013628E">
        <w:rPr>
          <w:rFonts w:hint="eastAsia"/>
        </w:rPr>
        <w:t xml:space="preserve"> </w:t>
      </w:r>
      <w:r w:rsidR="00F05145">
        <w:rPr>
          <w:noProof/>
        </w:rPr>
        <w:drawing>
          <wp:anchor distT="0" distB="0" distL="114300" distR="114300" simplePos="0" relativeHeight="251670528" behindDoc="0" locked="0" layoutInCell="1" allowOverlap="1" wp14:anchorId="04D072C6" wp14:editId="4F804AFF">
            <wp:simplePos x="0" y="0"/>
            <wp:positionH relativeFrom="margin">
              <wp:align>right</wp:align>
            </wp:positionH>
            <wp:positionV relativeFrom="margin">
              <wp:align>top</wp:align>
            </wp:positionV>
            <wp:extent cx="2953385" cy="1224915"/>
            <wp:effectExtent l="0" t="0" r="0" b="0"/>
            <wp:wrapTopAndBottom/>
            <wp:docPr id="59745" name="Picture 59745"/>
            <wp:cNvGraphicFramePr/>
            <a:graphic xmlns:a="http://schemas.openxmlformats.org/drawingml/2006/main">
              <a:graphicData uri="http://schemas.openxmlformats.org/drawingml/2006/picture">
                <pic:pic xmlns:pic="http://schemas.openxmlformats.org/drawingml/2006/picture">
                  <pic:nvPicPr>
                    <pic:cNvPr id="59745" name="Picture 5974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53385" cy="1224915"/>
                    </a:xfrm>
                    <a:prstGeom prst="rect">
                      <a:avLst/>
                    </a:prstGeom>
                  </pic:spPr>
                </pic:pic>
              </a:graphicData>
            </a:graphic>
          </wp:anchor>
        </w:drawing>
      </w:r>
      <w:r w:rsidRPr="0013628E">
        <w:rPr>
          <w:rFonts w:hint="eastAsia"/>
        </w:rPr>
        <w:t xml:space="preserve">MobilenetV2 </w:t>
      </w:r>
      <w:r w:rsidRPr="0013628E">
        <w:rPr>
          <w:rFonts w:hint="eastAsia"/>
        </w:rPr>
        <w:t>中使用了与</w:t>
      </w:r>
      <w:r w:rsidRPr="0013628E">
        <w:rPr>
          <w:rFonts w:hint="eastAsia"/>
        </w:rPr>
        <w:t xml:space="preserve"> [48] </w:t>
      </w:r>
      <w:r w:rsidRPr="0013628E">
        <w:rPr>
          <w:rFonts w:hint="eastAsia"/>
        </w:rPr>
        <w:t>相同的建议生成器。具体来说，我们允许以下两种提议：</w:t>
      </w:r>
    </w:p>
    <w:p w14:paraId="4BBC8858" w14:textId="442363A1" w:rsidR="006D135C" w:rsidRPr="0013628E" w:rsidRDefault="0013628E" w:rsidP="0013628E">
      <w:pPr>
        <w:pStyle w:val="a9"/>
        <w:numPr>
          <w:ilvl w:val="0"/>
          <w:numId w:val="8"/>
        </w:numPr>
        <w:ind w:firstLineChars="0"/>
        <w:rPr>
          <w:rFonts w:hint="eastAsia"/>
        </w:rPr>
      </w:pPr>
      <w:r w:rsidRPr="0013628E">
        <w:rPr>
          <w:rFonts w:hint="eastAsia"/>
        </w:rPr>
        <w:t>缩小任何膨胀层的尺寸；</w:t>
      </w:r>
    </w:p>
    <w:p w14:paraId="0E300874" w14:textId="78FF3922" w:rsidR="0013628E" w:rsidRPr="0013628E" w:rsidRDefault="0013628E" w:rsidP="0013628E">
      <w:pPr>
        <w:pStyle w:val="a9"/>
        <w:numPr>
          <w:ilvl w:val="0"/>
          <w:numId w:val="8"/>
        </w:numPr>
        <w:ind w:firstLineChars="0"/>
      </w:pPr>
      <w:r w:rsidRPr="0013628E">
        <w:rPr>
          <w:rFonts w:hint="eastAsia"/>
        </w:rPr>
        <w:t>减少瓶颈大小相同的所有区块中的瓶颈</w:t>
      </w:r>
      <w:r w:rsidRPr="0013628E">
        <w:rPr>
          <w:rFonts w:hint="eastAsia"/>
        </w:rPr>
        <w:t>--</w:t>
      </w:r>
      <w:r w:rsidRPr="0013628E">
        <w:rPr>
          <w:rFonts w:hint="eastAsia"/>
        </w:rPr>
        <w:t>以保持剩余连接。</w:t>
      </w:r>
    </w:p>
    <w:p w14:paraId="33E0366B" w14:textId="496ED743" w:rsidR="00F05145" w:rsidRDefault="0013628E" w:rsidP="00F05145">
      <w:pPr>
        <w:pStyle w:val="a9"/>
        <w:ind w:firstLine="480"/>
      </w:pPr>
      <w:r w:rsidRPr="0013628E">
        <w:rPr>
          <w:rFonts w:hint="eastAsia"/>
        </w:rPr>
        <w:t>在实验中，我们使用了</w:t>
      </w:r>
      <w:r w:rsidRPr="0013628E">
        <w:rPr>
          <w:rFonts w:hint="eastAsia"/>
        </w:rPr>
        <w:t xml:space="preserve"> T = 10000</w:t>
      </w:r>
      <w:r w:rsidRPr="0013628E">
        <w:rPr>
          <w:rFonts w:hint="eastAsia"/>
        </w:rPr>
        <w:t>，结果发现，虽然它提高了建议的初始微调精度，但并没有改变从头开始训练时的最终精度。我们设置</w:t>
      </w:r>
      <w:r w:rsidRPr="0013628E">
        <w:rPr>
          <w:rFonts w:hint="eastAsia"/>
        </w:rPr>
        <w:t xml:space="preserve"> </w:t>
      </w:r>
      <w:r w:rsidRPr="0013628E">
        <w:rPr>
          <w:rFonts w:hint="eastAsia"/>
        </w:rPr>
        <w:t>δ</w:t>
      </w:r>
      <w:r w:rsidRPr="0013628E">
        <w:rPr>
          <w:rFonts w:hint="eastAsia"/>
        </w:rPr>
        <w:t xml:space="preserve"> = 0.01|L|</w:t>
      </w:r>
      <w:r w:rsidRPr="0013628E">
        <w:rPr>
          <w:rFonts w:hint="eastAsia"/>
        </w:rPr>
        <w:t>，其中</w:t>
      </w:r>
      <w:r w:rsidRPr="0013628E">
        <w:rPr>
          <w:rFonts w:hint="eastAsia"/>
        </w:rPr>
        <w:t xml:space="preserve"> L </w:t>
      </w:r>
      <w:r w:rsidRPr="0013628E">
        <w:rPr>
          <w:rFonts w:hint="eastAsia"/>
        </w:rPr>
        <w:t>是种子模型的延迟。</w:t>
      </w:r>
    </w:p>
    <w:p w14:paraId="3C54A28B" w14:textId="55A19BBB" w:rsidR="00F05145" w:rsidRDefault="00F05145" w:rsidP="00F05145">
      <w:pPr>
        <w:pStyle w:val="1"/>
      </w:pPr>
      <w:r w:rsidRPr="00F05145">
        <w:rPr>
          <w:rFonts w:hint="eastAsia"/>
        </w:rPr>
        <w:t>网络改进</w:t>
      </w:r>
    </w:p>
    <w:p w14:paraId="18FDD5AE" w14:textId="77777777" w:rsidR="00F05145" w:rsidRPr="00F05145" w:rsidRDefault="00F05145" w:rsidP="00F05145">
      <w:pPr>
        <w:pStyle w:val="a9"/>
        <w:ind w:firstLine="480"/>
        <w:rPr>
          <w:rFonts w:ascii="Calibri" w:eastAsia="Calibri" w:hAnsi="Calibri"/>
          <w:b/>
          <w:sz w:val="22"/>
        </w:rPr>
      </w:pPr>
      <w:r w:rsidRPr="00F05145">
        <w:rPr>
          <w:rFonts w:hint="eastAsia"/>
        </w:rPr>
        <w:t>除了网络搜索，我们还为模型引入了几个新的组件，以进一步改进最终模型。我们重新设计了网络开头和结尾的计算密集层。我们还引入了一种新的非线性特性</w:t>
      </w:r>
      <w:r w:rsidRPr="00F05145">
        <w:rPr>
          <w:rFonts w:hint="eastAsia"/>
        </w:rPr>
        <w:t>--h-swish</w:t>
      </w:r>
      <w:r w:rsidRPr="00F05145">
        <w:rPr>
          <w:rFonts w:hint="eastAsia"/>
        </w:rPr>
        <w:t>，它是最近推出的</w:t>
      </w:r>
      <w:r w:rsidRPr="00F05145">
        <w:rPr>
          <w:rFonts w:hint="eastAsia"/>
        </w:rPr>
        <w:t xml:space="preserve"> swish </w:t>
      </w:r>
      <w:r w:rsidRPr="00F05145">
        <w:rPr>
          <w:rFonts w:hint="eastAsia"/>
        </w:rPr>
        <w:t>非线性特性的改进版本，计算速度更快，对量化也更友好。</w:t>
      </w:r>
    </w:p>
    <w:p w14:paraId="1D9640C4" w14:textId="639F3014" w:rsidR="00F05145" w:rsidRDefault="00F05145" w:rsidP="00F05145">
      <w:pPr>
        <w:pStyle w:val="2"/>
      </w:pPr>
      <w:r w:rsidRPr="00F05145">
        <w:rPr>
          <w:rFonts w:ascii="宋体" w:eastAsia="宋体" w:hAnsi="宋体" w:cs="宋体" w:hint="eastAsia"/>
        </w:rPr>
        <w:t>重新设计</w:t>
      </w:r>
      <w:r>
        <w:rPr>
          <w:rFonts w:ascii="宋体" w:eastAsia="宋体" w:hAnsi="宋体" w:cs="宋体" w:hint="eastAsia"/>
        </w:rPr>
        <w:t>高成本层</w:t>
      </w:r>
      <w:r w:rsidR="00B825FA">
        <w:rPr>
          <w:rFonts w:ascii="宋体" w:eastAsia="宋体" w:hAnsi="宋体" w:cs="宋体" w:hint="eastAsia"/>
        </w:rPr>
        <w:t>（昂贵层）</w:t>
      </w:r>
    </w:p>
    <w:p w14:paraId="235CA67F" w14:textId="77777777" w:rsidR="00F05145" w:rsidRDefault="00F05145" w:rsidP="00F05145">
      <w:pPr>
        <w:pStyle w:val="a9"/>
        <w:ind w:firstLine="480"/>
      </w:pPr>
      <w:r w:rsidRPr="00F05145">
        <w:rPr>
          <w:rFonts w:hint="eastAsia"/>
        </w:rPr>
        <w:t>通过架构搜索找到模型后，我们发现最后几层和前面几层的成本都比其他层高。我们建议对架构进行一些修改，以减少</w:t>
      </w:r>
      <w:proofErr w:type="gramStart"/>
      <w:r w:rsidRPr="00F05145">
        <w:rPr>
          <w:rFonts w:hint="eastAsia"/>
        </w:rPr>
        <w:t>这些慢层的</w:t>
      </w:r>
      <w:proofErr w:type="gramEnd"/>
      <w:r w:rsidRPr="00F05145">
        <w:rPr>
          <w:rFonts w:hint="eastAsia"/>
        </w:rPr>
        <w:t>延迟，同时保持准确性。这些修改超出了当前搜索空间的范围。</w:t>
      </w:r>
    </w:p>
    <w:p w14:paraId="63459FDF" w14:textId="77777777" w:rsidR="00F05145" w:rsidRDefault="00F05145" w:rsidP="00F05145">
      <w:pPr>
        <w:pStyle w:val="a9"/>
        <w:ind w:firstLine="480"/>
      </w:pPr>
      <w:r w:rsidRPr="00F05145">
        <w:rPr>
          <w:rFonts w:hint="eastAsia"/>
        </w:rPr>
        <w:t>第一项修改是重新设计网络最后几层的交互方式，以便更高效地生成最终特征。目前基于</w:t>
      </w:r>
      <w:r w:rsidRPr="00F05145">
        <w:rPr>
          <w:rFonts w:hint="eastAsia"/>
        </w:rPr>
        <w:t xml:space="preserve"> MobileNetV2 </w:t>
      </w:r>
      <w:r w:rsidRPr="00F05145">
        <w:rPr>
          <w:rFonts w:hint="eastAsia"/>
        </w:rPr>
        <w:t>倒置瓶颈结构和变体的模型使用</w:t>
      </w:r>
      <w:r w:rsidRPr="00F05145">
        <w:rPr>
          <w:rFonts w:hint="eastAsia"/>
        </w:rPr>
        <w:t xml:space="preserve"> 1x1 </w:t>
      </w:r>
      <w:r w:rsidRPr="00F05145">
        <w:rPr>
          <w:rFonts w:hint="eastAsia"/>
        </w:rPr>
        <w:t>卷积作为最后一层，以便扩展到更高维度的特征空间。这一层对于获得丰富的预测特征至关重要。但是，这样做的代价是额外的延迟。</w:t>
      </w:r>
    </w:p>
    <w:p w14:paraId="535C0479" w14:textId="56DC5895" w:rsidR="00F05145" w:rsidRDefault="00F05145" w:rsidP="00F05145">
      <w:pPr>
        <w:pStyle w:val="a9"/>
        <w:ind w:firstLine="480"/>
      </w:pPr>
      <w:r w:rsidRPr="00F05145">
        <w:rPr>
          <w:rFonts w:hint="eastAsia"/>
        </w:rPr>
        <w:t>为了减少延迟并保留高维特征，我们将这一层移到了最后的平均汇集层。现在，这组最终特征是以</w:t>
      </w:r>
      <w:r w:rsidRPr="00F05145">
        <w:rPr>
          <w:rFonts w:hint="eastAsia"/>
        </w:rPr>
        <w:t xml:space="preserve"> 1x1 </w:t>
      </w:r>
      <w:r w:rsidRPr="00F05145">
        <w:rPr>
          <w:rFonts w:hint="eastAsia"/>
        </w:rPr>
        <w:t>空间分辨率而不是</w:t>
      </w:r>
      <w:r w:rsidRPr="00F05145">
        <w:rPr>
          <w:rFonts w:hint="eastAsia"/>
        </w:rPr>
        <w:t xml:space="preserve"> 7x7 </w:t>
      </w:r>
      <w:r w:rsidRPr="00F05145">
        <w:rPr>
          <w:rFonts w:hint="eastAsia"/>
        </w:rPr>
        <w:t>空间分辨率计算的。这一设计选择的结果是，在计算和延迟方面，特征的计算几乎是免费的。</w:t>
      </w:r>
    </w:p>
    <w:p w14:paraId="49A02155" w14:textId="77777777" w:rsidR="00F05145" w:rsidRDefault="00F05145" w:rsidP="00F05145">
      <w:pPr>
        <w:pStyle w:val="a9"/>
        <w:ind w:firstLine="480"/>
      </w:pPr>
      <w:r w:rsidRPr="00F05145">
        <w:rPr>
          <w:rFonts w:hint="eastAsia"/>
        </w:rPr>
        <w:t>一旦特征生成层的成本降低，就不再需要之前的瓶颈投影层来减少计算量。有了这一观察结果，我们就可以去掉前一个瓶颈层中的投影层和过滤层，从而进一步降低计算复杂度。原始和优化后的最后阶段如图</w:t>
      </w:r>
      <w:r w:rsidRPr="00F05145">
        <w:rPr>
          <w:rFonts w:hint="eastAsia"/>
        </w:rPr>
        <w:t xml:space="preserve"> 5 </w:t>
      </w:r>
      <w:r w:rsidRPr="00F05145">
        <w:rPr>
          <w:rFonts w:hint="eastAsia"/>
        </w:rPr>
        <w:t>所示。高效的最后阶段将延迟时间减少了</w:t>
      </w:r>
      <w:r w:rsidRPr="00F05145">
        <w:rPr>
          <w:rFonts w:hint="eastAsia"/>
        </w:rPr>
        <w:t xml:space="preserve"> 7 </w:t>
      </w:r>
      <w:r w:rsidRPr="00F05145">
        <w:rPr>
          <w:rFonts w:hint="eastAsia"/>
        </w:rPr>
        <w:t>毫秒，相当于运行时间的</w:t>
      </w:r>
      <w:r w:rsidRPr="00F05145">
        <w:rPr>
          <w:rFonts w:hint="eastAsia"/>
        </w:rPr>
        <w:t xml:space="preserve"> 11%</w:t>
      </w:r>
      <w:r w:rsidRPr="00F05145">
        <w:rPr>
          <w:rFonts w:hint="eastAsia"/>
        </w:rPr>
        <w:t>，并将操作次数减少了</w:t>
      </w:r>
      <w:r w:rsidRPr="00F05145">
        <w:rPr>
          <w:rFonts w:hint="eastAsia"/>
        </w:rPr>
        <w:t xml:space="preserve"> 3000 </w:t>
      </w:r>
      <w:r w:rsidRPr="00F05145">
        <w:rPr>
          <w:rFonts w:hint="eastAsia"/>
        </w:rPr>
        <w:t>万</w:t>
      </w:r>
      <w:r w:rsidRPr="00F05145">
        <w:rPr>
          <w:rFonts w:hint="eastAsia"/>
        </w:rPr>
        <w:t xml:space="preserve"> </w:t>
      </w:r>
      <w:proofErr w:type="spellStart"/>
      <w:r w:rsidRPr="00F05145">
        <w:rPr>
          <w:rFonts w:hint="eastAsia"/>
        </w:rPr>
        <w:t>MAdds</w:t>
      </w:r>
      <w:proofErr w:type="spellEnd"/>
      <w:r w:rsidRPr="00F05145">
        <w:rPr>
          <w:rFonts w:hint="eastAsia"/>
        </w:rPr>
        <w:t>，而精度几乎没有损失。第</w:t>
      </w:r>
      <w:r w:rsidRPr="00F05145">
        <w:rPr>
          <w:rFonts w:hint="eastAsia"/>
        </w:rPr>
        <w:t xml:space="preserve"> 6 </w:t>
      </w:r>
      <w:r w:rsidRPr="00F05145">
        <w:rPr>
          <w:rFonts w:hint="eastAsia"/>
        </w:rPr>
        <w:t>节包含详细结果。</w:t>
      </w:r>
    </w:p>
    <w:p w14:paraId="30E64AA3" w14:textId="0447CBEB" w:rsidR="00B825FA" w:rsidRPr="00B825FA" w:rsidRDefault="00B825FA" w:rsidP="00B825FA">
      <w:pPr>
        <w:pStyle w:val="a9"/>
        <w:ind w:firstLine="480"/>
        <w:rPr>
          <w:rFonts w:ascii="Calibri" w:eastAsia="Calibri" w:hAnsi="Calibri"/>
          <w:b/>
          <w:sz w:val="22"/>
        </w:rPr>
      </w:pPr>
      <w:r w:rsidRPr="00B825FA">
        <w:rPr>
          <w:rFonts w:hint="eastAsia"/>
        </w:rPr>
        <w:t>另一个</w:t>
      </w:r>
      <w:r>
        <w:rPr>
          <w:rFonts w:hint="eastAsia"/>
        </w:rPr>
        <w:t>高成本</w:t>
      </w:r>
      <w:r w:rsidRPr="00B825FA">
        <w:rPr>
          <w:rFonts w:hint="eastAsia"/>
        </w:rPr>
        <w:t>的层是初始滤波器组。目前的移动模型倾向于在完整的</w:t>
      </w:r>
      <w:r w:rsidRPr="00B825FA">
        <w:rPr>
          <w:rFonts w:hint="eastAsia"/>
        </w:rPr>
        <w:t xml:space="preserve"> 3x3 </w:t>
      </w:r>
      <w:r w:rsidRPr="00B825FA">
        <w:rPr>
          <w:rFonts w:hint="eastAsia"/>
        </w:rPr>
        <w:t>卷积中使用</w:t>
      </w:r>
      <w:r w:rsidRPr="00B825FA">
        <w:rPr>
          <w:rFonts w:hint="eastAsia"/>
        </w:rPr>
        <w:t xml:space="preserve"> 32 </w:t>
      </w:r>
      <w:proofErr w:type="gramStart"/>
      <w:r w:rsidRPr="00B825FA">
        <w:rPr>
          <w:rFonts w:hint="eastAsia"/>
        </w:rPr>
        <w:t>个</w:t>
      </w:r>
      <w:proofErr w:type="gramEnd"/>
      <w:r w:rsidRPr="00B825FA">
        <w:rPr>
          <w:rFonts w:hint="eastAsia"/>
        </w:rPr>
        <w:t>滤波器来建立用于边缘检测的初始滤波器组。这些滤波器往往互为镜像。我们尝试减少滤波器的数量，并使用不同的非线性来减少冗余。我们最终决定在这一层使用硬</w:t>
      </w:r>
      <w:proofErr w:type="gramStart"/>
      <w:r w:rsidRPr="00B825FA">
        <w:rPr>
          <w:rFonts w:hint="eastAsia"/>
        </w:rPr>
        <w:t>唰</w:t>
      </w:r>
      <w:proofErr w:type="gramEnd"/>
      <w:r w:rsidRPr="00B825FA">
        <w:rPr>
          <w:rFonts w:hint="eastAsia"/>
        </w:rPr>
        <w:t>非线性，因为它的性能与测试过的其他非线性一样好。我们能够将滤波器数量减少到</w:t>
      </w:r>
      <w:r w:rsidRPr="00B825FA">
        <w:rPr>
          <w:rFonts w:hint="eastAsia"/>
        </w:rPr>
        <w:t xml:space="preserve"> 16 </w:t>
      </w:r>
      <w:proofErr w:type="gramStart"/>
      <w:r w:rsidRPr="00B825FA">
        <w:rPr>
          <w:rFonts w:hint="eastAsia"/>
        </w:rPr>
        <w:t>个</w:t>
      </w:r>
      <w:proofErr w:type="gramEnd"/>
      <w:r w:rsidRPr="00B825FA">
        <w:rPr>
          <w:rFonts w:hint="eastAsia"/>
        </w:rPr>
        <w:t>，同时保持与使用</w:t>
      </w:r>
      <w:r w:rsidRPr="00B825FA">
        <w:rPr>
          <w:rFonts w:hint="eastAsia"/>
        </w:rPr>
        <w:t xml:space="preserve"> </w:t>
      </w:r>
      <w:proofErr w:type="spellStart"/>
      <w:r w:rsidRPr="00B825FA">
        <w:rPr>
          <w:rFonts w:hint="eastAsia"/>
        </w:rPr>
        <w:t>ReLU</w:t>
      </w:r>
      <w:proofErr w:type="spellEnd"/>
      <w:r w:rsidRPr="00B825FA">
        <w:rPr>
          <w:rFonts w:hint="eastAsia"/>
        </w:rPr>
        <w:t xml:space="preserve"> </w:t>
      </w:r>
      <w:r w:rsidRPr="00B825FA">
        <w:rPr>
          <w:rFonts w:hint="eastAsia"/>
        </w:rPr>
        <w:t>或</w:t>
      </w:r>
      <w:r w:rsidRPr="00B825FA">
        <w:rPr>
          <w:rFonts w:hint="eastAsia"/>
        </w:rPr>
        <w:t xml:space="preserve"> Swish </w:t>
      </w:r>
      <w:r w:rsidRPr="00B825FA">
        <w:rPr>
          <w:rFonts w:hint="eastAsia"/>
        </w:rPr>
        <w:t>的</w:t>
      </w:r>
      <w:r w:rsidRPr="00B825FA">
        <w:rPr>
          <w:rFonts w:hint="eastAsia"/>
        </w:rPr>
        <w:t xml:space="preserve"> 32 </w:t>
      </w:r>
      <w:proofErr w:type="gramStart"/>
      <w:r w:rsidRPr="00B825FA">
        <w:rPr>
          <w:rFonts w:hint="eastAsia"/>
        </w:rPr>
        <w:t>个</w:t>
      </w:r>
      <w:proofErr w:type="gramEnd"/>
      <w:r w:rsidRPr="00B825FA">
        <w:rPr>
          <w:rFonts w:hint="eastAsia"/>
        </w:rPr>
        <w:t>滤波器相同的精度。这额外节省了</w:t>
      </w:r>
      <w:r w:rsidRPr="00B825FA">
        <w:rPr>
          <w:rFonts w:hint="eastAsia"/>
        </w:rPr>
        <w:t xml:space="preserve"> 2 </w:t>
      </w:r>
      <w:proofErr w:type="gramStart"/>
      <w:r w:rsidRPr="00B825FA">
        <w:rPr>
          <w:rFonts w:hint="eastAsia"/>
        </w:rPr>
        <w:t>毫秒和</w:t>
      </w:r>
      <w:proofErr w:type="gramEnd"/>
      <w:r w:rsidRPr="00B825FA">
        <w:rPr>
          <w:rFonts w:hint="eastAsia"/>
        </w:rPr>
        <w:t xml:space="preserve"> 1 </w:t>
      </w:r>
      <w:r w:rsidRPr="00B825FA">
        <w:rPr>
          <w:rFonts w:hint="eastAsia"/>
        </w:rPr>
        <w:t>千万</w:t>
      </w:r>
      <w:r w:rsidRPr="00B825FA">
        <w:rPr>
          <w:rFonts w:hint="eastAsia"/>
        </w:rPr>
        <w:t xml:space="preserve"> </w:t>
      </w:r>
      <w:proofErr w:type="spellStart"/>
      <w:r w:rsidRPr="00B825FA">
        <w:rPr>
          <w:rFonts w:hint="eastAsia"/>
        </w:rPr>
        <w:t>MAdds</w:t>
      </w:r>
      <w:proofErr w:type="spellEnd"/>
      <w:r w:rsidRPr="00B825FA">
        <w:rPr>
          <w:rFonts w:hint="eastAsia"/>
        </w:rPr>
        <w:t>。</w:t>
      </w:r>
    </w:p>
    <w:p w14:paraId="6A0F2189" w14:textId="1FA3554C" w:rsidR="00B825FA" w:rsidRDefault="00B825FA" w:rsidP="00B825FA">
      <w:pPr>
        <w:pStyle w:val="2"/>
      </w:pPr>
      <w:r w:rsidRPr="00B825FA">
        <w:rPr>
          <w:rFonts w:ascii="宋体" w:eastAsia="宋体" w:hAnsi="宋体" w:cs="宋体" w:hint="eastAsia"/>
        </w:rPr>
        <w:t>非线性因素</w:t>
      </w:r>
    </w:p>
    <w:p w14:paraId="16946BDF" w14:textId="77777777" w:rsidR="00B825FA" w:rsidRDefault="00B825FA" w:rsidP="00B825FA">
      <w:pPr>
        <w:pStyle w:val="a9"/>
        <w:ind w:firstLine="480"/>
      </w:pPr>
      <w:r w:rsidRPr="00B825FA">
        <w:rPr>
          <w:rFonts w:hint="eastAsia"/>
        </w:rPr>
        <w:t>在</w:t>
      </w:r>
      <w:r w:rsidRPr="00B825FA">
        <w:rPr>
          <w:rFonts w:hint="eastAsia"/>
        </w:rPr>
        <w:t xml:space="preserve"> [36, 13, 16] </w:t>
      </w:r>
      <w:r w:rsidRPr="00B825FA">
        <w:rPr>
          <w:rFonts w:hint="eastAsia"/>
        </w:rPr>
        <w:t>中，引入了一种名为</w:t>
      </w:r>
      <w:r w:rsidRPr="00B825FA">
        <w:rPr>
          <w:rFonts w:hint="eastAsia"/>
        </w:rPr>
        <w:t xml:space="preserve"> Swish </w:t>
      </w:r>
      <w:r w:rsidRPr="00B825FA">
        <w:rPr>
          <w:rFonts w:hint="eastAsia"/>
        </w:rPr>
        <w:t>的非线性，当它被用作</w:t>
      </w:r>
      <w:r w:rsidRPr="00B825FA">
        <w:rPr>
          <w:rFonts w:hint="eastAsia"/>
        </w:rPr>
        <w:t xml:space="preserve"> </w:t>
      </w:r>
      <w:proofErr w:type="spellStart"/>
      <w:r w:rsidRPr="00B825FA">
        <w:rPr>
          <w:rFonts w:hint="eastAsia"/>
        </w:rPr>
        <w:t>ReLU</w:t>
      </w:r>
      <w:proofErr w:type="spellEnd"/>
      <w:r w:rsidRPr="00B825FA">
        <w:rPr>
          <w:rFonts w:hint="eastAsia"/>
        </w:rPr>
        <w:t xml:space="preserve"> </w:t>
      </w:r>
      <w:r w:rsidRPr="00B825FA">
        <w:rPr>
          <w:rFonts w:hint="eastAsia"/>
        </w:rPr>
        <w:t>的直接替代品时，能显著提高神经网络的准确性。该非线性的定义是</w:t>
      </w:r>
    </w:p>
    <w:p w14:paraId="3556B452" w14:textId="1C9B8D9C" w:rsidR="006D135C" w:rsidRDefault="00000000">
      <w:pPr>
        <w:spacing w:after="170" w:line="259" w:lineRule="auto"/>
        <w:ind w:left="1258" w:right="1248" w:hanging="10"/>
        <w:jc w:val="center"/>
        <w:rPr>
          <w:rFonts w:hint="eastAsia"/>
        </w:rPr>
      </w:pPr>
      <w:proofErr w:type="spellStart"/>
      <w:r>
        <w:rPr>
          <w:rFonts w:ascii="Cambria" w:eastAsia="Cambria" w:hAnsi="Cambria" w:cs="Cambria"/>
        </w:rPr>
        <w:lastRenderedPageBreak/>
        <w:t>swish</w:t>
      </w:r>
      <w:r>
        <w:rPr>
          <w:rFonts w:ascii="Cambria" w:eastAsia="Cambria" w:hAnsi="Cambria" w:cs="Cambria"/>
          <w:i/>
        </w:rPr>
        <w:t>x</w:t>
      </w:r>
      <w:proofErr w:type="spellEnd"/>
      <w:r>
        <w:rPr>
          <w:rFonts w:ascii="Cambria" w:eastAsia="Cambria" w:hAnsi="Cambria" w:cs="Cambria"/>
          <w:i/>
        </w:rPr>
        <w:t xml:space="preserve"> </w:t>
      </w:r>
      <w:r>
        <w:rPr>
          <w:rFonts w:ascii="Cambria" w:eastAsia="Cambria" w:hAnsi="Cambria" w:cs="Cambria"/>
        </w:rPr>
        <w:t xml:space="preserve">= </w:t>
      </w:r>
      <w:r>
        <w:rPr>
          <w:rFonts w:ascii="Cambria" w:eastAsia="Cambria" w:hAnsi="Cambria" w:cs="Cambria"/>
          <w:i/>
        </w:rPr>
        <w:t xml:space="preserve">x </w:t>
      </w:r>
      <w:r>
        <w:rPr>
          <w:rFonts w:ascii="Cambria" w:eastAsia="Cambria" w:hAnsi="Cambria" w:cs="Cambria"/>
        </w:rPr>
        <w:t xml:space="preserve">· </w:t>
      </w:r>
      <w:r>
        <w:rPr>
          <w:rFonts w:ascii="Cambria" w:eastAsia="Cambria" w:hAnsi="Cambria" w:cs="Cambria"/>
          <w:i/>
        </w:rPr>
        <w:t>σ</w:t>
      </w:r>
      <w:r>
        <w:rPr>
          <w:rFonts w:ascii="Cambria" w:eastAsia="Cambria" w:hAnsi="Cambria" w:cs="Cambria"/>
        </w:rPr>
        <w:t>(</w:t>
      </w:r>
      <w:r>
        <w:rPr>
          <w:rFonts w:ascii="Cambria" w:eastAsia="Cambria" w:hAnsi="Cambria" w:cs="Cambria"/>
          <w:i/>
        </w:rPr>
        <w:t>x</w:t>
      </w:r>
      <w:r>
        <w:rPr>
          <w:rFonts w:ascii="Cambria" w:eastAsia="Cambria" w:hAnsi="Cambria" w:cs="Cambria"/>
        </w:rPr>
        <w:t>)</w:t>
      </w:r>
    </w:p>
    <w:p w14:paraId="16900905" w14:textId="77777777" w:rsidR="00B825FA" w:rsidRDefault="00B825FA" w:rsidP="00B825FA">
      <w:pPr>
        <w:pStyle w:val="a9"/>
        <w:ind w:firstLineChars="0" w:firstLine="0"/>
      </w:pPr>
      <w:r w:rsidRPr="00B825FA">
        <w:rPr>
          <w:rFonts w:hint="eastAsia"/>
        </w:rPr>
        <w:t>虽然这种非线性提高了精确度，但在嵌入式环境中，这种非线性的代价并不为零，因为在移动设备上计算</w:t>
      </w:r>
      <w:r w:rsidRPr="00B825FA">
        <w:rPr>
          <w:rFonts w:hint="eastAsia"/>
        </w:rPr>
        <w:t xml:space="preserve"> sigmoid </w:t>
      </w:r>
      <w:r w:rsidRPr="00B825FA">
        <w:rPr>
          <w:rFonts w:hint="eastAsia"/>
        </w:rPr>
        <w:t>函数的成本要高得多。我们通过两种方法来解决这个问题。</w:t>
      </w:r>
    </w:p>
    <w:p w14:paraId="3CBAD1AB" w14:textId="67478A6C" w:rsidR="00B825FA" w:rsidRPr="00B825FA" w:rsidRDefault="00B825FA" w:rsidP="00B825FA">
      <w:pPr>
        <w:pStyle w:val="a9"/>
        <w:ind w:firstLineChars="0" w:firstLine="0"/>
        <w:rPr>
          <w:rFonts w:ascii="Cambria" w:eastAsiaTheme="minorEastAsia" w:hAnsi="Cambria" w:cs="Cambria" w:hint="eastAsia"/>
        </w:rPr>
      </w:pPr>
      <w:proofErr w:type="gramStart"/>
      <w:r>
        <w:rPr>
          <w:rFonts w:hint="eastAsia"/>
        </w:rPr>
        <w:t>一</w:t>
      </w:r>
      <w:proofErr w:type="gramEnd"/>
      <w:r>
        <w:rPr>
          <w:rFonts w:hint="eastAsia"/>
        </w:rPr>
        <w:t>．</w:t>
      </w:r>
      <w:r w:rsidRPr="00B825FA">
        <w:rPr>
          <w:rFonts w:hint="eastAsia"/>
        </w:rPr>
        <w:t>我们用类似于</w:t>
      </w:r>
      <w:r w:rsidRPr="00B825FA">
        <w:rPr>
          <w:rFonts w:hint="eastAsia"/>
        </w:rPr>
        <w:t xml:space="preserve"> [11, 44] </w:t>
      </w:r>
      <w:r w:rsidRPr="00B825FA">
        <w:rPr>
          <w:rFonts w:hint="eastAsia"/>
        </w:rPr>
        <w:t>的片断线性硬相似函数：</w:t>
      </w:r>
      <w:r>
        <w:rPr>
          <w:noProof/>
        </w:rPr>
        <w:drawing>
          <wp:inline distT="0" distB="0" distL="0" distR="0" wp14:anchorId="4EC9365B" wp14:editId="61D901B3">
            <wp:extent cx="422844" cy="135710"/>
            <wp:effectExtent l="0" t="0" r="0" b="0"/>
            <wp:docPr id="455645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45493" name=""/>
                    <pic:cNvPicPr/>
                  </pic:nvPicPr>
                  <pic:blipFill>
                    <a:blip r:embed="rId22">
                      <a:extLst>
                        <a:ext uri="{28A0092B-C50C-407E-A947-70E740481C1C}">
                          <a14:useLocalDpi xmlns:a14="http://schemas.microsoft.com/office/drawing/2010/main" val="0"/>
                        </a:ext>
                      </a:extLst>
                    </a:blip>
                    <a:stretch>
                      <a:fillRect/>
                    </a:stretch>
                  </pic:blipFill>
                  <pic:spPr>
                    <a:xfrm>
                      <a:off x="0" y="0"/>
                      <a:ext cx="434430" cy="139428"/>
                    </a:xfrm>
                    <a:prstGeom prst="rect">
                      <a:avLst/>
                    </a:prstGeom>
                  </pic:spPr>
                </pic:pic>
              </a:graphicData>
            </a:graphic>
          </wp:inline>
        </w:drawing>
      </w:r>
      <w:r w:rsidRPr="00B825FA">
        <w:rPr>
          <w:rFonts w:hint="eastAsia"/>
        </w:rPr>
        <w:t>来代替</w:t>
      </w:r>
      <w:r w:rsidRPr="00B825FA">
        <w:rPr>
          <w:rFonts w:hint="eastAsia"/>
        </w:rPr>
        <w:t xml:space="preserve"> sigmoid </w:t>
      </w:r>
      <w:r w:rsidRPr="00B825FA">
        <w:rPr>
          <w:rFonts w:hint="eastAsia"/>
        </w:rPr>
        <w:t>函数。稍有不同的是，我们使用的是</w:t>
      </w:r>
      <w:r w:rsidRPr="00B825FA">
        <w:rPr>
          <w:rFonts w:hint="eastAsia"/>
        </w:rPr>
        <w:t xml:space="preserve"> ReLU6 </w:t>
      </w:r>
      <w:r w:rsidRPr="00B825FA">
        <w:rPr>
          <w:rFonts w:hint="eastAsia"/>
        </w:rPr>
        <w:t>而不是</w:t>
      </w:r>
      <w:r>
        <w:rPr>
          <w:noProof/>
        </w:rPr>
        <mc:AlternateContent>
          <mc:Choice Requires="wps">
            <w:drawing>
              <wp:anchor distT="0" distB="0" distL="114300" distR="114300" simplePos="0" relativeHeight="251676672" behindDoc="0" locked="0" layoutInCell="1" allowOverlap="1" wp14:anchorId="38034D63" wp14:editId="5B97D5C1">
                <wp:simplePos x="0" y="0"/>
                <wp:positionH relativeFrom="column">
                  <wp:posOffset>3369945</wp:posOffset>
                </wp:positionH>
                <wp:positionV relativeFrom="paragraph">
                  <wp:posOffset>744220</wp:posOffset>
                </wp:positionV>
                <wp:extent cx="2907665" cy="635"/>
                <wp:effectExtent l="0" t="0" r="0" b="0"/>
                <wp:wrapTopAndBottom/>
                <wp:docPr id="1971379122" name="文本框 1"/>
                <wp:cNvGraphicFramePr/>
                <a:graphic xmlns:a="http://schemas.openxmlformats.org/drawingml/2006/main">
                  <a:graphicData uri="http://schemas.microsoft.com/office/word/2010/wordprocessingShape">
                    <wps:wsp>
                      <wps:cNvSpPr txBox="1"/>
                      <wps:spPr>
                        <a:xfrm>
                          <a:off x="0" y="0"/>
                          <a:ext cx="2907665" cy="635"/>
                        </a:xfrm>
                        <a:prstGeom prst="rect">
                          <a:avLst/>
                        </a:prstGeom>
                        <a:solidFill>
                          <a:prstClr val="white"/>
                        </a:solidFill>
                        <a:ln>
                          <a:noFill/>
                        </a:ln>
                      </wps:spPr>
                      <wps:txbx>
                        <w:txbxContent>
                          <w:p w14:paraId="319936B4" w14:textId="73255233" w:rsidR="00B825FA" w:rsidRPr="00B825FA" w:rsidRDefault="00B825FA" w:rsidP="00B825FA">
                            <w:pPr>
                              <w:pStyle w:val="ab"/>
                              <w:rPr>
                                <w:rFonts w:cs="Calibri"/>
                                <w:sz w:val="20"/>
                              </w:rPr>
                            </w:pPr>
                            <w:r w:rsidRPr="00B825FA">
                              <w:rPr>
                                <w:rFonts w:hint="eastAsia"/>
                              </w:rPr>
                              <w:t>图</w:t>
                            </w:r>
                            <w:r w:rsidRPr="00B825FA">
                              <w:rPr>
                                <w:rFonts w:hint="eastAsia"/>
                              </w:rPr>
                              <w:t xml:space="preserve"> 6.Sigmoid </w:t>
                            </w:r>
                            <w:r w:rsidRPr="00B825FA">
                              <w:rPr>
                                <w:rFonts w:hint="eastAsia"/>
                              </w:rPr>
                              <w:t>和</w:t>
                            </w:r>
                            <w:r w:rsidRPr="00B825FA">
                              <w:rPr>
                                <w:rFonts w:hint="eastAsia"/>
                              </w:rPr>
                              <w:t xml:space="preserve"> Swish </w:t>
                            </w:r>
                            <w:r w:rsidRPr="00B825FA">
                              <w:rPr>
                                <w:rFonts w:hint="eastAsia"/>
                              </w:rPr>
                              <w:t>非线性及其</w:t>
                            </w:r>
                            <w:r w:rsidRPr="00B825FA">
                              <w:rPr>
                                <w:rFonts w:hint="eastAsia"/>
                              </w:rPr>
                              <w:t xml:space="preserve"> "</w:t>
                            </w:r>
                            <w:r w:rsidRPr="00B825FA">
                              <w:rPr>
                                <w:rFonts w:hint="eastAsia"/>
                              </w:rPr>
                              <w:t>硬</w:t>
                            </w:r>
                            <w:r w:rsidRPr="00B825FA">
                              <w:rPr>
                                <w:rFonts w:hint="eastAsia"/>
                              </w:rPr>
                              <w:t xml:space="preserve"> "</w:t>
                            </w:r>
                            <w:r w:rsidRPr="00B825FA">
                              <w:rPr>
                                <w:rFonts w:hint="eastAsia"/>
                              </w:rPr>
                              <w:t>对应物。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34D63" id="_x0000_s1149" type="#_x0000_t202" style="position:absolute;left:0;text-align:left;margin-left:265.35pt;margin-top:58.6pt;width:228.9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" stroked="f">
                <v:textbox style="mso-fit-shape-to-text:t" inset="0,0,0,0">
                  <w:txbxContent>
                    <w:p w14:paraId="319936B4" w14:textId="73255233" w:rsidR="00B825FA" w:rsidRPr="00B825FA" w:rsidRDefault="00B825FA" w:rsidP="00B825FA">
                      <w:pPr>
                        <w:pStyle w:val="ab"/>
                        <w:rPr>
                          <w:rFonts w:cs="Calibri"/>
                          <w:sz w:val="20"/>
                        </w:rPr>
                      </w:pPr>
                      <w:r w:rsidRPr="00B825FA">
                        <w:rPr>
                          <w:rFonts w:hint="eastAsia"/>
                        </w:rPr>
                        <w:t>图</w:t>
                      </w:r>
                      <w:r w:rsidRPr="00B825FA">
                        <w:rPr>
                          <w:rFonts w:hint="eastAsia"/>
                        </w:rPr>
                        <w:t xml:space="preserve"> 6.Sigmoid </w:t>
                      </w:r>
                      <w:r w:rsidRPr="00B825FA">
                        <w:rPr>
                          <w:rFonts w:hint="eastAsia"/>
                        </w:rPr>
                        <w:t>和</w:t>
                      </w:r>
                      <w:r w:rsidRPr="00B825FA">
                        <w:rPr>
                          <w:rFonts w:hint="eastAsia"/>
                        </w:rPr>
                        <w:t xml:space="preserve"> Swish </w:t>
                      </w:r>
                      <w:r w:rsidRPr="00B825FA">
                        <w:rPr>
                          <w:rFonts w:hint="eastAsia"/>
                        </w:rPr>
                        <w:t>非线性及其</w:t>
                      </w:r>
                      <w:r w:rsidRPr="00B825FA">
                        <w:rPr>
                          <w:rFonts w:hint="eastAsia"/>
                        </w:rPr>
                        <w:t xml:space="preserve"> "</w:t>
                      </w:r>
                      <w:r w:rsidRPr="00B825FA">
                        <w:rPr>
                          <w:rFonts w:hint="eastAsia"/>
                        </w:rPr>
                        <w:t>硬</w:t>
                      </w:r>
                      <w:r w:rsidRPr="00B825FA">
                        <w:rPr>
                          <w:rFonts w:hint="eastAsia"/>
                        </w:rPr>
                        <w:t xml:space="preserve"> "</w:t>
                      </w:r>
                      <w:r w:rsidRPr="00B825FA">
                        <w:rPr>
                          <w:rFonts w:hint="eastAsia"/>
                        </w:rPr>
                        <w:t>对应物。</w:t>
                      </w:r>
                    </w:p>
                  </w:txbxContent>
                </v:textbox>
                <w10:wrap type="topAndBottom"/>
              </v:shape>
            </w:pict>
          </mc:Fallback>
        </mc:AlternateContent>
      </w:r>
      <w:r>
        <w:rPr>
          <w:noProof/>
        </w:rPr>
        <w:drawing>
          <wp:anchor distT="0" distB="0" distL="114300" distR="114300" simplePos="0" relativeHeight="251674624" behindDoc="0" locked="0" layoutInCell="1" allowOverlap="1" wp14:anchorId="4423445F" wp14:editId="155CF20C">
            <wp:simplePos x="0" y="0"/>
            <wp:positionH relativeFrom="margin">
              <wp:posOffset>3370176</wp:posOffset>
            </wp:positionH>
            <wp:positionV relativeFrom="page">
              <wp:posOffset>914400</wp:posOffset>
            </wp:positionV>
            <wp:extent cx="2907665" cy="685800"/>
            <wp:effectExtent l="0" t="0" r="6985" b="0"/>
            <wp:wrapTopAndBottom/>
            <wp:docPr id="59747" name="Picture 59747"/>
            <wp:cNvGraphicFramePr/>
            <a:graphic xmlns:a="http://schemas.openxmlformats.org/drawingml/2006/main">
              <a:graphicData uri="http://schemas.openxmlformats.org/drawingml/2006/picture">
                <pic:pic xmlns:pic="http://schemas.openxmlformats.org/drawingml/2006/picture">
                  <pic:nvPicPr>
                    <pic:cNvPr id="59747" name="Picture 597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07665" cy="685800"/>
                    </a:xfrm>
                    <a:prstGeom prst="rect">
                      <a:avLst/>
                    </a:prstGeom>
                  </pic:spPr>
                </pic:pic>
              </a:graphicData>
            </a:graphic>
          </wp:anchor>
        </w:drawing>
      </w:r>
      <w:r w:rsidRPr="00B825FA">
        <w:rPr>
          <w:rFonts w:hint="eastAsia"/>
        </w:rPr>
        <w:t>自定义的</w:t>
      </w:r>
      <w:r>
        <w:rPr>
          <w:noProof/>
        </w:rPr>
        <w:drawing>
          <wp:anchor distT="0" distB="0" distL="114300" distR="114300" simplePos="0" relativeHeight="251673600" behindDoc="0" locked="0" layoutInCell="1" allowOverlap="1" wp14:anchorId="72D44BEB" wp14:editId="6122B9E7">
            <wp:simplePos x="0" y="0"/>
            <wp:positionH relativeFrom="column">
              <wp:posOffset>340360</wp:posOffset>
            </wp:positionH>
            <wp:positionV relativeFrom="paragraph">
              <wp:posOffset>454025</wp:posOffset>
            </wp:positionV>
            <wp:extent cx="2309495" cy="526415"/>
            <wp:effectExtent l="0" t="0" r="0" b="6985"/>
            <wp:wrapTopAndBottom/>
            <wp:docPr id="666032683" name="图片 1"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32683" name="图片 1" descr="文本&#10;&#10;低可信度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2309495" cy="526415"/>
                    </a:xfrm>
                    <a:prstGeom prst="rect">
                      <a:avLst/>
                    </a:prstGeom>
                  </pic:spPr>
                </pic:pic>
              </a:graphicData>
            </a:graphic>
            <wp14:sizeRelH relativeFrom="margin">
              <wp14:pctWidth>0</wp14:pctWidth>
            </wp14:sizeRelH>
            <wp14:sizeRelV relativeFrom="margin">
              <wp14:pctHeight>0</wp14:pctHeight>
            </wp14:sizeRelV>
          </wp:anchor>
        </w:drawing>
      </w:r>
      <w:r w:rsidRPr="00B825FA">
        <w:rPr>
          <w:rFonts w:hint="eastAsia"/>
        </w:rPr>
        <w:t>削波常数。同样，</w:t>
      </w:r>
      <w:r w:rsidRPr="00B825FA">
        <w:rPr>
          <w:rFonts w:hint="eastAsia"/>
        </w:rPr>
        <w:t xml:space="preserve">swish </w:t>
      </w:r>
      <w:r w:rsidRPr="00B825FA">
        <w:rPr>
          <w:rFonts w:hint="eastAsia"/>
        </w:rPr>
        <w:t>的硬版本变为</w:t>
      </w:r>
    </w:p>
    <w:p w14:paraId="060E6744" w14:textId="7C3A3659" w:rsidR="00B825FA" w:rsidRDefault="00B825FA" w:rsidP="00B825FA">
      <w:pPr>
        <w:pStyle w:val="a9"/>
        <w:ind w:firstLineChars="0" w:firstLine="0"/>
      </w:pPr>
      <w:r w:rsidRPr="00B825FA">
        <w:rPr>
          <w:rFonts w:hint="eastAsia"/>
        </w:rPr>
        <w:t>最近，</w:t>
      </w:r>
      <w:r w:rsidRPr="00B825FA">
        <w:rPr>
          <w:rFonts w:hint="eastAsia"/>
        </w:rPr>
        <w:t xml:space="preserve">[2] </w:t>
      </w:r>
      <w:r w:rsidRPr="00B825FA">
        <w:rPr>
          <w:rFonts w:hint="eastAsia"/>
        </w:rPr>
        <w:t>也提出了类似的硬</w:t>
      </w:r>
      <w:r w:rsidRPr="00B825FA">
        <w:rPr>
          <w:rFonts w:hint="eastAsia"/>
        </w:rPr>
        <w:t xml:space="preserve">swish </w:t>
      </w:r>
      <w:r w:rsidRPr="00B825FA">
        <w:rPr>
          <w:rFonts w:hint="eastAsia"/>
        </w:rPr>
        <w:t>版本。图</w:t>
      </w:r>
      <w:r w:rsidRPr="00B825FA">
        <w:rPr>
          <w:rFonts w:hint="eastAsia"/>
        </w:rPr>
        <w:t xml:space="preserve"> 6 </w:t>
      </w:r>
      <w:r w:rsidRPr="00B825FA">
        <w:rPr>
          <w:rFonts w:hint="eastAsia"/>
        </w:rPr>
        <w:t>显示</w:t>
      </w:r>
      <w:proofErr w:type="gramStart"/>
      <w:r w:rsidRPr="00B825FA">
        <w:rPr>
          <w:rFonts w:hint="eastAsia"/>
        </w:rPr>
        <w:t>了软版和</w:t>
      </w:r>
      <w:proofErr w:type="gramEnd"/>
      <w:r w:rsidRPr="00B825FA">
        <w:rPr>
          <w:rFonts w:hint="eastAsia"/>
        </w:rPr>
        <w:t>硬版</w:t>
      </w:r>
      <w:r w:rsidRPr="00B825FA">
        <w:rPr>
          <w:rFonts w:hint="eastAsia"/>
        </w:rPr>
        <w:t xml:space="preserve"> sigmoid </w:t>
      </w:r>
      <w:r w:rsidRPr="00B825FA">
        <w:rPr>
          <w:rFonts w:hint="eastAsia"/>
        </w:rPr>
        <w:t>和</w:t>
      </w:r>
      <w:r w:rsidRPr="00B825FA">
        <w:rPr>
          <w:rFonts w:hint="eastAsia"/>
        </w:rPr>
        <w:t xml:space="preserve"> swish </w:t>
      </w:r>
      <w:r w:rsidRPr="00B825FA">
        <w:rPr>
          <w:rFonts w:hint="eastAsia"/>
        </w:rPr>
        <w:t>非线性的比较。我们选择常数的动机是为了简单，并且与原始的平滑版本相匹配。在实验中，我们发现所有这些函数的硬版本在精度上没有明显差异，但从部署角度来看却有多种优势。首先，</w:t>
      </w:r>
      <w:r w:rsidRPr="00B825FA">
        <w:rPr>
          <w:rFonts w:hint="eastAsia"/>
        </w:rPr>
        <w:t xml:space="preserve">ReLU6 </w:t>
      </w:r>
      <w:r w:rsidRPr="00B825FA">
        <w:rPr>
          <w:rFonts w:hint="eastAsia"/>
        </w:rPr>
        <w:t>的优化实现几乎适用于所有软件和硬件框架。其次，在量化模式下，它消除了因近似</w:t>
      </w:r>
      <w:r w:rsidRPr="00B825FA">
        <w:rPr>
          <w:rFonts w:hint="eastAsia"/>
        </w:rPr>
        <w:t xml:space="preserve"> sigmoid </w:t>
      </w:r>
      <w:r w:rsidRPr="00B825FA">
        <w:rPr>
          <w:rFonts w:hint="eastAsia"/>
        </w:rPr>
        <w:t>的不同实现而造成的潜在数值精度损失。最后，在实际应用中，</w:t>
      </w:r>
      <w:r w:rsidRPr="00B825FA">
        <w:rPr>
          <w:rFonts w:hint="eastAsia"/>
        </w:rPr>
        <w:t xml:space="preserve">h-swish </w:t>
      </w:r>
      <w:r w:rsidRPr="00B825FA">
        <w:rPr>
          <w:rFonts w:hint="eastAsia"/>
        </w:rPr>
        <w:t>可以作为片断函数来实现，以减少内存访问次数，从而大幅降低延迟成本。</w:t>
      </w:r>
    </w:p>
    <w:p w14:paraId="5200F2B8" w14:textId="7435CB36" w:rsidR="009D6266" w:rsidRPr="009D6266" w:rsidRDefault="009D6266" w:rsidP="009D6266">
      <w:pPr>
        <w:pStyle w:val="a9"/>
        <w:ind w:firstLineChars="0" w:firstLine="0"/>
      </w:pPr>
      <w:r>
        <w:rPr>
          <w:rFonts w:hint="eastAsia"/>
        </w:rPr>
        <w:t>二．</w:t>
      </w:r>
      <w:r w:rsidRPr="009D6266">
        <w:rPr>
          <w:rFonts w:hint="eastAsia"/>
        </w:rPr>
        <w:t>应用非线性的成本会随着网络的深入而降低，因为每降低一层分辨率，每层激活内存通常就会减半。顺便提一下，我们发现只有在较深的层中使用</w:t>
      </w:r>
      <w:r w:rsidRPr="009D6266">
        <w:rPr>
          <w:rFonts w:ascii="Calibri" w:eastAsia="Calibri" w:hAnsi="Calibri" w:hint="eastAsia"/>
        </w:rPr>
        <w:t xml:space="preserve"> h-swish </w:t>
      </w:r>
      <w:r w:rsidRPr="009D6266">
        <w:rPr>
          <w:rFonts w:hint="eastAsia"/>
        </w:rPr>
        <w:t>才能实现大部分优势。因此，在我们的架构中，我们只在模型的后半部分使用</w:t>
      </w:r>
      <w:r w:rsidRPr="009D6266">
        <w:rPr>
          <w:rFonts w:ascii="Calibri" w:eastAsia="Calibri" w:hAnsi="Calibri" w:hint="eastAsia"/>
        </w:rPr>
        <w:t xml:space="preserve"> h-swish</w:t>
      </w:r>
      <w:r w:rsidRPr="009D6266">
        <w:rPr>
          <w:rFonts w:hint="eastAsia"/>
        </w:rPr>
        <w:t>。具体布局请参见表</w:t>
      </w:r>
      <w:r w:rsidRPr="009D6266">
        <w:rPr>
          <w:rFonts w:ascii="Calibri" w:eastAsia="Calibri" w:hAnsi="Calibri" w:hint="eastAsia"/>
        </w:rPr>
        <w:t xml:space="preserve"> 1 </w:t>
      </w:r>
      <w:r w:rsidRPr="009D6266">
        <w:rPr>
          <w:rFonts w:hint="eastAsia"/>
        </w:rPr>
        <w:t>和表</w:t>
      </w:r>
      <w:r w:rsidRPr="009D6266">
        <w:rPr>
          <w:rFonts w:ascii="Calibri" w:eastAsia="Calibri" w:hAnsi="Calibri" w:hint="eastAsia"/>
        </w:rPr>
        <w:t xml:space="preserve"> 2</w:t>
      </w:r>
      <w:r w:rsidRPr="009D6266">
        <w:rPr>
          <w:rFonts w:hint="eastAsia"/>
        </w:rPr>
        <w:t>。</w:t>
      </w:r>
    </w:p>
    <w:p w14:paraId="3238BE1A" w14:textId="77777777" w:rsidR="009D6266" w:rsidRPr="009D6266" w:rsidRDefault="009D6266" w:rsidP="009D6266">
      <w:pPr>
        <w:pStyle w:val="a9"/>
        <w:ind w:firstLine="480"/>
        <w:rPr>
          <w:rFonts w:ascii="Calibri" w:eastAsia="Calibri" w:hAnsi="Calibri"/>
          <w:b/>
          <w:sz w:val="22"/>
        </w:rPr>
      </w:pPr>
      <w:r w:rsidRPr="009D6266">
        <w:rPr>
          <w:rFonts w:hint="eastAsia"/>
        </w:rPr>
        <w:t>即使进行了这些优化，</w:t>
      </w:r>
      <w:r w:rsidRPr="009D6266">
        <w:rPr>
          <w:rFonts w:hint="eastAsia"/>
        </w:rPr>
        <w:t xml:space="preserve">h-swish </w:t>
      </w:r>
      <w:r w:rsidRPr="009D6266">
        <w:rPr>
          <w:rFonts w:hint="eastAsia"/>
        </w:rPr>
        <w:t>仍然会带来一些延迟成本。不过，正如我们在第</w:t>
      </w:r>
      <w:r w:rsidRPr="009D6266">
        <w:rPr>
          <w:rFonts w:hint="eastAsia"/>
        </w:rPr>
        <w:t xml:space="preserve"> 6 </w:t>
      </w:r>
      <w:r w:rsidRPr="009D6266">
        <w:rPr>
          <w:rFonts w:hint="eastAsia"/>
        </w:rPr>
        <w:t>节中所展示的，在没有优化的情况下，对精度和延迟的</w:t>
      </w:r>
      <w:proofErr w:type="gramStart"/>
      <w:r w:rsidRPr="009D6266">
        <w:rPr>
          <w:rFonts w:hint="eastAsia"/>
        </w:rPr>
        <w:t>净影响</w:t>
      </w:r>
      <w:proofErr w:type="gramEnd"/>
      <w:r w:rsidRPr="009D6266">
        <w:rPr>
          <w:rFonts w:hint="eastAsia"/>
        </w:rPr>
        <w:t>是正的，而在使用基于片断函数的优化实现时，则会产生很大的影响。</w:t>
      </w:r>
    </w:p>
    <w:p w14:paraId="71606236" w14:textId="11C5F7B6" w:rsidR="009D6266" w:rsidRDefault="009D6266" w:rsidP="009D6266">
      <w:pPr>
        <w:pStyle w:val="2"/>
      </w:pPr>
      <w:r w:rsidRPr="009D6266">
        <w:rPr>
          <w:rFonts w:ascii="宋体" w:eastAsia="宋体" w:hAnsi="宋体" w:cs="宋体" w:hint="eastAsia"/>
        </w:rPr>
        <w:t>大型挤压激发器</w:t>
      </w:r>
    </w:p>
    <w:p w14:paraId="6862FAF9" w14:textId="77777777" w:rsidR="009D6266" w:rsidRPr="009D6266" w:rsidRDefault="009D6266" w:rsidP="009D6266">
      <w:pPr>
        <w:pStyle w:val="a9"/>
        <w:ind w:firstLine="480"/>
        <w:rPr>
          <w:rFonts w:ascii="Calibri" w:eastAsia="Calibri" w:hAnsi="Calibri"/>
          <w:b/>
          <w:sz w:val="22"/>
        </w:rPr>
      </w:pPr>
      <w:r w:rsidRPr="009D6266">
        <w:rPr>
          <w:rFonts w:hint="eastAsia"/>
        </w:rPr>
        <w:t>在</w:t>
      </w:r>
      <w:r w:rsidRPr="009D6266">
        <w:rPr>
          <w:rFonts w:hint="eastAsia"/>
        </w:rPr>
        <w:t xml:space="preserve"> [43] </w:t>
      </w:r>
      <w:r w:rsidRPr="009D6266">
        <w:rPr>
          <w:rFonts w:hint="eastAsia"/>
        </w:rPr>
        <w:t>中，挤压</w:t>
      </w:r>
      <w:r w:rsidRPr="009D6266">
        <w:rPr>
          <w:rFonts w:hint="eastAsia"/>
        </w:rPr>
        <w:t>-</w:t>
      </w:r>
      <w:r w:rsidRPr="009D6266">
        <w:rPr>
          <w:rFonts w:hint="eastAsia"/>
        </w:rPr>
        <w:t>激发瓶颈的大小与卷积瓶颈的大小相对应。相反，我们将它们全部替换为固定值，即扩展层中通道数的</w:t>
      </w:r>
      <w:r w:rsidRPr="009D6266">
        <w:rPr>
          <w:rFonts w:hint="eastAsia"/>
        </w:rPr>
        <w:t xml:space="preserve"> 1/4</w:t>
      </w:r>
      <w:r w:rsidRPr="009D6266">
        <w:rPr>
          <w:rFonts w:hint="eastAsia"/>
        </w:rPr>
        <w:t>。我们发现，这样做在适度增加参数数量的同时提高了准确度，而且没有明显的延迟代价。</w:t>
      </w:r>
    </w:p>
    <w:p w14:paraId="32B8F4D3" w14:textId="5C0A8201" w:rsidR="006D135C" w:rsidRDefault="00000000">
      <w:pPr>
        <w:pStyle w:val="2"/>
        <w:ind w:left="369" w:hanging="384"/>
      </w:pPr>
      <w:r>
        <w:t xml:space="preserve">MobileNetV3 </w:t>
      </w:r>
      <w:r w:rsidR="009D6266" w:rsidRPr="009D6266">
        <w:rPr>
          <w:rFonts w:ascii="宋体" w:eastAsia="宋体" w:hAnsi="宋体" w:cs="宋体" w:hint="eastAsia"/>
        </w:rPr>
        <w:t>定义</w:t>
      </w:r>
    </w:p>
    <w:p w14:paraId="3584ABA4" w14:textId="46DD6049" w:rsidR="009D6266" w:rsidRDefault="009D6266" w:rsidP="009D6266">
      <w:pPr>
        <w:pStyle w:val="a9"/>
        <w:ind w:firstLine="480"/>
      </w:pPr>
      <w:r w:rsidRPr="009D6266">
        <w:rPr>
          <w:rFonts w:hint="eastAsia"/>
        </w:rPr>
        <w:t xml:space="preserve">MobileNetV3 </w:t>
      </w:r>
      <w:r w:rsidRPr="009D6266">
        <w:rPr>
          <w:rFonts w:hint="eastAsia"/>
        </w:rPr>
        <w:t>有两种型号：</w:t>
      </w:r>
      <w:r w:rsidRPr="009D6266">
        <w:rPr>
          <w:rFonts w:hint="eastAsia"/>
        </w:rPr>
        <w:t>MobileNetV3</w:t>
      </w:r>
      <w:r>
        <w:rPr>
          <w:rFonts w:hint="eastAsia"/>
        </w:rPr>
        <w:t>-</w:t>
      </w:r>
      <w:r w:rsidRPr="009D6266">
        <w:rPr>
          <w:rFonts w:hint="eastAsia"/>
        </w:rPr>
        <w:t xml:space="preserve">Large </w:t>
      </w:r>
      <w:r w:rsidRPr="009D6266">
        <w:rPr>
          <w:rFonts w:hint="eastAsia"/>
        </w:rPr>
        <w:t>和</w:t>
      </w:r>
      <w:r w:rsidRPr="009D6266">
        <w:rPr>
          <w:rFonts w:hint="eastAsia"/>
        </w:rPr>
        <w:t xml:space="preserve"> MobileNetV3-Small</w:t>
      </w:r>
      <w:r w:rsidRPr="009D6266">
        <w:rPr>
          <w:rFonts w:hint="eastAsia"/>
        </w:rPr>
        <w:t>。这些模型分别针对</w:t>
      </w:r>
      <w:proofErr w:type="gramStart"/>
      <w:r w:rsidRPr="009D6266">
        <w:rPr>
          <w:rFonts w:hint="eastAsia"/>
        </w:rPr>
        <w:t>高资源</w:t>
      </w:r>
      <w:proofErr w:type="gramEnd"/>
      <w:r w:rsidRPr="009D6266">
        <w:rPr>
          <w:rFonts w:hint="eastAsia"/>
        </w:rPr>
        <w:t>和低资源用例。这些模型是通过</w:t>
      </w:r>
    </w:p>
    <w:p w14:paraId="2EC47916" w14:textId="77777777" w:rsidR="009B13FD" w:rsidRPr="009D6266" w:rsidRDefault="009B13FD" w:rsidP="009D6266">
      <w:pPr>
        <w:pStyle w:val="a9"/>
        <w:ind w:firstLine="602"/>
        <w:rPr>
          <w:rFonts w:hint="eastAsia"/>
          <w:b/>
          <w:sz w:val="30"/>
        </w:rPr>
      </w:pPr>
    </w:p>
    <w:tbl>
      <w:tblPr>
        <w:tblStyle w:val="TableGrid"/>
        <w:tblpPr w:leftFromText="180" w:rightFromText="180" w:vertAnchor="text" w:horzAnchor="margin" w:tblpXSpec="right" w:tblpY="-2"/>
        <w:tblW w:w="4668" w:type="dxa"/>
        <w:tblInd w:w="0" w:type="dxa"/>
        <w:tblCellMar>
          <w:left w:w="96" w:type="dxa"/>
          <w:right w:w="96" w:type="dxa"/>
        </w:tblCellMar>
        <w:tblLook w:val="04A0" w:firstRow="1" w:lastRow="0" w:firstColumn="1" w:lastColumn="0" w:noHBand="0" w:noVBand="1"/>
      </w:tblPr>
      <w:tblGrid>
        <w:gridCol w:w="993"/>
        <w:gridCol w:w="1275"/>
        <w:gridCol w:w="709"/>
        <w:gridCol w:w="567"/>
        <w:gridCol w:w="425"/>
        <w:gridCol w:w="426"/>
        <w:gridCol w:w="273"/>
      </w:tblGrid>
      <w:tr w:rsidR="009B13FD" w:rsidRPr="009B13FD" w14:paraId="5C0E1742" w14:textId="77777777" w:rsidTr="009B13FD">
        <w:trPr>
          <w:trHeight w:val="268"/>
        </w:trPr>
        <w:tc>
          <w:tcPr>
            <w:tcW w:w="993" w:type="dxa"/>
            <w:tcBorders>
              <w:top w:val="single" w:sz="13" w:space="0" w:color="000000"/>
              <w:left w:val="nil"/>
              <w:bottom w:val="single" w:sz="13" w:space="0" w:color="000000"/>
              <w:right w:val="nil"/>
            </w:tcBorders>
          </w:tcPr>
          <w:p w14:paraId="114D7E39" w14:textId="77777777" w:rsidR="009B13FD" w:rsidRPr="009B13FD" w:rsidRDefault="009B13FD" w:rsidP="009B13FD">
            <w:pPr>
              <w:pStyle w:val="a7"/>
              <w:ind w:firstLine="0"/>
              <w:jc w:val="center"/>
              <w:rPr>
                <w:rFonts w:hint="eastAsia"/>
                <w:sz w:val="13"/>
                <w:szCs w:val="18"/>
              </w:rPr>
            </w:pPr>
            <w:r w:rsidRPr="009B13FD">
              <w:rPr>
                <w:sz w:val="13"/>
                <w:szCs w:val="18"/>
              </w:rPr>
              <w:t>Input</w:t>
            </w:r>
          </w:p>
        </w:tc>
        <w:tc>
          <w:tcPr>
            <w:tcW w:w="1275" w:type="dxa"/>
            <w:tcBorders>
              <w:top w:val="single" w:sz="13" w:space="0" w:color="000000"/>
              <w:left w:val="nil"/>
              <w:bottom w:val="single" w:sz="13" w:space="0" w:color="000000"/>
              <w:right w:val="nil"/>
            </w:tcBorders>
          </w:tcPr>
          <w:p w14:paraId="64EFFF89" w14:textId="77777777" w:rsidR="009B13FD" w:rsidRPr="009B13FD" w:rsidRDefault="009B13FD" w:rsidP="009B13FD">
            <w:pPr>
              <w:pStyle w:val="a7"/>
              <w:ind w:firstLine="0"/>
              <w:jc w:val="center"/>
              <w:rPr>
                <w:rFonts w:hint="eastAsia"/>
                <w:sz w:val="13"/>
                <w:szCs w:val="18"/>
              </w:rPr>
            </w:pPr>
            <w:r w:rsidRPr="009B13FD">
              <w:rPr>
                <w:sz w:val="13"/>
                <w:szCs w:val="18"/>
              </w:rPr>
              <w:t>Operator</w:t>
            </w:r>
          </w:p>
        </w:tc>
        <w:tc>
          <w:tcPr>
            <w:tcW w:w="709" w:type="dxa"/>
            <w:tcBorders>
              <w:top w:val="single" w:sz="13" w:space="0" w:color="000000"/>
              <w:left w:val="nil"/>
              <w:bottom w:val="single" w:sz="13" w:space="0" w:color="000000"/>
              <w:right w:val="nil"/>
            </w:tcBorders>
          </w:tcPr>
          <w:p w14:paraId="662B18C3" w14:textId="77777777" w:rsidR="009B13FD" w:rsidRPr="009B13FD" w:rsidRDefault="009B13FD" w:rsidP="009B13FD">
            <w:pPr>
              <w:pStyle w:val="a7"/>
              <w:ind w:firstLine="0"/>
              <w:jc w:val="center"/>
              <w:rPr>
                <w:rFonts w:hint="eastAsia"/>
                <w:sz w:val="13"/>
                <w:szCs w:val="18"/>
              </w:rPr>
            </w:pPr>
            <w:r w:rsidRPr="009B13FD">
              <w:rPr>
                <w:sz w:val="13"/>
                <w:szCs w:val="18"/>
              </w:rPr>
              <w:t>exp size</w:t>
            </w:r>
          </w:p>
        </w:tc>
        <w:tc>
          <w:tcPr>
            <w:tcW w:w="567" w:type="dxa"/>
            <w:tcBorders>
              <w:top w:val="single" w:sz="13" w:space="0" w:color="000000"/>
              <w:left w:val="nil"/>
              <w:bottom w:val="single" w:sz="13" w:space="0" w:color="000000"/>
              <w:right w:val="nil"/>
            </w:tcBorders>
          </w:tcPr>
          <w:p w14:paraId="1E61E38F" w14:textId="77777777" w:rsidR="009B13FD" w:rsidRPr="009B13FD" w:rsidRDefault="009B13FD" w:rsidP="009B13FD">
            <w:pPr>
              <w:pStyle w:val="a7"/>
              <w:ind w:firstLine="0"/>
              <w:jc w:val="center"/>
              <w:rPr>
                <w:rFonts w:hint="eastAsia"/>
                <w:sz w:val="13"/>
                <w:szCs w:val="18"/>
              </w:rPr>
            </w:pPr>
            <w:r w:rsidRPr="009B13FD">
              <w:rPr>
                <w:rFonts w:ascii="Cambria" w:eastAsia="Cambria" w:hAnsi="Cambria" w:cs="Cambria"/>
                <w:sz w:val="13"/>
                <w:szCs w:val="18"/>
              </w:rPr>
              <w:t>#</w:t>
            </w:r>
            <w:r w:rsidRPr="009B13FD">
              <w:rPr>
                <w:rFonts w:ascii="Cambria" w:eastAsia="Cambria" w:hAnsi="Cambria" w:cs="Cambria"/>
                <w:i/>
                <w:sz w:val="13"/>
                <w:szCs w:val="18"/>
              </w:rPr>
              <w:t>out</w:t>
            </w:r>
          </w:p>
        </w:tc>
        <w:tc>
          <w:tcPr>
            <w:tcW w:w="425" w:type="dxa"/>
            <w:tcBorders>
              <w:top w:val="single" w:sz="13" w:space="0" w:color="000000"/>
              <w:left w:val="nil"/>
              <w:bottom w:val="single" w:sz="13" w:space="0" w:color="000000"/>
              <w:right w:val="nil"/>
            </w:tcBorders>
          </w:tcPr>
          <w:p w14:paraId="2C639BF3" w14:textId="77777777" w:rsidR="009B13FD" w:rsidRPr="009B13FD" w:rsidRDefault="009B13FD" w:rsidP="009B13FD">
            <w:pPr>
              <w:pStyle w:val="a7"/>
              <w:ind w:firstLine="0"/>
              <w:jc w:val="center"/>
              <w:rPr>
                <w:rFonts w:hint="eastAsia"/>
                <w:sz w:val="13"/>
                <w:szCs w:val="18"/>
              </w:rPr>
            </w:pPr>
            <w:r w:rsidRPr="009B13FD">
              <w:rPr>
                <w:sz w:val="13"/>
                <w:szCs w:val="18"/>
              </w:rPr>
              <w:t>SE</w:t>
            </w:r>
          </w:p>
        </w:tc>
        <w:tc>
          <w:tcPr>
            <w:tcW w:w="426" w:type="dxa"/>
            <w:tcBorders>
              <w:top w:val="single" w:sz="13" w:space="0" w:color="000000"/>
              <w:left w:val="nil"/>
              <w:bottom w:val="single" w:sz="13" w:space="0" w:color="000000"/>
              <w:right w:val="nil"/>
            </w:tcBorders>
          </w:tcPr>
          <w:p w14:paraId="04627932" w14:textId="77777777" w:rsidR="009B13FD" w:rsidRPr="009B13FD" w:rsidRDefault="009B13FD" w:rsidP="009B13FD">
            <w:pPr>
              <w:pStyle w:val="a7"/>
              <w:ind w:firstLine="0"/>
              <w:jc w:val="center"/>
              <w:rPr>
                <w:rFonts w:hint="eastAsia"/>
                <w:sz w:val="13"/>
                <w:szCs w:val="18"/>
              </w:rPr>
            </w:pPr>
            <w:r w:rsidRPr="009B13FD">
              <w:rPr>
                <w:sz w:val="13"/>
                <w:szCs w:val="18"/>
              </w:rPr>
              <w:t>NL</w:t>
            </w:r>
          </w:p>
        </w:tc>
        <w:tc>
          <w:tcPr>
            <w:tcW w:w="273" w:type="dxa"/>
            <w:tcBorders>
              <w:top w:val="single" w:sz="13" w:space="0" w:color="000000"/>
              <w:left w:val="nil"/>
              <w:bottom w:val="single" w:sz="13" w:space="0" w:color="000000"/>
              <w:right w:val="nil"/>
            </w:tcBorders>
          </w:tcPr>
          <w:p w14:paraId="50D02451" w14:textId="77777777" w:rsidR="009B13FD" w:rsidRPr="009B13FD" w:rsidRDefault="009B13FD" w:rsidP="009B13FD">
            <w:pPr>
              <w:pStyle w:val="a7"/>
              <w:ind w:firstLine="0"/>
              <w:jc w:val="center"/>
              <w:rPr>
                <w:rFonts w:hint="eastAsia"/>
                <w:sz w:val="13"/>
                <w:szCs w:val="18"/>
              </w:rPr>
            </w:pPr>
            <w:r w:rsidRPr="009B13FD">
              <w:rPr>
                <w:rFonts w:ascii="Cambria" w:eastAsia="Cambria" w:hAnsi="Cambria" w:cs="Cambria"/>
                <w:i/>
                <w:sz w:val="13"/>
                <w:szCs w:val="18"/>
              </w:rPr>
              <w:t>s</w:t>
            </w:r>
          </w:p>
        </w:tc>
      </w:tr>
      <w:tr w:rsidR="009B13FD" w:rsidRPr="009B13FD" w14:paraId="0B20D005" w14:textId="77777777" w:rsidTr="009B13FD">
        <w:trPr>
          <w:trHeight w:val="179"/>
        </w:trPr>
        <w:tc>
          <w:tcPr>
            <w:tcW w:w="993" w:type="dxa"/>
            <w:tcBorders>
              <w:top w:val="nil"/>
              <w:left w:val="nil"/>
              <w:bottom w:val="nil"/>
              <w:right w:val="single" w:sz="3" w:space="0" w:color="000000"/>
            </w:tcBorders>
          </w:tcPr>
          <w:p w14:paraId="239F2508" w14:textId="77777777" w:rsidR="009B13FD" w:rsidRPr="009B13FD" w:rsidRDefault="009B13FD" w:rsidP="009B13FD">
            <w:pPr>
              <w:pStyle w:val="a7"/>
              <w:ind w:firstLine="0"/>
              <w:jc w:val="center"/>
              <w:rPr>
                <w:rFonts w:hint="eastAsia"/>
                <w:sz w:val="13"/>
                <w:szCs w:val="18"/>
              </w:rPr>
            </w:pPr>
            <w:r w:rsidRPr="009B13FD">
              <w:rPr>
                <w:rFonts w:ascii="Cambria" w:eastAsia="Cambria" w:hAnsi="Cambria" w:cs="Cambria"/>
                <w:sz w:val="13"/>
                <w:szCs w:val="18"/>
              </w:rPr>
              <w:t>224</w:t>
            </w:r>
            <w:r w:rsidRPr="009B13FD">
              <w:rPr>
                <w:rFonts w:ascii="Cambria" w:eastAsia="Cambria" w:hAnsi="Cambria" w:cs="Cambria"/>
                <w:sz w:val="13"/>
                <w:szCs w:val="18"/>
                <w:vertAlign w:val="superscript"/>
              </w:rPr>
              <w:t>2</w:t>
            </w:r>
            <w:r w:rsidRPr="009B13FD">
              <w:rPr>
                <w:rFonts w:ascii="Cambria" w:eastAsia="Cambria" w:hAnsi="Cambria" w:cs="Cambria"/>
                <w:sz w:val="13"/>
                <w:szCs w:val="18"/>
              </w:rPr>
              <w:t>×3</w:t>
            </w:r>
          </w:p>
        </w:tc>
        <w:tc>
          <w:tcPr>
            <w:tcW w:w="1275" w:type="dxa"/>
            <w:tcBorders>
              <w:top w:val="nil"/>
              <w:left w:val="single" w:sz="3" w:space="0" w:color="000000"/>
              <w:bottom w:val="nil"/>
              <w:right w:val="single" w:sz="3" w:space="0" w:color="000000"/>
            </w:tcBorders>
          </w:tcPr>
          <w:p w14:paraId="2B5C6685" w14:textId="77777777" w:rsidR="009B13FD" w:rsidRPr="009B13FD" w:rsidRDefault="009B13FD" w:rsidP="009B13FD">
            <w:pPr>
              <w:pStyle w:val="a7"/>
              <w:ind w:firstLine="0"/>
              <w:jc w:val="center"/>
              <w:rPr>
                <w:rFonts w:hint="eastAsia"/>
                <w:sz w:val="13"/>
                <w:szCs w:val="18"/>
              </w:rPr>
            </w:pPr>
            <w:r w:rsidRPr="009B13FD">
              <w:rPr>
                <w:sz w:val="13"/>
                <w:szCs w:val="18"/>
              </w:rPr>
              <w:t>conv2d</w:t>
            </w:r>
          </w:p>
        </w:tc>
        <w:tc>
          <w:tcPr>
            <w:tcW w:w="709" w:type="dxa"/>
            <w:tcBorders>
              <w:top w:val="nil"/>
              <w:left w:val="single" w:sz="3" w:space="0" w:color="000000"/>
              <w:bottom w:val="nil"/>
              <w:right w:val="single" w:sz="3" w:space="0" w:color="000000"/>
            </w:tcBorders>
          </w:tcPr>
          <w:p w14:paraId="12D5C227" w14:textId="77777777" w:rsidR="009B13FD" w:rsidRPr="009B13FD" w:rsidRDefault="009B13FD" w:rsidP="009B13FD">
            <w:pPr>
              <w:pStyle w:val="a7"/>
              <w:ind w:firstLine="0"/>
              <w:jc w:val="center"/>
              <w:rPr>
                <w:rFonts w:hint="eastAsia"/>
                <w:sz w:val="13"/>
                <w:szCs w:val="18"/>
              </w:rPr>
            </w:pPr>
            <w:r w:rsidRPr="009B13FD">
              <w:rPr>
                <w:sz w:val="13"/>
                <w:szCs w:val="18"/>
              </w:rPr>
              <w:t>-</w:t>
            </w:r>
          </w:p>
        </w:tc>
        <w:tc>
          <w:tcPr>
            <w:tcW w:w="567" w:type="dxa"/>
            <w:tcBorders>
              <w:top w:val="nil"/>
              <w:left w:val="single" w:sz="3" w:space="0" w:color="000000"/>
              <w:bottom w:val="nil"/>
              <w:right w:val="single" w:sz="3" w:space="0" w:color="000000"/>
            </w:tcBorders>
          </w:tcPr>
          <w:p w14:paraId="2D8610BC" w14:textId="77777777" w:rsidR="009B13FD" w:rsidRPr="009B13FD" w:rsidRDefault="009B13FD" w:rsidP="009B13FD">
            <w:pPr>
              <w:pStyle w:val="a7"/>
              <w:ind w:firstLine="0"/>
              <w:jc w:val="center"/>
              <w:rPr>
                <w:rFonts w:hint="eastAsia"/>
                <w:sz w:val="13"/>
                <w:szCs w:val="18"/>
              </w:rPr>
            </w:pPr>
            <w:r w:rsidRPr="009B13FD">
              <w:rPr>
                <w:sz w:val="13"/>
                <w:szCs w:val="18"/>
              </w:rPr>
              <w:t>16</w:t>
            </w:r>
          </w:p>
        </w:tc>
        <w:tc>
          <w:tcPr>
            <w:tcW w:w="425" w:type="dxa"/>
            <w:tcBorders>
              <w:top w:val="nil"/>
              <w:left w:val="single" w:sz="3" w:space="0" w:color="000000"/>
              <w:bottom w:val="nil"/>
              <w:right w:val="single" w:sz="3" w:space="0" w:color="000000"/>
            </w:tcBorders>
          </w:tcPr>
          <w:p w14:paraId="0B3CC97A" w14:textId="77777777" w:rsidR="009B13FD" w:rsidRPr="009B13FD" w:rsidRDefault="009B13FD" w:rsidP="009B13FD">
            <w:pPr>
              <w:pStyle w:val="a7"/>
              <w:ind w:firstLine="0"/>
              <w:jc w:val="center"/>
              <w:rPr>
                <w:rFonts w:hint="eastAsia"/>
                <w:sz w:val="13"/>
                <w:szCs w:val="18"/>
              </w:rPr>
            </w:pPr>
            <w:r w:rsidRPr="009B13FD">
              <w:rPr>
                <w:sz w:val="13"/>
                <w:szCs w:val="18"/>
              </w:rPr>
              <w:t>-</w:t>
            </w:r>
          </w:p>
        </w:tc>
        <w:tc>
          <w:tcPr>
            <w:tcW w:w="426" w:type="dxa"/>
            <w:tcBorders>
              <w:top w:val="nil"/>
              <w:left w:val="single" w:sz="3" w:space="0" w:color="000000"/>
              <w:bottom w:val="nil"/>
              <w:right w:val="single" w:sz="3" w:space="0" w:color="000000"/>
            </w:tcBorders>
          </w:tcPr>
          <w:p w14:paraId="360A043E" w14:textId="77777777" w:rsidR="009B13FD" w:rsidRPr="009B13FD" w:rsidRDefault="009B13FD" w:rsidP="009B13FD">
            <w:pPr>
              <w:pStyle w:val="a7"/>
              <w:ind w:firstLine="0"/>
              <w:jc w:val="center"/>
              <w:rPr>
                <w:rFonts w:hint="eastAsia"/>
                <w:sz w:val="13"/>
                <w:szCs w:val="18"/>
              </w:rPr>
            </w:pPr>
            <w:r w:rsidRPr="009B13FD">
              <w:rPr>
                <w:sz w:val="13"/>
                <w:szCs w:val="18"/>
              </w:rPr>
              <w:t>HS</w:t>
            </w:r>
          </w:p>
        </w:tc>
        <w:tc>
          <w:tcPr>
            <w:tcW w:w="273" w:type="dxa"/>
            <w:tcBorders>
              <w:top w:val="nil"/>
              <w:left w:val="single" w:sz="3" w:space="0" w:color="000000"/>
              <w:bottom w:val="nil"/>
              <w:right w:val="nil"/>
            </w:tcBorders>
          </w:tcPr>
          <w:p w14:paraId="39519DD5" w14:textId="77777777" w:rsidR="009B13FD" w:rsidRPr="009B13FD" w:rsidRDefault="009B13FD" w:rsidP="009B13FD">
            <w:pPr>
              <w:pStyle w:val="a7"/>
              <w:ind w:firstLine="0"/>
              <w:jc w:val="center"/>
              <w:rPr>
                <w:rFonts w:hint="eastAsia"/>
                <w:sz w:val="13"/>
                <w:szCs w:val="18"/>
              </w:rPr>
            </w:pPr>
            <w:r w:rsidRPr="009B13FD">
              <w:rPr>
                <w:sz w:val="13"/>
                <w:szCs w:val="18"/>
              </w:rPr>
              <w:t>2</w:t>
            </w:r>
          </w:p>
        </w:tc>
      </w:tr>
      <w:tr w:rsidR="009B13FD" w:rsidRPr="009B13FD" w14:paraId="5DDC20A9" w14:textId="77777777" w:rsidTr="009B13FD">
        <w:trPr>
          <w:trHeight w:val="191"/>
        </w:trPr>
        <w:tc>
          <w:tcPr>
            <w:tcW w:w="993" w:type="dxa"/>
            <w:tcBorders>
              <w:top w:val="nil"/>
              <w:left w:val="nil"/>
              <w:bottom w:val="nil"/>
              <w:right w:val="single" w:sz="3" w:space="0" w:color="000000"/>
            </w:tcBorders>
          </w:tcPr>
          <w:p w14:paraId="04D908EA" w14:textId="77777777" w:rsidR="009B13FD" w:rsidRPr="009B13FD" w:rsidRDefault="009B13FD" w:rsidP="009B13FD">
            <w:pPr>
              <w:pStyle w:val="a7"/>
              <w:ind w:firstLine="0"/>
              <w:jc w:val="center"/>
              <w:rPr>
                <w:rFonts w:hint="eastAsia"/>
                <w:sz w:val="13"/>
                <w:szCs w:val="18"/>
              </w:rPr>
            </w:pPr>
            <w:r w:rsidRPr="009B13FD">
              <w:rPr>
                <w:rFonts w:ascii="Cambria" w:eastAsia="Cambria" w:hAnsi="Cambria" w:cs="Cambria"/>
                <w:sz w:val="13"/>
                <w:szCs w:val="18"/>
              </w:rPr>
              <w:t>112</w:t>
            </w:r>
            <w:r w:rsidRPr="009B13FD">
              <w:rPr>
                <w:rFonts w:ascii="Cambria" w:eastAsia="Cambria" w:hAnsi="Cambria" w:cs="Cambria"/>
                <w:sz w:val="13"/>
                <w:szCs w:val="18"/>
                <w:vertAlign w:val="superscript"/>
              </w:rPr>
              <w:t>2</w:t>
            </w:r>
            <w:r w:rsidRPr="009B13FD">
              <w:rPr>
                <w:rFonts w:ascii="Cambria" w:eastAsia="Cambria" w:hAnsi="Cambria" w:cs="Cambria"/>
                <w:sz w:val="13"/>
                <w:szCs w:val="18"/>
              </w:rPr>
              <w:t>×16</w:t>
            </w:r>
          </w:p>
        </w:tc>
        <w:tc>
          <w:tcPr>
            <w:tcW w:w="1275" w:type="dxa"/>
            <w:tcBorders>
              <w:top w:val="nil"/>
              <w:left w:val="single" w:sz="3" w:space="0" w:color="000000"/>
              <w:bottom w:val="nil"/>
              <w:right w:val="single" w:sz="3" w:space="0" w:color="000000"/>
            </w:tcBorders>
          </w:tcPr>
          <w:p w14:paraId="1537BC39" w14:textId="77777777" w:rsidR="009B13FD" w:rsidRPr="009B13FD" w:rsidRDefault="009B13FD" w:rsidP="009B13FD">
            <w:pPr>
              <w:pStyle w:val="a7"/>
              <w:ind w:firstLine="0"/>
              <w:jc w:val="center"/>
              <w:rPr>
                <w:rFonts w:hint="eastAsia"/>
                <w:sz w:val="13"/>
                <w:szCs w:val="18"/>
              </w:rPr>
            </w:pPr>
            <w:proofErr w:type="spellStart"/>
            <w:r w:rsidRPr="009B13FD">
              <w:rPr>
                <w:sz w:val="13"/>
                <w:szCs w:val="18"/>
              </w:rPr>
              <w:t>bneck</w:t>
            </w:r>
            <w:proofErr w:type="spellEnd"/>
            <w:r w:rsidRPr="009B13FD">
              <w:rPr>
                <w:sz w:val="13"/>
                <w:szCs w:val="18"/>
              </w:rPr>
              <w:t>, 3x3</w:t>
            </w:r>
          </w:p>
        </w:tc>
        <w:tc>
          <w:tcPr>
            <w:tcW w:w="709" w:type="dxa"/>
            <w:tcBorders>
              <w:top w:val="nil"/>
              <w:left w:val="single" w:sz="3" w:space="0" w:color="000000"/>
              <w:bottom w:val="nil"/>
              <w:right w:val="single" w:sz="3" w:space="0" w:color="000000"/>
            </w:tcBorders>
          </w:tcPr>
          <w:p w14:paraId="163C8790" w14:textId="77777777" w:rsidR="009B13FD" w:rsidRPr="009B13FD" w:rsidRDefault="009B13FD" w:rsidP="009B13FD">
            <w:pPr>
              <w:pStyle w:val="a7"/>
              <w:ind w:firstLine="0"/>
              <w:jc w:val="center"/>
              <w:rPr>
                <w:rFonts w:hint="eastAsia"/>
                <w:sz w:val="13"/>
                <w:szCs w:val="18"/>
              </w:rPr>
            </w:pPr>
            <w:r w:rsidRPr="009B13FD">
              <w:rPr>
                <w:sz w:val="13"/>
                <w:szCs w:val="18"/>
              </w:rPr>
              <w:t>16</w:t>
            </w:r>
          </w:p>
        </w:tc>
        <w:tc>
          <w:tcPr>
            <w:tcW w:w="567" w:type="dxa"/>
            <w:tcBorders>
              <w:top w:val="nil"/>
              <w:left w:val="single" w:sz="3" w:space="0" w:color="000000"/>
              <w:bottom w:val="nil"/>
              <w:right w:val="single" w:sz="3" w:space="0" w:color="000000"/>
            </w:tcBorders>
          </w:tcPr>
          <w:p w14:paraId="2B296346" w14:textId="77777777" w:rsidR="009B13FD" w:rsidRPr="009B13FD" w:rsidRDefault="009B13FD" w:rsidP="009B13FD">
            <w:pPr>
              <w:pStyle w:val="a7"/>
              <w:ind w:firstLine="0"/>
              <w:jc w:val="center"/>
              <w:rPr>
                <w:rFonts w:hint="eastAsia"/>
                <w:sz w:val="13"/>
                <w:szCs w:val="18"/>
              </w:rPr>
            </w:pPr>
            <w:r w:rsidRPr="009B13FD">
              <w:rPr>
                <w:sz w:val="13"/>
                <w:szCs w:val="18"/>
              </w:rPr>
              <w:t>16</w:t>
            </w:r>
          </w:p>
        </w:tc>
        <w:tc>
          <w:tcPr>
            <w:tcW w:w="425" w:type="dxa"/>
            <w:tcBorders>
              <w:top w:val="nil"/>
              <w:left w:val="single" w:sz="3" w:space="0" w:color="000000"/>
              <w:bottom w:val="nil"/>
              <w:right w:val="single" w:sz="3" w:space="0" w:color="000000"/>
            </w:tcBorders>
          </w:tcPr>
          <w:p w14:paraId="6DD2449A" w14:textId="77777777" w:rsidR="009B13FD" w:rsidRPr="009B13FD" w:rsidRDefault="009B13FD" w:rsidP="009B13FD">
            <w:pPr>
              <w:pStyle w:val="a7"/>
              <w:ind w:firstLine="0"/>
              <w:jc w:val="center"/>
              <w:rPr>
                <w:rFonts w:hint="eastAsia"/>
                <w:sz w:val="13"/>
                <w:szCs w:val="18"/>
              </w:rPr>
            </w:pPr>
            <w:r w:rsidRPr="009B13FD">
              <w:rPr>
                <w:sz w:val="13"/>
                <w:szCs w:val="18"/>
              </w:rPr>
              <w:t>-</w:t>
            </w:r>
          </w:p>
        </w:tc>
        <w:tc>
          <w:tcPr>
            <w:tcW w:w="426" w:type="dxa"/>
            <w:tcBorders>
              <w:top w:val="nil"/>
              <w:left w:val="single" w:sz="3" w:space="0" w:color="000000"/>
              <w:bottom w:val="nil"/>
              <w:right w:val="single" w:sz="3" w:space="0" w:color="000000"/>
            </w:tcBorders>
          </w:tcPr>
          <w:p w14:paraId="369EAF6C" w14:textId="77777777" w:rsidR="009B13FD" w:rsidRPr="009B13FD" w:rsidRDefault="009B13FD" w:rsidP="009B13FD">
            <w:pPr>
              <w:pStyle w:val="a7"/>
              <w:ind w:firstLine="0"/>
              <w:jc w:val="center"/>
              <w:rPr>
                <w:rFonts w:hint="eastAsia"/>
                <w:sz w:val="13"/>
                <w:szCs w:val="18"/>
              </w:rPr>
            </w:pPr>
            <w:r w:rsidRPr="009B13FD">
              <w:rPr>
                <w:sz w:val="13"/>
                <w:szCs w:val="18"/>
              </w:rPr>
              <w:t>RE</w:t>
            </w:r>
          </w:p>
        </w:tc>
        <w:tc>
          <w:tcPr>
            <w:tcW w:w="273" w:type="dxa"/>
            <w:tcBorders>
              <w:top w:val="nil"/>
              <w:left w:val="single" w:sz="3" w:space="0" w:color="000000"/>
              <w:bottom w:val="nil"/>
              <w:right w:val="nil"/>
            </w:tcBorders>
          </w:tcPr>
          <w:p w14:paraId="00BC963C" w14:textId="77777777" w:rsidR="009B13FD" w:rsidRPr="009B13FD" w:rsidRDefault="009B13FD" w:rsidP="009B13FD">
            <w:pPr>
              <w:pStyle w:val="a7"/>
              <w:ind w:firstLine="0"/>
              <w:jc w:val="center"/>
              <w:rPr>
                <w:rFonts w:hint="eastAsia"/>
                <w:sz w:val="13"/>
                <w:szCs w:val="18"/>
              </w:rPr>
            </w:pPr>
            <w:r w:rsidRPr="009B13FD">
              <w:rPr>
                <w:sz w:val="13"/>
                <w:szCs w:val="18"/>
              </w:rPr>
              <w:t>1</w:t>
            </w:r>
          </w:p>
        </w:tc>
      </w:tr>
      <w:tr w:rsidR="009B13FD" w:rsidRPr="009B13FD" w14:paraId="2AADACB5" w14:textId="77777777" w:rsidTr="009B13FD">
        <w:trPr>
          <w:trHeight w:val="191"/>
        </w:trPr>
        <w:tc>
          <w:tcPr>
            <w:tcW w:w="993" w:type="dxa"/>
            <w:tcBorders>
              <w:top w:val="nil"/>
              <w:left w:val="nil"/>
              <w:bottom w:val="nil"/>
              <w:right w:val="single" w:sz="3" w:space="0" w:color="000000"/>
            </w:tcBorders>
          </w:tcPr>
          <w:p w14:paraId="60DDDB52" w14:textId="77777777" w:rsidR="009B13FD" w:rsidRPr="009B13FD" w:rsidRDefault="009B13FD" w:rsidP="009B13FD">
            <w:pPr>
              <w:pStyle w:val="a7"/>
              <w:ind w:firstLine="0"/>
              <w:jc w:val="center"/>
              <w:rPr>
                <w:rFonts w:hint="eastAsia"/>
                <w:sz w:val="13"/>
                <w:szCs w:val="18"/>
              </w:rPr>
            </w:pPr>
            <w:r w:rsidRPr="009B13FD">
              <w:rPr>
                <w:rFonts w:ascii="Cambria" w:eastAsia="Cambria" w:hAnsi="Cambria" w:cs="Cambria"/>
                <w:sz w:val="13"/>
                <w:szCs w:val="18"/>
              </w:rPr>
              <w:t>112</w:t>
            </w:r>
            <w:r w:rsidRPr="009B13FD">
              <w:rPr>
                <w:rFonts w:ascii="Cambria" w:eastAsia="Cambria" w:hAnsi="Cambria" w:cs="Cambria"/>
                <w:sz w:val="13"/>
                <w:szCs w:val="18"/>
                <w:vertAlign w:val="superscript"/>
              </w:rPr>
              <w:t>2</w:t>
            </w:r>
            <w:r w:rsidRPr="009B13FD">
              <w:rPr>
                <w:rFonts w:ascii="Cambria" w:eastAsia="Cambria" w:hAnsi="Cambria" w:cs="Cambria"/>
                <w:sz w:val="13"/>
                <w:szCs w:val="18"/>
              </w:rPr>
              <w:t>×16</w:t>
            </w:r>
          </w:p>
        </w:tc>
        <w:tc>
          <w:tcPr>
            <w:tcW w:w="1275" w:type="dxa"/>
            <w:tcBorders>
              <w:top w:val="nil"/>
              <w:left w:val="single" w:sz="3" w:space="0" w:color="000000"/>
              <w:bottom w:val="nil"/>
              <w:right w:val="single" w:sz="3" w:space="0" w:color="000000"/>
            </w:tcBorders>
          </w:tcPr>
          <w:p w14:paraId="3A33BB9F" w14:textId="77777777" w:rsidR="009B13FD" w:rsidRPr="009B13FD" w:rsidRDefault="009B13FD" w:rsidP="009B13FD">
            <w:pPr>
              <w:pStyle w:val="a7"/>
              <w:ind w:firstLine="0"/>
              <w:jc w:val="center"/>
              <w:rPr>
                <w:rFonts w:hint="eastAsia"/>
                <w:sz w:val="13"/>
                <w:szCs w:val="18"/>
              </w:rPr>
            </w:pPr>
            <w:proofErr w:type="spellStart"/>
            <w:r w:rsidRPr="009B13FD">
              <w:rPr>
                <w:sz w:val="13"/>
                <w:szCs w:val="18"/>
              </w:rPr>
              <w:t>bneck</w:t>
            </w:r>
            <w:proofErr w:type="spellEnd"/>
            <w:r w:rsidRPr="009B13FD">
              <w:rPr>
                <w:sz w:val="13"/>
                <w:szCs w:val="18"/>
              </w:rPr>
              <w:t>, 3x3</w:t>
            </w:r>
          </w:p>
        </w:tc>
        <w:tc>
          <w:tcPr>
            <w:tcW w:w="709" w:type="dxa"/>
            <w:tcBorders>
              <w:top w:val="nil"/>
              <w:left w:val="single" w:sz="3" w:space="0" w:color="000000"/>
              <w:bottom w:val="nil"/>
              <w:right w:val="single" w:sz="3" w:space="0" w:color="000000"/>
            </w:tcBorders>
          </w:tcPr>
          <w:p w14:paraId="6DB18CA3" w14:textId="77777777" w:rsidR="009B13FD" w:rsidRPr="009B13FD" w:rsidRDefault="009B13FD" w:rsidP="009B13FD">
            <w:pPr>
              <w:pStyle w:val="a7"/>
              <w:ind w:firstLine="0"/>
              <w:jc w:val="center"/>
              <w:rPr>
                <w:rFonts w:hint="eastAsia"/>
                <w:sz w:val="13"/>
                <w:szCs w:val="18"/>
              </w:rPr>
            </w:pPr>
            <w:r w:rsidRPr="009B13FD">
              <w:rPr>
                <w:sz w:val="13"/>
                <w:szCs w:val="18"/>
              </w:rPr>
              <w:t>64</w:t>
            </w:r>
          </w:p>
        </w:tc>
        <w:tc>
          <w:tcPr>
            <w:tcW w:w="567" w:type="dxa"/>
            <w:tcBorders>
              <w:top w:val="nil"/>
              <w:left w:val="single" w:sz="3" w:space="0" w:color="000000"/>
              <w:bottom w:val="nil"/>
              <w:right w:val="single" w:sz="3" w:space="0" w:color="000000"/>
            </w:tcBorders>
          </w:tcPr>
          <w:p w14:paraId="4F6D4D2A" w14:textId="77777777" w:rsidR="009B13FD" w:rsidRPr="009B13FD" w:rsidRDefault="009B13FD" w:rsidP="009B13FD">
            <w:pPr>
              <w:pStyle w:val="a7"/>
              <w:ind w:firstLine="0"/>
              <w:jc w:val="center"/>
              <w:rPr>
                <w:rFonts w:hint="eastAsia"/>
                <w:sz w:val="13"/>
                <w:szCs w:val="18"/>
              </w:rPr>
            </w:pPr>
            <w:r w:rsidRPr="009B13FD">
              <w:rPr>
                <w:sz w:val="13"/>
                <w:szCs w:val="18"/>
              </w:rPr>
              <w:t>24</w:t>
            </w:r>
          </w:p>
        </w:tc>
        <w:tc>
          <w:tcPr>
            <w:tcW w:w="425" w:type="dxa"/>
            <w:tcBorders>
              <w:top w:val="nil"/>
              <w:left w:val="single" w:sz="3" w:space="0" w:color="000000"/>
              <w:bottom w:val="nil"/>
              <w:right w:val="single" w:sz="3" w:space="0" w:color="000000"/>
            </w:tcBorders>
          </w:tcPr>
          <w:p w14:paraId="2F361927" w14:textId="77777777" w:rsidR="009B13FD" w:rsidRPr="009B13FD" w:rsidRDefault="009B13FD" w:rsidP="009B13FD">
            <w:pPr>
              <w:pStyle w:val="a7"/>
              <w:ind w:firstLine="0"/>
              <w:jc w:val="center"/>
              <w:rPr>
                <w:rFonts w:hint="eastAsia"/>
                <w:sz w:val="13"/>
                <w:szCs w:val="18"/>
              </w:rPr>
            </w:pPr>
            <w:r w:rsidRPr="009B13FD">
              <w:rPr>
                <w:sz w:val="13"/>
                <w:szCs w:val="18"/>
              </w:rPr>
              <w:t>-</w:t>
            </w:r>
          </w:p>
        </w:tc>
        <w:tc>
          <w:tcPr>
            <w:tcW w:w="426" w:type="dxa"/>
            <w:tcBorders>
              <w:top w:val="nil"/>
              <w:left w:val="single" w:sz="3" w:space="0" w:color="000000"/>
              <w:bottom w:val="nil"/>
              <w:right w:val="single" w:sz="3" w:space="0" w:color="000000"/>
            </w:tcBorders>
          </w:tcPr>
          <w:p w14:paraId="496FBF4A" w14:textId="77777777" w:rsidR="009B13FD" w:rsidRPr="009B13FD" w:rsidRDefault="009B13FD" w:rsidP="009B13FD">
            <w:pPr>
              <w:pStyle w:val="a7"/>
              <w:ind w:firstLine="0"/>
              <w:jc w:val="center"/>
              <w:rPr>
                <w:rFonts w:hint="eastAsia"/>
                <w:sz w:val="13"/>
                <w:szCs w:val="18"/>
              </w:rPr>
            </w:pPr>
            <w:r w:rsidRPr="009B13FD">
              <w:rPr>
                <w:sz w:val="13"/>
                <w:szCs w:val="18"/>
              </w:rPr>
              <w:t>RE</w:t>
            </w:r>
          </w:p>
        </w:tc>
        <w:tc>
          <w:tcPr>
            <w:tcW w:w="273" w:type="dxa"/>
            <w:tcBorders>
              <w:top w:val="nil"/>
              <w:left w:val="single" w:sz="3" w:space="0" w:color="000000"/>
              <w:bottom w:val="nil"/>
              <w:right w:val="nil"/>
            </w:tcBorders>
          </w:tcPr>
          <w:p w14:paraId="5F0A56B8" w14:textId="77777777" w:rsidR="009B13FD" w:rsidRPr="009B13FD" w:rsidRDefault="009B13FD" w:rsidP="009B13FD">
            <w:pPr>
              <w:pStyle w:val="a7"/>
              <w:ind w:firstLine="0"/>
              <w:jc w:val="center"/>
              <w:rPr>
                <w:rFonts w:hint="eastAsia"/>
                <w:sz w:val="13"/>
                <w:szCs w:val="18"/>
              </w:rPr>
            </w:pPr>
            <w:r w:rsidRPr="009B13FD">
              <w:rPr>
                <w:sz w:val="13"/>
                <w:szCs w:val="18"/>
              </w:rPr>
              <w:t>2</w:t>
            </w:r>
          </w:p>
        </w:tc>
      </w:tr>
      <w:tr w:rsidR="009B13FD" w:rsidRPr="009B13FD" w14:paraId="6D8DB856" w14:textId="77777777" w:rsidTr="009B13FD">
        <w:trPr>
          <w:trHeight w:val="179"/>
        </w:trPr>
        <w:tc>
          <w:tcPr>
            <w:tcW w:w="993" w:type="dxa"/>
            <w:tcBorders>
              <w:top w:val="nil"/>
              <w:left w:val="nil"/>
              <w:bottom w:val="nil"/>
              <w:right w:val="single" w:sz="3" w:space="0" w:color="000000"/>
            </w:tcBorders>
          </w:tcPr>
          <w:p w14:paraId="63C769C1" w14:textId="77777777" w:rsidR="009B13FD" w:rsidRPr="009B13FD" w:rsidRDefault="009B13FD" w:rsidP="009B13FD">
            <w:pPr>
              <w:pStyle w:val="a7"/>
              <w:ind w:firstLine="0"/>
              <w:jc w:val="center"/>
              <w:rPr>
                <w:rFonts w:hint="eastAsia"/>
                <w:sz w:val="13"/>
                <w:szCs w:val="18"/>
              </w:rPr>
            </w:pPr>
            <w:r w:rsidRPr="009B13FD">
              <w:rPr>
                <w:rFonts w:ascii="Cambria" w:eastAsia="Cambria" w:hAnsi="Cambria" w:cs="Cambria"/>
                <w:sz w:val="13"/>
                <w:szCs w:val="18"/>
              </w:rPr>
              <w:t>56</w:t>
            </w:r>
            <w:r w:rsidRPr="009B13FD">
              <w:rPr>
                <w:rFonts w:ascii="Cambria" w:eastAsia="Cambria" w:hAnsi="Cambria" w:cs="Cambria"/>
                <w:sz w:val="13"/>
                <w:szCs w:val="18"/>
                <w:vertAlign w:val="superscript"/>
              </w:rPr>
              <w:t>2</w:t>
            </w:r>
            <w:r w:rsidRPr="009B13FD">
              <w:rPr>
                <w:rFonts w:ascii="Cambria" w:eastAsia="Cambria" w:hAnsi="Cambria" w:cs="Cambria"/>
                <w:sz w:val="13"/>
                <w:szCs w:val="18"/>
              </w:rPr>
              <w:t>×24</w:t>
            </w:r>
          </w:p>
        </w:tc>
        <w:tc>
          <w:tcPr>
            <w:tcW w:w="1275" w:type="dxa"/>
            <w:tcBorders>
              <w:top w:val="nil"/>
              <w:left w:val="single" w:sz="3" w:space="0" w:color="000000"/>
              <w:bottom w:val="nil"/>
              <w:right w:val="single" w:sz="3" w:space="0" w:color="000000"/>
            </w:tcBorders>
          </w:tcPr>
          <w:p w14:paraId="7430EE52" w14:textId="77777777" w:rsidR="009B13FD" w:rsidRPr="009B13FD" w:rsidRDefault="009B13FD" w:rsidP="009B13FD">
            <w:pPr>
              <w:pStyle w:val="a7"/>
              <w:ind w:firstLine="0"/>
              <w:jc w:val="center"/>
              <w:rPr>
                <w:rFonts w:hint="eastAsia"/>
                <w:sz w:val="13"/>
                <w:szCs w:val="18"/>
              </w:rPr>
            </w:pPr>
            <w:proofErr w:type="spellStart"/>
            <w:r w:rsidRPr="009B13FD">
              <w:rPr>
                <w:sz w:val="13"/>
                <w:szCs w:val="18"/>
              </w:rPr>
              <w:t>bneck</w:t>
            </w:r>
            <w:proofErr w:type="spellEnd"/>
            <w:r w:rsidRPr="009B13FD">
              <w:rPr>
                <w:sz w:val="13"/>
                <w:szCs w:val="18"/>
              </w:rPr>
              <w:t>, 3x3</w:t>
            </w:r>
          </w:p>
        </w:tc>
        <w:tc>
          <w:tcPr>
            <w:tcW w:w="709" w:type="dxa"/>
            <w:tcBorders>
              <w:top w:val="nil"/>
              <w:left w:val="single" w:sz="3" w:space="0" w:color="000000"/>
              <w:bottom w:val="nil"/>
              <w:right w:val="single" w:sz="3" w:space="0" w:color="000000"/>
            </w:tcBorders>
          </w:tcPr>
          <w:p w14:paraId="1433BE7F" w14:textId="77777777" w:rsidR="009B13FD" w:rsidRPr="009B13FD" w:rsidRDefault="009B13FD" w:rsidP="009B13FD">
            <w:pPr>
              <w:pStyle w:val="a7"/>
              <w:ind w:firstLine="0"/>
              <w:jc w:val="center"/>
              <w:rPr>
                <w:rFonts w:hint="eastAsia"/>
                <w:sz w:val="13"/>
                <w:szCs w:val="18"/>
              </w:rPr>
            </w:pPr>
            <w:r w:rsidRPr="009B13FD">
              <w:rPr>
                <w:sz w:val="13"/>
                <w:szCs w:val="18"/>
              </w:rPr>
              <w:t>72</w:t>
            </w:r>
          </w:p>
        </w:tc>
        <w:tc>
          <w:tcPr>
            <w:tcW w:w="567" w:type="dxa"/>
            <w:tcBorders>
              <w:top w:val="nil"/>
              <w:left w:val="single" w:sz="3" w:space="0" w:color="000000"/>
              <w:bottom w:val="nil"/>
              <w:right w:val="single" w:sz="3" w:space="0" w:color="000000"/>
            </w:tcBorders>
          </w:tcPr>
          <w:p w14:paraId="201FC79C" w14:textId="77777777" w:rsidR="009B13FD" w:rsidRPr="009B13FD" w:rsidRDefault="009B13FD" w:rsidP="009B13FD">
            <w:pPr>
              <w:pStyle w:val="a7"/>
              <w:ind w:firstLine="0"/>
              <w:jc w:val="center"/>
              <w:rPr>
                <w:rFonts w:hint="eastAsia"/>
                <w:sz w:val="13"/>
                <w:szCs w:val="18"/>
              </w:rPr>
            </w:pPr>
            <w:r w:rsidRPr="009B13FD">
              <w:rPr>
                <w:sz w:val="13"/>
                <w:szCs w:val="18"/>
              </w:rPr>
              <w:t>24</w:t>
            </w:r>
          </w:p>
        </w:tc>
        <w:tc>
          <w:tcPr>
            <w:tcW w:w="425" w:type="dxa"/>
            <w:tcBorders>
              <w:top w:val="nil"/>
              <w:left w:val="single" w:sz="3" w:space="0" w:color="000000"/>
              <w:bottom w:val="nil"/>
              <w:right w:val="single" w:sz="3" w:space="0" w:color="000000"/>
            </w:tcBorders>
          </w:tcPr>
          <w:p w14:paraId="7E396B5C" w14:textId="77777777" w:rsidR="009B13FD" w:rsidRPr="009B13FD" w:rsidRDefault="009B13FD" w:rsidP="009B13FD">
            <w:pPr>
              <w:pStyle w:val="a7"/>
              <w:ind w:firstLine="0"/>
              <w:jc w:val="center"/>
              <w:rPr>
                <w:rFonts w:hint="eastAsia"/>
                <w:sz w:val="13"/>
                <w:szCs w:val="18"/>
              </w:rPr>
            </w:pPr>
            <w:r w:rsidRPr="009B13FD">
              <w:rPr>
                <w:sz w:val="13"/>
                <w:szCs w:val="18"/>
              </w:rPr>
              <w:t>-</w:t>
            </w:r>
          </w:p>
        </w:tc>
        <w:tc>
          <w:tcPr>
            <w:tcW w:w="426" w:type="dxa"/>
            <w:tcBorders>
              <w:top w:val="nil"/>
              <w:left w:val="single" w:sz="3" w:space="0" w:color="000000"/>
              <w:bottom w:val="nil"/>
              <w:right w:val="single" w:sz="3" w:space="0" w:color="000000"/>
            </w:tcBorders>
          </w:tcPr>
          <w:p w14:paraId="7BD89165" w14:textId="77777777" w:rsidR="009B13FD" w:rsidRPr="009B13FD" w:rsidRDefault="009B13FD" w:rsidP="009B13FD">
            <w:pPr>
              <w:pStyle w:val="a7"/>
              <w:ind w:firstLine="0"/>
              <w:jc w:val="center"/>
              <w:rPr>
                <w:rFonts w:hint="eastAsia"/>
                <w:sz w:val="13"/>
                <w:szCs w:val="18"/>
              </w:rPr>
            </w:pPr>
            <w:r w:rsidRPr="009B13FD">
              <w:rPr>
                <w:sz w:val="13"/>
                <w:szCs w:val="18"/>
              </w:rPr>
              <w:t>RE</w:t>
            </w:r>
          </w:p>
        </w:tc>
        <w:tc>
          <w:tcPr>
            <w:tcW w:w="273" w:type="dxa"/>
            <w:tcBorders>
              <w:top w:val="nil"/>
              <w:left w:val="single" w:sz="3" w:space="0" w:color="000000"/>
              <w:bottom w:val="nil"/>
              <w:right w:val="nil"/>
            </w:tcBorders>
          </w:tcPr>
          <w:p w14:paraId="3E4EBBF7" w14:textId="77777777" w:rsidR="009B13FD" w:rsidRPr="009B13FD" w:rsidRDefault="009B13FD" w:rsidP="009B13FD">
            <w:pPr>
              <w:pStyle w:val="a7"/>
              <w:ind w:firstLine="0"/>
              <w:jc w:val="center"/>
              <w:rPr>
                <w:rFonts w:hint="eastAsia"/>
                <w:sz w:val="13"/>
                <w:szCs w:val="18"/>
              </w:rPr>
            </w:pPr>
            <w:r w:rsidRPr="009B13FD">
              <w:rPr>
                <w:sz w:val="13"/>
                <w:szCs w:val="18"/>
              </w:rPr>
              <w:t>1</w:t>
            </w:r>
          </w:p>
        </w:tc>
      </w:tr>
      <w:tr w:rsidR="009B13FD" w:rsidRPr="009B13FD" w14:paraId="5C0181BC" w14:textId="77777777" w:rsidTr="009B13FD">
        <w:trPr>
          <w:trHeight w:val="211"/>
        </w:trPr>
        <w:tc>
          <w:tcPr>
            <w:tcW w:w="993" w:type="dxa"/>
            <w:tcBorders>
              <w:top w:val="nil"/>
              <w:left w:val="nil"/>
              <w:bottom w:val="nil"/>
              <w:right w:val="single" w:sz="3" w:space="0" w:color="000000"/>
            </w:tcBorders>
          </w:tcPr>
          <w:p w14:paraId="70E5B1A0" w14:textId="77777777" w:rsidR="009B13FD" w:rsidRPr="009B13FD" w:rsidRDefault="009B13FD" w:rsidP="009B13FD">
            <w:pPr>
              <w:pStyle w:val="a7"/>
              <w:ind w:firstLine="0"/>
              <w:jc w:val="center"/>
              <w:rPr>
                <w:rFonts w:hint="eastAsia"/>
                <w:sz w:val="13"/>
                <w:szCs w:val="18"/>
              </w:rPr>
            </w:pPr>
            <w:r w:rsidRPr="009B13FD">
              <w:rPr>
                <w:rFonts w:ascii="Cambria" w:eastAsia="Cambria" w:hAnsi="Cambria" w:cs="Cambria"/>
                <w:sz w:val="13"/>
                <w:szCs w:val="18"/>
              </w:rPr>
              <w:t>56</w:t>
            </w:r>
            <w:r w:rsidRPr="009B13FD">
              <w:rPr>
                <w:rFonts w:ascii="Cambria" w:eastAsia="Cambria" w:hAnsi="Cambria" w:cs="Cambria"/>
                <w:sz w:val="13"/>
                <w:szCs w:val="18"/>
                <w:vertAlign w:val="superscript"/>
              </w:rPr>
              <w:t>2</w:t>
            </w:r>
            <w:r w:rsidRPr="009B13FD">
              <w:rPr>
                <w:rFonts w:ascii="Cambria" w:eastAsia="Cambria" w:hAnsi="Cambria" w:cs="Cambria"/>
                <w:sz w:val="13"/>
                <w:szCs w:val="18"/>
              </w:rPr>
              <w:t>×24</w:t>
            </w:r>
          </w:p>
        </w:tc>
        <w:tc>
          <w:tcPr>
            <w:tcW w:w="1275" w:type="dxa"/>
            <w:tcBorders>
              <w:top w:val="nil"/>
              <w:left w:val="single" w:sz="3" w:space="0" w:color="000000"/>
              <w:bottom w:val="nil"/>
              <w:right w:val="single" w:sz="3" w:space="0" w:color="000000"/>
            </w:tcBorders>
          </w:tcPr>
          <w:p w14:paraId="36DC4707" w14:textId="77777777" w:rsidR="009B13FD" w:rsidRPr="009B13FD" w:rsidRDefault="009B13FD" w:rsidP="009B13FD">
            <w:pPr>
              <w:pStyle w:val="a7"/>
              <w:ind w:firstLine="0"/>
              <w:jc w:val="center"/>
              <w:rPr>
                <w:rFonts w:hint="eastAsia"/>
                <w:sz w:val="13"/>
                <w:szCs w:val="18"/>
              </w:rPr>
            </w:pPr>
            <w:proofErr w:type="spellStart"/>
            <w:r w:rsidRPr="009B13FD">
              <w:rPr>
                <w:sz w:val="13"/>
                <w:szCs w:val="18"/>
              </w:rPr>
              <w:t>bneck</w:t>
            </w:r>
            <w:proofErr w:type="spellEnd"/>
            <w:r w:rsidRPr="009B13FD">
              <w:rPr>
                <w:sz w:val="13"/>
                <w:szCs w:val="18"/>
              </w:rPr>
              <w:t>, 5x5</w:t>
            </w:r>
          </w:p>
        </w:tc>
        <w:tc>
          <w:tcPr>
            <w:tcW w:w="709" w:type="dxa"/>
            <w:tcBorders>
              <w:top w:val="nil"/>
              <w:left w:val="single" w:sz="3" w:space="0" w:color="000000"/>
              <w:bottom w:val="nil"/>
              <w:right w:val="single" w:sz="3" w:space="0" w:color="000000"/>
            </w:tcBorders>
          </w:tcPr>
          <w:p w14:paraId="3B9DB3C8" w14:textId="77777777" w:rsidR="009B13FD" w:rsidRPr="009B13FD" w:rsidRDefault="009B13FD" w:rsidP="009B13FD">
            <w:pPr>
              <w:pStyle w:val="a7"/>
              <w:ind w:firstLine="0"/>
              <w:jc w:val="center"/>
              <w:rPr>
                <w:rFonts w:hint="eastAsia"/>
                <w:sz w:val="13"/>
                <w:szCs w:val="18"/>
              </w:rPr>
            </w:pPr>
            <w:r w:rsidRPr="009B13FD">
              <w:rPr>
                <w:sz w:val="13"/>
                <w:szCs w:val="18"/>
              </w:rPr>
              <w:t>72</w:t>
            </w:r>
          </w:p>
        </w:tc>
        <w:tc>
          <w:tcPr>
            <w:tcW w:w="567" w:type="dxa"/>
            <w:tcBorders>
              <w:top w:val="nil"/>
              <w:left w:val="single" w:sz="3" w:space="0" w:color="000000"/>
              <w:bottom w:val="nil"/>
              <w:right w:val="single" w:sz="3" w:space="0" w:color="000000"/>
            </w:tcBorders>
          </w:tcPr>
          <w:p w14:paraId="2C06CA23" w14:textId="77777777" w:rsidR="009B13FD" w:rsidRPr="009B13FD" w:rsidRDefault="009B13FD" w:rsidP="009B13FD">
            <w:pPr>
              <w:pStyle w:val="a7"/>
              <w:ind w:firstLine="0"/>
              <w:jc w:val="center"/>
              <w:rPr>
                <w:rFonts w:hint="eastAsia"/>
                <w:sz w:val="13"/>
                <w:szCs w:val="18"/>
              </w:rPr>
            </w:pPr>
            <w:r w:rsidRPr="009B13FD">
              <w:rPr>
                <w:sz w:val="13"/>
                <w:szCs w:val="18"/>
              </w:rPr>
              <w:t>40</w:t>
            </w:r>
          </w:p>
        </w:tc>
        <w:tc>
          <w:tcPr>
            <w:tcW w:w="425" w:type="dxa"/>
            <w:tcBorders>
              <w:top w:val="nil"/>
              <w:left w:val="single" w:sz="3" w:space="0" w:color="000000"/>
              <w:bottom w:val="nil"/>
              <w:right w:val="single" w:sz="3" w:space="0" w:color="000000"/>
            </w:tcBorders>
          </w:tcPr>
          <w:p w14:paraId="1B856953" w14:textId="330FF0F4" w:rsidR="009B13FD" w:rsidRPr="009B13FD" w:rsidRDefault="009B13FD" w:rsidP="009B13FD">
            <w:pPr>
              <w:pStyle w:val="a7"/>
              <w:ind w:firstLine="0"/>
              <w:jc w:val="center"/>
              <w:rPr>
                <w:rFonts w:eastAsiaTheme="minorEastAsia" w:hint="eastAsia"/>
                <w:sz w:val="13"/>
                <w:szCs w:val="18"/>
              </w:rPr>
            </w:pPr>
            <w:r w:rsidRPr="009B13FD">
              <w:rPr>
                <w:rFonts w:eastAsiaTheme="minorEastAsia" w:hint="eastAsia"/>
                <w:sz w:val="13"/>
                <w:szCs w:val="18"/>
              </w:rPr>
              <w:t>√</w:t>
            </w:r>
          </w:p>
        </w:tc>
        <w:tc>
          <w:tcPr>
            <w:tcW w:w="426" w:type="dxa"/>
            <w:tcBorders>
              <w:top w:val="nil"/>
              <w:left w:val="single" w:sz="3" w:space="0" w:color="000000"/>
              <w:bottom w:val="nil"/>
              <w:right w:val="single" w:sz="3" w:space="0" w:color="000000"/>
            </w:tcBorders>
          </w:tcPr>
          <w:p w14:paraId="68264900" w14:textId="77777777" w:rsidR="009B13FD" w:rsidRPr="009B13FD" w:rsidRDefault="009B13FD" w:rsidP="009B13FD">
            <w:pPr>
              <w:pStyle w:val="a7"/>
              <w:ind w:firstLine="0"/>
              <w:jc w:val="center"/>
              <w:rPr>
                <w:rFonts w:hint="eastAsia"/>
                <w:sz w:val="13"/>
                <w:szCs w:val="18"/>
              </w:rPr>
            </w:pPr>
            <w:r w:rsidRPr="009B13FD">
              <w:rPr>
                <w:sz w:val="13"/>
                <w:szCs w:val="18"/>
              </w:rPr>
              <w:t>RE</w:t>
            </w:r>
          </w:p>
        </w:tc>
        <w:tc>
          <w:tcPr>
            <w:tcW w:w="273" w:type="dxa"/>
            <w:tcBorders>
              <w:top w:val="nil"/>
              <w:left w:val="single" w:sz="3" w:space="0" w:color="000000"/>
              <w:bottom w:val="nil"/>
              <w:right w:val="nil"/>
            </w:tcBorders>
          </w:tcPr>
          <w:p w14:paraId="1FCB7984" w14:textId="77777777" w:rsidR="009B13FD" w:rsidRPr="009B13FD" w:rsidRDefault="009B13FD" w:rsidP="009B13FD">
            <w:pPr>
              <w:pStyle w:val="a7"/>
              <w:ind w:firstLine="0"/>
              <w:jc w:val="center"/>
              <w:rPr>
                <w:rFonts w:hint="eastAsia"/>
                <w:sz w:val="13"/>
                <w:szCs w:val="18"/>
              </w:rPr>
            </w:pPr>
            <w:r w:rsidRPr="009B13FD">
              <w:rPr>
                <w:sz w:val="13"/>
                <w:szCs w:val="18"/>
              </w:rPr>
              <w:t>2</w:t>
            </w:r>
          </w:p>
        </w:tc>
      </w:tr>
      <w:tr w:rsidR="009B13FD" w:rsidRPr="009B13FD" w14:paraId="65E0A4FA" w14:textId="77777777" w:rsidTr="009B13FD">
        <w:trPr>
          <w:trHeight w:val="191"/>
        </w:trPr>
        <w:tc>
          <w:tcPr>
            <w:tcW w:w="993" w:type="dxa"/>
            <w:tcBorders>
              <w:top w:val="nil"/>
              <w:left w:val="nil"/>
              <w:bottom w:val="nil"/>
              <w:right w:val="single" w:sz="3" w:space="0" w:color="000000"/>
            </w:tcBorders>
          </w:tcPr>
          <w:p w14:paraId="40DAFFC2" w14:textId="77777777" w:rsidR="009B13FD" w:rsidRPr="009B13FD" w:rsidRDefault="009B13FD" w:rsidP="009B13FD">
            <w:pPr>
              <w:pStyle w:val="a7"/>
              <w:ind w:firstLine="0"/>
              <w:jc w:val="center"/>
              <w:rPr>
                <w:rFonts w:hint="eastAsia"/>
                <w:sz w:val="13"/>
                <w:szCs w:val="18"/>
              </w:rPr>
            </w:pPr>
            <w:r w:rsidRPr="009B13FD">
              <w:rPr>
                <w:rFonts w:ascii="Cambria" w:eastAsia="Cambria" w:hAnsi="Cambria" w:cs="Cambria"/>
                <w:sz w:val="13"/>
                <w:szCs w:val="18"/>
              </w:rPr>
              <w:t>28</w:t>
            </w:r>
            <w:r w:rsidRPr="009B13FD">
              <w:rPr>
                <w:rFonts w:ascii="Cambria" w:eastAsia="Cambria" w:hAnsi="Cambria" w:cs="Cambria"/>
                <w:sz w:val="13"/>
                <w:szCs w:val="18"/>
                <w:vertAlign w:val="superscript"/>
              </w:rPr>
              <w:t>2</w:t>
            </w:r>
            <w:r w:rsidRPr="009B13FD">
              <w:rPr>
                <w:rFonts w:ascii="Cambria" w:eastAsia="Cambria" w:hAnsi="Cambria" w:cs="Cambria"/>
                <w:sz w:val="13"/>
                <w:szCs w:val="18"/>
              </w:rPr>
              <w:t>×40</w:t>
            </w:r>
          </w:p>
        </w:tc>
        <w:tc>
          <w:tcPr>
            <w:tcW w:w="1275" w:type="dxa"/>
            <w:tcBorders>
              <w:top w:val="nil"/>
              <w:left w:val="single" w:sz="3" w:space="0" w:color="000000"/>
              <w:bottom w:val="nil"/>
              <w:right w:val="single" w:sz="3" w:space="0" w:color="000000"/>
            </w:tcBorders>
          </w:tcPr>
          <w:p w14:paraId="2C9295FC" w14:textId="77777777" w:rsidR="009B13FD" w:rsidRPr="009B13FD" w:rsidRDefault="009B13FD" w:rsidP="009B13FD">
            <w:pPr>
              <w:pStyle w:val="a7"/>
              <w:ind w:firstLine="0"/>
              <w:jc w:val="center"/>
              <w:rPr>
                <w:rFonts w:hint="eastAsia"/>
                <w:sz w:val="13"/>
                <w:szCs w:val="18"/>
              </w:rPr>
            </w:pPr>
            <w:proofErr w:type="spellStart"/>
            <w:r w:rsidRPr="009B13FD">
              <w:rPr>
                <w:sz w:val="13"/>
                <w:szCs w:val="18"/>
              </w:rPr>
              <w:t>bneck</w:t>
            </w:r>
            <w:proofErr w:type="spellEnd"/>
            <w:r w:rsidRPr="009B13FD">
              <w:rPr>
                <w:sz w:val="13"/>
                <w:szCs w:val="18"/>
              </w:rPr>
              <w:t>, 5x5</w:t>
            </w:r>
          </w:p>
        </w:tc>
        <w:tc>
          <w:tcPr>
            <w:tcW w:w="709" w:type="dxa"/>
            <w:tcBorders>
              <w:top w:val="nil"/>
              <w:left w:val="single" w:sz="3" w:space="0" w:color="000000"/>
              <w:bottom w:val="nil"/>
              <w:right w:val="single" w:sz="3" w:space="0" w:color="000000"/>
            </w:tcBorders>
          </w:tcPr>
          <w:p w14:paraId="0E90BC97" w14:textId="77777777" w:rsidR="009B13FD" w:rsidRPr="009B13FD" w:rsidRDefault="009B13FD" w:rsidP="009B13FD">
            <w:pPr>
              <w:pStyle w:val="a7"/>
              <w:ind w:firstLine="0"/>
              <w:jc w:val="center"/>
              <w:rPr>
                <w:rFonts w:hint="eastAsia"/>
                <w:sz w:val="13"/>
                <w:szCs w:val="18"/>
              </w:rPr>
            </w:pPr>
            <w:r w:rsidRPr="009B13FD">
              <w:rPr>
                <w:sz w:val="13"/>
                <w:szCs w:val="18"/>
              </w:rPr>
              <w:t>120</w:t>
            </w:r>
          </w:p>
        </w:tc>
        <w:tc>
          <w:tcPr>
            <w:tcW w:w="567" w:type="dxa"/>
            <w:tcBorders>
              <w:top w:val="nil"/>
              <w:left w:val="single" w:sz="3" w:space="0" w:color="000000"/>
              <w:bottom w:val="nil"/>
              <w:right w:val="single" w:sz="3" w:space="0" w:color="000000"/>
            </w:tcBorders>
          </w:tcPr>
          <w:p w14:paraId="619FB0BD" w14:textId="77777777" w:rsidR="009B13FD" w:rsidRPr="009B13FD" w:rsidRDefault="009B13FD" w:rsidP="009B13FD">
            <w:pPr>
              <w:pStyle w:val="a7"/>
              <w:ind w:firstLine="0"/>
              <w:jc w:val="center"/>
              <w:rPr>
                <w:rFonts w:hint="eastAsia"/>
                <w:sz w:val="13"/>
                <w:szCs w:val="18"/>
              </w:rPr>
            </w:pPr>
            <w:r w:rsidRPr="009B13FD">
              <w:rPr>
                <w:sz w:val="13"/>
                <w:szCs w:val="18"/>
              </w:rPr>
              <w:t>40</w:t>
            </w:r>
          </w:p>
        </w:tc>
        <w:tc>
          <w:tcPr>
            <w:tcW w:w="425" w:type="dxa"/>
            <w:tcBorders>
              <w:top w:val="nil"/>
              <w:left w:val="single" w:sz="3" w:space="0" w:color="000000"/>
              <w:bottom w:val="nil"/>
              <w:right w:val="single" w:sz="3" w:space="0" w:color="000000"/>
            </w:tcBorders>
          </w:tcPr>
          <w:p w14:paraId="464C323A" w14:textId="325532A8" w:rsidR="009B13FD" w:rsidRPr="009B13FD" w:rsidRDefault="009B13FD" w:rsidP="009B13FD">
            <w:pPr>
              <w:pStyle w:val="a7"/>
              <w:ind w:firstLine="0"/>
              <w:jc w:val="center"/>
              <w:rPr>
                <w:rFonts w:eastAsiaTheme="minorEastAsia" w:hint="eastAsia"/>
                <w:sz w:val="13"/>
                <w:szCs w:val="18"/>
              </w:rPr>
            </w:pPr>
            <w:r w:rsidRPr="009B13FD">
              <w:rPr>
                <w:rFonts w:eastAsiaTheme="minorEastAsia" w:hint="eastAsia"/>
                <w:sz w:val="13"/>
                <w:szCs w:val="18"/>
              </w:rPr>
              <w:t>√</w:t>
            </w:r>
          </w:p>
        </w:tc>
        <w:tc>
          <w:tcPr>
            <w:tcW w:w="426" w:type="dxa"/>
            <w:tcBorders>
              <w:top w:val="nil"/>
              <w:left w:val="single" w:sz="3" w:space="0" w:color="000000"/>
              <w:bottom w:val="nil"/>
              <w:right w:val="single" w:sz="3" w:space="0" w:color="000000"/>
            </w:tcBorders>
          </w:tcPr>
          <w:p w14:paraId="742FC6AA" w14:textId="77777777" w:rsidR="009B13FD" w:rsidRPr="009B13FD" w:rsidRDefault="009B13FD" w:rsidP="009B13FD">
            <w:pPr>
              <w:pStyle w:val="a7"/>
              <w:ind w:firstLine="0"/>
              <w:jc w:val="center"/>
              <w:rPr>
                <w:rFonts w:hint="eastAsia"/>
                <w:sz w:val="13"/>
                <w:szCs w:val="18"/>
              </w:rPr>
            </w:pPr>
            <w:r w:rsidRPr="009B13FD">
              <w:rPr>
                <w:sz w:val="13"/>
                <w:szCs w:val="18"/>
              </w:rPr>
              <w:t>RE</w:t>
            </w:r>
          </w:p>
        </w:tc>
        <w:tc>
          <w:tcPr>
            <w:tcW w:w="273" w:type="dxa"/>
            <w:tcBorders>
              <w:top w:val="nil"/>
              <w:left w:val="single" w:sz="3" w:space="0" w:color="000000"/>
              <w:bottom w:val="nil"/>
              <w:right w:val="nil"/>
            </w:tcBorders>
          </w:tcPr>
          <w:p w14:paraId="67E561AA" w14:textId="77777777" w:rsidR="009B13FD" w:rsidRPr="009B13FD" w:rsidRDefault="009B13FD" w:rsidP="009B13FD">
            <w:pPr>
              <w:pStyle w:val="a7"/>
              <w:ind w:firstLine="0"/>
              <w:jc w:val="center"/>
              <w:rPr>
                <w:rFonts w:hint="eastAsia"/>
                <w:sz w:val="13"/>
                <w:szCs w:val="18"/>
              </w:rPr>
            </w:pPr>
            <w:r w:rsidRPr="009B13FD">
              <w:rPr>
                <w:sz w:val="13"/>
                <w:szCs w:val="18"/>
              </w:rPr>
              <w:t>1</w:t>
            </w:r>
          </w:p>
        </w:tc>
      </w:tr>
      <w:tr w:rsidR="009B13FD" w:rsidRPr="009B13FD" w14:paraId="7192388F" w14:textId="77777777" w:rsidTr="009B13FD">
        <w:trPr>
          <w:trHeight w:val="204"/>
        </w:trPr>
        <w:tc>
          <w:tcPr>
            <w:tcW w:w="993" w:type="dxa"/>
            <w:tcBorders>
              <w:top w:val="nil"/>
              <w:left w:val="nil"/>
              <w:bottom w:val="nil"/>
              <w:right w:val="single" w:sz="3" w:space="0" w:color="000000"/>
            </w:tcBorders>
          </w:tcPr>
          <w:p w14:paraId="7625EC13" w14:textId="77777777" w:rsidR="009B13FD" w:rsidRPr="009B13FD" w:rsidRDefault="009B13FD" w:rsidP="009B13FD">
            <w:pPr>
              <w:pStyle w:val="a7"/>
              <w:ind w:firstLine="0"/>
              <w:jc w:val="center"/>
              <w:rPr>
                <w:rFonts w:hint="eastAsia"/>
                <w:sz w:val="13"/>
                <w:szCs w:val="18"/>
              </w:rPr>
            </w:pPr>
            <w:r w:rsidRPr="009B13FD">
              <w:rPr>
                <w:rFonts w:ascii="Cambria" w:eastAsia="Cambria" w:hAnsi="Cambria" w:cs="Cambria"/>
                <w:sz w:val="13"/>
                <w:szCs w:val="18"/>
              </w:rPr>
              <w:t>28</w:t>
            </w:r>
            <w:r w:rsidRPr="009B13FD">
              <w:rPr>
                <w:rFonts w:ascii="Cambria" w:eastAsia="Cambria" w:hAnsi="Cambria" w:cs="Cambria"/>
                <w:sz w:val="13"/>
                <w:szCs w:val="18"/>
                <w:vertAlign w:val="superscript"/>
              </w:rPr>
              <w:t>2</w:t>
            </w:r>
            <w:r w:rsidRPr="009B13FD">
              <w:rPr>
                <w:rFonts w:ascii="Cambria" w:eastAsia="Cambria" w:hAnsi="Cambria" w:cs="Cambria"/>
                <w:sz w:val="13"/>
                <w:szCs w:val="18"/>
              </w:rPr>
              <w:t>×40</w:t>
            </w:r>
          </w:p>
        </w:tc>
        <w:tc>
          <w:tcPr>
            <w:tcW w:w="1275" w:type="dxa"/>
            <w:tcBorders>
              <w:top w:val="nil"/>
              <w:left w:val="single" w:sz="3" w:space="0" w:color="000000"/>
              <w:bottom w:val="nil"/>
              <w:right w:val="single" w:sz="3" w:space="0" w:color="000000"/>
            </w:tcBorders>
          </w:tcPr>
          <w:p w14:paraId="27DE8C44" w14:textId="77777777" w:rsidR="009B13FD" w:rsidRPr="009B13FD" w:rsidRDefault="009B13FD" w:rsidP="009B13FD">
            <w:pPr>
              <w:pStyle w:val="a7"/>
              <w:ind w:firstLine="0"/>
              <w:jc w:val="center"/>
              <w:rPr>
                <w:rFonts w:hint="eastAsia"/>
                <w:sz w:val="13"/>
                <w:szCs w:val="18"/>
              </w:rPr>
            </w:pPr>
            <w:proofErr w:type="spellStart"/>
            <w:r w:rsidRPr="009B13FD">
              <w:rPr>
                <w:sz w:val="13"/>
                <w:szCs w:val="18"/>
              </w:rPr>
              <w:t>bneck</w:t>
            </w:r>
            <w:proofErr w:type="spellEnd"/>
            <w:r w:rsidRPr="009B13FD">
              <w:rPr>
                <w:sz w:val="13"/>
                <w:szCs w:val="18"/>
              </w:rPr>
              <w:t>, 5x5</w:t>
            </w:r>
          </w:p>
        </w:tc>
        <w:tc>
          <w:tcPr>
            <w:tcW w:w="709" w:type="dxa"/>
            <w:tcBorders>
              <w:top w:val="nil"/>
              <w:left w:val="single" w:sz="3" w:space="0" w:color="000000"/>
              <w:bottom w:val="nil"/>
              <w:right w:val="single" w:sz="3" w:space="0" w:color="000000"/>
            </w:tcBorders>
          </w:tcPr>
          <w:p w14:paraId="1FB7CDD1" w14:textId="77777777" w:rsidR="009B13FD" w:rsidRPr="009B13FD" w:rsidRDefault="009B13FD" w:rsidP="009B13FD">
            <w:pPr>
              <w:pStyle w:val="a7"/>
              <w:ind w:firstLine="0"/>
              <w:jc w:val="center"/>
              <w:rPr>
                <w:rFonts w:hint="eastAsia"/>
                <w:sz w:val="13"/>
                <w:szCs w:val="18"/>
              </w:rPr>
            </w:pPr>
            <w:r w:rsidRPr="009B13FD">
              <w:rPr>
                <w:sz w:val="13"/>
                <w:szCs w:val="18"/>
              </w:rPr>
              <w:t>120</w:t>
            </w:r>
          </w:p>
        </w:tc>
        <w:tc>
          <w:tcPr>
            <w:tcW w:w="567" w:type="dxa"/>
            <w:tcBorders>
              <w:top w:val="nil"/>
              <w:left w:val="single" w:sz="3" w:space="0" w:color="000000"/>
              <w:bottom w:val="nil"/>
              <w:right w:val="single" w:sz="3" w:space="0" w:color="000000"/>
            </w:tcBorders>
          </w:tcPr>
          <w:p w14:paraId="695F9ED8" w14:textId="77777777" w:rsidR="009B13FD" w:rsidRPr="009B13FD" w:rsidRDefault="009B13FD" w:rsidP="009B13FD">
            <w:pPr>
              <w:pStyle w:val="a7"/>
              <w:ind w:firstLine="0"/>
              <w:jc w:val="center"/>
              <w:rPr>
                <w:rFonts w:hint="eastAsia"/>
                <w:sz w:val="13"/>
                <w:szCs w:val="18"/>
              </w:rPr>
            </w:pPr>
            <w:r w:rsidRPr="009B13FD">
              <w:rPr>
                <w:sz w:val="13"/>
                <w:szCs w:val="18"/>
              </w:rPr>
              <w:t>40</w:t>
            </w:r>
          </w:p>
        </w:tc>
        <w:tc>
          <w:tcPr>
            <w:tcW w:w="425" w:type="dxa"/>
            <w:tcBorders>
              <w:top w:val="nil"/>
              <w:left w:val="single" w:sz="3" w:space="0" w:color="000000"/>
              <w:bottom w:val="nil"/>
              <w:right w:val="single" w:sz="3" w:space="0" w:color="000000"/>
            </w:tcBorders>
          </w:tcPr>
          <w:p w14:paraId="145DAF18" w14:textId="55DEAA9D" w:rsidR="009B13FD" w:rsidRPr="009B13FD" w:rsidRDefault="009B13FD" w:rsidP="009B13FD">
            <w:pPr>
              <w:pStyle w:val="a7"/>
              <w:ind w:firstLine="0"/>
              <w:jc w:val="center"/>
              <w:rPr>
                <w:rFonts w:eastAsiaTheme="minorEastAsia" w:hint="eastAsia"/>
                <w:sz w:val="13"/>
                <w:szCs w:val="18"/>
              </w:rPr>
            </w:pPr>
            <w:r w:rsidRPr="009B13FD">
              <w:rPr>
                <w:rFonts w:eastAsiaTheme="minorEastAsia" w:hint="eastAsia"/>
                <w:sz w:val="13"/>
                <w:szCs w:val="18"/>
              </w:rPr>
              <w:t>√</w:t>
            </w:r>
          </w:p>
        </w:tc>
        <w:tc>
          <w:tcPr>
            <w:tcW w:w="426" w:type="dxa"/>
            <w:tcBorders>
              <w:top w:val="nil"/>
              <w:left w:val="single" w:sz="3" w:space="0" w:color="000000"/>
              <w:bottom w:val="nil"/>
              <w:right w:val="single" w:sz="3" w:space="0" w:color="000000"/>
            </w:tcBorders>
          </w:tcPr>
          <w:p w14:paraId="6912F166" w14:textId="77777777" w:rsidR="009B13FD" w:rsidRPr="009B13FD" w:rsidRDefault="009B13FD" w:rsidP="009B13FD">
            <w:pPr>
              <w:pStyle w:val="a7"/>
              <w:ind w:firstLine="0"/>
              <w:jc w:val="center"/>
              <w:rPr>
                <w:rFonts w:hint="eastAsia"/>
                <w:sz w:val="13"/>
                <w:szCs w:val="18"/>
              </w:rPr>
            </w:pPr>
            <w:r w:rsidRPr="009B13FD">
              <w:rPr>
                <w:sz w:val="13"/>
                <w:szCs w:val="18"/>
              </w:rPr>
              <w:t>RE</w:t>
            </w:r>
          </w:p>
        </w:tc>
        <w:tc>
          <w:tcPr>
            <w:tcW w:w="273" w:type="dxa"/>
            <w:tcBorders>
              <w:top w:val="nil"/>
              <w:left w:val="single" w:sz="3" w:space="0" w:color="000000"/>
              <w:bottom w:val="nil"/>
              <w:right w:val="nil"/>
            </w:tcBorders>
          </w:tcPr>
          <w:p w14:paraId="16C3D36A" w14:textId="77777777" w:rsidR="009B13FD" w:rsidRPr="009B13FD" w:rsidRDefault="009B13FD" w:rsidP="009B13FD">
            <w:pPr>
              <w:pStyle w:val="a7"/>
              <w:ind w:firstLine="0"/>
              <w:jc w:val="center"/>
              <w:rPr>
                <w:rFonts w:hint="eastAsia"/>
                <w:sz w:val="13"/>
                <w:szCs w:val="18"/>
              </w:rPr>
            </w:pPr>
            <w:r w:rsidRPr="009B13FD">
              <w:rPr>
                <w:sz w:val="13"/>
                <w:szCs w:val="18"/>
              </w:rPr>
              <w:t>1</w:t>
            </w:r>
          </w:p>
        </w:tc>
      </w:tr>
      <w:tr w:rsidR="009B13FD" w:rsidRPr="009B13FD" w14:paraId="610137BA" w14:textId="77777777" w:rsidTr="009B13FD">
        <w:trPr>
          <w:trHeight w:val="172"/>
        </w:trPr>
        <w:tc>
          <w:tcPr>
            <w:tcW w:w="993" w:type="dxa"/>
            <w:tcBorders>
              <w:top w:val="nil"/>
              <w:left w:val="nil"/>
              <w:bottom w:val="nil"/>
              <w:right w:val="single" w:sz="3" w:space="0" w:color="000000"/>
            </w:tcBorders>
          </w:tcPr>
          <w:p w14:paraId="1190C8DA" w14:textId="77777777" w:rsidR="009B13FD" w:rsidRPr="009B13FD" w:rsidRDefault="009B13FD" w:rsidP="009B13FD">
            <w:pPr>
              <w:pStyle w:val="a7"/>
              <w:ind w:firstLine="0"/>
              <w:jc w:val="center"/>
              <w:rPr>
                <w:rFonts w:hint="eastAsia"/>
                <w:sz w:val="13"/>
                <w:szCs w:val="18"/>
              </w:rPr>
            </w:pPr>
            <w:r w:rsidRPr="009B13FD">
              <w:rPr>
                <w:rFonts w:ascii="Cambria" w:eastAsia="Cambria" w:hAnsi="Cambria" w:cs="Cambria"/>
                <w:sz w:val="13"/>
                <w:szCs w:val="18"/>
              </w:rPr>
              <w:t>28</w:t>
            </w:r>
            <w:r w:rsidRPr="009B13FD">
              <w:rPr>
                <w:rFonts w:ascii="Cambria" w:eastAsia="Cambria" w:hAnsi="Cambria" w:cs="Cambria"/>
                <w:sz w:val="13"/>
                <w:szCs w:val="18"/>
                <w:vertAlign w:val="superscript"/>
              </w:rPr>
              <w:t>2</w:t>
            </w:r>
            <w:r w:rsidRPr="009B13FD">
              <w:rPr>
                <w:rFonts w:ascii="Cambria" w:eastAsia="Cambria" w:hAnsi="Cambria" w:cs="Cambria"/>
                <w:sz w:val="13"/>
                <w:szCs w:val="18"/>
              </w:rPr>
              <w:t>×40</w:t>
            </w:r>
          </w:p>
        </w:tc>
        <w:tc>
          <w:tcPr>
            <w:tcW w:w="1275" w:type="dxa"/>
            <w:tcBorders>
              <w:top w:val="nil"/>
              <w:left w:val="single" w:sz="3" w:space="0" w:color="000000"/>
              <w:bottom w:val="nil"/>
              <w:right w:val="single" w:sz="3" w:space="0" w:color="000000"/>
            </w:tcBorders>
          </w:tcPr>
          <w:p w14:paraId="7A761341" w14:textId="77777777" w:rsidR="009B13FD" w:rsidRPr="009B13FD" w:rsidRDefault="009B13FD" w:rsidP="009B13FD">
            <w:pPr>
              <w:pStyle w:val="a7"/>
              <w:ind w:firstLine="0"/>
              <w:jc w:val="center"/>
              <w:rPr>
                <w:rFonts w:hint="eastAsia"/>
                <w:sz w:val="13"/>
                <w:szCs w:val="18"/>
              </w:rPr>
            </w:pPr>
            <w:proofErr w:type="spellStart"/>
            <w:r w:rsidRPr="009B13FD">
              <w:rPr>
                <w:sz w:val="13"/>
                <w:szCs w:val="18"/>
              </w:rPr>
              <w:t>bneck</w:t>
            </w:r>
            <w:proofErr w:type="spellEnd"/>
            <w:r w:rsidRPr="009B13FD">
              <w:rPr>
                <w:sz w:val="13"/>
                <w:szCs w:val="18"/>
              </w:rPr>
              <w:t>, 3x3</w:t>
            </w:r>
          </w:p>
        </w:tc>
        <w:tc>
          <w:tcPr>
            <w:tcW w:w="709" w:type="dxa"/>
            <w:tcBorders>
              <w:top w:val="nil"/>
              <w:left w:val="single" w:sz="3" w:space="0" w:color="000000"/>
              <w:bottom w:val="nil"/>
              <w:right w:val="single" w:sz="3" w:space="0" w:color="000000"/>
            </w:tcBorders>
          </w:tcPr>
          <w:p w14:paraId="1ECDB06F" w14:textId="77777777" w:rsidR="009B13FD" w:rsidRPr="009B13FD" w:rsidRDefault="009B13FD" w:rsidP="009B13FD">
            <w:pPr>
              <w:pStyle w:val="a7"/>
              <w:ind w:firstLine="0"/>
              <w:jc w:val="center"/>
              <w:rPr>
                <w:rFonts w:hint="eastAsia"/>
                <w:sz w:val="13"/>
                <w:szCs w:val="18"/>
              </w:rPr>
            </w:pPr>
            <w:r w:rsidRPr="009B13FD">
              <w:rPr>
                <w:sz w:val="13"/>
                <w:szCs w:val="18"/>
              </w:rPr>
              <w:t>240</w:t>
            </w:r>
          </w:p>
        </w:tc>
        <w:tc>
          <w:tcPr>
            <w:tcW w:w="567" w:type="dxa"/>
            <w:tcBorders>
              <w:top w:val="nil"/>
              <w:left w:val="single" w:sz="3" w:space="0" w:color="000000"/>
              <w:bottom w:val="nil"/>
              <w:right w:val="single" w:sz="3" w:space="0" w:color="000000"/>
            </w:tcBorders>
          </w:tcPr>
          <w:p w14:paraId="53F643B3" w14:textId="77777777" w:rsidR="009B13FD" w:rsidRPr="009B13FD" w:rsidRDefault="009B13FD" w:rsidP="009B13FD">
            <w:pPr>
              <w:pStyle w:val="a7"/>
              <w:ind w:firstLine="0"/>
              <w:jc w:val="center"/>
              <w:rPr>
                <w:rFonts w:hint="eastAsia"/>
                <w:sz w:val="13"/>
                <w:szCs w:val="18"/>
              </w:rPr>
            </w:pPr>
            <w:r w:rsidRPr="009B13FD">
              <w:rPr>
                <w:sz w:val="13"/>
                <w:szCs w:val="18"/>
              </w:rPr>
              <w:t>80</w:t>
            </w:r>
          </w:p>
        </w:tc>
        <w:tc>
          <w:tcPr>
            <w:tcW w:w="425" w:type="dxa"/>
            <w:tcBorders>
              <w:top w:val="nil"/>
              <w:left w:val="single" w:sz="3" w:space="0" w:color="000000"/>
              <w:bottom w:val="nil"/>
              <w:right w:val="single" w:sz="3" w:space="0" w:color="000000"/>
            </w:tcBorders>
          </w:tcPr>
          <w:p w14:paraId="29901EC4" w14:textId="77777777" w:rsidR="009B13FD" w:rsidRPr="009B13FD" w:rsidRDefault="009B13FD" w:rsidP="009B13FD">
            <w:pPr>
              <w:pStyle w:val="a7"/>
              <w:ind w:firstLine="0"/>
              <w:jc w:val="center"/>
              <w:rPr>
                <w:rFonts w:hint="eastAsia"/>
                <w:sz w:val="13"/>
                <w:szCs w:val="18"/>
              </w:rPr>
            </w:pPr>
            <w:r w:rsidRPr="009B13FD">
              <w:rPr>
                <w:sz w:val="13"/>
                <w:szCs w:val="18"/>
              </w:rPr>
              <w:t>-</w:t>
            </w:r>
          </w:p>
        </w:tc>
        <w:tc>
          <w:tcPr>
            <w:tcW w:w="426" w:type="dxa"/>
            <w:tcBorders>
              <w:top w:val="nil"/>
              <w:left w:val="single" w:sz="3" w:space="0" w:color="000000"/>
              <w:bottom w:val="nil"/>
              <w:right w:val="single" w:sz="3" w:space="0" w:color="000000"/>
            </w:tcBorders>
          </w:tcPr>
          <w:p w14:paraId="18F91EE5" w14:textId="77777777" w:rsidR="009B13FD" w:rsidRPr="009B13FD" w:rsidRDefault="009B13FD" w:rsidP="009B13FD">
            <w:pPr>
              <w:pStyle w:val="a7"/>
              <w:ind w:firstLine="0"/>
              <w:jc w:val="center"/>
              <w:rPr>
                <w:rFonts w:hint="eastAsia"/>
                <w:sz w:val="13"/>
                <w:szCs w:val="18"/>
              </w:rPr>
            </w:pPr>
            <w:r w:rsidRPr="009B13FD">
              <w:rPr>
                <w:sz w:val="13"/>
                <w:szCs w:val="18"/>
              </w:rPr>
              <w:t>HS</w:t>
            </w:r>
          </w:p>
        </w:tc>
        <w:tc>
          <w:tcPr>
            <w:tcW w:w="273" w:type="dxa"/>
            <w:tcBorders>
              <w:top w:val="nil"/>
              <w:left w:val="single" w:sz="3" w:space="0" w:color="000000"/>
              <w:bottom w:val="nil"/>
              <w:right w:val="nil"/>
            </w:tcBorders>
          </w:tcPr>
          <w:p w14:paraId="2822FAEE" w14:textId="77777777" w:rsidR="009B13FD" w:rsidRPr="009B13FD" w:rsidRDefault="009B13FD" w:rsidP="009B13FD">
            <w:pPr>
              <w:pStyle w:val="a7"/>
              <w:ind w:firstLine="0"/>
              <w:jc w:val="center"/>
              <w:rPr>
                <w:rFonts w:hint="eastAsia"/>
                <w:sz w:val="13"/>
                <w:szCs w:val="18"/>
              </w:rPr>
            </w:pPr>
            <w:r w:rsidRPr="009B13FD">
              <w:rPr>
                <w:sz w:val="13"/>
                <w:szCs w:val="18"/>
              </w:rPr>
              <w:t>2</w:t>
            </w:r>
          </w:p>
        </w:tc>
      </w:tr>
      <w:tr w:rsidR="009B13FD" w:rsidRPr="009B13FD" w14:paraId="6CF978FC" w14:textId="77777777" w:rsidTr="009B13FD">
        <w:trPr>
          <w:trHeight w:val="191"/>
        </w:trPr>
        <w:tc>
          <w:tcPr>
            <w:tcW w:w="993" w:type="dxa"/>
            <w:tcBorders>
              <w:top w:val="nil"/>
              <w:left w:val="nil"/>
              <w:bottom w:val="nil"/>
              <w:right w:val="single" w:sz="3" w:space="0" w:color="000000"/>
            </w:tcBorders>
          </w:tcPr>
          <w:p w14:paraId="06C3CE6A" w14:textId="77777777" w:rsidR="009B13FD" w:rsidRPr="009B13FD" w:rsidRDefault="009B13FD" w:rsidP="009B13FD">
            <w:pPr>
              <w:pStyle w:val="a7"/>
              <w:ind w:firstLine="0"/>
              <w:jc w:val="center"/>
              <w:rPr>
                <w:rFonts w:hint="eastAsia"/>
                <w:sz w:val="13"/>
                <w:szCs w:val="18"/>
              </w:rPr>
            </w:pPr>
            <w:r w:rsidRPr="009B13FD">
              <w:rPr>
                <w:rFonts w:ascii="Cambria" w:eastAsia="Cambria" w:hAnsi="Cambria" w:cs="Cambria"/>
                <w:sz w:val="13"/>
                <w:szCs w:val="18"/>
              </w:rPr>
              <w:t>14</w:t>
            </w:r>
            <w:r w:rsidRPr="009B13FD">
              <w:rPr>
                <w:rFonts w:ascii="Cambria" w:eastAsia="Cambria" w:hAnsi="Cambria" w:cs="Cambria"/>
                <w:sz w:val="13"/>
                <w:szCs w:val="18"/>
                <w:vertAlign w:val="superscript"/>
              </w:rPr>
              <w:t>2</w:t>
            </w:r>
            <w:r w:rsidRPr="009B13FD">
              <w:rPr>
                <w:rFonts w:ascii="Cambria" w:eastAsia="Cambria" w:hAnsi="Cambria" w:cs="Cambria"/>
                <w:sz w:val="13"/>
                <w:szCs w:val="18"/>
              </w:rPr>
              <w:t>×80</w:t>
            </w:r>
          </w:p>
        </w:tc>
        <w:tc>
          <w:tcPr>
            <w:tcW w:w="1275" w:type="dxa"/>
            <w:tcBorders>
              <w:top w:val="nil"/>
              <w:left w:val="single" w:sz="3" w:space="0" w:color="000000"/>
              <w:bottom w:val="nil"/>
              <w:right w:val="single" w:sz="3" w:space="0" w:color="000000"/>
            </w:tcBorders>
          </w:tcPr>
          <w:p w14:paraId="20D264F1" w14:textId="77777777" w:rsidR="009B13FD" w:rsidRPr="009B13FD" w:rsidRDefault="009B13FD" w:rsidP="009B13FD">
            <w:pPr>
              <w:pStyle w:val="a7"/>
              <w:ind w:firstLine="0"/>
              <w:jc w:val="center"/>
              <w:rPr>
                <w:rFonts w:hint="eastAsia"/>
                <w:sz w:val="13"/>
                <w:szCs w:val="18"/>
              </w:rPr>
            </w:pPr>
            <w:proofErr w:type="spellStart"/>
            <w:r w:rsidRPr="009B13FD">
              <w:rPr>
                <w:sz w:val="13"/>
                <w:szCs w:val="18"/>
              </w:rPr>
              <w:t>bneck</w:t>
            </w:r>
            <w:proofErr w:type="spellEnd"/>
            <w:r w:rsidRPr="009B13FD">
              <w:rPr>
                <w:sz w:val="13"/>
                <w:szCs w:val="18"/>
              </w:rPr>
              <w:t>, 3x3</w:t>
            </w:r>
          </w:p>
        </w:tc>
        <w:tc>
          <w:tcPr>
            <w:tcW w:w="709" w:type="dxa"/>
            <w:tcBorders>
              <w:top w:val="nil"/>
              <w:left w:val="single" w:sz="3" w:space="0" w:color="000000"/>
              <w:bottom w:val="nil"/>
              <w:right w:val="single" w:sz="3" w:space="0" w:color="000000"/>
            </w:tcBorders>
          </w:tcPr>
          <w:p w14:paraId="42774060" w14:textId="77777777" w:rsidR="009B13FD" w:rsidRPr="009B13FD" w:rsidRDefault="009B13FD" w:rsidP="009B13FD">
            <w:pPr>
              <w:pStyle w:val="a7"/>
              <w:ind w:firstLine="0"/>
              <w:jc w:val="center"/>
              <w:rPr>
                <w:rFonts w:hint="eastAsia"/>
                <w:sz w:val="13"/>
                <w:szCs w:val="18"/>
              </w:rPr>
            </w:pPr>
            <w:r w:rsidRPr="009B13FD">
              <w:rPr>
                <w:sz w:val="13"/>
                <w:szCs w:val="18"/>
              </w:rPr>
              <w:t>200</w:t>
            </w:r>
          </w:p>
        </w:tc>
        <w:tc>
          <w:tcPr>
            <w:tcW w:w="567" w:type="dxa"/>
            <w:tcBorders>
              <w:top w:val="nil"/>
              <w:left w:val="single" w:sz="3" w:space="0" w:color="000000"/>
              <w:bottom w:val="nil"/>
              <w:right w:val="single" w:sz="3" w:space="0" w:color="000000"/>
            </w:tcBorders>
          </w:tcPr>
          <w:p w14:paraId="73ED8002" w14:textId="77777777" w:rsidR="009B13FD" w:rsidRPr="009B13FD" w:rsidRDefault="009B13FD" w:rsidP="009B13FD">
            <w:pPr>
              <w:pStyle w:val="a7"/>
              <w:ind w:firstLine="0"/>
              <w:jc w:val="center"/>
              <w:rPr>
                <w:rFonts w:hint="eastAsia"/>
                <w:sz w:val="13"/>
                <w:szCs w:val="18"/>
              </w:rPr>
            </w:pPr>
            <w:r w:rsidRPr="009B13FD">
              <w:rPr>
                <w:sz w:val="13"/>
                <w:szCs w:val="18"/>
              </w:rPr>
              <w:t>80</w:t>
            </w:r>
          </w:p>
        </w:tc>
        <w:tc>
          <w:tcPr>
            <w:tcW w:w="425" w:type="dxa"/>
            <w:tcBorders>
              <w:top w:val="nil"/>
              <w:left w:val="single" w:sz="3" w:space="0" w:color="000000"/>
              <w:bottom w:val="nil"/>
              <w:right w:val="single" w:sz="3" w:space="0" w:color="000000"/>
            </w:tcBorders>
          </w:tcPr>
          <w:p w14:paraId="7954C475" w14:textId="77777777" w:rsidR="009B13FD" w:rsidRPr="009B13FD" w:rsidRDefault="009B13FD" w:rsidP="009B13FD">
            <w:pPr>
              <w:pStyle w:val="a7"/>
              <w:ind w:firstLine="0"/>
              <w:jc w:val="center"/>
              <w:rPr>
                <w:rFonts w:hint="eastAsia"/>
                <w:sz w:val="13"/>
                <w:szCs w:val="18"/>
              </w:rPr>
            </w:pPr>
            <w:r w:rsidRPr="009B13FD">
              <w:rPr>
                <w:sz w:val="13"/>
                <w:szCs w:val="18"/>
              </w:rPr>
              <w:t>-</w:t>
            </w:r>
          </w:p>
        </w:tc>
        <w:tc>
          <w:tcPr>
            <w:tcW w:w="426" w:type="dxa"/>
            <w:tcBorders>
              <w:top w:val="nil"/>
              <w:left w:val="single" w:sz="3" w:space="0" w:color="000000"/>
              <w:bottom w:val="nil"/>
              <w:right w:val="single" w:sz="3" w:space="0" w:color="000000"/>
            </w:tcBorders>
          </w:tcPr>
          <w:p w14:paraId="4401C6E6" w14:textId="77777777" w:rsidR="009B13FD" w:rsidRPr="009B13FD" w:rsidRDefault="009B13FD" w:rsidP="009B13FD">
            <w:pPr>
              <w:pStyle w:val="a7"/>
              <w:ind w:firstLine="0"/>
              <w:jc w:val="center"/>
              <w:rPr>
                <w:rFonts w:hint="eastAsia"/>
                <w:sz w:val="13"/>
                <w:szCs w:val="18"/>
              </w:rPr>
            </w:pPr>
            <w:r w:rsidRPr="009B13FD">
              <w:rPr>
                <w:sz w:val="13"/>
                <w:szCs w:val="18"/>
              </w:rPr>
              <w:t>HS</w:t>
            </w:r>
          </w:p>
        </w:tc>
        <w:tc>
          <w:tcPr>
            <w:tcW w:w="273" w:type="dxa"/>
            <w:tcBorders>
              <w:top w:val="nil"/>
              <w:left w:val="single" w:sz="3" w:space="0" w:color="000000"/>
              <w:bottom w:val="nil"/>
              <w:right w:val="nil"/>
            </w:tcBorders>
          </w:tcPr>
          <w:p w14:paraId="13382BEA" w14:textId="77777777" w:rsidR="009B13FD" w:rsidRPr="009B13FD" w:rsidRDefault="009B13FD" w:rsidP="009B13FD">
            <w:pPr>
              <w:pStyle w:val="a7"/>
              <w:ind w:firstLine="0"/>
              <w:jc w:val="center"/>
              <w:rPr>
                <w:rFonts w:hint="eastAsia"/>
                <w:sz w:val="13"/>
                <w:szCs w:val="18"/>
              </w:rPr>
            </w:pPr>
            <w:r w:rsidRPr="009B13FD">
              <w:rPr>
                <w:sz w:val="13"/>
                <w:szCs w:val="18"/>
              </w:rPr>
              <w:t>1</w:t>
            </w:r>
          </w:p>
        </w:tc>
      </w:tr>
      <w:tr w:rsidR="009B13FD" w:rsidRPr="009B13FD" w14:paraId="4829558A" w14:textId="77777777" w:rsidTr="009B13FD">
        <w:trPr>
          <w:trHeight w:val="191"/>
        </w:trPr>
        <w:tc>
          <w:tcPr>
            <w:tcW w:w="993" w:type="dxa"/>
            <w:tcBorders>
              <w:top w:val="nil"/>
              <w:left w:val="nil"/>
              <w:bottom w:val="nil"/>
              <w:right w:val="single" w:sz="3" w:space="0" w:color="000000"/>
            </w:tcBorders>
          </w:tcPr>
          <w:p w14:paraId="39A3589A" w14:textId="77777777" w:rsidR="009B13FD" w:rsidRPr="009B13FD" w:rsidRDefault="009B13FD" w:rsidP="009B13FD">
            <w:pPr>
              <w:pStyle w:val="a7"/>
              <w:ind w:firstLine="0"/>
              <w:jc w:val="center"/>
              <w:rPr>
                <w:rFonts w:hint="eastAsia"/>
                <w:sz w:val="13"/>
                <w:szCs w:val="18"/>
              </w:rPr>
            </w:pPr>
            <w:r w:rsidRPr="009B13FD">
              <w:rPr>
                <w:rFonts w:ascii="Cambria" w:eastAsia="Cambria" w:hAnsi="Cambria" w:cs="Cambria"/>
                <w:sz w:val="13"/>
                <w:szCs w:val="18"/>
              </w:rPr>
              <w:t>14</w:t>
            </w:r>
            <w:r w:rsidRPr="009B13FD">
              <w:rPr>
                <w:rFonts w:ascii="Cambria" w:eastAsia="Cambria" w:hAnsi="Cambria" w:cs="Cambria"/>
                <w:sz w:val="13"/>
                <w:szCs w:val="18"/>
                <w:vertAlign w:val="superscript"/>
              </w:rPr>
              <w:t>2</w:t>
            </w:r>
            <w:r w:rsidRPr="009B13FD">
              <w:rPr>
                <w:rFonts w:ascii="Cambria" w:eastAsia="Cambria" w:hAnsi="Cambria" w:cs="Cambria"/>
                <w:sz w:val="13"/>
                <w:szCs w:val="18"/>
              </w:rPr>
              <w:t>×80</w:t>
            </w:r>
          </w:p>
        </w:tc>
        <w:tc>
          <w:tcPr>
            <w:tcW w:w="1275" w:type="dxa"/>
            <w:tcBorders>
              <w:top w:val="nil"/>
              <w:left w:val="single" w:sz="3" w:space="0" w:color="000000"/>
              <w:bottom w:val="nil"/>
              <w:right w:val="single" w:sz="3" w:space="0" w:color="000000"/>
            </w:tcBorders>
          </w:tcPr>
          <w:p w14:paraId="4A8AEBEE" w14:textId="77777777" w:rsidR="009B13FD" w:rsidRPr="009B13FD" w:rsidRDefault="009B13FD" w:rsidP="009B13FD">
            <w:pPr>
              <w:pStyle w:val="a7"/>
              <w:ind w:firstLine="0"/>
              <w:jc w:val="center"/>
              <w:rPr>
                <w:rFonts w:hint="eastAsia"/>
                <w:sz w:val="13"/>
                <w:szCs w:val="18"/>
              </w:rPr>
            </w:pPr>
            <w:proofErr w:type="spellStart"/>
            <w:r w:rsidRPr="009B13FD">
              <w:rPr>
                <w:sz w:val="13"/>
                <w:szCs w:val="18"/>
              </w:rPr>
              <w:t>bneck</w:t>
            </w:r>
            <w:proofErr w:type="spellEnd"/>
            <w:r w:rsidRPr="009B13FD">
              <w:rPr>
                <w:sz w:val="13"/>
                <w:szCs w:val="18"/>
              </w:rPr>
              <w:t>, 3x3</w:t>
            </w:r>
          </w:p>
        </w:tc>
        <w:tc>
          <w:tcPr>
            <w:tcW w:w="709" w:type="dxa"/>
            <w:tcBorders>
              <w:top w:val="nil"/>
              <w:left w:val="single" w:sz="3" w:space="0" w:color="000000"/>
              <w:bottom w:val="nil"/>
              <w:right w:val="single" w:sz="3" w:space="0" w:color="000000"/>
            </w:tcBorders>
          </w:tcPr>
          <w:p w14:paraId="4E89D716" w14:textId="77777777" w:rsidR="009B13FD" w:rsidRPr="009B13FD" w:rsidRDefault="009B13FD" w:rsidP="009B13FD">
            <w:pPr>
              <w:pStyle w:val="a7"/>
              <w:ind w:firstLine="0"/>
              <w:jc w:val="center"/>
              <w:rPr>
                <w:rFonts w:hint="eastAsia"/>
                <w:sz w:val="13"/>
                <w:szCs w:val="18"/>
              </w:rPr>
            </w:pPr>
            <w:r w:rsidRPr="009B13FD">
              <w:rPr>
                <w:sz w:val="13"/>
                <w:szCs w:val="18"/>
              </w:rPr>
              <w:t>184</w:t>
            </w:r>
          </w:p>
        </w:tc>
        <w:tc>
          <w:tcPr>
            <w:tcW w:w="567" w:type="dxa"/>
            <w:tcBorders>
              <w:top w:val="nil"/>
              <w:left w:val="single" w:sz="3" w:space="0" w:color="000000"/>
              <w:bottom w:val="nil"/>
              <w:right w:val="single" w:sz="3" w:space="0" w:color="000000"/>
            </w:tcBorders>
          </w:tcPr>
          <w:p w14:paraId="190D47BA" w14:textId="77777777" w:rsidR="009B13FD" w:rsidRPr="009B13FD" w:rsidRDefault="009B13FD" w:rsidP="009B13FD">
            <w:pPr>
              <w:pStyle w:val="a7"/>
              <w:ind w:firstLine="0"/>
              <w:jc w:val="center"/>
              <w:rPr>
                <w:rFonts w:hint="eastAsia"/>
                <w:sz w:val="13"/>
                <w:szCs w:val="18"/>
              </w:rPr>
            </w:pPr>
            <w:r w:rsidRPr="009B13FD">
              <w:rPr>
                <w:sz w:val="13"/>
                <w:szCs w:val="18"/>
              </w:rPr>
              <w:t>80</w:t>
            </w:r>
          </w:p>
        </w:tc>
        <w:tc>
          <w:tcPr>
            <w:tcW w:w="425" w:type="dxa"/>
            <w:tcBorders>
              <w:top w:val="nil"/>
              <w:left w:val="single" w:sz="3" w:space="0" w:color="000000"/>
              <w:bottom w:val="nil"/>
              <w:right w:val="single" w:sz="3" w:space="0" w:color="000000"/>
            </w:tcBorders>
          </w:tcPr>
          <w:p w14:paraId="2D857127" w14:textId="77777777" w:rsidR="009B13FD" w:rsidRPr="009B13FD" w:rsidRDefault="009B13FD" w:rsidP="009B13FD">
            <w:pPr>
              <w:pStyle w:val="a7"/>
              <w:ind w:firstLine="0"/>
              <w:jc w:val="center"/>
              <w:rPr>
                <w:rFonts w:hint="eastAsia"/>
                <w:sz w:val="13"/>
                <w:szCs w:val="18"/>
              </w:rPr>
            </w:pPr>
            <w:r w:rsidRPr="009B13FD">
              <w:rPr>
                <w:sz w:val="13"/>
                <w:szCs w:val="18"/>
              </w:rPr>
              <w:t>-</w:t>
            </w:r>
          </w:p>
        </w:tc>
        <w:tc>
          <w:tcPr>
            <w:tcW w:w="426" w:type="dxa"/>
            <w:tcBorders>
              <w:top w:val="nil"/>
              <w:left w:val="single" w:sz="3" w:space="0" w:color="000000"/>
              <w:bottom w:val="nil"/>
              <w:right w:val="single" w:sz="3" w:space="0" w:color="000000"/>
            </w:tcBorders>
          </w:tcPr>
          <w:p w14:paraId="7352C30D" w14:textId="77777777" w:rsidR="009B13FD" w:rsidRPr="009B13FD" w:rsidRDefault="009B13FD" w:rsidP="009B13FD">
            <w:pPr>
              <w:pStyle w:val="a7"/>
              <w:ind w:firstLine="0"/>
              <w:jc w:val="center"/>
              <w:rPr>
                <w:rFonts w:hint="eastAsia"/>
                <w:sz w:val="13"/>
                <w:szCs w:val="18"/>
              </w:rPr>
            </w:pPr>
            <w:r w:rsidRPr="009B13FD">
              <w:rPr>
                <w:sz w:val="13"/>
                <w:szCs w:val="18"/>
              </w:rPr>
              <w:t>HS</w:t>
            </w:r>
          </w:p>
        </w:tc>
        <w:tc>
          <w:tcPr>
            <w:tcW w:w="273" w:type="dxa"/>
            <w:tcBorders>
              <w:top w:val="nil"/>
              <w:left w:val="single" w:sz="3" w:space="0" w:color="000000"/>
              <w:bottom w:val="nil"/>
              <w:right w:val="nil"/>
            </w:tcBorders>
          </w:tcPr>
          <w:p w14:paraId="4911BA6A" w14:textId="77777777" w:rsidR="009B13FD" w:rsidRPr="009B13FD" w:rsidRDefault="009B13FD" w:rsidP="009B13FD">
            <w:pPr>
              <w:pStyle w:val="a7"/>
              <w:ind w:firstLine="0"/>
              <w:jc w:val="center"/>
              <w:rPr>
                <w:rFonts w:hint="eastAsia"/>
                <w:sz w:val="13"/>
                <w:szCs w:val="18"/>
              </w:rPr>
            </w:pPr>
            <w:r w:rsidRPr="009B13FD">
              <w:rPr>
                <w:sz w:val="13"/>
                <w:szCs w:val="18"/>
              </w:rPr>
              <w:t>1</w:t>
            </w:r>
          </w:p>
        </w:tc>
      </w:tr>
      <w:tr w:rsidR="009B13FD" w:rsidRPr="009B13FD" w14:paraId="3C6646AA" w14:textId="77777777" w:rsidTr="009B13FD">
        <w:trPr>
          <w:trHeight w:val="179"/>
        </w:trPr>
        <w:tc>
          <w:tcPr>
            <w:tcW w:w="993" w:type="dxa"/>
            <w:tcBorders>
              <w:top w:val="nil"/>
              <w:left w:val="nil"/>
              <w:bottom w:val="nil"/>
              <w:right w:val="single" w:sz="3" w:space="0" w:color="000000"/>
            </w:tcBorders>
          </w:tcPr>
          <w:p w14:paraId="74C37196" w14:textId="77777777" w:rsidR="009B13FD" w:rsidRPr="009B13FD" w:rsidRDefault="009B13FD" w:rsidP="009B13FD">
            <w:pPr>
              <w:pStyle w:val="a7"/>
              <w:ind w:firstLine="0"/>
              <w:jc w:val="center"/>
              <w:rPr>
                <w:rFonts w:hint="eastAsia"/>
                <w:sz w:val="13"/>
                <w:szCs w:val="18"/>
              </w:rPr>
            </w:pPr>
            <w:r w:rsidRPr="009B13FD">
              <w:rPr>
                <w:rFonts w:ascii="Cambria" w:eastAsia="Cambria" w:hAnsi="Cambria" w:cs="Cambria"/>
                <w:sz w:val="13"/>
                <w:szCs w:val="18"/>
              </w:rPr>
              <w:t>14</w:t>
            </w:r>
            <w:r w:rsidRPr="009B13FD">
              <w:rPr>
                <w:rFonts w:ascii="Cambria" w:eastAsia="Cambria" w:hAnsi="Cambria" w:cs="Cambria"/>
                <w:sz w:val="13"/>
                <w:szCs w:val="18"/>
                <w:vertAlign w:val="superscript"/>
              </w:rPr>
              <w:t>2</w:t>
            </w:r>
            <w:r w:rsidRPr="009B13FD">
              <w:rPr>
                <w:rFonts w:ascii="Cambria" w:eastAsia="Cambria" w:hAnsi="Cambria" w:cs="Cambria"/>
                <w:sz w:val="13"/>
                <w:szCs w:val="18"/>
              </w:rPr>
              <w:t>×80</w:t>
            </w:r>
          </w:p>
        </w:tc>
        <w:tc>
          <w:tcPr>
            <w:tcW w:w="1275" w:type="dxa"/>
            <w:tcBorders>
              <w:top w:val="nil"/>
              <w:left w:val="single" w:sz="3" w:space="0" w:color="000000"/>
              <w:bottom w:val="nil"/>
              <w:right w:val="single" w:sz="3" w:space="0" w:color="000000"/>
            </w:tcBorders>
          </w:tcPr>
          <w:p w14:paraId="08E97B43" w14:textId="77777777" w:rsidR="009B13FD" w:rsidRPr="009B13FD" w:rsidRDefault="009B13FD" w:rsidP="009B13FD">
            <w:pPr>
              <w:pStyle w:val="a7"/>
              <w:ind w:firstLine="0"/>
              <w:jc w:val="center"/>
              <w:rPr>
                <w:rFonts w:hint="eastAsia"/>
                <w:sz w:val="13"/>
                <w:szCs w:val="18"/>
              </w:rPr>
            </w:pPr>
            <w:proofErr w:type="spellStart"/>
            <w:r w:rsidRPr="009B13FD">
              <w:rPr>
                <w:sz w:val="13"/>
                <w:szCs w:val="18"/>
              </w:rPr>
              <w:t>bneck</w:t>
            </w:r>
            <w:proofErr w:type="spellEnd"/>
            <w:r w:rsidRPr="009B13FD">
              <w:rPr>
                <w:sz w:val="13"/>
                <w:szCs w:val="18"/>
              </w:rPr>
              <w:t>, 3x3</w:t>
            </w:r>
          </w:p>
        </w:tc>
        <w:tc>
          <w:tcPr>
            <w:tcW w:w="709" w:type="dxa"/>
            <w:tcBorders>
              <w:top w:val="nil"/>
              <w:left w:val="single" w:sz="3" w:space="0" w:color="000000"/>
              <w:bottom w:val="nil"/>
              <w:right w:val="single" w:sz="3" w:space="0" w:color="000000"/>
            </w:tcBorders>
          </w:tcPr>
          <w:p w14:paraId="002A5EE2" w14:textId="77777777" w:rsidR="009B13FD" w:rsidRPr="009B13FD" w:rsidRDefault="009B13FD" w:rsidP="009B13FD">
            <w:pPr>
              <w:pStyle w:val="a7"/>
              <w:ind w:firstLine="0"/>
              <w:jc w:val="center"/>
              <w:rPr>
                <w:rFonts w:hint="eastAsia"/>
                <w:sz w:val="13"/>
                <w:szCs w:val="18"/>
              </w:rPr>
            </w:pPr>
            <w:r w:rsidRPr="009B13FD">
              <w:rPr>
                <w:sz w:val="13"/>
                <w:szCs w:val="18"/>
              </w:rPr>
              <w:t>184</w:t>
            </w:r>
          </w:p>
        </w:tc>
        <w:tc>
          <w:tcPr>
            <w:tcW w:w="567" w:type="dxa"/>
            <w:tcBorders>
              <w:top w:val="nil"/>
              <w:left w:val="single" w:sz="3" w:space="0" w:color="000000"/>
              <w:bottom w:val="nil"/>
              <w:right w:val="single" w:sz="3" w:space="0" w:color="000000"/>
            </w:tcBorders>
          </w:tcPr>
          <w:p w14:paraId="7486B7A6" w14:textId="77777777" w:rsidR="009B13FD" w:rsidRPr="009B13FD" w:rsidRDefault="009B13FD" w:rsidP="009B13FD">
            <w:pPr>
              <w:pStyle w:val="a7"/>
              <w:ind w:firstLine="0"/>
              <w:jc w:val="center"/>
              <w:rPr>
                <w:rFonts w:hint="eastAsia"/>
                <w:sz w:val="13"/>
                <w:szCs w:val="18"/>
              </w:rPr>
            </w:pPr>
            <w:r w:rsidRPr="009B13FD">
              <w:rPr>
                <w:sz w:val="13"/>
                <w:szCs w:val="18"/>
              </w:rPr>
              <w:t>80</w:t>
            </w:r>
          </w:p>
        </w:tc>
        <w:tc>
          <w:tcPr>
            <w:tcW w:w="425" w:type="dxa"/>
            <w:tcBorders>
              <w:top w:val="nil"/>
              <w:left w:val="single" w:sz="3" w:space="0" w:color="000000"/>
              <w:bottom w:val="nil"/>
              <w:right w:val="single" w:sz="3" w:space="0" w:color="000000"/>
            </w:tcBorders>
          </w:tcPr>
          <w:p w14:paraId="6F405A4F" w14:textId="77777777" w:rsidR="009B13FD" w:rsidRPr="009B13FD" w:rsidRDefault="009B13FD" w:rsidP="009B13FD">
            <w:pPr>
              <w:pStyle w:val="a7"/>
              <w:ind w:firstLine="0"/>
              <w:jc w:val="center"/>
              <w:rPr>
                <w:rFonts w:hint="eastAsia"/>
                <w:sz w:val="13"/>
                <w:szCs w:val="18"/>
              </w:rPr>
            </w:pPr>
            <w:r w:rsidRPr="009B13FD">
              <w:rPr>
                <w:sz w:val="13"/>
                <w:szCs w:val="18"/>
              </w:rPr>
              <w:t>-</w:t>
            </w:r>
          </w:p>
        </w:tc>
        <w:tc>
          <w:tcPr>
            <w:tcW w:w="426" w:type="dxa"/>
            <w:tcBorders>
              <w:top w:val="nil"/>
              <w:left w:val="single" w:sz="3" w:space="0" w:color="000000"/>
              <w:bottom w:val="nil"/>
              <w:right w:val="single" w:sz="3" w:space="0" w:color="000000"/>
            </w:tcBorders>
          </w:tcPr>
          <w:p w14:paraId="12D56C6F" w14:textId="77777777" w:rsidR="009B13FD" w:rsidRPr="009B13FD" w:rsidRDefault="009B13FD" w:rsidP="009B13FD">
            <w:pPr>
              <w:pStyle w:val="a7"/>
              <w:ind w:firstLine="0"/>
              <w:jc w:val="center"/>
              <w:rPr>
                <w:rFonts w:hint="eastAsia"/>
                <w:sz w:val="13"/>
                <w:szCs w:val="18"/>
              </w:rPr>
            </w:pPr>
            <w:r w:rsidRPr="009B13FD">
              <w:rPr>
                <w:sz w:val="13"/>
                <w:szCs w:val="18"/>
              </w:rPr>
              <w:t>HS</w:t>
            </w:r>
          </w:p>
        </w:tc>
        <w:tc>
          <w:tcPr>
            <w:tcW w:w="273" w:type="dxa"/>
            <w:tcBorders>
              <w:top w:val="nil"/>
              <w:left w:val="single" w:sz="3" w:space="0" w:color="000000"/>
              <w:bottom w:val="nil"/>
              <w:right w:val="nil"/>
            </w:tcBorders>
          </w:tcPr>
          <w:p w14:paraId="20AD88D0" w14:textId="77777777" w:rsidR="009B13FD" w:rsidRPr="009B13FD" w:rsidRDefault="009B13FD" w:rsidP="009B13FD">
            <w:pPr>
              <w:pStyle w:val="a7"/>
              <w:ind w:firstLine="0"/>
              <w:jc w:val="center"/>
              <w:rPr>
                <w:rFonts w:hint="eastAsia"/>
                <w:sz w:val="13"/>
                <w:szCs w:val="18"/>
              </w:rPr>
            </w:pPr>
            <w:r w:rsidRPr="009B13FD">
              <w:rPr>
                <w:sz w:val="13"/>
                <w:szCs w:val="18"/>
              </w:rPr>
              <w:t>1</w:t>
            </w:r>
          </w:p>
        </w:tc>
      </w:tr>
      <w:tr w:rsidR="009B13FD" w:rsidRPr="009B13FD" w14:paraId="24F764BA" w14:textId="77777777" w:rsidTr="009B13FD">
        <w:trPr>
          <w:trHeight w:val="211"/>
        </w:trPr>
        <w:tc>
          <w:tcPr>
            <w:tcW w:w="993" w:type="dxa"/>
            <w:tcBorders>
              <w:top w:val="nil"/>
              <w:left w:val="nil"/>
              <w:bottom w:val="nil"/>
              <w:right w:val="single" w:sz="3" w:space="0" w:color="000000"/>
            </w:tcBorders>
          </w:tcPr>
          <w:p w14:paraId="3AB1BCF4" w14:textId="77777777" w:rsidR="009B13FD" w:rsidRPr="009B13FD" w:rsidRDefault="009B13FD" w:rsidP="009B13FD">
            <w:pPr>
              <w:pStyle w:val="a7"/>
              <w:ind w:firstLine="0"/>
              <w:jc w:val="center"/>
              <w:rPr>
                <w:rFonts w:hint="eastAsia"/>
                <w:sz w:val="13"/>
                <w:szCs w:val="18"/>
              </w:rPr>
            </w:pPr>
            <w:r w:rsidRPr="009B13FD">
              <w:rPr>
                <w:rFonts w:ascii="Cambria" w:eastAsia="Cambria" w:hAnsi="Cambria" w:cs="Cambria"/>
                <w:sz w:val="13"/>
                <w:szCs w:val="18"/>
              </w:rPr>
              <w:t>14</w:t>
            </w:r>
            <w:r w:rsidRPr="009B13FD">
              <w:rPr>
                <w:rFonts w:ascii="Cambria" w:eastAsia="Cambria" w:hAnsi="Cambria" w:cs="Cambria"/>
                <w:sz w:val="13"/>
                <w:szCs w:val="18"/>
                <w:vertAlign w:val="superscript"/>
              </w:rPr>
              <w:t>2</w:t>
            </w:r>
            <w:r w:rsidRPr="009B13FD">
              <w:rPr>
                <w:rFonts w:ascii="Cambria" w:eastAsia="Cambria" w:hAnsi="Cambria" w:cs="Cambria"/>
                <w:sz w:val="13"/>
                <w:szCs w:val="18"/>
              </w:rPr>
              <w:t>×80</w:t>
            </w:r>
          </w:p>
        </w:tc>
        <w:tc>
          <w:tcPr>
            <w:tcW w:w="1275" w:type="dxa"/>
            <w:tcBorders>
              <w:top w:val="nil"/>
              <w:left w:val="single" w:sz="3" w:space="0" w:color="000000"/>
              <w:bottom w:val="nil"/>
              <w:right w:val="single" w:sz="3" w:space="0" w:color="000000"/>
            </w:tcBorders>
          </w:tcPr>
          <w:p w14:paraId="4FAAA445" w14:textId="77777777" w:rsidR="009B13FD" w:rsidRPr="009B13FD" w:rsidRDefault="009B13FD" w:rsidP="009B13FD">
            <w:pPr>
              <w:pStyle w:val="a7"/>
              <w:ind w:firstLine="0"/>
              <w:jc w:val="center"/>
              <w:rPr>
                <w:rFonts w:hint="eastAsia"/>
                <w:sz w:val="13"/>
                <w:szCs w:val="18"/>
              </w:rPr>
            </w:pPr>
            <w:proofErr w:type="spellStart"/>
            <w:r w:rsidRPr="009B13FD">
              <w:rPr>
                <w:sz w:val="13"/>
                <w:szCs w:val="18"/>
              </w:rPr>
              <w:t>bneck</w:t>
            </w:r>
            <w:proofErr w:type="spellEnd"/>
            <w:r w:rsidRPr="009B13FD">
              <w:rPr>
                <w:sz w:val="13"/>
                <w:szCs w:val="18"/>
              </w:rPr>
              <w:t>, 3x3</w:t>
            </w:r>
          </w:p>
        </w:tc>
        <w:tc>
          <w:tcPr>
            <w:tcW w:w="709" w:type="dxa"/>
            <w:tcBorders>
              <w:top w:val="nil"/>
              <w:left w:val="single" w:sz="3" w:space="0" w:color="000000"/>
              <w:bottom w:val="nil"/>
              <w:right w:val="single" w:sz="3" w:space="0" w:color="000000"/>
            </w:tcBorders>
          </w:tcPr>
          <w:p w14:paraId="606CDDC8" w14:textId="77777777" w:rsidR="009B13FD" w:rsidRPr="009B13FD" w:rsidRDefault="009B13FD" w:rsidP="009B13FD">
            <w:pPr>
              <w:pStyle w:val="a7"/>
              <w:ind w:firstLine="0"/>
              <w:jc w:val="center"/>
              <w:rPr>
                <w:rFonts w:hint="eastAsia"/>
                <w:sz w:val="13"/>
                <w:szCs w:val="18"/>
              </w:rPr>
            </w:pPr>
            <w:r w:rsidRPr="009B13FD">
              <w:rPr>
                <w:sz w:val="13"/>
                <w:szCs w:val="18"/>
              </w:rPr>
              <w:t>480</w:t>
            </w:r>
          </w:p>
        </w:tc>
        <w:tc>
          <w:tcPr>
            <w:tcW w:w="567" w:type="dxa"/>
            <w:tcBorders>
              <w:top w:val="nil"/>
              <w:left w:val="single" w:sz="3" w:space="0" w:color="000000"/>
              <w:bottom w:val="nil"/>
              <w:right w:val="single" w:sz="3" w:space="0" w:color="000000"/>
            </w:tcBorders>
          </w:tcPr>
          <w:p w14:paraId="4B851F04" w14:textId="77777777" w:rsidR="009B13FD" w:rsidRPr="009B13FD" w:rsidRDefault="009B13FD" w:rsidP="009B13FD">
            <w:pPr>
              <w:pStyle w:val="a7"/>
              <w:ind w:firstLine="0"/>
              <w:jc w:val="center"/>
              <w:rPr>
                <w:rFonts w:hint="eastAsia"/>
                <w:sz w:val="13"/>
                <w:szCs w:val="18"/>
              </w:rPr>
            </w:pPr>
            <w:r w:rsidRPr="009B13FD">
              <w:rPr>
                <w:sz w:val="13"/>
                <w:szCs w:val="18"/>
              </w:rPr>
              <w:t>112</w:t>
            </w:r>
          </w:p>
        </w:tc>
        <w:tc>
          <w:tcPr>
            <w:tcW w:w="425" w:type="dxa"/>
            <w:tcBorders>
              <w:top w:val="nil"/>
              <w:left w:val="single" w:sz="3" w:space="0" w:color="000000"/>
              <w:bottom w:val="nil"/>
              <w:right w:val="single" w:sz="3" w:space="0" w:color="000000"/>
            </w:tcBorders>
          </w:tcPr>
          <w:p w14:paraId="4D03C2BB" w14:textId="04876B34" w:rsidR="009B13FD" w:rsidRPr="009B13FD" w:rsidRDefault="009B13FD" w:rsidP="009B13FD">
            <w:pPr>
              <w:pStyle w:val="a7"/>
              <w:ind w:firstLine="0"/>
              <w:jc w:val="center"/>
              <w:rPr>
                <w:rFonts w:eastAsiaTheme="minorEastAsia" w:hint="eastAsia"/>
                <w:sz w:val="13"/>
                <w:szCs w:val="18"/>
              </w:rPr>
            </w:pPr>
            <w:r w:rsidRPr="009B13FD">
              <w:rPr>
                <w:rFonts w:eastAsiaTheme="minorEastAsia" w:hint="eastAsia"/>
                <w:sz w:val="13"/>
                <w:szCs w:val="18"/>
              </w:rPr>
              <w:t>√</w:t>
            </w:r>
          </w:p>
        </w:tc>
        <w:tc>
          <w:tcPr>
            <w:tcW w:w="426" w:type="dxa"/>
            <w:tcBorders>
              <w:top w:val="nil"/>
              <w:left w:val="single" w:sz="3" w:space="0" w:color="000000"/>
              <w:bottom w:val="nil"/>
              <w:right w:val="single" w:sz="3" w:space="0" w:color="000000"/>
            </w:tcBorders>
          </w:tcPr>
          <w:p w14:paraId="24525774" w14:textId="77777777" w:rsidR="009B13FD" w:rsidRPr="009B13FD" w:rsidRDefault="009B13FD" w:rsidP="009B13FD">
            <w:pPr>
              <w:pStyle w:val="a7"/>
              <w:ind w:firstLine="0"/>
              <w:jc w:val="center"/>
              <w:rPr>
                <w:rFonts w:hint="eastAsia"/>
                <w:sz w:val="13"/>
                <w:szCs w:val="18"/>
              </w:rPr>
            </w:pPr>
            <w:r w:rsidRPr="009B13FD">
              <w:rPr>
                <w:sz w:val="13"/>
                <w:szCs w:val="18"/>
              </w:rPr>
              <w:t>HS</w:t>
            </w:r>
          </w:p>
        </w:tc>
        <w:tc>
          <w:tcPr>
            <w:tcW w:w="273" w:type="dxa"/>
            <w:tcBorders>
              <w:top w:val="nil"/>
              <w:left w:val="single" w:sz="3" w:space="0" w:color="000000"/>
              <w:bottom w:val="nil"/>
              <w:right w:val="nil"/>
            </w:tcBorders>
          </w:tcPr>
          <w:p w14:paraId="05F1B69D" w14:textId="77777777" w:rsidR="009B13FD" w:rsidRPr="009B13FD" w:rsidRDefault="009B13FD" w:rsidP="009B13FD">
            <w:pPr>
              <w:pStyle w:val="a7"/>
              <w:ind w:firstLine="0"/>
              <w:jc w:val="center"/>
              <w:rPr>
                <w:rFonts w:hint="eastAsia"/>
                <w:sz w:val="13"/>
                <w:szCs w:val="18"/>
              </w:rPr>
            </w:pPr>
            <w:r w:rsidRPr="009B13FD">
              <w:rPr>
                <w:sz w:val="13"/>
                <w:szCs w:val="18"/>
              </w:rPr>
              <w:t>1</w:t>
            </w:r>
          </w:p>
        </w:tc>
      </w:tr>
      <w:tr w:rsidR="009B13FD" w:rsidRPr="009B13FD" w14:paraId="0C91E857" w14:textId="77777777" w:rsidTr="009B13FD">
        <w:trPr>
          <w:trHeight w:val="191"/>
        </w:trPr>
        <w:tc>
          <w:tcPr>
            <w:tcW w:w="993" w:type="dxa"/>
            <w:tcBorders>
              <w:top w:val="nil"/>
              <w:left w:val="nil"/>
              <w:bottom w:val="nil"/>
              <w:right w:val="single" w:sz="3" w:space="0" w:color="000000"/>
            </w:tcBorders>
          </w:tcPr>
          <w:p w14:paraId="41DFF62F" w14:textId="77777777" w:rsidR="009B13FD" w:rsidRPr="009B13FD" w:rsidRDefault="009B13FD" w:rsidP="009B13FD">
            <w:pPr>
              <w:pStyle w:val="a7"/>
              <w:ind w:firstLine="0"/>
              <w:jc w:val="center"/>
              <w:rPr>
                <w:rFonts w:hint="eastAsia"/>
                <w:sz w:val="13"/>
                <w:szCs w:val="18"/>
              </w:rPr>
            </w:pPr>
            <w:r w:rsidRPr="009B13FD">
              <w:rPr>
                <w:rFonts w:ascii="Cambria" w:eastAsia="Cambria" w:hAnsi="Cambria" w:cs="Cambria"/>
                <w:sz w:val="13"/>
                <w:szCs w:val="18"/>
              </w:rPr>
              <w:t>14</w:t>
            </w:r>
            <w:r w:rsidRPr="009B13FD">
              <w:rPr>
                <w:rFonts w:ascii="Cambria" w:eastAsia="Cambria" w:hAnsi="Cambria" w:cs="Cambria"/>
                <w:sz w:val="13"/>
                <w:szCs w:val="18"/>
                <w:vertAlign w:val="superscript"/>
              </w:rPr>
              <w:t>2</w:t>
            </w:r>
            <w:r w:rsidRPr="009B13FD">
              <w:rPr>
                <w:rFonts w:ascii="Cambria" w:eastAsia="Cambria" w:hAnsi="Cambria" w:cs="Cambria"/>
                <w:sz w:val="13"/>
                <w:szCs w:val="18"/>
              </w:rPr>
              <w:t>×112</w:t>
            </w:r>
          </w:p>
        </w:tc>
        <w:tc>
          <w:tcPr>
            <w:tcW w:w="1275" w:type="dxa"/>
            <w:tcBorders>
              <w:top w:val="nil"/>
              <w:left w:val="single" w:sz="3" w:space="0" w:color="000000"/>
              <w:bottom w:val="nil"/>
              <w:right w:val="single" w:sz="3" w:space="0" w:color="000000"/>
            </w:tcBorders>
          </w:tcPr>
          <w:p w14:paraId="47F42EE8" w14:textId="77777777" w:rsidR="009B13FD" w:rsidRPr="009B13FD" w:rsidRDefault="009B13FD" w:rsidP="009B13FD">
            <w:pPr>
              <w:pStyle w:val="a7"/>
              <w:ind w:firstLine="0"/>
              <w:jc w:val="center"/>
              <w:rPr>
                <w:rFonts w:hint="eastAsia"/>
                <w:sz w:val="13"/>
                <w:szCs w:val="18"/>
              </w:rPr>
            </w:pPr>
            <w:proofErr w:type="spellStart"/>
            <w:r w:rsidRPr="009B13FD">
              <w:rPr>
                <w:sz w:val="13"/>
                <w:szCs w:val="18"/>
              </w:rPr>
              <w:t>bneck</w:t>
            </w:r>
            <w:proofErr w:type="spellEnd"/>
            <w:r w:rsidRPr="009B13FD">
              <w:rPr>
                <w:sz w:val="13"/>
                <w:szCs w:val="18"/>
              </w:rPr>
              <w:t>, 3x3</w:t>
            </w:r>
          </w:p>
        </w:tc>
        <w:tc>
          <w:tcPr>
            <w:tcW w:w="709" w:type="dxa"/>
            <w:tcBorders>
              <w:top w:val="nil"/>
              <w:left w:val="single" w:sz="3" w:space="0" w:color="000000"/>
              <w:bottom w:val="nil"/>
              <w:right w:val="single" w:sz="3" w:space="0" w:color="000000"/>
            </w:tcBorders>
          </w:tcPr>
          <w:p w14:paraId="7DB85F35" w14:textId="77777777" w:rsidR="009B13FD" w:rsidRPr="009B13FD" w:rsidRDefault="009B13FD" w:rsidP="009B13FD">
            <w:pPr>
              <w:pStyle w:val="a7"/>
              <w:ind w:firstLine="0"/>
              <w:jc w:val="center"/>
              <w:rPr>
                <w:rFonts w:hint="eastAsia"/>
                <w:sz w:val="13"/>
                <w:szCs w:val="18"/>
              </w:rPr>
            </w:pPr>
            <w:r w:rsidRPr="009B13FD">
              <w:rPr>
                <w:sz w:val="13"/>
                <w:szCs w:val="18"/>
              </w:rPr>
              <w:t>672</w:t>
            </w:r>
          </w:p>
        </w:tc>
        <w:tc>
          <w:tcPr>
            <w:tcW w:w="567" w:type="dxa"/>
            <w:tcBorders>
              <w:top w:val="nil"/>
              <w:left w:val="single" w:sz="3" w:space="0" w:color="000000"/>
              <w:bottom w:val="nil"/>
              <w:right w:val="single" w:sz="3" w:space="0" w:color="000000"/>
            </w:tcBorders>
          </w:tcPr>
          <w:p w14:paraId="252967CC" w14:textId="77777777" w:rsidR="009B13FD" w:rsidRPr="009B13FD" w:rsidRDefault="009B13FD" w:rsidP="009B13FD">
            <w:pPr>
              <w:pStyle w:val="a7"/>
              <w:ind w:firstLine="0"/>
              <w:jc w:val="center"/>
              <w:rPr>
                <w:rFonts w:hint="eastAsia"/>
                <w:sz w:val="13"/>
                <w:szCs w:val="18"/>
              </w:rPr>
            </w:pPr>
            <w:r w:rsidRPr="009B13FD">
              <w:rPr>
                <w:sz w:val="13"/>
                <w:szCs w:val="18"/>
              </w:rPr>
              <w:t>112</w:t>
            </w:r>
          </w:p>
        </w:tc>
        <w:tc>
          <w:tcPr>
            <w:tcW w:w="425" w:type="dxa"/>
            <w:tcBorders>
              <w:top w:val="nil"/>
              <w:left w:val="single" w:sz="3" w:space="0" w:color="000000"/>
              <w:bottom w:val="nil"/>
              <w:right w:val="single" w:sz="3" w:space="0" w:color="000000"/>
            </w:tcBorders>
          </w:tcPr>
          <w:p w14:paraId="407FB42F" w14:textId="5A8425F5" w:rsidR="009B13FD" w:rsidRPr="009B13FD" w:rsidRDefault="009B13FD" w:rsidP="009B13FD">
            <w:pPr>
              <w:pStyle w:val="a7"/>
              <w:ind w:firstLine="0"/>
              <w:jc w:val="center"/>
              <w:rPr>
                <w:rFonts w:eastAsiaTheme="minorEastAsia" w:hint="eastAsia"/>
                <w:sz w:val="13"/>
                <w:szCs w:val="18"/>
              </w:rPr>
            </w:pPr>
            <w:r w:rsidRPr="009B13FD">
              <w:rPr>
                <w:rFonts w:eastAsiaTheme="minorEastAsia" w:hint="eastAsia"/>
                <w:sz w:val="13"/>
                <w:szCs w:val="18"/>
              </w:rPr>
              <w:t>√</w:t>
            </w:r>
          </w:p>
        </w:tc>
        <w:tc>
          <w:tcPr>
            <w:tcW w:w="426" w:type="dxa"/>
            <w:tcBorders>
              <w:top w:val="nil"/>
              <w:left w:val="single" w:sz="3" w:space="0" w:color="000000"/>
              <w:bottom w:val="nil"/>
              <w:right w:val="single" w:sz="3" w:space="0" w:color="000000"/>
            </w:tcBorders>
          </w:tcPr>
          <w:p w14:paraId="7E3035F4" w14:textId="77777777" w:rsidR="009B13FD" w:rsidRPr="009B13FD" w:rsidRDefault="009B13FD" w:rsidP="009B13FD">
            <w:pPr>
              <w:pStyle w:val="a7"/>
              <w:ind w:firstLine="0"/>
              <w:jc w:val="center"/>
              <w:rPr>
                <w:rFonts w:hint="eastAsia"/>
                <w:sz w:val="13"/>
                <w:szCs w:val="18"/>
              </w:rPr>
            </w:pPr>
            <w:r w:rsidRPr="009B13FD">
              <w:rPr>
                <w:sz w:val="13"/>
                <w:szCs w:val="18"/>
              </w:rPr>
              <w:t>HS</w:t>
            </w:r>
          </w:p>
        </w:tc>
        <w:tc>
          <w:tcPr>
            <w:tcW w:w="273" w:type="dxa"/>
            <w:tcBorders>
              <w:top w:val="nil"/>
              <w:left w:val="single" w:sz="3" w:space="0" w:color="000000"/>
              <w:bottom w:val="nil"/>
              <w:right w:val="nil"/>
            </w:tcBorders>
          </w:tcPr>
          <w:p w14:paraId="1A92CB67" w14:textId="77777777" w:rsidR="009B13FD" w:rsidRPr="009B13FD" w:rsidRDefault="009B13FD" w:rsidP="009B13FD">
            <w:pPr>
              <w:pStyle w:val="a7"/>
              <w:ind w:firstLine="0"/>
              <w:jc w:val="center"/>
              <w:rPr>
                <w:rFonts w:hint="eastAsia"/>
                <w:sz w:val="13"/>
                <w:szCs w:val="18"/>
              </w:rPr>
            </w:pPr>
            <w:r w:rsidRPr="009B13FD">
              <w:rPr>
                <w:sz w:val="13"/>
                <w:szCs w:val="18"/>
              </w:rPr>
              <w:t>1</w:t>
            </w:r>
          </w:p>
        </w:tc>
      </w:tr>
      <w:tr w:rsidR="009B13FD" w:rsidRPr="009B13FD" w14:paraId="4903C2BA" w14:textId="77777777" w:rsidTr="009B13FD">
        <w:trPr>
          <w:trHeight w:val="191"/>
        </w:trPr>
        <w:tc>
          <w:tcPr>
            <w:tcW w:w="993" w:type="dxa"/>
            <w:tcBorders>
              <w:top w:val="nil"/>
              <w:left w:val="nil"/>
              <w:bottom w:val="nil"/>
              <w:right w:val="single" w:sz="3" w:space="0" w:color="000000"/>
            </w:tcBorders>
          </w:tcPr>
          <w:p w14:paraId="548B14BE" w14:textId="77777777" w:rsidR="009B13FD" w:rsidRPr="009B13FD" w:rsidRDefault="009B13FD" w:rsidP="009B13FD">
            <w:pPr>
              <w:pStyle w:val="a7"/>
              <w:ind w:firstLine="0"/>
              <w:jc w:val="center"/>
              <w:rPr>
                <w:rFonts w:hint="eastAsia"/>
                <w:sz w:val="13"/>
                <w:szCs w:val="18"/>
              </w:rPr>
            </w:pPr>
            <w:r w:rsidRPr="009B13FD">
              <w:rPr>
                <w:rFonts w:ascii="Cambria" w:eastAsia="Cambria" w:hAnsi="Cambria" w:cs="Cambria"/>
                <w:sz w:val="13"/>
                <w:szCs w:val="18"/>
              </w:rPr>
              <w:t>14</w:t>
            </w:r>
            <w:r w:rsidRPr="009B13FD">
              <w:rPr>
                <w:rFonts w:ascii="Cambria" w:eastAsia="Cambria" w:hAnsi="Cambria" w:cs="Cambria"/>
                <w:sz w:val="13"/>
                <w:szCs w:val="18"/>
                <w:vertAlign w:val="superscript"/>
              </w:rPr>
              <w:t>2</w:t>
            </w:r>
            <w:r w:rsidRPr="009B13FD">
              <w:rPr>
                <w:rFonts w:ascii="Cambria" w:eastAsia="Cambria" w:hAnsi="Cambria" w:cs="Cambria"/>
                <w:sz w:val="13"/>
                <w:szCs w:val="18"/>
              </w:rPr>
              <w:t>×112</w:t>
            </w:r>
          </w:p>
        </w:tc>
        <w:tc>
          <w:tcPr>
            <w:tcW w:w="1275" w:type="dxa"/>
            <w:tcBorders>
              <w:top w:val="nil"/>
              <w:left w:val="single" w:sz="3" w:space="0" w:color="000000"/>
              <w:bottom w:val="nil"/>
              <w:right w:val="single" w:sz="3" w:space="0" w:color="000000"/>
            </w:tcBorders>
          </w:tcPr>
          <w:p w14:paraId="76A78D45" w14:textId="77777777" w:rsidR="009B13FD" w:rsidRPr="009B13FD" w:rsidRDefault="009B13FD" w:rsidP="009B13FD">
            <w:pPr>
              <w:pStyle w:val="a7"/>
              <w:ind w:firstLine="0"/>
              <w:jc w:val="center"/>
              <w:rPr>
                <w:rFonts w:hint="eastAsia"/>
                <w:sz w:val="13"/>
                <w:szCs w:val="18"/>
              </w:rPr>
            </w:pPr>
            <w:proofErr w:type="spellStart"/>
            <w:r w:rsidRPr="009B13FD">
              <w:rPr>
                <w:sz w:val="13"/>
                <w:szCs w:val="18"/>
              </w:rPr>
              <w:t>bneck</w:t>
            </w:r>
            <w:proofErr w:type="spellEnd"/>
            <w:r w:rsidRPr="009B13FD">
              <w:rPr>
                <w:sz w:val="13"/>
                <w:szCs w:val="18"/>
              </w:rPr>
              <w:t>, 5x5</w:t>
            </w:r>
          </w:p>
        </w:tc>
        <w:tc>
          <w:tcPr>
            <w:tcW w:w="709" w:type="dxa"/>
            <w:tcBorders>
              <w:top w:val="nil"/>
              <w:left w:val="single" w:sz="3" w:space="0" w:color="000000"/>
              <w:bottom w:val="nil"/>
              <w:right w:val="single" w:sz="3" w:space="0" w:color="000000"/>
            </w:tcBorders>
          </w:tcPr>
          <w:p w14:paraId="14E37E84" w14:textId="77777777" w:rsidR="009B13FD" w:rsidRPr="009B13FD" w:rsidRDefault="009B13FD" w:rsidP="009B13FD">
            <w:pPr>
              <w:pStyle w:val="a7"/>
              <w:ind w:firstLine="0"/>
              <w:jc w:val="center"/>
              <w:rPr>
                <w:rFonts w:hint="eastAsia"/>
                <w:sz w:val="13"/>
                <w:szCs w:val="18"/>
              </w:rPr>
            </w:pPr>
            <w:r w:rsidRPr="009B13FD">
              <w:rPr>
                <w:sz w:val="13"/>
                <w:szCs w:val="18"/>
              </w:rPr>
              <w:t>672</w:t>
            </w:r>
          </w:p>
        </w:tc>
        <w:tc>
          <w:tcPr>
            <w:tcW w:w="567" w:type="dxa"/>
            <w:tcBorders>
              <w:top w:val="nil"/>
              <w:left w:val="single" w:sz="3" w:space="0" w:color="000000"/>
              <w:bottom w:val="nil"/>
              <w:right w:val="single" w:sz="3" w:space="0" w:color="000000"/>
            </w:tcBorders>
          </w:tcPr>
          <w:p w14:paraId="76793789" w14:textId="77777777" w:rsidR="009B13FD" w:rsidRPr="009B13FD" w:rsidRDefault="009B13FD" w:rsidP="009B13FD">
            <w:pPr>
              <w:pStyle w:val="a7"/>
              <w:ind w:firstLine="0"/>
              <w:jc w:val="center"/>
              <w:rPr>
                <w:rFonts w:hint="eastAsia"/>
                <w:sz w:val="13"/>
                <w:szCs w:val="18"/>
              </w:rPr>
            </w:pPr>
            <w:r w:rsidRPr="009B13FD">
              <w:rPr>
                <w:sz w:val="13"/>
                <w:szCs w:val="18"/>
              </w:rPr>
              <w:t>160</w:t>
            </w:r>
          </w:p>
        </w:tc>
        <w:tc>
          <w:tcPr>
            <w:tcW w:w="425" w:type="dxa"/>
            <w:tcBorders>
              <w:top w:val="nil"/>
              <w:left w:val="single" w:sz="3" w:space="0" w:color="000000"/>
              <w:bottom w:val="nil"/>
              <w:right w:val="single" w:sz="3" w:space="0" w:color="000000"/>
            </w:tcBorders>
          </w:tcPr>
          <w:p w14:paraId="23547BB5" w14:textId="136CCF79" w:rsidR="009B13FD" w:rsidRPr="009B13FD" w:rsidRDefault="009B13FD" w:rsidP="009B13FD">
            <w:pPr>
              <w:pStyle w:val="a7"/>
              <w:ind w:firstLine="0"/>
              <w:jc w:val="center"/>
              <w:rPr>
                <w:rFonts w:eastAsiaTheme="minorEastAsia" w:hint="eastAsia"/>
                <w:sz w:val="13"/>
                <w:szCs w:val="18"/>
              </w:rPr>
            </w:pPr>
            <w:r w:rsidRPr="009B13FD">
              <w:rPr>
                <w:rFonts w:eastAsiaTheme="minorEastAsia" w:hint="eastAsia"/>
                <w:sz w:val="13"/>
                <w:szCs w:val="18"/>
              </w:rPr>
              <w:t>√</w:t>
            </w:r>
          </w:p>
        </w:tc>
        <w:tc>
          <w:tcPr>
            <w:tcW w:w="426" w:type="dxa"/>
            <w:tcBorders>
              <w:top w:val="nil"/>
              <w:left w:val="single" w:sz="3" w:space="0" w:color="000000"/>
              <w:bottom w:val="nil"/>
              <w:right w:val="single" w:sz="3" w:space="0" w:color="000000"/>
            </w:tcBorders>
          </w:tcPr>
          <w:p w14:paraId="7B1A88D2" w14:textId="77777777" w:rsidR="009B13FD" w:rsidRPr="009B13FD" w:rsidRDefault="009B13FD" w:rsidP="009B13FD">
            <w:pPr>
              <w:pStyle w:val="a7"/>
              <w:ind w:firstLine="0"/>
              <w:jc w:val="center"/>
              <w:rPr>
                <w:rFonts w:hint="eastAsia"/>
                <w:sz w:val="13"/>
                <w:szCs w:val="18"/>
              </w:rPr>
            </w:pPr>
            <w:r w:rsidRPr="009B13FD">
              <w:rPr>
                <w:sz w:val="13"/>
                <w:szCs w:val="18"/>
              </w:rPr>
              <w:t>HS</w:t>
            </w:r>
          </w:p>
        </w:tc>
        <w:tc>
          <w:tcPr>
            <w:tcW w:w="273" w:type="dxa"/>
            <w:tcBorders>
              <w:top w:val="nil"/>
              <w:left w:val="single" w:sz="3" w:space="0" w:color="000000"/>
              <w:bottom w:val="nil"/>
              <w:right w:val="nil"/>
            </w:tcBorders>
          </w:tcPr>
          <w:p w14:paraId="43FFD7BA" w14:textId="77777777" w:rsidR="009B13FD" w:rsidRPr="009B13FD" w:rsidRDefault="009B13FD" w:rsidP="009B13FD">
            <w:pPr>
              <w:pStyle w:val="a7"/>
              <w:ind w:firstLine="0"/>
              <w:jc w:val="center"/>
              <w:rPr>
                <w:rFonts w:hint="eastAsia"/>
                <w:sz w:val="13"/>
                <w:szCs w:val="18"/>
              </w:rPr>
            </w:pPr>
            <w:r w:rsidRPr="009B13FD">
              <w:rPr>
                <w:sz w:val="13"/>
                <w:szCs w:val="18"/>
              </w:rPr>
              <w:t>2</w:t>
            </w:r>
          </w:p>
        </w:tc>
      </w:tr>
      <w:tr w:rsidR="009B13FD" w:rsidRPr="009B13FD" w14:paraId="2E891A2C" w14:textId="77777777" w:rsidTr="009B13FD">
        <w:trPr>
          <w:trHeight w:val="191"/>
        </w:trPr>
        <w:tc>
          <w:tcPr>
            <w:tcW w:w="993" w:type="dxa"/>
            <w:tcBorders>
              <w:top w:val="nil"/>
              <w:left w:val="nil"/>
              <w:bottom w:val="nil"/>
              <w:right w:val="single" w:sz="3" w:space="0" w:color="000000"/>
            </w:tcBorders>
          </w:tcPr>
          <w:p w14:paraId="30523057" w14:textId="77777777" w:rsidR="009B13FD" w:rsidRPr="009B13FD" w:rsidRDefault="009B13FD" w:rsidP="009B13FD">
            <w:pPr>
              <w:pStyle w:val="a7"/>
              <w:ind w:firstLine="0"/>
              <w:jc w:val="center"/>
              <w:rPr>
                <w:rFonts w:hint="eastAsia"/>
                <w:sz w:val="13"/>
                <w:szCs w:val="18"/>
              </w:rPr>
            </w:pPr>
            <w:r w:rsidRPr="009B13FD">
              <w:rPr>
                <w:rFonts w:ascii="Cambria" w:eastAsia="Cambria" w:hAnsi="Cambria" w:cs="Cambria"/>
                <w:sz w:val="13"/>
                <w:szCs w:val="18"/>
              </w:rPr>
              <w:t>7</w:t>
            </w:r>
            <w:r w:rsidRPr="009B13FD">
              <w:rPr>
                <w:rFonts w:ascii="Cambria" w:eastAsia="Cambria" w:hAnsi="Cambria" w:cs="Cambria"/>
                <w:sz w:val="13"/>
                <w:szCs w:val="18"/>
                <w:vertAlign w:val="superscript"/>
              </w:rPr>
              <w:t>2</w:t>
            </w:r>
            <w:r w:rsidRPr="009B13FD">
              <w:rPr>
                <w:rFonts w:ascii="Cambria" w:eastAsia="Cambria" w:hAnsi="Cambria" w:cs="Cambria"/>
                <w:sz w:val="13"/>
                <w:szCs w:val="18"/>
              </w:rPr>
              <w:t>×160</w:t>
            </w:r>
          </w:p>
        </w:tc>
        <w:tc>
          <w:tcPr>
            <w:tcW w:w="1275" w:type="dxa"/>
            <w:tcBorders>
              <w:top w:val="nil"/>
              <w:left w:val="single" w:sz="3" w:space="0" w:color="000000"/>
              <w:bottom w:val="nil"/>
              <w:right w:val="single" w:sz="3" w:space="0" w:color="000000"/>
            </w:tcBorders>
          </w:tcPr>
          <w:p w14:paraId="5C153A1E" w14:textId="77777777" w:rsidR="009B13FD" w:rsidRPr="009B13FD" w:rsidRDefault="009B13FD" w:rsidP="009B13FD">
            <w:pPr>
              <w:pStyle w:val="a7"/>
              <w:ind w:firstLine="0"/>
              <w:jc w:val="center"/>
              <w:rPr>
                <w:rFonts w:hint="eastAsia"/>
                <w:sz w:val="13"/>
                <w:szCs w:val="18"/>
              </w:rPr>
            </w:pPr>
            <w:proofErr w:type="spellStart"/>
            <w:r w:rsidRPr="009B13FD">
              <w:rPr>
                <w:sz w:val="13"/>
                <w:szCs w:val="18"/>
              </w:rPr>
              <w:t>bneck</w:t>
            </w:r>
            <w:proofErr w:type="spellEnd"/>
            <w:r w:rsidRPr="009B13FD">
              <w:rPr>
                <w:sz w:val="13"/>
                <w:szCs w:val="18"/>
              </w:rPr>
              <w:t>, 5x5</w:t>
            </w:r>
          </w:p>
        </w:tc>
        <w:tc>
          <w:tcPr>
            <w:tcW w:w="709" w:type="dxa"/>
            <w:tcBorders>
              <w:top w:val="nil"/>
              <w:left w:val="single" w:sz="3" w:space="0" w:color="000000"/>
              <w:bottom w:val="nil"/>
              <w:right w:val="single" w:sz="3" w:space="0" w:color="000000"/>
            </w:tcBorders>
          </w:tcPr>
          <w:p w14:paraId="356379CD" w14:textId="77777777" w:rsidR="009B13FD" w:rsidRPr="009B13FD" w:rsidRDefault="009B13FD" w:rsidP="009B13FD">
            <w:pPr>
              <w:pStyle w:val="a7"/>
              <w:ind w:firstLine="0"/>
              <w:jc w:val="center"/>
              <w:rPr>
                <w:rFonts w:hint="eastAsia"/>
                <w:sz w:val="13"/>
                <w:szCs w:val="18"/>
              </w:rPr>
            </w:pPr>
            <w:r w:rsidRPr="009B13FD">
              <w:rPr>
                <w:sz w:val="13"/>
                <w:szCs w:val="18"/>
              </w:rPr>
              <w:t>960</w:t>
            </w:r>
          </w:p>
        </w:tc>
        <w:tc>
          <w:tcPr>
            <w:tcW w:w="567" w:type="dxa"/>
            <w:tcBorders>
              <w:top w:val="nil"/>
              <w:left w:val="single" w:sz="3" w:space="0" w:color="000000"/>
              <w:bottom w:val="nil"/>
              <w:right w:val="single" w:sz="3" w:space="0" w:color="000000"/>
            </w:tcBorders>
          </w:tcPr>
          <w:p w14:paraId="44446C56" w14:textId="77777777" w:rsidR="009B13FD" w:rsidRPr="009B13FD" w:rsidRDefault="009B13FD" w:rsidP="009B13FD">
            <w:pPr>
              <w:pStyle w:val="a7"/>
              <w:ind w:firstLine="0"/>
              <w:jc w:val="center"/>
              <w:rPr>
                <w:rFonts w:hint="eastAsia"/>
                <w:sz w:val="13"/>
                <w:szCs w:val="18"/>
              </w:rPr>
            </w:pPr>
            <w:r w:rsidRPr="009B13FD">
              <w:rPr>
                <w:sz w:val="13"/>
                <w:szCs w:val="18"/>
              </w:rPr>
              <w:t>160</w:t>
            </w:r>
          </w:p>
        </w:tc>
        <w:tc>
          <w:tcPr>
            <w:tcW w:w="425" w:type="dxa"/>
            <w:tcBorders>
              <w:top w:val="nil"/>
              <w:left w:val="single" w:sz="3" w:space="0" w:color="000000"/>
              <w:bottom w:val="nil"/>
              <w:right w:val="single" w:sz="3" w:space="0" w:color="000000"/>
            </w:tcBorders>
          </w:tcPr>
          <w:p w14:paraId="0FFD084B" w14:textId="0EBD612C" w:rsidR="009B13FD" w:rsidRPr="009B13FD" w:rsidRDefault="009B13FD" w:rsidP="009B13FD">
            <w:pPr>
              <w:pStyle w:val="a7"/>
              <w:ind w:firstLine="0"/>
              <w:jc w:val="center"/>
              <w:rPr>
                <w:rFonts w:eastAsiaTheme="minorEastAsia" w:hint="eastAsia"/>
                <w:sz w:val="13"/>
                <w:szCs w:val="18"/>
              </w:rPr>
            </w:pPr>
            <w:r w:rsidRPr="009B13FD">
              <w:rPr>
                <w:rFonts w:eastAsiaTheme="minorEastAsia" w:hint="eastAsia"/>
                <w:sz w:val="13"/>
                <w:szCs w:val="18"/>
              </w:rPr>
              <w:t>√</w:t>
            </w:r>
          </w:p>
        </w:tc>
        <w:tc>
          <w:tcPr>
            <w:tcW w:w="426" w:type="dxa"/>
            <w:tcBorders>
              <w:top w:val="nil"/>
              <w:left w:val="single" w:sz="3" w:space="0" w:color="000000"/>
              <w:bottom w:val="nil"/>
              <w:right w:val="single" w:sz="3" w:space="0" w:color="000000"/>
            </w:tcBorders>
          </w:tcPr>
          <w:p w14:paraId="7933F20B" w14:textId="77777777" w:rsidR="009B13FD" w:rsidRPr="009B13FD" w:rsidRDefault="009B13FD" w:rsidP="009B13FD">
            <w:pPr>
              <w:pStyle w:val="a7"/>
              <w:ind w:firstLine="0"/>
              <w:jc w:val="center"/>
              <w:rPr>
                <w:rFonts w:hint="eastAsia"/>
                <w:sz w:val="13"/>
                <w:szCs w:val="18"/>
              </w:rPr>
            </w:pPr>
            <w:r w:rsidRPr="009B13FD">
              <w:rPr>
                <w:sz w:val="13"/>
                <w:szCs w:val="18"/>
              </w:rPr>
              <w:t>HS</w:t>
            </w:r>
          </w:p>
        </w:tc>
        <w:tc>
          <w:tcPr>
            <w:tcW w:w="273" w:type="dxa"/>
            <w:tcBorders>
              <w:top w:val="nil"/>
              <w:left w:val="single" w:sz="3" w:space="0" w:color="000000"/>
              <w:bottom w:val="nil"/>
              <w:right w:val="nil"/>
            </w:tcBorders>
          </w:tcPr>
          <w:p w14:paraId="58D9972A" w14:textId="77777777" w:rsidR="009B13FD" w:rsidRPr="009B13FD" w:rsidRDefault="009B13FD" w:rsidP="009B13FD">
            <w:pPr>
              <w:pStyle w:val="a7"/>
              <w:ind w:firstLine="0"/>
              <w:jc w:val="center"/>
              <w:rPr>
                <w:rFonts w:hint="eastAsia"/>
                <w:sz w:val="13"/>
                <w:szCs w:val="18"/>
              </w:rPr>
            </w:pPr>
            <w:r w:rsidRPr="009B13FD">
              <w:rPr>
                <w:sz w:val="13"/>
                <w:szCs w:val="18"/>
              </w:rPr>
              <w:t>1</w:t>
            </w:r>
          </w:p>
        </w:tc>
      </w:tr>
      <w:tr w:rsidR="009B13FD" w:rsidRPr="009B13FD" w14:paraId="36B34A3A" w14:textId="77777777" w:rsidTr="009B13FD">
        <w:trPr>
          <w:trHeight w:val="204"/>
        </w:trPr>
        <w:tc>
          <w:tcPr>
            <w:tcW w:w="993" w:type="dxa"/>
            <w:tcBorders>
              <w:top w:val="nil"/>
              <w:left w:val="nil"/>
              <w:bottom w:val="nil"/>
              <w:right w:val="single" w:sz="3" w:space="0" w:color="000000"/>
            </w:tcBorders>
          </w:tcPr>
          <w:p w14:paraId="5CBDE3BF" w14:textId="77777777" w:rsidR="009B13FD" w:rsidRPr="009B13FD" w:rsidRDefault="009B13FD" w:rsidP="009B13FD">
            <w:pPr>
              <w:pStyle w:val="a7"/>
              <w:ind w:firstLine="0"/>
              <w:jc w:val="center"/>
              <w:rPr>
                <w:rFonts w:hint="eastAsia"/>
                <w:sz w:val="13"/>
                <w:szCs w:val="18"/>
              </w:rPr>
            </w:pPr>
            <w:r w:rsidRPr="009B13FD">
              <w:rPr>
                <w:rFonts w:ascii="Cambria" w:eastAsia="Cambria" w:hAnsi="Cambria" w:cs="Cambria"/>
                <w:sz w:val="13"/>
                <w:szCs w:val="18"/>
              </w:rPr>
              <w:t>7</w:t>
            </w:r>
            <w:r w:rsidRPr="009B13FD">
              <w:rPr>
                <w:rFonts w:ascii="Cambria" w:eastAsia="Cambria" w:hAnsi="Cambria" w:cs="Cambria"/>
                <w:sz w:val="13"/>
                <w:szCs w:val="18"/>
                <w:vertAlign w:val="superscript"/>
              </w:rPr>
              <w:t>2</w:t>
            </w:r>
            <w:r w:rsidRPr="009B13FD">
              <w:rPr>
                <w:rFonts w:ascii="Cambria" w:eastAsia="Cambria" w:hAnsi="Cambria" w:cs="Cambria"/>
                <w:sz w:val="13"/>
                <w:szCs w:val="18"/>
              </w:rPr>
              <w:t>×160</w:t>
            </w:r>
          </w:p>
        </w:tc>
        <w:tc>
          <w:tcPr>
            <w:tcW w:w="1275" w:type="dxa"/>
            <w:tcBorders>
              <w:top w:val="nil"/>
              <w:left w:val="single" w:sz="3" w:space="0" w:color="000000"/>
              <w:bottom w:val="nil"/>
              <w:right w:val="single" w:sz="3" w:space="0" w:color="000000"/>
            </w:tcBorders>
          </w:tcPr>
          <w:p w14:paraId="7BD70773" w14:textId="77777777" w:rsidR="009B13FD" w:rsidRPr="009B13FD" w:rsidRDefault="009B13FD" w:rsidP="009B13FD">
            <w:pPr>
              <w:pStyle w:val="a7"/>
              <w:ind w:firstLine="0"/>
              <w:jc w:val="center"/>
              <w:rPr>
                <w:rFonts w:hint="eastAsia"/>
                <w:sz w:val="13"/>
                <w:szCs w:val="18"/>
              </w:rPr>
            </w:pPr>
            <w:proofErr w:type="spellStart"/>
            <w:r w:rsidRPr="009B13FD">
              <w:rPr>
                <w:sz w:val="13"/>
                <w:szCs w:val="18"/>
              </w:rPr>
              <w:t>bneck</w:t>
            </w:r>
            <w:proofErr w:type="spellEnd"/>
            <w:r w:rsidRPr="009B13FD">
              <w:rPr>
                <w:sz w:val="13"/>
                <w:szCs w:val="18"/>
              </w:rPr>
              <w:t>, 5x5</w:t>
            </w:r>
          </w:p>
        </w:tc>
        <w:tc>
          <w:tcPr>
            <w:tcW w:w="709" w:type="dxa"/>
            <w:tcBorders>
              <w:top w:val="nil"/>
              <w:left w:val="single" w:sz="3" w:space="0" w:color="000000"/>
              <w:bottom w:val="nil"/>
              <w:right w:val="single" w:sz="3" w:space="0" w:color="000000"/>
            </w:tcBorders>
          </w:tcPr>
          <w:p w14:paraId="0345CAA8" w14:textId="77777777" w:rsidR="009B13FD" w:rsidRPr="009B13FD" w:rsidRDefault="009B13FD" w:rsidP="009B13FD">
            <w:pPr>
              <w:pStyle w:val="a7"/>
              <w:ind w:firstLine="0"/>
              <w:jc w:val="center"/>
              <w:rPr>
                <w:rFonts w:hint="eastAsia"/>
                <w:sz w:val="13"/>
                <w:szCs w:val="18"/>
              </w:rPr>
            </w:pPr>
            <w:r w:rsidRPr="009B13FD">
              <w:rPr>
                <w:sz w:val="13"/>
                <w:szCs w:val="18"/>
              </w:rPr>
              <w:t>960</w:t>
            </w:r>
          </w:p>
        </w:tc>
        <w:tc>
          <w:tcPr>
            <w:tcW w:w="567" w:type="dxa"/>
            <w:tcBorders>
              <w:top w:val="nil"/>
              <w:left w:val="single" w:sz="3" w:space="0" w:color="000000"/>
              <w:bottom w:val="nil"/>
              <w:right w:val="single" w:sz="3" w:space="0" w:color="000000"/>
            </w:tcBorders>
          </w:tcPr>
          <w:p w14:paraId="277C3685" w14:textId="77777777" w:rsidR="009B13FD" w:rsidRPr="009B13FD" w:rsidRDefault="009B13FD" w:rsidP="009B13FD">
            <w:pPr>
              <w:pStyle w:val="a7"/>
              <w:ind w:firstLine="0"/>
              <w:jc w:val="center"/>
              <w:rPr>
                <w:rFonts w:hint="eastAsia"/>
                <w:sz w:val="13"/>
                <w:szCs w:val="18"/>
              </w:rPr>
            </w:pPr>
            <w:r w:rsidRPr="009B13FD">
              <w:rPr>
                <w:sz w:val="13"/>
                <w:szCs w:val="18"/>
              </w:rPr>
              <w:t>160</w:t>
            </w:r>
          </w:p>
        </w:tc>
        <w:tc>
          <w:tcPr>
            <w:tcW w:w="425" w:type="dxa"/>
            <w:tcBorders>
              <w:top w:val="nil"/>
              <w:left w:val="single" w:sz="3" w:space="0" w:color="000000"/>
              <w:bottom w:val="nil"/>
              <w:right w:val="single" w:sz="3" w:space="0" w:color="000000"/>
            </w:tcBorders>
          </w:tcPr>
          <w:p w14:paraId="63445B97" w14:textId="123495A9" w:rsidR="009B13FD" w:rsidRPr="009B13FD" w:rsidRDefault="009B13FD" w:rsidP="009B13FD">
            <w:pPr>
              <w:pStyle w:val="a7"/>
              <w:ind w:firstLine="0"/>
              <w:jc w:val="center"/>
              <w:rPr>
                <w:rFonts w:eastAsiaTheme="minorEastAsia" w:hint="eastAsia"/>
                <w:sz w:val="13"/>
                <w:szCs w:val="18"/>
              </w:rPr>
            </w:pPr>
            <w:r w:rsidRPr="009B13FD">
              <w:rPr>
                <w:rFonts w:eastAsiaTheme="minorEastAsia" w:hint="eastAsia"/>
                <w:sz w:val="13"/>
                <w:szCs w:val="18"/>
              </w:rPr>
              <w:t>√</w:t>
            </w:r>
          </w:p>
        </w:tc>
        <w:tc>
          <w:tcPr>
            <w:tcW w:w="426" w:type="dxa"/>
            <w:tcBorders>
              <w:top w:val="nil"/>
              <w:left w:val="single" w:sz="3" w:space="0" w:color="000000"/>
              <w:bottom w:val="nil"/>
              <w:right w:val="single" w:sz="3" w:space="0" w:color="000000"/>
            </w:tcBorders>
          </w:tcPr>
          <w:p w14:paraId="507AA771" w14:textId="77777777" w:rsidR="009B13FD" w:rsidRPr="009B13FD" w:rsidRDefault="009B13FD" w:rsidP="009B13FD">
            <w:pPr>
              <w:pStyle w:val="a7"/>
              <w:ind w:firstLine="0"/>
              <w:jc w:val="center"/>
              <w:rPr>
                <w:rFonts w:hint="eastAsia"/>
                <w:sz w:val="13"/>
                <w:szCs w:val="18"/>
              </w:rPr>
            </w:pPr>
            <w:r w:rsidRPr="009B13FD">
              <w:rPr>
                <w:sz w:val="13"/>
                <w:szCs w:val="18"/>
              </w:rPr>
              <w:t>HS</w:t>
            </w:r>
          </w:p>
        </w:tc>
        <w:tc>
          <w:tcPr>
            <w:tcW w:w="273" w:type="dxa"/>
            <w:tcBorders>
              <w:top w:val="nil"/>
              <w:left w:val="single" w:sz="3" w:space="0" w:color="000000"/>
              <w:bottom w:val="nil"/>
              <w:right w:val="nil"/>
            </w:tcBorders>
          </w:tcPr>
          <w:p w14:paraId="0C766FFF" w14:textId="77777777" w:rsidR="009B13FD" w:rsidRPr="009B13FD" w:rsidRDefault="009B13FD" w:rsidP="009B13FD">
            <w:pPr>
              <w:pStyle w:val="a7"/>
              <w:ind w:firstLine="0"/>
              <w:jc w:val="center"/>
              <w:rPr>
                <w:rFonts w:hint="eastAsia"/>
                <w:sz w:val="13"/>
                <w:szCs w:val="18"/>
              </w:rPr>
            </w:pPr>
            <w:r w:rsidRPr="009B13FD">
              <w:rPr>
                <w:sz w:val="13"/>
                <w:szCs w:val="18"/>
              </w:rPr>
              <w:t>1</w:t>
            </w:r>
          </w:p>
        </w:tc>
      </w:tr>
      <w:tr w:rsidR="009B13FD" w:rsidRPr="009B13FD" w14:paraId="008362B1" w14:textId="77777777" w:rsidTr="009B13FD">
        <w:trPr>
          <w:trHeight w:val="172"/>
        </w:trPr>
        <w:tc>
          <w:tcPr>
            <w:tcW w:w="993" w:type="dxa"/>
            <w:tcBorders>
              <w:top w:val="nil"/>
              <w:left w:val="nil"/>
              <w:bottom w:val="nil"/>
              <w:right w:val="single" w:sz="3" w:space="0" w:color="000000"/>
            </w:tcBorders>
          </w:tcPr>
          <w:p w14:paraId="17335C94" w14:textId="77777777" w:rsidR="009B13FD" w:rsidRPr="009B13FD" w:rsidRDefault="009B13FD" w:rsidP="009B13FD">
            <w:pPr>
              <w:pStyle w:val="a7"/>
              <w:ind w:firstLine="0"/>
              <w:jc w:val="center"/>
              <w:rPr>
                <w:rFonts w:hint="eastAsia"/>
                <w:sz w:val="13"/>
                <w:szCs w:val="18"/>
              </w:rPr>
            </w:pPr>
            <w:r w:rsidRPr="009B13FD">
              <w:rPr>
                <w:rFonts w:ascii="Cambria" w:eastAsia="Cambria" w:hAnsi="Cambria" w:cs="Cambria"/>
                <w:sz w:val="13"/>
                <w:szCs w:val="18"/>
              </w:rPr>
              <w:t>7</w:t>
            </w:r>
            <w:r w:rsidRPr="009B13FD">
              <w:rPr>
                <w:rFonts w:ascii="Cambria" w:eastAsia="Cambria" w:hAnsi="Cambria" w:cs="Cambria"/>
                <w:sz w:val="13"/>
                <w:szCs w:val="18"/>
                <w:vertAlign w:val="superscript"/>
              </w:rPr>
              <w:t>2</w:t>
            </w:r>
            <w:r w:rsidRPr="009B13FD">
              <w:rPr>
                <w:rFonts w:ascii="Cambria" w:eastAsia="Cambria" w:hAnsi="Cambria" w:cs="Cambria"/>
                <w:sz w:val="13"/>
                <w:szCs w:val="18"/>
              </w:rPr>
              <w:t>×160</w:t>
            </w:r>
          </w:p>
        </w:tc>
        <w:tc>
          <w:tcPr>
            <w:tcW w:w="1275" w:type="dxa"/>
            <w:tcBorders>
              <w:top w:val="nil"/>
              <w:left w:val="single" w:sz="3" w:space="0" w:color="000000"/>
              <w:bottom w:val="nil"/>
              <w:right w:val="single" w:sz="3" w:space="0" w:color="000000"/>
            </w:tcBorders>
          </w:tcPr>
          <w:p w14:paraId="28735483" w14:textId="77777777" w:rsidR="009B13FD" w:rsidRPr="009B13FD" w:rsidRDefault="009B13FD" w:rsidP="009B13FD">
            <w:pPr>
              <w:pStyle w:val="a7"/>
              <w:ind w:firstLine="0"/>
              <w:jc w:val="center"/>
              <w:rPr>
                <w:rFonts w:hint="eastAsia"/>
                <w:sz w:val="13"/>
                <w:szCs w:val="18"/>
              </w:rPr>
            </w:pPr>
            <w:r w:rsidRPr="009B13FD">
              <w:rPr>
                <w:sz w:val="13"/>
                <w:szCs w:val="18"/>
              </w:rPr>
              <w:t>conv2d, 1x1</w:t>
            </w:r>
          </w:p>
        </w:tc>
        <w:tc>
          <w:tcPr>
            <w:tcW w:w="709" w:type="dxa"/>
            <w:tcBorders>
              <w:top w:val="nil"/>
              <w:left w:val="single" w:sz="3" w:space="0" w:color="000000"/>
              <w:bottom w:val="nil"/>
              <w:right w:val="single" w:sz="3" w:space="0" w:color="000000"/>
            </w:tcBorders>
          </w:tcPr>
          <w:p w14:paraId="6B7DE8A6" w14:textId="77777777" w:rsidR="009B13FD" w:rsidRPr="009B13FD" w:rsidRDefault="009B13FD" w:rsidP="009B13FD">
            <w:pPr>
              <w:pStyle w:val="a7"/>
              <w:ind w:firstLine="0"/>
              <w:jc w:val="center"/>
              <w:rPr>
                <w:rFonts w:hint="eastAsia"/>
                <w:sz w:val="13"/>
                <w:szCs w:val="18"/>
              </w:rPr>
            </w:pPr>
            <w:r w:rsidRPr="009B13FD">
              <w:rPr>
                <w:sz w:val="13"/>
                <w:szCs w:val="18"/>
              </w:rPr>
              <w:t>-</w:t>
            </w:r>
          </w:p>
        </w:tc>
        <w:tc>
          <w:tcPr>
            <w:tcW w:w="567" w:type="dxa"/>
            <w:tcBorders>
              <w:top w:val="nil"/>
              <w:left w:val="single" w:sz="3" w:space="0" w:color="000000"/>
              <w:bottom w:val="nil"/>
              <w:right w:val="single" w:sz="3" w:space="0" w:color="000000"/>
            </w:tcBorders>
          </w:tcPr>
          <w:p w14:paraId="585317F2" w14:textId="77777777" w:rsidR="009B13FD" w:rsidRPr="009B13FD" w:rsidRDefault="009B13FD" w:rsidP="009B13FD">
            <w:pPr>
              <w:pStyle w:val="a7"/>
              <w:ind w:firstLine="0"/>
              <w:jc w:val="center"/>
              <w:rPr>
                <w:rFonts w:hint="eastAsia"/>
                <w:sz w:val="13"/>
                <w:szCs w:val="18"/>
              </w:rPr>
            </w:pPr>
            <w:r w:rsidRPr="009B13FD">
              <w:rPr>
                <w:sz w:val="13"/>
                <w:szCs w:val="18"/>
              </w:rPr>
              <w:t>960</w:t>
            </w:r>
          </w:p>
        </w:tc>
        <w:tc>
          <w:tcPr>
            <w:tcW w:w="425" w:type="dxa"/>
            <w:tcBorders>
              <w:top w:val="nil"/>
              <w:left w:val="single" w:sz="3" w:space="0" w:color="000000"/>
              <w:bottom w:val="nil"/>
              <w:right w:val="single" w:sz="3" w:space="0" w:color="000000"/>
            </w:tcBorders>
          </w:tcPr>
          <w:p w14:paraId="06CA91A2" w14:textId="77777777" w:rsidR="009B13FD" w:rsidRPr="009B13FD" w:rsidRDefault="009B13FD" w:rsidP="009B13FD">
            <w:pPr>
              <w:pStyle w:val="a7"/>
              <w:ind w:firstLine="0"/>
              <w:jc w:val="center"/>
              <w:rPr>
                <w:rFonts w:hint="eastAsia"/>
                <w:sz w:val="13"/>
                <w:szCs w:val="18"/>
              </w:rPr>
            </w:pPr>
            <w:r w:rsidRPr="009B13FD">
              <w:rPr>
                <w:sz w:val="13"/>
                <w:szCs w:val="18"/>
              </w:rPr>
              <w:t>-</w:t>
            </w:r>
          </w:p>
        </w:tc>
        <w:tc>
          <w:tcPr>
            <w:tcW w:w="426" w:type="dxa"/>
            <w:tcBorders>
              <w:top w:val="nil"/>
              <w:left w:val="single" w:sz="3" w:space="0" w:color="000000"/>
              <w:bottom w:val="nil"/>
              <w:right w:val="single" w:sz="3" w:space="0" w:color="000000"/>
            </w:tcBorders>
          </w:tcPr>
          <w:p w14:paraId="2441AADA" w14:textId="77777777" w:rsidR="009B13FD" w:rsidRPr="009B13FD" w:rsidRDefault="009B13FD" w:rsidP="009B13FD">
            <w:pPr>
              <w:pStyle w:val="a7"/>
              <w:ind w:firstLine="0"/>
              <w:jc w:val="center"/>
              <w:rPr>
                <w:rFonts w:hint="eastAsia"/>
                <w:sz w:val="13"/>
                <w:szCs w:val="18"/>
              </w:rPr>
            </w:pPr>
            <w:r w:rsidRPr="009B13FD">
              <w:rPr>
                <w:sz w:val="13"/>
                <w:szCs w:val="18"/>
              </w:rPr>
              <w:t>HS</w:t>
            </w:r>
          </w:p>
        </w:tc>
        <w:tc>
          <w:tcPr>
            <w:tcW w:w="273" w:type="dxa"/>
            <w:tcBorders>
              <w:top w:val="nil"/>
              <w:left w:val="single" w:sz="3" w:space="0" w:color="000000"/>
              <w:bottom w:val="nil"/>
              <w:right w:val="nil"/>
            </w:tcBorders>
          </w:tcPr>
          <w:p w14:paraId="06442D1D" w14:textId="77777777" w:rsidR="009B13FD" w:rsidRPr="009B13FD" w:rsidRDefault="009B13FD" w:rsidP="009B13FD">
            <w:pPr>
              <w:pStyle w:val="a7"/>
              <w:ind w:firstLine="0"/>
              <w:jc w:val="center"/>
              <w:rPr>
                <w:rFonts w:hint="eastAsia"/>
                <w:sz w:val="13"/>
                <w:szCs w:val="18"/>
              </w:rPr>
            </w:pPr>
            <w:r w:rsidRPr="009B13FD">
              <w:rPr>
                <w:sz w:val="13"/>
                <w:szCs w:val="18"/>
              </w:rPr>
              <w:t>1</w:t>
            </w:r>
          </w:p>
        </w:tc>
      </w:tr>
      <w:tr w:rsidR="009B13FD" w:rsidRPr="009B13FD" w14:paraId="6E1D4C77" w14:textId="77777777" w:rsidTr="009B13FD">
        <w:trPr>
          <w:trHeight w:val="191"/>
        </w:trPr>
        <w:tc>
          <w:tcPr>
            <w:tcW w:w="993" w:type="dxa"/>
            <w:tcBorders>
              <w:top w:val="nil"/>
              <w:left w:val="nil"/>
              <w:bottom w:val="nil"/>
              <w:right w:val="single" w:sz="3" w:space="0" w:color="000000"/>
            </w:tcBorders>
          </w:tcPr>
          <w:p w14:paraId="4B6DD9C5" w14:textId="77777777" w:rsidR="009B13FD" w:rsidRPr="009B13FD" w:rsidRDefault="009B13FD" w:rsidP="009B13FD">
            <w:pPr>
              <w:pStyle w:val="a7"/>
              <w:ind w:firstLine="0"/>
              <w:jc w:val="center"/>
              <w:rPr>
                <w:rFonts w:hint="eastAsia"/>
                <w:sz w:val="13"/>
                <w:szCs w:val="18"/>
              </w:rPr>
            </w:pPr>
            <w:r w:rsidRPr="009B13FD">
              <w:rPr>
                <w:rFonts w:ascii="Cambria" w:eastAsia="Cambria" w:hAnsi="Cambria" w:cs="Cambria"/>
                <w:sz w:val="13"/>
                <w:szCs w:val="18"/>
              </w:rPr>
              <w:t>7</w:t>
            </w:r>
            <w:r w:rsidRPr="009B13FD">
              <w:rPr>
                <w:rFonts w:ascii="Cambria" w:eastAsia="Cambria" w:hAnsi="Cambria" w:cs="Cambria"/>
                <w:sz w:val="13"/>
                <w:szCs w:val="18"/>
                <w:vertAlign w:val="superscript"/>
              </w:rPr>
              <w:t>2</w:t>
            </w:r>
            <w:r w:rsidRPr="009B13FD">
              <w:rPr>
                <w:rFonts w:ascii="Cambria" w:eastAsia="Cambria" w:hAnsi="Cambria" w:cs="Cambria"/>
                <w:sz w:val="13"/>
                <w:szCs w:val="18"/>
              </w:rPr>
              <w:t>×960</w:t>
            </w:r>
          </w:p>
        </w:tc>
        <w:tc>
          <w:tcPr>
            <w:tcW w:w="1275" w:type="dxa"/>
            <w:tcBorders>
              <w:top w:val="nil"/>
              <w:left w:val="single" w:sz="3" w:space="0" w:color="000000"/>
              <w:bottom w:val="nil"/>
              <w:right w:val="single" w:sz="3" w:space="0" w:color="000000"/>
            </w:tcBorders>
          </w:tcPr>
          <w:p w14:paraId="5048409F" w14:textId="77777777" w:rsidR="009B13FD" w:rsidRPr="009B13FD" w:rsidRDefault="009B13FD" w:rsidP="009B13FD">
            <w:pPr>
              <w:pStyle w:val="a7"/>
              <w:ind w:firstLine="0"/>
              <w:jc w:val="center"/>
              <w:rPr>
                <w:rFonts w:hint="eastAsia"/>
                <w:sz w:val="13"/>
                <w:szCs w:val="18"/>
              </w:rPr>
            </w:pPr>
            <w:r w:rsidRPr="009B13FD">
              <w:rPr>
                <w:sz w:val="13"/>
                <w:szCs w:val="18"/>
              </w:rPr>
              <w:t>pool, 7x7</w:t>
            </w:r>
          </w:p>
        </w:tc>
        <w:tc>
          <w:tcPr>
            <w:tcW w:w="709" w:type="dxa"/>
            <w:tcBorders>
              <w:top w:val="nil"/>
              <w:left w:val="single" w:sz="3" w:space="0" w:color="000000"/>
              <w:bottom w:val="nil"/>
              <w:right w:val="single" w:sz="3" w:space="0" w:color="000000"/>
            </w:tcBorders>
          </w:tcPr>
          <w:p w14:paraId="7EE3E1D5" w14:textId="77777777" w:rsidR="009B13FD" w:rsidRPr="009B13FD" w:rsidRDefault="009B13FD" w:rsidP="009B13FD">
            <w:pPr>
              <w:pStyle w:val="a7"/>
              <w:ind w:firstLine="0"/>
              <w:jc w:val="center"/>
              <w:rPr>
                <w:rFonts w:hint="eastAsia"/>
                <w:sz w:val="13"/>
                <w:szCs w:val="18"/>
              </w:rPr>
            </w:pPr>
            <w:r w:rsidRPr="009B13FD">
              <w:rPr>
                <w:sz w:val="13"/>
                <w:szCs w:val="18"/>
              </w:rPr>
              <w:t>-</w:t>
            </w:r>
          </w:p>
        </w:tc>
        <w:tc>
          <w:tcPr>
            <w:tcW w:w="567" w:type="dxa"/>
            <w:tcBorders>
              <w:top w:val="nil"/>
              <w:left w:val="single" w:sz="3" w:space="0" w:color="000000"/>
              <w:bottom w:val="nil"/>
              <w:right w:val="single" w:sz="3" w:space="0" w:color="000000"/>
            </w:tcBorders>
          </w:tcPr>
          <w:p w14:paraId="075BB2ED" w14:textId="77777777" w:rsidR="009B13FD" w:rsidRPr="009B13FD" w:rsidRDefault="009B13FD" w:rsidP="009B13FD">
            <w:pPr>
              <w:pStyle w:val="a7"/>
              <w:ind w:firstLine="0"/>
              <w:jc w:val="center"/>
              <w:rPr>
                <w:rFonts w:hint="eastAsia"/>
                <w:sz w:val="13"/>
                <w:szCs w:val="18"/>
              </w:rPr>
            </w:pPr>
            <w:r w:rsidRPr="009B13FD">
              <w:rPr>
                <w:sz w:val="13"/>
                <w:szCs w:val="18"/>
              </w:rPr>
              <w:t>-</w:t>
            </w:r>
          </w:p>
        </w:tc>
        <w:tc>
          <w:tcPr>
            <w:tcW w:w="425" w:type="dxa"/>
            <w:tcBorders>
              <w:top w:val="nil"/>
              <w:left w:val="single" w:sz="3" w:space="0" w:color="000000"/>
              <w:bottom w:val="nil"/>
              <w:right w:val="single" w:sz="3" w:space="0" w:color="000000"/>
            </w:tcBorders>
          </w:tcPr>
          <w:p w14:paraId="63EBDC07" w14:textId="77777777" w:rsidR="009B13FD" w:rsidRPr="009B13FD" w:rsidRDefault="009B13FD" w:rsidP="009B13FD">
            <w:pPr>
              <w:pStyle w:val="a7"/>
              <w:ind w:firstLine="0"/>
              <w:jc w:val="center"/>
              <w:rPr>
                <w:rFonts w:hint="eastAsia"/>
                <w:sz w:val="13"/>
                <w:szCs w:val="18"/>
              </w:rPr>
            </w:pPr>
            <w:r w:rsidRPr="009B13FD">
              <w:rPr>
                <w:sz w:val="13"/>
                <w:szCs w:val="18"/>
              </w:rPr>
              <w:t>-</w:t>
            </w:r>
          </w:p>
        </w:tc>
        <w:tc>
          <w:tcPr>
            <w:tcW w:w="426" w:type="dxa"/>
            <w:tcBorders>
              <w:top w:val="nil"/>
              <w:left w:val="single" w:sz="3" w:space="0" w:color="000000"/>
              <w:bottom w:val="nil"/>
              <w:right w:val="single" w:sz="3" w:space="0" w:color="000000"/>
            </w:tcBorders>
          </w:tcPr>
          <w:p w14:paraId="6A64DFA4" w14:textId="77777777" w:rsidR="009B13FD" w:rsidRPr="009B13FD" w:rsidRDefault="009B13FD" w:rsidP="009B13FD">
            <w:pPr>
              <w:pStyle w:val="a7"/>
              <w:ind w:firstLine="0"/>
              <w:jc w:val="center"/>
              <w:rPr>
                <w:rFonts w:hint="eastAsia"/>
                <w:sz w:val="13"/>
                <w:szCs w:val="18"/>
              </w:rPr>
            </w:pPr>
            <w:r w:rsidRPr="009B13FD">
              <w:rPr>
                <w:sz w:val="13"/>
                <w:szCs w:val="18"/>
              </w:rPr>
              <w:t>-</w:t>
            </w:r>
          </w:p>
        </w:tc>
        <w:tc>
          <w:tcPr>
            <w:tcW w:w="273" w:type="dxa"/>
            <w:tcBorders>
              <w:top w:val="nil"/>
              <w:left w:val="single" w:sz="3" w:space="0" w:color="000000"/>
              <w:bottom w:val="nil"/>
              <w:right w:val="nil"/>
            </w:tcBorders>
          </w:tcPr>
          <w:p w14:paraId="3AE49462" w14:textId="77777777" w:rsidR="009B13FD" w:rsidRPr="009B13FD" w:rsidRDefault="009B13FD" w:rsidP="009B13FD">
            <w:pPr>
              <w:pStyle w:val="a7"/>
              <w:ind w:firstLine="0"/>
              <w:jc w:val="center"/>
              <w:rPr>
                <w:rFonts w:hint="eastAsia"/>
                <w:sz w:val="13"/>
                <w:szCs w:val="18"/>
              </w:rPr>
            </w:pPr>
            <w:r w:rsidRPr="009B13FD">
              <w:rPr>
                <w:sz w:val="13"/>
                <w:szCs w:val="18"/>
              </w:rPr>
              <w:t>1</w:t>
            </w:r>
          </w:p>
        </w:tc>
      </w:tr>
      <w:tr w:rsidR="009B13FD" w:rsidRPr="009B13FD" w14:paraId="09E1E7ED" w14:textId="77777777" w:rsidTr="009B13FD">
        <w:trPr>
          <w:trHeight w:val="191"/>
        </w:trPr>
        <w:tc>
          <w:tcPr>
            <w:tcW w:w="993" w:type="dxa"/>
            <w:tcBorders>
              <w:top w:val="nil"/>
              <w:left w:val="nil"/>
              <w:bottom w:val="nil"/>
              <w:right w:val="single" w:sz="3" w:space="0" w:color="000000"/>
            </w:tcBorders>
          </w:tcPr>
          <w:p w14:paraId="750B5B67" w14:textId="77777777" w:rsidR="009B13FD" w:rsidRPr="009B13FD" w:rsidRDefault="009B13FD" w:rsidP="009B13FD">
            <w:pPr>
              <w:pStyle w:val="a7"/>
              <w:ind w:firstLine="0"/>
              <w:jc w:val="center"/>
              <w:rPr>
                <w:rFonts w:hint="eastAsia"/>
                <w:sz w:val="13"/>
                <w:szCs w:val="18"/>
              </w:rPr>
            </w:pPr>
            <w:r w:rsidRPr="009B13FD">
              <w:rPr>
                <w:rFonts w:ascii="Cambria" w:eastAsia="Cambria" w:hAnsi="Cambria" w:cs="Cambria"/>
                <w:sz w:val="13"/>
                <w:szCs w:val="18"/>
              </w:rPr>
              <w:t>1</w:t>
            </w:r>
            <w:r w:rsidRPr="009B13FD">
              <w:rPr>
                <w:rFonts w:ascii="Cambria" w:eastAsia="Cambria" w:hAnsi="Cambria" w:cs="Cambria"/>
                <w:sz w:val="13"/>
                <w:szCs w:val="18"/>
                <w:vertAlign w:val="superscript"/>
              </w:rPr>
              <w:t>2</w:t>
            </w:r>
            <w:r w:rsidRPr="009B13FD">
              <w:rPr>
                <w:rFonts w:ascii="Cambria" w:eastAsia="Cambria" w:hAnsi="Cambria" w:cs="Cambria"/>
                <w:sz w:val="13"/>
                <w:szCs w:val="18"/>
              </w:rPr>
              <w:t>×960</w:t>
            </w:r>
          </w:p>
        </w:tc>
        <w:tc>
          <w:tcPr>
            <w:tcW w:w="1275" w:type="dxa"/>
            <w:tcBorders>
              <w:top w:val="nil"/>
              <w:left w:val="single" w:sz="3" w:space="0" w:color="000000"/>
              <w:bottom w:val="nil"/>
              <w:right w:val="single" w:sz="3" w:space="0" w:color="000000"/>
            </w:tcBorders>
          </w:tcPr>
          <w:p w14:paraId="4FBE6718" w14:textId="0EAC8F01" w:rsidR="009B13FD" w:rsidRPr="009B13FD" w:rsidRDefault="009B13FD" w:rsidP="009B13FD">
            <w:pPr>
              <w:pStyle w:val="a7"/>
              <w:ind w:firstLine="0"/>
              <w:jc w:val="center"/>
              <w:rPr>
                <w:rFonts w:hint="eastAsia"/>
                <w:sz w:val="13"/>
                <w:szCs w:val="18"/>
              </w:rPr>
            </w:pPr>
            <w:r w:rsidRPr="009B13FD">
              <w:rPr>
                <w:sz w:val="13"/>
                <w:szCs w:val="18"/>
              </w:rPr>
              <w:t>conv2d</w:t>
            </w:r>
            <w:r>
              <w:rPr>
                <w:rFonts w:hint="eastAsia"/>
                <w:sz w:val="13"/>
                <w:szCs w:val="18"/>
              </w:rPr>
              <w:t xml:space="preserve"> </w:t>
            </w:r>
            <w:r w:rsidRPr="009B13FD">
              <w:rPr>
                <w:sz w:val="13"/>
                <w:szCs w:val="18"/>
              </w:rPr>
              <w:t>1x</w:t>
            </w:r>
            <w:proofErr w:type="gramStart"/>
            <w:r w:rsidRPr="009B13FD">
              <w:rPr>
                <w:sz w:val="13"/>
                <w:szCs w:val="18"/>
              </w:rPr>
              <w:t>1,NBN</w:t>
            </w:r>
            <w:proofErr w:type="gramEnd"/>
          </w:p>
        </w:tc>
        <w:tc>
          <w:tcPr>
            <w:tcW w:w="709" w:type="dxa"/>
            <w:tcBorders>
              <w:top w:val="nil"/>
              <w:left w:val="single" w:sz="3" w:space="0" w:color="000000"/>
              <w:bottom w:val="nil"/>
              <w:right w:val="single" w:sz="3" w:space="0" w:color="000000"/>
            </w:tcBorders>
          </w:tcPr>
          <w:p w14:paraId="5685D41E" w14:textId="77777777" w:rsidR="009B13FD" w:rsidRPr="009B13FD" w:rsidRDefault="009B13FD" w:rsidP="009B13FD">
            <w:pPr>
              <w:pStyle w:val="a7"/>
              <w:ind w:firstLine="0"/>
              <w:jc w:val="center"/>
              <w:rPr>
                <w:rFonts w:hint="eastAsia"/>
                <w:sz w:val="13"/>
                <w:szCs w:val="18"/>
              </w:rPr>
            </w:pPr>
            <w:r w:rsidRPr="009B13FD">
              <w:rPr>
                <w:sz w:val="13"/>
                <w:szCs w:val="18"/>
              </w:rPr>
              <w:t>-</w:t>
            </w:r>
          </w:p>
        </w:tc>
        <w:tc>
          <w:tcPr>
            <w:tcW w:w="567" w:type="dxa"/>
            <w:tcBorders>
              <w:top w:val="nil"/>
              <w:left w:val="single" w:sz="3" w:space="0" w:color="000000"/>
              <w:bottom w:val="nil"/>
              <w:right w:val="single" w:sz="3" w:space="0" w:color="000000"/>
            </w:tcBorders>
          </w:tcPr>
          <w:p w14:paraId="672758EA" w14:textId="77777777" w:rsidR="009B13FD" w:rsidRPr="009B13FD" w:rsidRDefault="009B13FD" w:rsidP="009B13FD">
            <w:pPr>
              <w:pStyle w:val="a7"/>
              <w:ind w:firstLine="0"/>
              <w:jc w:val="center"/>
              <w:rPr>
                <w:rFonts w:hint="eastAsia"/>
                <w:sz w:val="13"/>
                <w:szCs w:val="18"/>
              </w:rPr>
            </w:pPr>
            <w:r w:rsidRPr="009B13FD">
              <w:rPr>
                <w:sz w:val="13"/>
                <w:szCs w:val="18"/>
              </w:rPr>
              <w:t>1280</w:t>
            </w:r>
          </w:p>
        </w:tc>
        <w:tc>
          <w:tcPr>
            <w:tcW w:w="425" w:type="dxa"/>
            <w:tcBorders>
              <w:top w:val="nil"/>
              <w:left w:val="single" w:sz="3" w:space="0" w:color="000000"/>
              <w:bottom w:val="nil"/>
              <w:right w:val="single" w:sz="3" w:space="0" w:color="000000"/>
            </w:tcBorders>
          </w:tcPr>
          <w:p w14:paraId="6B8AF6ED" w14:textId="77777777" w:rsidR="009B13FD" w:rsidRPr="009B13FD" w:rsidRDefault="009B13FD" w:rsidP="009B13FD">
            <w:pPr>
              <w:pStyle w:val="a7"/>
              <w:ind w:firstLine="0"/>
              <w:jc w:val="center"/>
              <w:rPr>
                <w:rFonts w:hint="eastAsia"/>
                <w:sz w:val="13"/>
                <w:szCs w:val="18"/>
              </w:rPr>
            </w:pPr>
            <w:r w:rsidRPr="009B13FD">
              <w:rPr>
                <w:sz w:val="13"/>
                <w:szCs w:val="18"/>
              </w:rPr>
              <w:t>-</w:t>
            </w:r>
          </w:p>
        </w:tc>
        <w:tc>
          <w:tcPr>
            <w:tcW w:w="426" w:type="dxa"/>
            <w:tcBorders>
              <w:top w:val="nil"/>
              <w:left w:val="single" w:sz="3" w:space="0" w:color="000000"/>
              <w:bottom w:val="nil"/>
              <w:right w:val="single" w:sz="3" w:space="0" w:color="000000"/>
            </w:tcBorders>
          </w:tcPr>
          <w:p w14:paraId="4D2FCDD8" w14:textId="77777777" w:rsidR="009B13FD" w:rsidRPr="009B13FD" w:rsidRDefault="009B13FD" w:rsidP="009B13FD">
            <w:pPr>
              <w:pStyle w:val="a7"/>
              <w:ind w:firstLine="0"/>
              <w:jc w:val="center"/>
              <w:rPr>
                <w:rFonts w:hint="eastAsia"/>
                <w:sz w:val="13"/>
                <w:szCs w:val="18"/>
              </w:rPr>
            </w:pPr>
            <w:r w:rsidRPr="009B13FD">
              <w:rPr>
                <w:sz w:val="13"/>
                <w:szCs w:val="18"/>
              </w:rPr>
              <w:t>HS</w:t>
            </w:r>
          </w:p>
        </w:tc>
        <w:tc>
          <w:tcPr>
            <w:tcW w:w="273" w:type="dxa"/>
            <w:tcBorders>
              <w:top w:val="nil"/>
              <w:left w:val="single" w:sz="3" w:space="0" w:color="000000"/>
              <w:bottom w:val="nil"/>
              <w:right w:val="nil"/>
            </w:tcBorders>
          </w:tcPr>
          <w:p w14:paraId="3DF8B91A" w14:textId="77777777" w:rsidR="009B13FD" w:rsidRPr="009B13FD" w:rsidRDefault="009B13FD" w:rsidP="009B13FD">
            <w:pPr>
              <w:pStyle w:val="a7"/>
              <w:ind w:firstLine="0"/>
              <w:jc w:val="center"/>
              <w:rPr>
                <w:rFonts w:hint="eastAsia"/>
                <w:sz w:val="13"/>
                <w:szCs w:val="18"/>
              </w:rPr>
            </w:pPr>
            <w:r w:rsidRPr="009B13FD">
              <w:rPr>
                <w:sz w:val="13"/>
                <w:szCs w:val="18"/>
              </w:rPr>
              <w:t>1</w:t>
            </w:r>
          </w:p>
        </w:tc>
      </w:tr>
      <w:tr w:rsidR="009B13FD" w:rsidRPr="009B13FD" w14:paraId="5BC3E1C4" w14:textId="77777777" w:rsidTr="009B13FD">
        <w:trPr>
          <w:trHeight w:val="219"/>
        </w:trPr>
        <w:tc>
          <w:tcPr>
            <w:tcW w:w="993" w:type="dxa"/>
            <w:tcBorders>
              <w:top w:val="nil"/>
              <w:left w:val="nil"/>
              <w:bottom w:val="single" w:sz="13" w:space="0" w:color="000000"/>
              <w:right w:val="single" w:sz="3" w:space="0" w:color="000000"/>
            </w:tcBorders>
          </w:tcPr>
          <w:p w14:paraId="3A8B1B88" w14:textId="77777777" w:rsidR="009B13FD" w:rsidRPr="009B13FD" w:rsidRDefault="009B13FD" w:rsidP="009B13FD">
            <w:pPr>
              <w:pStyle w:val="a7"/>
              <w:ind w:firstLine="0"/>
              <w:jc w:val="center"/>
              <w:rPr>
                <w:rFonts w:hint="eastAsia"/>
                <w:sz w:val="13"/>
                <w:szCs w:val="18"/>
              </w:rPr>
            </w:pPr>
            <w:r w:rsidRPr="009B13FD">
              <w:rPr>
                <w:rFonts w:ascii="Cambria" w:eastAsia="Cambria" w:hAnsi="Cambria" w:cs="Cambria"/>
                <w:sz w:val="13"/>
                <w:szCs w:val="18"/>
              </w:rPr>
              <w:t>1</w:t>
            </w:r>
            <w:r w:rsidRPr="009B13FD">
              <w:rPr>
                <w:rFonts w:ascii="Cambria" w:eastAsia="Cambria" w:hAnsi="Cambria" w:cs="Cambria"/>
                <w:sz w:val="13"/>
                <w:szCs w:val="18"/>
                <w:vertAlign w:val="superscript"/>
              </w:rPr>
              <w:t>2</w:t>
            </w:r>
            <w:r w:rsidRPr="009B13FD">
              <w:rPr>
                <w:rFonts w:ascii="Cambria" w:eastAsia="Cambria" w:hAnsi="Cambria" w:cs="Cambria"/>
                <w:sz w:val="13"/>
                <w:szCs w:val="18"/>
              </w:rPr>
              <w:t>×1280</w:t>
            </w:r>
          </w:p>
        </w:tc>
        <w:tc>
          <w:tcPr>
            <w:tcW w:w="1275" w:type="dxa"/>
            <w:tcBorders>
              <w:top w:val="nil"/>
              <w:left w:val="single" w:sz="3" w:space="0" w:color="000000"/>
              <w:bottom w:val="single" w:sz="13" w:space="0" w:color="000000"/>
              <w:right w:val="single" w:sz="3" w:space="0" w:color="000000"/>
            </w:tcBorders>
          </w:tcPr>
          <w:p w14:paraId="05ABFF3C" w14:textId="2E410012" w:rsidR="009B13FD" w:rsidRPr="009B13FD" w:rsidRDefault="009B13FD" w:rsidP="009B13FD">
            <w:pPr>
              <w:pStyle w:val="a7"/>
              <w:ind w:firstLine="0"/>
              <w:jc w:val="center"/>
              <w:rPr>
                <w:rFonts w:hint="eastAsia"/>
                <w:sz w:val="13"/>
                <w:szCs w:val="18"/>
              </w:rPr>
            </w:pPr>
            <w:r w:rsidRPr="009B13FD">
              <w:rPr>
                <w:sz w:val="13"/>
                <w:szCs w:val="18"/>
              </w:rPr>
              <w:t>conv2d</w:t>
            </w:r>
            <w:r>
              <w:rPr>
                <w:rFonts w:hint="eastAsia"/>
                <w:sz w:val="13"/>
                <w:szCs w:val="18"/>
              </w:rPr>
              <w:t xml:space="preserve"> </w:t>
            </w:r>
            <w:r w:rsidRPr="009B13FD">
              <w:rPr>
                <w:sz w:val="13"/>
                <w:szCs w:val="18"/>
              </w:rPr>
              <w:t>1x</w:t>
            </w:r>
            <w:proofErr w:type="gramStart"/>
            <w:r w:rsidRPr="009B13FD">
              <w:rPr>
                <w:sz w:val="13"/>
                <w:szCs w:val="18"/>
              </w:rPr>
              <w:t>1,NBN</w:t>
            </w:r>
            <w:proofErr w:type="gramEnd"/>
          </w:p>
        </w:tc>
        <w:tc>
          <w:tcPr>
            <w:tcW w:w="709" w:type="dxa"/>
            <w:tcBorders>
              <w:top w:val="nil"/>
              <w:left w:val="single" w:sz="3" w:space="0" w:color="000000"/>
              <w:bottom w:val="single" w:sz="13" w:space="0" w:color="000000"/>
              <w:right w:val="single" w:sz="3" w:space="0" w:color="000000"/>
            </w:tcBorders>
          </w:tcPr>
          <w:p w14:paraId="326B5792" w14:textId="77777777" w:rsidR="009B13FD" w:rsidRPr="009B13FD" w:rsidRDefault="009B13FD" w:rsidP="009B13FD">
            <w:pPr>
              <w:pStyle w:val="a7"/>
              <w:ind w:firstLine="0"/>
              <w:jc w:val="center"/>
              <w:rPr>
                <w:rFonts w:hint="eastAsia"/>
                <w:sz w:val="13"/>
                <w:szCs w:val="18"/>
              </w:rPr>
            </w:pPr>
            <w:r w:rsidRPr="009B13FD">
              <w:rPr>
                <w:sz w:val="13"/>
                <w:szCs w:val="18"/>
              </w:rPr>
              <w:t>-</w:t>
            </w:r>
          </w:p>
        </w:tc>
        <w:tc>
          <w:tcPr>
            <w:tcW w:w="567" w:type="dxa"/>
            <w:tcBorders>
              <w:top w:val="nil"/>
              <w:left w:val="single" w:sz="3" w:space="0" w:color="000000"/>
              <w:bottom w:val="single" w:sz="13" w:space="0" w:color="000000"/>
              <w:right w:val="single" w:sz="3" w:space="0" w:color="000000"/>
            </w:tcBorders>
          </w:tcPr>
          <w:p w14:paraId="5B0B4D69" w14:textId="77777777" w:rsidR="009B13FD" w:rsidRPr="009B13FD" w:rsidRDefault="009B13FD" w:rsidP="009B13FD">
            <w:pPr>
              <w:pStyle w:val="a7"/>
              <w:ind w:firstLine="0"/>
              <w:jc w:val="center"/>
              <w:rPr>
                <w:rFonts w:hint="eastAsia"/>
                <w:sz w:val="13"/>
                <w:szCs w:val="18"/>
              </w:rPr>
            </w:pPr>
            <w:r w:rsidRPr="009B13FD">
              <w:rPr>
                <w:sz w:val="13"/>
                <w:szCs w:val="18"/>
              </w:rPr>
              <w:t>k</w:t>
            </w:r>
          </w:p>
        </w:tc>
        <w:tc>
          <w:tcPr>
            <w:tcW w:w="425" w:type="dxa"/>
            <w:tcBorders>
              <w:top w:val="nil"/>
              <w:left w:val="single" w:sz="3" w:space="0" w:color="000000"/>
              <w:bottom w:val="single" w:sz="13" w:space="0" w:color="000000"/>
              <w:right w:val="single" w:sz="3" w:space="0" w:color="000000"/>
            </w:tcBorders>
          </w:tcPr>
          <w:p w14:paraId="5BA59906" w14:textId="77777777" w:rsidR="009B13FD" w:rsidRPr="009B13FD" w:rsidRDefault="009B13FD" w:rsidP="009B13FD">
            <w:pPr>
              <w:pStyle w:val="a7"/>
              <w:ind w:firstLine="0"/>
              <w:jc w:val="center"/>
              <w:rPr>
                <w:rFonts w:hint="eastAsia"/>
                <w:sz w:val="13"/>
                <w:szCs w:val="18"/>
              </w:rPr>
            </w:pPr>
            <w:r w:rsidRPr="009B13FD">
              <w:rPr>
                <w:sz w:val="13"/>
                <w:szCs w:val="18"/>
              </w:rPr>
              <w:t>-</w:t>
            </w:r>
          </w:p>
        </w:tc>
        <w:tc>
          <w:tcPr>
            <w:tcW w:w="426" w:type="dxa"/>
            <w:tcBorders>
              <w:top w:val="nil"/>
              <w:left w:val="single" w:sz="3" w:space="0" w:color="000000"/>
              <w:bottom w:val="single" w:sz="13" w:space="0" w:color="000000"/>
              <w:right w:val="single" w:sz="3" w:space="0" w:color="000000"/>
            </w:tcBorders>
          </w:tcPr>
          <w:p w14:paraId="7AEC59E3" w14:textId="77777777" w:rsidR="009B13FD" w:rsidRPr="009B13FD" w:rsidRDefault="009B13FD" w:rsidP="009B13FD">
            <w:pPr>
              <w:pStyle w:val="a7"/>
              <w:ind w:firstLine="0"/>
              <w:jc w:val="center"/>
              <w:rPr>
                <w:rFonts w:hint="eastAsia"/>
                <w:sz w:val="13"/>
                <w:szCs w:val="18"/>
              </w:rPr>
            </w:pPr>
            <w:r w:rsidRPr="009B13FD">
              <w:rPr>
                <w:sz w:val="13"/>
                <w:szCs w:val="18"/>
              </w:rPr>
              <w:t>-</w:t>
            </w:r>
          </w:p>
        </w:tc>
        <w:tc>
          <w:tcPr>
            <w:tcW w:w="273" w:type="dxa"/>
            <w:tcBorders>
              <w:top w:val="nil"/>
              <w:left w:val="single" w:sz="3" w:space="0" w:color="000000"/>
              <w:bottom w:val="single" w:sz="13" w:space="0" w:color="000000"/>
              <w:right w:val="nil"/>
            </w:tcBorders>
          </w:tcPr>
          <w:p w14:paraId="58414A15" w14:textId="77777777" w:rsidR="009B13FD" w:rsidRPr="009B13FD" w:rsidRDefault="009B13FD" w:rsidP="008F41BF">
            <w:pPr>
              <w:pStyle w:val="a7"/>
              <w:keepNext/>
              <w:ind w:firstLine="0"/>
              <w:jc w:val="center"/>
              <w:rPr>
                <w:rFonts w:hint="eastAsia"/>
                <w:sz w:val="13"/>
                <w:szCs w:val="18"/>
              </w:rPr>
            </w:pPr>
            <w:r w:rsidRPr="009B13FD">
              <w:rPr>
                <w:sz w:val="13"/>
                <w:szCs w:val="18"/>
              </w:rPr>
              <w:t>1</w:t>
            </w:r>
          </w:p>
        </w:tc>
      </w:tr>
    </w:tbl>
    <w:p w14:paraId="731961C3" w14:textId="631B392F" w:rsidR="008F41BF" w:rsidRDefault="003F49C8" w:rsidP="008F41BF">
      <w:pPr>
        <w:pStyle w:val="ab"/>
      </w:pPr>
      <w:r>
        <w:rPr>
          <w:noProof/>
        </w:rPr>
        <mc:AlternateContent>
          <mc:Choice Requires="wps">
            <w:drawing>
              <wp:anchor distT="0" distB="0" distL="114300" distR="114300" simplePos="0" relativeHeight="251679744" behindDoc="0" locked="0" layoutInCell="1" allowOverlap="1" wp14:anchorId="266DAB39" wp14:editId="361E72FA">
                <wp:simplePos x="0" y="0"/>
                <wp:positionH relativeFrom="column">
                  <wp:posOffset>0</wp:posOffset>
                </wp:positionH>
                <wp:positionV relativeFrom="paragraph">
                  <wp:posOffset>5394960</wp:posOffset>
                </wp:positionV>
                <wp:extent cx="3000375" cy="635"/>
                <wp:effectExtent l="0" t="0" r="0" b="0"/>
                <wp:wrapTopAndBottom/>
                <wp:docPr id="748856079" name="文本框 1"/>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14:paraId="661C349C" w14:textId="06852EA5" w:rsidR="003F49C8" w:rsidRPr="003F49C8" w:rsidRDefault="003F49C8" w:rsidP="003F49C8">
                            <w:pPr>
                              <w:pStyle w:val="ab"/>
                            </w:pPr>
                            <w:r w:rsidRPr="003F49C8">
                              <w:rPr>
                                <w:rFonts w:hint="eastAsia"/>
                              </w:rPr>
                              <w:t>表</w:t>
                            </w:r>
                            <w:r w:rsidRPr="003F49C8">
                              <w:rPr>
                                <w:rFonts w:hint="eastAsia"/>
                              </w:rPr>
                              <w:t xml:space="preserve"> 2.MobileNetV3-Small </w:t>
                            </w:r>
                            <w:r w:rsidRPr="003F49C8">
                              <w:rPr>
                                <w:rFonts w:hint="eastAsia"/>
                              </w:rPr>
                              <w:t>的规格。符号见表</w:t>
                            </w:r>
                            <w:r w:rsidRPr="003F49C8">
                              <w:rPr>
                                <w:rFonts w:hint="eastAsia"/>
                              </w:rPr>
                              <w:t xml:space="preserve"> 1</w:t>
                            </w:r>
                            <w:r w:rsidRPr="003F49C8">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DAB39" id="_x0000_s1150" type="#_x0000_t202" style="position:absolute;left:0;text-align:left;margin-left:0;margin-top:424.8pt;width:236.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" stroked="f">
                <v:textbox style="mso-fit-shape-to-text:t" inset="0,0,0,0">
                  <w:txbxContent>
                    <w:p w14:paraId="661C349C" w14:textId="06852EA5" w:rsidR="003F49C8" w:rsidRPr="003F49C8" w:rsidRDefault="003F49C8" w:rsidP="003F49C8">
                      <w:pPr>
                        <w:pStyle w:val="ab"/>
                      </w:pPr>
                      <w:r w:rsidRPr="003F49C8">
                        <w:rPr>
                          <w:rFonts w:hint="eastAsia"/>
                        </w:rPr>
                        <w:t>表</w:t>
                      </w:r>
                      <w:r w:rsidRPr="003F49C8">
                        <w:rPr>
                          <w:rFonts w:hint="eastAsia"/>
                        </w:rPr>
                        <w:t xml:space="preserve"> 2.MobileNetV3-Small </w:t>
                      </w:r>
                      <w:r w:rsidRPr="003F49C8">
                        <w:rPr>
                          <w:rFonts w:hint="eastAsia"/>
                        </w:rPr>
                        <w:t>的规格。符号见表</w:t>
                      </w:r>
                      <w:r w:rsidRPr="003F49C8">
                        <w:rPr>
                          <w:rFonts w:hint="eastAsia"/>
                        </w:rPr>
                        <w:t xml:space="preserve"> 1</w:t>
                      </w:r>
                      <w:r w:rsidRPr="003F49C8">
                        <w:rPr>
                          <w:rFonts w:hint="eastAsia"/>
                        </w:rPr>
                        <w:t>。</w:t>
                      </w:r>
                    </w:p>
                  </w:txbxContent>
                </v:textbox>
                <w10:wrap type="topAndBottom"/>
              </v:shape>
            </w:pict>
          </mc:Fallback>
        </mc:AlternateContent>
      </w:r>
      <w:r>
        <w:rPr>
          <w:noProof/>
        </w:rPr>
        <w:drawing>
          <wp:anchor distT="0" distB="0" distL="114300" distR="114300" simplePos="0" relativeHeight="251677696" behindDoc="0" locked="0" layoutInCell="1" allowOverlap="1" wp14:anchorId="343C67B5" wp14:editId="32D11E05">
            <wp:simplePos x="0" y="0"/>
            <wp:positionH relativeFrom="column">
              <wp:align>left</wp:align>
            </wp:positionH>
            <wp:positionV relativeFrom="paragraph">
              <wp:posOffset>3062259</wp:posOffset>
            </wp:positionV>
            <wp:extent cx="3000375" cy="2275840"/>
            <wp:effectExtent l="0" t="0" r="9525" b="0"/>
            <wp:wrapTopAndBottom/>
            <wp:docPr id="64600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0920" name=""/>
                    <pic:cNvPicPr/>
                  </pic:nvPicPr>
                  <pic:blipFill>
                    <a:blip r:embed="rId25">
                      <a:extLst>
                        <a:ext uri="{28A0092B-C50C-407E-A947-70E740481C1C}">
                          <a14:useLocalDpi xmlns:a14="http://schemas.microsoft.com/office/drawing/2010/main" val="0"/>
                        </a:ext>
                      </a:extLst>
                    </a:blip>
                    <a:stretch>
                      <a:fillRect/>
                    </a:stretch>
                  </pic:blipFill>
                  <pic:spPr>
                    <a:xfrm>
                      <a:off x="0" y="0"/>
                      <a:ext cx="3000375" cy="2275840"/>
                    </a:xfrm>
                    <a:prstGeom prst="rect">
                      <a:avLst/>
                    </a:prstGeom>
                  </pic:spPr>
                </pic:pic>
              </a:graphicData>
            </a:graphic>
          </wp:anchor>
        </w:drawing>
      </w:r>
      <w:r w:rsidR="008F41BF" w:rsidRPr="008F41BF">
        <w:rPr>
          <w:rFonts w:hint="eastAsia"/>
        </w:rPr>
        <w:t>表</w:t>
      </w:r>
      <w:r w:rsidR="008F41BF" w:rsidRPr="008F41BF">
        <w:rPr>
          <w:rFonts w:hint="eastAsia"/>
        </w:rPr>
        <w:t xml:space="preserve"> 1.MobileNetV3-Large </w:t>
      </w:r>
      <w:r w:rsidR="008F41BF" w:rsidRPr="008F41BF">
        <w:rPr>
          <w:rFonts w:hint="eastAsia"/>
        </w:rPr>
        <w:t>的规范。</w:t>
      </w:r>
      <w:r w:rsidR="008F41BF" w:rsidRPr="008F41BF">
        <w:rPr>
          <w:rFonts w:hint="eastAsia"/>
        </w:rPr>
        <w:t xml:space="preserve">SE </w:t>
      </w:r>
      <w:r w:rsidR="008F41BF" w:rsidRPr="008F41BF">
        <w:rPr>
          <w:rFonts w:hint="eastAsia"/>
        </w:rPr>
        <w:t>表示该区块中是否存在挤压</w:t>
      </w:r>
      <w:r w:rsidR="008F41BF" w:rsidRPr="008F41BF">
        <w:rPr>
          <w:rFonts w:hint="eastAsia"/>
        </w:rPr>
        <w:t>-</w:t>
      </w:r>
      <w:r w:rsidR="008F41BF" w:rsidRPr="008F41BF">
        <w:rPr>
          <w:rFonts w:hint="eastAsia"/>
        </w:rPr>
        <w:t>激发（</w:t>
      </w:r>
      <w:r w:rsidR="008F41BF" w:rsidRPr="008F41BF">
        <w:rPr>
          <w:rFonts w:hint="eastAsia"/>
        </w:rPr>
        <w:t>Squeeze-And-Excite</w:t>
      </w:r>
      <w:r w:rsidR="008F41BF" w:rsidRPr="008F41BF">
        <w:rPr>
          <w:rFonts w:hint="eastAsia"/>
        </w:rPr>
        <w:t>）。</w:t>
      </w:r>
      <w:r w:rsidR="008F41BF" w:rsidRPr="008F41BF">
        <w:rPr>
          <w:rFonts w:hint="eastAsia"/>
        </w:rPr>
        <w:t xml:space="preserve">NL </w:t>
      </w:r>
      <w:r w:rsidR="008F41BF" w:rsidRPr="008F41BF">
        <w:rPr>
          <w:rFonts w:hint="eastAsia"/>
        </w:rPr>
        <w:t>表示所使用的非线性类型。这里，</w:t>
      </w:r>
      <w:r w:rsidR="008F41BF" w:rsidRPr="008F41BF">
        <w:rPr>
          <w:rFonts w:hint="eastAsia"/>
        </w:rPr>
        <w:t xml:space="preserve">HS </w:t>
      </w:r>
      <w:r w:rsidR="008F41BF" w:rsidRPr="008F41BF">
        <w:rPr>
          <w:rFonts w:hint="eastAsia"/>
        </w:rPr>
        <w:t>表示</w:t>
      </w:r>
      <w:r w:rsidR="008F41BF" w:rsidRPr="008F41BF">
        <w:rPr>
          <w:rFonts w:hint="eastAsia"/>
        </w:rPr>
        <w:t xml:space="preserve"> h-swish</w:t>
      </w:r>
      <w:r w:rsidR="008F41BF" w:rsidRPr="008F41BF">
        <w:rPr>
          <w:rFonts w:hint="eastAsia"/>
        </w:rPr>
        <w:t>，</w:t>
      </w:r>
      <w:r w:rsidR="008F41BF" w:rsidRPr="008F41BF">
        <w:rPr>
          <w:rFonts w:hint="eastAsia"/>
        </w:rPr>
        <w:t xml:space="preserve">RE </w:t>
      </w:r>
      <w:r w:rsidR="008F41BF" w:rsidRPr="008F41BF">
        <w:rPr>
          <w:rFonts w:hint="eastAsia"/>
        </w:rPr>
        <w:t>表示</w:t>
      </w:r>
      <w:r w:rsidR="008F41BF" w:rsidRPr="008F41BF">
        <w:rPr>
          <w:rFonts w:hint="eastAsia"/>
        </w:rPr>
        <w:t xml:space="preserve"> </w:t>
      </w:r>
      <w:proofErr w:type="spellStart"/>
      <w:r w:rsidR="008F41BF" w:rsidRPr="008F41BF">
        <w:rPr>
          <w:rFonts w:hint="eastAsia"/>
        </w:rPr>
        <w:t>ReLU</w:t>
      </w:r>
      <w:proofErr w:type="spellEnd"/>
      <w:r w:rsidR="008F41BF" w:rsidRPr="008F41BF">
        <w:rPr>
          <w:rFonts w:hint="eastAsia"/>
        </w:rPr>
        <w:t>。</w:t>
      </w:r>
      <w:r w:rsidR="008F41BF" w:rsidRPr="008F41BF">
        <w:rPr>
          <w:rFonts w:hint="eastAsia"/>
        </w:rPr>
        <w:t xml:space="preserve">NBN </w:t>
      </w:r>
      <w:r w:rsidR="008F41BF" w:rsidRPr="008F41BF">
        <w:rPr>
          <w:rFonts w:hint="eastAsia"/>
        </w:rPr>
        <w:t>表示无批次归一化。</w:t>
      </w:r>
    </w:p>
    <w:p w14:paraId="50F5C90B" w14:textId="101E6D4E" w:rsidR="008F41BF" w:rsidRDefault="008F41BF" w:rsidP="008F41BF">
      <w:pPr>
        <w:rPr>
          <w:rFonts w:hint="eastAsia"/>
        </w:rPr>
      </w:pPr>
    </w:p>
    <w:p w14:paraId="15E9BD8D" w14:textId="77777777" w:rsidR="008F41BF" w:rsidRPr="008F41BF" w:rsidRDefault="008F41BF" w:rsidP="008F41BF">
      <w:pPr>
        <w:rPr>
          <w:rFonts w:hint="eastAsia"/>
        </w:rPr>
      </w:pPr>
    </w:p>
    <w:p w14:paraId="352F3ABB" w14:textId="151A9F44" w:rsidR="008F41BF" w:rsidRDefault="008F41BF" w:rsidP="008F41BF">
      <w:pPr>
        <w:pStyle w:val="a9"/>
        <w:ind w:firstLineChars="0" w:firstLine="0"/>
      </w:pPr>
      <w:r w:rsidRPr="009D6266">
        <w:rPr>
          <w:rFonts w:hint="eastAsia"/>
        </w:rPr>
        <w:t>应用平台感知</w:t>
      </w:r>
      <w:r w:rsidRPr="009D6266">
        <w:rPr>
          <w:rFonts w:hint="eastAsia"/>
        </w:rPr>
        <w:t xml:space="preserve"> NAS </w:t>
      </w:r>
      <w:r w:rsidRPr="009D6266">
        <w:rPr>
          <w:rFonts w:hint="eastAsia"/>
        </w:rPr>
        <w:t>和</w:t>
      </w:r>
      <w:r w:rsidRPr="009D6266">
        <w:rPr>
          <w:rFonts w:hint="eastAsia"/>
        </w:rPr>
        <w:t xml:space="preserve"> </w:t>
      </w:r>
      <w:proofErr w:type="spellStart"/>
      <w:r w:rsidRPr="009D6266">
        <w:rPr>
          <w:rFonts w:hint="eastAsia"/>
        </w:rPr>
        <w:t>NetAdapt</w:t>
      </w:r>
      <w:proofErr w:type="spellEnd"/>
      <w:r w:rsidRPr="009D6266">
        <w:rPr>
          <w:rFonts w:hint="eastAsia"/>
        </w:rPr>
        <w:t xml:space="preserve"> </w:t>
      </w:r>
      <w:r w:rsidRPr="009D6266">
        <w:rPr>
          <w:rFonts w:hint="eastAsia"/>
        </w:rPr>
        <w:t>进行网络搜索，并结合本节定义的网络改进而创建的。网络的完整规格见表</w:t>
      </w:r>
      <w:r w:rsidRPr="009D6266">
        <w:rPr>
          <w:rFonts w:hint="eastAsia"/>
        </w:rPr>
        <w:t xml:space="preserve"> 1 </w:t>
      </w:r>
      <w:r w:rsidRPr="009D6266">
        <w:rPr>
          <w:rFonts w:hint="eastAsia"/>
        </w:rPr>
        <w:t>和表</w:t>
      </w:r>
      <w:r w:rsidRPr="009D6266">
        <w:rPr>
          <w:rFonts w:hint="eastAsia"/>
        </w:rPr>
        <w:t xml:space="preserve"> 2</w:t>
      </w:r>
      <w:r w:rsidRPr="009D6266">
        <w:rPr>
          <w:rFonts w:hint="eastAsia"/>
        </w:rPr>
        <w:t>。</w:t>
      </w:r>
    </w:p>
    <w:p w14:paraId="310A1123" w14:textId="3C1D8BDF" w:rsidR="003F49C8" w:rsidRDefault="004C2DCD" w:rsidP="003F49C8">
      <w:pPr>
        <w:pStyle w:val="1"/>
      </w:pPr>
      <w:r>
        <w:rPr>
          <w:noProof/>
        </w:rPr>
        <mc:AlternateContent>
          <mc:Choice Requires="wps">
            <w:drawing>
              <wp:anchor distT="0" distB="0" distL="114300" distR="114300" simplePos="0" relativeHeight="251682816" behindDoc="0" locked="0" layoutInCell="1" allowOverlap="1" wp14:anchorId="43CC6EA9" wp14:editId="0F22082D">
                <wp:simplePos x="0" y="0"/>
                <wp:positionH relativeFrom="column">
                  <wp:posOffset>3270712</wp:posOffset>
                </wp:positionH>
                <wp:positionV relativeFrom="page">
                  <wp:posOffset>2315688</wp:posOffset>
                </wp:positionV>
                <wp:extent cx="3000375" cy="508000"/>
                <wp:effectExtent l="0" t="0" r="9525" b="6350"/>
                <wp:wrapTopAndBottom/>
                <wp:docPr id="1226055542" name="文本框 1"/>
                <wp:cNvGraphicFramePr/>
                <a:graphic xmlns:a="http://schemas.openxmlformats.org/drawingml/2006/main">
                  <a:graphicData uri="http://schemas.microsoft.com/office/word/2010/wordprocessingShape">
                    <wps:wsp>
                      <wps:cNvSpPr txBox="1"/>
                      <wps:spPr>
                        <a:xfrm>
                          <a:off x="0" y="0"/>
                          <a:ext cx="3000375" cy="508000"/>
                        </a:xfrm>
                        <a:prstGeom prst="rect">
                          <a:avLst/>
                        </a:prstGeom>
                        <a:solidFill>
                          <a:prstClr val="white"/>
                        </a:solidFill>
                        <a:ln>
                          <a:noFill/>
                        </a:ln>
                      </wps:spPr>
                      <wps:txbx>
                        <w:txbxContent>
                          <w:p w14:paraId="79A3D4D3" w14:textId="77777777" w:rsidR="004C2DCD" w:rsidRPr="004C2DCD" w:rsidRDefault="004C2DCD" w:rsidP="004C2DCD">
                            <w:pPr>
                              <w:pStyle w:val="ab"/>
                              <w:rPr>
                                <w:rFonts w:ascii="Calibri" w:eastAsia="Calibri" w:hAnsi="Calibri"/>
                                <w:sz w:val="22"/>
                              </w:rPr>
                            </w:pPr>
                            <w:r w:rsidRPr="004C2DCD">
                              <w:rPr>
                                <w:rFonts w:hint="eastAsia"/>
                              </w:rPr>
                              <w:t>表</w:t>
                            </w:r>
                            <w:r w:rsidRPr="004C2DCD">
                              <w:rPr>
                                <w:rFonts w:hint="eastAsia"/>
                              </w:rPr>
                              <w:t xml:space="preserve"> 3.Pixel </w:t>
                            </w:r>
                            <w:r w:rsidRPr="004C2DCD">
                              <w:rPr>
                                <w:rFonts w:hint="eastAsia"/>
                              </w:rPr>
                              <w:t>系列手机的浮点运算性能（</w:t>
                            </w:r>
                            <w:r w:rsidRPr="004C2DCD">
                              <w:rPr>
                                <w:rFonts w:hint="eastAsia"/>
                              </w:rPr>
                              <w:t xml:space="preserve">P-n </w:t>
                            </w:r>
                            <w:r w:rsidRPr="004C2DCD">
                              <w:rPr>
                                <w:rFonts w:hint="eastAsia"/>
                              </w:rPr>
                              <w:t>表示</w:t>
                            </w:r>
                            <w:r w:rsidRPr="004C2DCD">
                              <w:rPr>
                                <w:rFonts w:hint="eastAsia"/>
                              </w:rPr>
                              <w:t xml:space="preserve"> Pixel-n </w:t>
                            </w:r>
                            <w:r w:rsidRPr="004C2DCD">
                              <w:rPr>
                                <w:rFonts w:hint="eastAsia"/>
                              </w:rPr>
                              <w:t>手机）。所有延迟时间均以</w:t>
                            </w:r>
                            <w:proofErr w:type="gramStart"/>
                            <w:r w:rsidRPr="004C2DCD">
                              <w:rPr>
                                <w:rFonts w:hint="eastAsia"/>
                              </w:rPr>
                              <w:t>毫秒为</w:t>
                            </w:r>
                            <w:proofErr w:type="gramEnd"/>
                            <w:r w:rsidRPr="004C2DCD">
                              <w:rPr>
                                <w:rFonts w:hint="eastAsia"/>
                              </w:rPr>
                              <w:t>单位，使用单个大型内核进行测量，批量大小为</w:t>
                            </w:r>
                            <w:r w:rsidRPr="004C2DCD">
                              <w:rPr>
                                <w:rFonts w:hint="eastAsia"/>
                              </w:rPr>
                              <w:t xml:space="preserve"> 1</w:t>
                            </w:r>
                            <w:r w:rsidRPr="004C2DCD">
                              <w:rPr>
                                <w:rFonts w:hint="eastAsia"/>
                              </w:rPr>
                              <w:t>。准确率最高的是</w:t>
                            </w:r>
                            <w:r w:rsidRPr="004C2DCD">
                              <w:rPr>
                                <w:rFonts w:hint="eastAsia"/>
                              </w:rPr>
                              <w:t xml:space="preserve"> ImageNet</w:t>
                            </w:r>
                            <w:r w:rsidRPr="004C2DCD">
                              <w:rPr>
                                <w:rFonts w:hint="eastAsia"/>
                              </w:rPr>
                              <w:t>。</w:t>
                            </w:r>
                          </w:p>
                          <w:p w14:paraId="2EB7E496" w14:textId="37A615EC" w:rsidR="004C2DCD" w:rsidRPr="00C96F4F" w:rsidRDefault="004C2DCD" w:rsidP="004C2DCD">
                            <w:pPr>
                              <w:pStyle w:val="ab"/>
                              <w:rPr>
                                <w:rFonts w:cs="Calibri"/>
                                <w:noProof/>
                                <w:sz w:val="30"/>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CC6EA9" id="_x0000_s1151" type="#_x0000_t202" style="position:absolute;left:0;text-align:left;margin-left:257.55pt;margin-top:182.35pt;width:236.25pt;height:40pt;z-index:25168281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" stroked="f">
                <v:textbox style="mso-fit-shape-to-text:t" inset="0,0,0,0">
                  <w:txbxContent>
                    <w:p w14:paraId="79A3D4D3" w14:textId="77777777" w:rsidR="004C2DCD" w:rsidRPr="004C2DCD" w:rsidRDefault="004C2DCD" w:rsidP="004C2DCD">
                      <w:pPr>
                        <w:pStyle w:val="ab"/>
                        <w:rPr>
                          <w:rFonts w:ascii="Calibri" w:eastAsia="Calibri" w:hAnsi="Calibri"/>
                          <w:sz w:val="22"/>
                        </w:rPr>
                      </w:pPr>
                      <w:r w:rsidRPr="004C2DCD">
                        <w:rPr>
                          <w:rFonts w:hint="eastAsia"/>
                        </w:rPr>
                        <w:t>表</w:t>
                      </w:r>
                      <w:r w:rsidRPr="004C2DCD">
                        <w:rPr>
                          <w:rFonts w:hint="eastAsia"/>
                        </w:rPr>
                        <w:t xml:space="preserve"> 3.Pixel </w:t>
                      </w:r>
                      <w:r w:rsidRPr="004C2DCD">
                        <w:rPr>
                          <w:rFonts w:hint="eastAsia"/>
                        </w:rPr>
                        <w:t>系列手机的浮点运算性能（</w:t>
                      </w:r>
                      <w:r w:rsidRPr="004C2DCD">
                        <w:rPr>
                          <w:rFonts w:hint="eastAsia"/>
                        </w:rPr>
                        <w:t xml:space="preserve">P-n </w:t>
                      </w:r>
                      <w:r w:rsidRPr="004C2DCD">
                        <w:rPr>
                          <w:rFonts w:hint="eastAsia"/>
                        </w:rPr>
                        <w:t>表示</w:t>
                      </w:r>
                      <w:r w:rsidRPr="004C2DCD">
                        <w:rPr>
                          <w:rFonts w:hint="eastAsia"/>
                        </w:rPr>
                        <w:t xml:space="preserve"> Pixel-n </w:t>
                      </w:r>
                      <w:r w:rsidRPr="004C2DCD">
                        <w:rPr>
                          <w:rFonts w:hint="eastAsia"/>
                        </w:rPr>
                        <w:t>手机）。所有延迟时间均以</w:t>
                      </w:r>
                      <w:proofErr w:type="gramStart"/>
                      <w:r w:rsidRPr="004C2DCD">
                        <w:rPr>
                          <w:rFonts w:hint="eastAsia"/>
                        </w:rPr>
                        <w:t>毫秒为</w:t>
                      </w:r>
                      <w:proofErr w:type="gramEnd"/>
                      <w:r w:rsidRPr="004C2DCD">
                        <w:rPr>
                          <w:rFonts w:hint="eastAsia"/>
                        </w:rPr>
                        <w:t>单位，使用单个大型内核进行测量，批量大小为</w:t>
                      </w:r>
                      <w:r w:rsidRPr="004C2DCD">
                        <w:rPr>
                          <w:rFonts w:hint="eastAsia"/>
                        </w:rPr>
                        <w:t xml:space="preserve"> 1</w:t>
                      </w:r>
                      <w:r w:rsidRPr="004C2DCD">
                        <w:rPr>
                          <w:rFonts w:hint="eastAsia"/>
                        </w:rPr>
                        <w:t>。准确率最高的是</w:t>
                      </w:r>
                      <w:r w:rsidRPr="004C2DCD">
                        <w:rPr>
                          <w:rFonts w:hint="eastAsia"/>
                        </w:rPr>
                        <w:t xml:space="preserve"> ImageNet</w:t>
                      </w:r>
                      <w:r w:rsidRPr="004C2DCD">
                        <w:rPr>
                          <w:rFonts w:hint="eastAsia"/>
                        </w:rPr>
                        <w:t>。</w:t>
                      </w:r>
                    </w:p>
                    <w:p w14:paraId="2EB7E496" w14:textId="37A615EC" w:rsidR="004C2DCD" w:rsidRPr="00C96F4F" w:rsidRDefault="004C2DCD" w:rsidP="004C2DCD">
                      <w:pPr>
                        <w:pStyle w:val="ab"/>
                        <w:rPr>
                          <w:rFonts w:cs="Calibri"/>
                          <w:noProof/>
                          <w:sz w:val="30"/>
                          <w:szCs w:val="24"/>
                        </w:rPr>
                      </w:pPr>
                    </w:p>
                  </w:txbxContent>
                </v:textbox>
                <w10:wrap type="topAndBottom" anchory="page"/>
              </v:shape>
            </w:pict>
          </mc:Fallback>
        </mc:AlternateContent>
      </w:r>
      <w:r>
        <w:rPr>
          <w:noProof/>
        </w:rPr>
        <w:drawing>
          <wp:anchor distT="0" distB="0" distL="114300" distR="114300" simplePos="0" relativeHeight="251680768" behindDoc="0" locked="0" layoutInCell="1" allowOverlap="1" wp14:anchorId="13FA82A7" wp14:editId="3903FCCA">
            <wp:simplePos x="0" y="0"/>
            <wp:positionH relativeFrom="column">
              <wp:posOffset>3270291</wp:posOffset>
            </wp:positionH>
            <wp:positionV relativeFrom="margin">
              <wp:align>top</wp:align>
            </wp:positionV>
            <wp:extent cx="3000375" cy="1346200"/>
            <wp:effectExtent l="0" t="0" r="9525" b="6350"/>
            <wp:wrapTopAndBottom/>
            <wp:docPr id="1255099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99444" name=""/>
                    <pic:cNvPicPr/>
                  </pic:nvPicPr>
                  <pic:blipFill>
                    <a:blip r:embed="rId26">
                      <a:extLst>
                        <a:ext uri="{28A0092B-C50C-407E-A947-70E740481C1C}">
                          <a14:useLocalDpi xmlns:a14="http://schemas.microsoft.com/office/drawing/2010/main" val="0"/>
                        </a:ext>
                      </a:extLst>
                    </a:blip>
                    <a:stretch>
                      <a:fillRect/>
                    </a:stretch>
                  </pic:blipFill>
                  <pic:spPr>
                    <a:xfrm>
                      <a:off x="0" y="0"/>
                      <a:ext cx="3000375" cy="1346200"/>
                    </a:xfrm>
                    <a:prstGeom prst="rect">
                      <a:avLst/>
                    </a:prstGeom>
                  </pic:spPr>
                </pic:pic>
              </a:graphicData>
            </a:graphic>
          </wp:anchor>
        </w:drawing>
      </w:r>
      <w:r w:rsidR="003F49C8" w:rsidRPr="003F49C8">
        <w:rPr>
          <w:rFonts w:hint="eastAsia"/>
        </w:rPr>
        <w:t>实验</w:t>
      </w:r>
    </w:p>
    <w:p w14:paraId="15ABF847" w14:textId="4581C121" w:rsidR="003F49C8" w:rsidRPr="003F49C8" w:rsidRDefault="00342B67" w:rsidP="003F49C8">
      <w:pPr>
        <w:pStyle w:val="a9"/>
        <w:ind w:firstLine="480"/>
        <w:rPr>
          <w:rFonts w:ascii="Calibri" w:eastAsia="Calibri" w:hAnsi="Calibri"/>
          <w:b/>
          <w:sz w:val="22"/>
        </w:rPr>
      </w:pPr>
      <w:r>
        <w:rPr>
          <w:noProof/>
        </w:rPr>
        <w:drawing>
          <wp:anchor distT="0" distB="0" distL="114300" distR="114300" simplePos="0" relativeHeight="251683840" behindDoc="0" locked="0" layoutInCell="1" allowOverlap="1" wp14:anchorId="2CDCE3F5" wp14:editId="1641D854">
            <wp:simplePos x="0" y="0"/>
            <wp:positionH relativeFrom="column">
              <wp:posOffset>3282092</wp:posOffset>
            </wp:positionH>
            <wp:positionV relativeFrom="page">
              <wp:posOffset>2754696</wp:posOffset>
            </wp:positionV>
            <wp:extent cx="3000375" cy="1061085"/>
            <wp:effectExtent l="0" t="0" r="9525" b="5715"/>
            <wp:wrapTopAndBottom/>
            <wp:docPr id="1775253340"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53340" name="图片 1" descr="手机屏幕截图&#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3000375" cy="1061085"/>
                    </a:xfrm>
                    <a:prstGeom prst="rect">
                      <a:avLst/>
                    </a:prstGeom>
                  </pic:spPr>
                </pic:pic>
              </a:graphicData>
            </a:graphic>
          </wp:anchor>
        </w:drawing>
      </w:r>
      <w:r w:rsidR="003F49C8" w:rsidRPr="003F49C8">
        <w:rPr>
          <w:rFonts w:hint="eastAsia"/>
        </w:rPr>
        <w:t>我们展示了实验结果，以证明新的</w:t>
      </w:r>
      <w:r w:rsidR="003F49C8" w:rsidRPr="003F49C8">
        <w:rPr>
          <w:rFonts w:hint="eastAsia"/>
        </w:rPr>
        <w:t xml:space="preserve"> MobileNetV3 </w:t>
      </w:r>
      <w:r w:rsidR="003F49C8" w:rsidRPr="003F49C8">
        <w:rPr>
          <w:rFonts w:hint="eastAsia"/>
        </w:rPr>
        <w:t>模型的有效性。我们报告了分类、检测和分割的结果。我们还报告了各种消融研究，以阐明各种设计决策的效果。</w:t>
      </w:r>
    </w:p>
    <w:p w14:paraId="52B94459" w14:textId="215157C4" w:rsidR="006D135C" w:rsidRDefault="003F49C8">
      <w:pPr>
        <w:pStyle w:val="2"/>
        <w:spacing w:after="105"/>
        <w:ind w:left="369" w:hanging="384"/>
      </w:pPr>
      <w:r>
        <w:rPr>
          <w:rFonts w:ascii="宋体" w:eastAsia="宋体" w:hAnsi="宋体" w:cs="宋体" w:hint="eastAsia"/>
        </w:rPr>
        <w:t>分类</w:t>
      </w:r>
    </w:p>
    <w:p w14:paraId="34A5767F" w14:textId="498D1C41" w:rsidR="003F49C8" w:rsidRPr="003F49C8" w:rsidRDefault="004C2DCD" w:rsidP="003F49C8">
      <w:pPr>
        <w:pStyle w:val="a9"/>
        <w:ind w:firstLine="480"/>
        <w:rPr>
          <w:rFonts w:ascii="Calibri" w:eastAsia="Calibri" w:hAnsi="Calibri"/>
        </w:rPr>
      </w:pPr>
      <w:r>
        <w:rPr>
          <w:noProof/>
        </w:rPr>
        <mc:AlternateContent>
          <mc:Choice Requires="wps">
            <w:drawing>
              <wp:anchor distT="0" distB="0" distL="114300" distR="114300" simplePos="0" relativeHeight="251685888" behindDoc="0" locked="0" layoutInCell="1" allowOverlap="1" wp14:anchorId="54EFD5B2" wp14:editId="5B64B76C">
                <wp:simplePos x="0" y="0"/>
                <wp:positionH relativeFrom="column">
                  <wp:posOffset>3288525</wp:posOffset>
                </wp:positionH>
                <wp:positionV relativeFrom="page">
                  <wp:posOffset>3835730</wp:posOffset>
                </wp:positionV>
                <wp:extent cx="3000375" cy="254000"/>
                <wp:effectExtent l="0" t="0" r="9525" b="0"/>
                <wp:wrapTopAndBottom/>
                <wp:docPr id="808343110" name="文本框 1"/>
                <wp:cNvGraphicFramePr/>
                <a:graphic xmlns:a="http://schemas.openxmlformats.org/drawingml/2006/main">
                  <a:graphicData uri="http://schemas.microsoft.com/office/word/2010/wordprocessingShape">
                    <wps:wsp>
                      <wps:cNvSpPr txBox="1"/>
                      <wps:spPr>
                        <a:xfrm>
                          <a:off x="0" y="0"/>
                          <a:ext cx="3000375" cy="254000"/>
                        </a:xfrm>
                        <a:prstGeom prst="rect">
                          <a:avLst/>
                        </a:prstGeom>
                        <a:solidFill>
                          <a:prstClr val="white"/>
                        </a:solidFill>
                        <a:ln>
                          <a:noFill/>
                        </a:ln>
                      </wps:spPr>
                      <wps:txbx>
                        <w:txbxContent>
                          <w:p w14:paraId="546864F6" w14:textId="7A351301" w:rsidR="004C2DCD" w:rsidRPr="004C2DCD" w:rsidRDefault="004C2DCD" w:rsidP="004C2DCD">
                            <w:pPr>
                              <w:pStyle w:val="ab"/>
                            </w:pPr>
                            <w:r w:rsidRPr="004C2DCD">
                              <w:rPr>
                                <w:rFonts w:hint="eastAsia"/>
                              </w:rPr>
                              <w:t>表</w:t>
                            </w:r>
                            <w:r w:rsidRPr="004C2DCD">
                              <w:rPr>
                                <w:rFonts w:hint="eastAsia"/>
                              </w:rPr>
                              <w:t xml:space="preserve"> 4.</w:t>
                            </w:r>
                            <w:r w:rsidRPr="004C2DCD">
                              <w:rPr>
                                <w:rFonts w:hint="eastAsia"/>
                              </w:rPr>
                              <w:t>量化性能。所有延迟均以</w:t>
                            </w:r>
                            <w:proofErr w:type="gramStart"/>
                            <w:r w:rsidRPr="004C2DCD">
                              <w:rPr>
                                <w:rFonts w:hint="eastAsia"/>
                              </w:rPr>
                              <w:t>毫秒为</w:t>
                            </w:r>
                            <w:proofErr w:type="gramEnd"/>
                            <w:r w:rsidRPr="004C2DCD">
                              <w:rPr>
                                <w:rFonts w:hint="eastAsia"/>
                              </w:rPr>
                              <w:t>单位。推理延迟是使用</w:t>
                            </w:r>
                            <w:r w:rsidRPr="004C2DCD">
                              <w:rPr>
                                <w:rFonts w:hint="eastAsia"/>
                              </w:rPr>
                              <w:t xml:space="preserve"> Pixel 1/2/3 </w:t>
                            </w:r>
                            <w:r w:rsidRPr="004C2DCD">
                              <w:rPr>
                                <w:rFonts w:hint="eastAsia"/>
                              </w:rPr>
                              <w:t>设备上的单个大型内核测得的。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FD5B2" id="_x0000_s1152" type="#_x0000_t202" style="position:absolute;left:0;text-align:left;margin-left:258.95pt;margin-top:302.05pt;width:236.25pt;height:20pt;z-index:25168588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" stroked="f">
                <v:textbox style="mso-fit-shape-to-text:t" inset="0,0,0,0">
                  <w:txbxContent>
                    <w:p w14:paraId="546864F6" w14:textId="7A351301" w:rsidR="004C2DCD" w:rsidRPr="004C2DCD" w:rsidRDefault="004C2DCD" w:rsidP="004C2DCD">
                      <w:pPr>
                        <w:pStyle w:val="ab"/>
                      </w:pPr>
                      <w:r w:rsidRPr="004C2DCD">
                        <w:rPr>
                          <w:rFonts w:hint="eastAsia"/>
                        </w:rPr>
                        <w:t>表</w:t>
                      </w:r>
                      <w:r w:rsidRPr="004C2DCD">
                        <w:rPr>
                          <w:rFonts w:hint="eastAsia"/>
                        </w:rPr>
                        <w:t xml:space="preserve"> 4.</w:t>
                      </w:r>
                      <w:r w:rsidRPr="004C2DCD">
                        <w:rPr>
                          <w:rFonts w:hint="eastAsia"/>
                        </w:rPr>
                        <w:t>量化性能。所有延迟均以</w:t>
                      </w:r>
                      <w:proofErr w:type="gramStart"/>
                      <w:r w:rsidRPr="004C2DCD">
                        <w:rPr>
                          <w:rFonts w:hint="eastAsia"/>
                        </w:rPr>
                        <w:t>毫秒为</w:t>
                      </w:r>
                      <w:proofErr w:type="gramEnd"/>
                      <w:r w:rsidRPr="004C2DCD">
                        <w:rPr>
                          <w:rFonts w:hint="eastAsia"/>
                        </w:rPr>
                        <w:t>单位。推理延迟是使用</w:t>
                      </w:r>
                      <w:r w:rsidRPr="004C2DCD">
                        <w:rPr>
                          <w:rFonts w:hint="eastAsia"/>
                        </w:rPr>
                        <w:t xml:space="preserve"> Pixel 1/2/3 </w:t>
                      </w:r>
                      <w:r w:rsidRPr="004C2DCD">
                        <w:rPr>
                          <w:rFonts w:hint="eastAsia"/>
                        </w:rPr>
                        <w:t>设备上的单个大型内核测得的。</w:t>
                      </w:r>
                    </w:p>
                  </w:txbxContent>
                </v:textbox>
                <w10:wrap type="topAndBottom" anchory="page"/>
              </v:shape>
            </w:pict>
          </mc:Fallback>
        </mc:AlternateContent>
      </w:r>
      <w:r w:rsidR="003F49C8" w:rsidRPr="003F49C8">
        <w:rPr>
          <w:rFonts w:hint="eastAsia"/>
        </w:rPr>
        <w:t>按照标准，我们使用</w:t>
      </w:r>
      <w:r w:rsidR="003F49C8" w:rsidRPr="003F49C8">
        <w:rPr>
          <w:rFonts w:hint="eastAsia"/>
        </w:rPr>
        <w:t xml:space="preserve"> ImageNet[38] </w:t>
      </w:r>
      <w:r w:rsidR="003F49C8" w:rsidRPr="003F49C8">
        <w:rPr>
          <w:rFonts w:hint="eastAsia"/>
        </w:rPr>
        <w:t>进行所有分类实验，并将准确率与各种资源使用率进行比较，如延迟和倍增</w:t>
      </w:r>
      <w:r w:rsidR="003F49C8" w:rsidRPr="003F49C8">
        <w:rPr>
          <w:rFonts w:hint="eastAsia"/>
        </w:rPr>
        <w:t xml:space="preserve"> (</w:t>
      </w:r>
      <w:proofErr w:type="spellStart"/>
      <w:r w:rsidR="003F49C8" w:rsidRPr="003F49C8">
        <w:rPr>
          <w:rFonts w:hint="eastAsia"/>
        </w:rPr>
        <w:t>MAdds</w:t>
      </w:r>
      <w:proofErr w:type="spellEnd"/>
      <w:r w:rsidR="003F49C8" w:rsidRPr="003F49C8">
        <w:rPr>
          <w:rFonts w:hint="eastAsia"/>
        </w:rPr>
        <w:t>)</w:t>
      </w:r>
      <w:r w:rsidR="003F49C8" w:rsidRPr="003F49C8">
        <w:rPr>
          <w:rFonts w:hint="eastAsia"/>
        </w:rPr>
        <w:t>。</w:t>
      </w:r>
    </w:p>
    <w:p w14:paraId="0E172E5A" w14:textId="6AB9803E" w:rsidR="006D135C" w:rsidRPr="003F49C8" w:rsidRDefault="003F49C8" w:rsidP="003F49C8">
      <w:pPr>
        <w:pStyle w:val="3"/>
        <w:rPr>
          <w:rFonts w:hint="eastAsia"/>
        </w:rPr>
      </w:pPr>
      <w:r>
        <w:rPr>
          <w:rFonts w:ascii="宋体" w:eastAsia="宋体" w:hAnsi="宋体" w:cs="宋体" w:hint="eastAsia"/>
        </w:rPr>
        <w:t>训练设置</w:t>
      </w:r>
      <w:r w:rsidR="00EA2056">
        <w:rPr>
          <w:rFonts w:ascii="宋体" w:eastAsia="宋体" w:hAnsi="宋体" w:cs="宋体"/>
        </w:rPr>
        <w:tab/>
      </w:r>
    </w:p>
    <w:p w14:paraId="34B21F27" w14:textId="4423BD33" w:rsidR="004C2DCD" w:rsidRPr="004C2DCD" w:rsidRDefault="00342B67" w:rsidP="004C2DCD">
      <w:pPr>
        <w:pStyle w:val="a9"/>
        <w:ind w:firstLine="480"/>
        <w:rPr>
          <w:rFonts w:ascii="Calibri" w:eastAsia="Calibri" w:hAnsi="Calibri"/>
          <w:b/>
        </w:rPr>
      </w:pPr>
      <w:r>
        <w:rPr>
          <w:noProof/>
        </w:rPr>
        <mc:AlternateContent>
          <mc:Choice Requires="wps">
            <w:drawing>
              <wp:anchor distT="0" distB="0" distL="114300" distR="114300" simplePos="0" relativeHeight="251688960" behindDoc="0" locked="0" layoutInCell="1" allowOverlap="1" wp14:anchorId="0710DDE4" wp14:editId="7598913C">
                <wp:simplePos x="0" y="0"/>
                <wp:positionH relativeFrom="column">
                  <wp:posOffset>3282587</wp:posOffset>
                </wp:positionH>
                <wp:positionV relativeFrom="page">
                  <wp:posOffset>5961413</wp:posOffset>
                </wp:positionV>
                <wp:extent cx="3000375" cy="635000"/>
                <wp:effectExtent l="0" t="0" r="9525" b="0"/>
                <wp:wrapTopAndBottom/>
                <wp:docPr id="1164177264" name="文本框 1"/>
                <wp:cNvGraphicFramePr/>
                <a:graphic xmlns:a="http://schemas.openxmlformats.org/drawingml/2006/main">
                  <a:graphicData uri="http://schemas.microsoft.com/office/word/2010/wordprocessingShape">
                    <wps:wsp>
                      <wps:cNvSpPr txBox="1"/>
                      <wps:spPr>
                        <a:xfrm>
                          <a:off x="0" y="0"/>
                          <a:ext cx="3000375" cy="635000"/>
                        </a:xfrm>
                        <a:prstGeom prst="rect">
                          <a:avLst/>
                        </a:prstGeom>
                        <a:solidFill>
                          <a:prstClr val="white"/>
                        </a:solidFill>
                        <a:ln>
                          <a:noFill/>
                        </a:ln>
                      </wps:spPr>
                      <wps:txbx>
                        <w:txbxContent>
                          <w:p w14:paraId="57F08673" w14:textId="57DE7233" w:rsidR="00014EE0" w:rsidRPr="00014EE0" w:rsidRDefault="00014EE0" w:rsidP="00014EE0">
                            <w:pPr>
                              <w:pStyle w:val="ab"/>
                            </w:pPr>
                            <w:r w:rsidRPr="00014EE0">
                              <w:rPr>
                                <w:rFonts w:hint="eastAsia"/>
                              </w:rPr>
                              <w:t>图</w:t>
                            </w:r>
                            <w:r w:rsidRPr="00014EE0">
                              <w:rPr>
                                <w:rFonts w:hint="eastAsia"/>
                              </w:rPr>
                              <w:t xml:space="preserve"> 7.MobileNetV3 </w:t>
                            </w:r>
                            <w:r w:rsidRPr="00014EE0">
                              <w:rPr>
                                <w:rFonts w:hint="eastAsia"/>
                              </w:rPr>
                              <w:t>的性能与不同乘数和分辨率的函数关系。在实验中，我们使用了乘数</w:t>
                            </w:r>
                            <w:r w:rsidRPr="00014EE0">
                              <w:rPr>
                                <w:rFonts w:hint="eastAsia"/>
                              </w:rPr>
                              <w:t xml:space="preserve"> 0.35</w:t>
                            </w:r>
                            <w:r w:rsidRPr="00014EE0">
                              <w:rPr>
                                <w:rFonts w:hint="eastAsia"/>
                              </w:rPr>
                              <w:t>、</w:t>
                            </w:r>
                            <w:r w:rsidRPr="00014EE0">
                              <w:rPr>
                                <w:rFonts w:hint="eastAsia"/>
                              </w:rPr>
                              <w:t>0.5</w:t>
                            </w:r>
                            <w:r w:rsidRPr="00014EE0">
                              <w:rPr>
                                <w:rFonts w:hint="eastAsia"/>
                              </w:rPr>
                              <w:t>、</w:t>
                            </w:r>
                            <w:r w:rsidRPr="00014EE0">
                              <w:rPr>
                                <w:rFonts w:hint="eastAsia"/>
                              </w:rPr>
                              <w:t>0.75</w:t>
                            </w:r>
                            <w:r w:rsidRPr="00014EE0">
                              <w:rPr>
                                <w:rFonts w:hint="eastAsia"/>
                              </w:rPr>
                              <w:t>、</w:t>
                            </w:r>
                            <w:r w:rsidRPr="00014EE0">
                              <w:rPr>
                                <w:rFonts w:hint="eastAsia"/>
                              </w:rPr>
                              <w:t xml:space="preserve">1.0 </w:t>
                            </w:r>
                            <w:r w:rsidRPr="00014EE0">
                              <w:rPr>
                                <w:rFonts w:hint="eastAsia"/>
                              </w:rPr>
                              <w:t>和</w:t>
                            </w:r>
                            <w:r w:rsidRPr="00014EE0">
                              <w:rPr>
                                <w:rFonts w:hint="eastAsia"/>
                              </w:rPr>
                              <w:t xml:space="preserve"> 1.25</w:t>
                            </w:r>
                            <w:r w:rsidRPr="00014EE0">
                              <w:rPr>
                                <w:rFonts w:hint="eastAsia"/>
                              </w:rPr>
                              <w:t>，分辨率固定为</w:t>
                            </w:r>
                            <w:r w:rsidRPr="00014EE0">
                              <w:rPr>
                                <w:rFonts w:hint="eastAsia"/>
                              </w:rPr>
                              <w:t xml:space="preserve"> 224</w:t>
                            </w:r>
                            <w:r w:rsidRPr="00014EE0">
                              <w:rPr>
                                <w:rFonts w:hint="eastAsia"/>
                              </w:rPr>
                              <w:t>，分辨率为</w:t>
                            </w:r>
                            <w:r w:rsidRPr="00014EE0">
                              <w:rPr>
                                <w:rFonts w:hint="eastAsia"/>
                              </w:rPr>
                              <w:t xml:space="preserve"> 96</w:t>
                            </w:r>
                            <w:r w:rsidRPr="00014EE0">
                              <w:rPr>
                                <w:rFonts w:hint="eastAsia"/>
                              </w:rPr>
                              <w:t>、</w:t>
                            </w:r>
                            <w:r w:rsidRPr="00014EE0">
                              <w:rPr>
                                <w:rFonts w:hint="eastAsia"/>
                              </w:rPr>
                              <w:t>128</w:t>
                            </w:r>
                            <w:r w:rsidRPr="00014EE0">
                              <w:rPr>
                                <w:rFonts w:hint="eastAsia"/>
                              </w:rPr>
                              <w:t>、</w:t>
                            </w:r>
                            <w:r w:rsidRPr="00014EE0">
                              <w:rPr>
                                <w:rFonts w:hint="eastAsia"/>
                              </w:rPr>
                              <w:t>160</w:t>
                            </w:r>
                            <w:r w:rsidRPr="00014EE0">
                              <w:rPr>
                                <w:rFonts w:hint="eastAsia"/>
                              </w:rPr>
                              <w:t>、</w:t>
                            </w:r>
                            <w:r w:rsidRPr="00014EE0">
                              <w:rPr>
                                <w:rFonts w:hint="eastAsia"/>
                              </w:rPr>
                              <w:t>192</w:t>
                            </w:r>
                            <w:r w:rsidRPr="00014EE0">
                              <w:rPr>
                                <w:rFonts w:hint="eastAsia"/>
                              </w:rPr>
                              <w:t>、</w:t>
                            </w:r>
                            <w:r w:rsidRPr="00014EE0">
                              <w:rPr>
                                <w:rFonts w:hint="eastAsia"/>
                              </w:rPr>
                              <w:t xml:space="preserve">224 </w:t>
                            </w:r>
                            <w:r w:rsidRPr="00014EE0">
                              <w:rPr>
                                <w:rFonts w:hint="eastAsia"/>
                              </w:rPr>
                              <w:t>和</w:t>
                            </w:r>
                            <w:r w:rsidRPr="00014EE0">
                              <w:rPr>
                                <w:rFonts w:hint="eastAsia"/>
                              </w:rPr>
                              <w:t xml:space="preserve"> 256</w:t>
                            </w:r>
                            <w:r w:rsidRPr="00014EE0">
                              <w:rPr>
                                <w:rFonts w:hint="eastAsia"/>
                              </w:rPr>
                              <w:t>，深度乘数固定为</w:t>
                            </w:r>
                            <w:r w:rsidRPr="00014EE0">
                              <w:rPr>
                                <w:rFonts w:hint="eastAsia"/>
                              </w:rPr>
                              <w:t xml:space="preserve"> 1.0</w:t>
                            </w:r>
                            <w:r w:rsidRPr="00014EE0">
                              <w:rPr>
                                <w:rFonts w:hint="eastAsia"/>
                              </w:rPr>
                              <w:t>。彩色效果最佳。准确率最高的是</w:t>
                            </w:r>
                            <w:r w:rsidRPr="00014EE0">
                              <w:rPr>
                                <w:rFonts w:hint="eastAsia"/>
                              </w:rPr>
                              <w:t xml:space="preserve"> ImageNet</w:t>
                            </w:r>
                            <w:r w:rsidRPr="00014EE0">
                              <w:rPr>
                                <w:rFonts w:hint="eastAsia"/>
                              </w:rPr>
                              <w:t>，延迟时间以</w:t>
                            </w:r>
                            <w:proofErr w:type="gramStart"/>
                            <w:r w:rsidRPr="00014EE0">
                              <w:rPr>
                                <w:rFonts w:hint="eastAsia"/>
                              </w:rPr>
                              <w:t>毫秒为</w:t>
                            </w:r>
                            <w:proofErr w:type="gramEnd"/>
                            <w:r w:rsidRPr="00014EE0">
                              <w:rPr>
                                <w:rFonts w:hint="eastAsia"/>
                              </w:rPr>
                              <w:t>单位。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10DDE4" id="_x0000_s1153" type="#_x0000_t202" style="position:absolute;left:0;text-align:left;margin-left:258.45pt;margin-top:469.4pt;width:236.25pt;height:50pt;z-index:25168896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" stroked="f">
                <v:textbox style="mso-fit-shape-to-text:t" inset="0,0,0,0">
                  <w:txbxContent>
                    <w:p w14:paraId="57F08673" w14:textId="57DE7233" w:rsidR="00014EE0" w:rsidRPr="00014EE0" w:rsidRDefault="00014EE0" w:rsidP="00014EE0">
                      <w:pPr>
                        <w:pStyle w:val="ab"/>
                      </w:pPr>
                      <w:r w:rsidRPr="00014EE0">
                        <w:rPr>
                          <w:rFonts w:hint="eastAsia"/>
                        </w:rPr>
                        <w:t>图</w:t>
                      </w:r>
                      <w:r w:rsidRPr="00014EE0">
                        <w:rPr>
                          <w:rFonts w:hint="eastAsia"/>
                        </w:rPr>
                        <w:t xml:space="preserve"> 7.MobileNetV3 </w:t>
                      </w:r>
                      <w:r w:rsidRPr="00014EE0">
                        <w:rPr>
                          <w:rFonts w:hint="eastAsia"/>
                        </w:rPr>
                        <w:t>的性能与不同乘数和分辨率的函数关系。在实验中，我们使用了乘数</w:t>
                      </w:r>
                      <w:r w:rsidRPr="00014EE0">
                        <w:rPr>
                          <w:rFonts w:hint="eastAsia"/>
                        </w:rPr>
                        <w:t xml:space="preserve"> 0.35</w:t>
                      </w:r>
                      <w:r w:rsidRPr="00014EE0">
                        <w:rPr>
                          <w:rFonts w:hint="eastAsia"/>
                        </w:rPr>
                        <w:t>、</w:t>
                      </w:r>
                      <w:r w:rsidRPr="00014EE0">
                        <w:rPr>
                          <w:rFonts w:hint="eastAsia"/>
                        </w:rPr>
                        <w:t>0.5</w:t>
                      </w:r>
                      <w:r w:rsidRPr="00014EE0">
                        <w:rPr>
                          <w:rFonts w:hint="eastAsia"/>
                        </w:rPr>
                        <w:t>、</w:t>
                      </w:r>
                      <w:r w:rsidRPr="00014EE0">
                        <w:rPr>
                          <w:rFonts w:hint="eastAsia"/>
                        </w:rPr>
                        <w:t>0.75</w:t>
                      </w:r>
                      <w:r w:rsidRPr="00014EE0">
                        <w:rPr>
                          <w:rFonts w:hint="eastAsia"/>
                        </w:rPr>
                        <w:t>、</w:t>
                      </w:r>
                      <w:r w:rsidRPr="00014EE0">
                        <w:rPr>
                          <w:rFonts w:hint="eastAsia"/>
                        </w:rPr>
                        <w:t xml:space="preserve">1.0 </w:t>
                      </w:r>
                      <w:r w:rsidRPr="00014EE0">
                        <w:rPr>
                          <w:rFonts w:hint="eastAsia"/>
                        </w:rPr>
                        <w:t>和</w:t>
                      </w:r>
                      <w:r w:rsidRPr="00014EE0">
                        <w:rPr>
                          <w:rFonts w:hint="eastAsia"/>
                        </w:rPr>
                        <w:t xml:space="preserve"> 1.25</w:t>
                      </w:r>
                      <w:r w:rsidRPr="00014EE0">
                        <w:rPr>
                          <w:rFonts w:hint="eastAsia"/>
                        </w:rPr>
                        <w:t>，分辨率固定为</w:t>
                      </w:r>
                      <w:r w:rsidRPr="00014EE0">
                        <w:rPr>
                          <w:rFonts w:hint="eastAsia"/>
                        </w:rPr>
                        <w:t xml:space="preserve"> 224</w:t>
                      </w:r>
                      <w:r w:rsidRPr="00014EE0">
                        <w:rPr>
                          <w:rFonts w:hint="eastAsia"/>
                        </w:rPr>
                        <w:t>，分辨率为</w:t>
                      </w:r>
                      <w:r w:rsidRPr="00014EE0">
                        <w:rPr>
                          <w:rFonts w:hint="eastAsia"/>
                        </w:rPr>
                        <w:t xml:space="preserve"> 96</w:t>
                      </w:r>
                      <w:r w:rsidRPr="00014EE0">
                        <w:rPr>
                          <w:rFonts w:hint="eastAsia"/>
                        </w:rPr>
                        <w:t>、</w:t>
                      </w:r>
                      <w:r w:rsidRPr="00014EE0">
                        <w:rPr>
                          <w:rFonts w:hint="eastAsia"/>
                        </w:rPr>
                        <w:t>128</w:t>
                      </w:r>
                      <w:r w:rsidRPr="00014EE0">
                        <w:rPr>
                          <w:rFonts w:hint="eastAsia"/>
                        </w:rPr>
                        <w:t>、</w:t>
                      </w:r>
                      <w:r w:rsidRPr="00014EE0">
                        <w:rPr>
                          <w:rFonts w:hint="eastAsia"/>
                        </w:rPr>
                        <w:t>160</w:t>
                      </w:r>
                      <w:r w:rsidRPr="00014EE0">
                        <w:rPr>
                          <w:rFonts w:hint="eastAsia"/>
                        </w:rPr>
                        <w:t>、</w:t>
                      </w:r>
                      <w:r w:rsidRPr="00014EE0">
                        <w:rPr>
                          <w:rFonts w:hint="eastAsia"/>
                        </w:rPr>
                        <w:t>192</w:t>
                      </w:r>
                      <w:r w:rsidRPr="00014EE0">
                        <w:rPr>
                          <w:rFonts w:hint="eastAsia"/>
                        </w:rPr>
                        <w:t>、</w:t>
                      </w:r>
                      <w:r w:rsidRPr="00014EE0">
                        <w:rPr>
                          <w:rFonts w:hint="eastAsia"/>
                        </w:rPr>
                        <w:t xml:space="preserve">224 </w:t>
                      </w:r>
                      <w:r w:rsidRPr="00014EE0">
                        <w:rPr>
                          <w:rFonts w:hint="eastAsia"/>
                        </w:rPr>
                        <w:t>和</w:t>
                      </w:r>
                      <w:r w:rsidRPr="00014EE0">
                        <w:rPr>
                          <w:rFonts w:hint="eastAsia"/>
                        </w:rPr>
                        <w:t xml:space="preserve"> 256</w:t>
                      </w:r>
                      <w:r w:rsidRPr="00014EE0">
                        <w:rPr>
                          <w:rFonts w:hint="eastAsia"/>
                        </w:rPr>
                        <w:t>，深度乘数固定为</w:t>
                      </w:r>
                      <w:r w:rsidRPr="00014EE0">
                        <w:rPr>
                          <w:rFonts w:hint="eastAsia"/>
                        </w:rPr>
                        <w:t xml:space="preserve"> 1.0</w:t>
                      </w:r>
                      <w:r w:rsidRPr="00014EE0">
                        <w:rPr>
                          <w:rFonts w:hint="eastAsia"/>
                        </w:rPr>
                        <w:t>。彩色效果最佳。准确率最高的是</w:t>
                      </w:r>
                      <w:r w:rsidRPr="00014EE0">
                        <w:rPr>
                          <w:rFonts w:hint="eastAsia"/>
                        </w:rPr>
                        <w:t xml:space="preserve"> ImageNet</w:t>
                      </w:r>
                      <w:r w:rsidRPr="00014EE0">
                        <w:rPr>
                          <w:rFonts w:hint="eastAsia"/>
                        </w:rPr>
                        <w:t>，延迟时间以</w:t>
                      </w:r>
                      <w:proofErr w:type="gramStart"/>
                      <w:r w:rsidRPr="00014EE0">
                        <w:rPr>
                          <w:rFonts w:hint="eastAsia"/>
                        </w:rPr>
                        <w:t>毫秒为</w:t>
                      </w:r>
                      <w:proofErr w:type="gramEnd"/>
                      <w:r w:rsidRPr="00014EE0">
                        <w:rPr>
                          <w:rFonts w:hint="eastAsia"/>
                        </w:rPr>
                        <w:t>单位。</w:t>
                      </w:r>
                    </w:p>
                  </w:txbxContent>
                </v:textbox>
                <w10:wrap type="topAndBottom" anchory="page"/>
              </v:shape>
            </w:pict>
          </mc:Fallback>
        </mc:AlternateContent>
      </w:r>
      <w:r>
        <w:rPr>
          <w:noProof/>
        </w:rPr>
        <w:drawing>
          <wp:anchor distT="0" distB="0" distL="114300" distR="114300" simplePos="0" relativeHeight="251686912" behindDoc="0" locked="0" layoutInCell="1" allowOverlap="1" wp14:anchorId="6DA90EEB" wp14:editId="72121DD4">
            <wp:simplePos x="0" y="0"/>
            <wp:positionH relativeFrom="column">
              <wp:posOffset>3282587</wp:posOffset>
            </wp:positionH>
            <wp:positionV relativeFrom="page">
              <wp:posOffset>4144488</wp:posOffset>
            </wp:positionV>
            <wp:extent cx="3000375" cy="1818640"/>
            <wp:effectExtent l="0" t="0" r="9525" b="0"/>
            <wp:wrapTopAndBottom/>
            <wp:docPr id="14813479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47977" name=""/>
                    <pic:cNvPicPr/>
                  </pic:nvPicPr>
                  <pic:blipFill>
                    <a:blip r:embed="rId28">
                      <a:extLst>
                        <a:ext uri="{28A0092B-C50C-407E-A947-70E740481C1C}">
                          <a14:useLocalDpi xmlns:a14="http://schemas.microsoft.com/office/drawing/2010/main" val="0"/>
                        </a:ext>
                      </a:extLst>
                    </a:blip>
                    <a:stretch>
                      <a:fillRect/>
                    </a:stretch>
                  </pic:blipFill>
                  <pic:spPr>
                    <a:xfrm>
                      <a:off x="0" y="0"/>
                      <a:ext cx="3000375" cy="1818640"/>
                    </a:xfrm>
                    <a:prstGeom prst="rect">
                      <a:avLst/>
                    </a:prstGeom>
                  </pic:spPr>
                </pic:pic>
              </a:graphicData>
            </a:graphic>
          </wp:anchor>
        </w:drawing>
      </w:r>
      <w:r w:rsidR="004C2DCD" w:rsidRPr="004C2DCD">
        <w:rPr>
          <w:rFonts w:hint="eastAsia"/>
        </w:rPr>
        <w:t>我们在</w:t>
      </w:r>
      <w:r w:rsidR="004C2DCD" w:rsidRPr="004C2DCD">
        <w:rPr>
          <w:rFonts w:hint="eastAsia"/>
        </w:rPr>
        <w:t xml:space="preserve"> 4x4 TPU Pod [24] </w:t>
      </w:r>
      <w:r w:rsidR="004C2DCD" w:rsidRPr="004C2DCD">
        <w:rPr>
          <w:rFonts w:hint="eastAsia"/>
        </w:rPr>
        <w:t>上使用标准</w:t>
      </w:r>
      <w:r w:rsidR="004C2DCD" w:rsidRPr="004C2DCD">
        <w:rPr>
          <w:rFonts w:hint="eastAsia"/>
        </w:rPr>
        <w:t xml:space="preserve"> </w:t>
      </w:r>
      <w:proofErr w:type="spellStart"/>
      <w:r w:rsidR="004C2DCD" w:rsidRPr="004C2DCD">
        <w:rPr>
          <w:rFonts w:hint="eastAsia"/>
        </w:rPr>
        <w:t>tensorflow</w:t>
      </w:r>
      <w:proofErr w:type="spellEnd"/>
      <w:r w:rsidR="004C2DCD" w:rsidRPr="004C2DCD">
        <w:rPr>
          <w:rFonts w:hint="eastAsia"/>
        </w:rPr>
        <w:t xml:space="preserve"> </w:t>
      </w:r>
      <w:proofErr w:type="spellStart"/>
      <w:r w:rsidR="004C2DCD" w:rsidRPr="004C2DCD">
        <w:rPr>
          <w:rFonts w:hint="eastAsia"/>
        </w:rPr>
        <w:t>RMSPropOptimizer</w:t>
      </w:r>
      <w:proofErr w:type="spellEnd"/>
      <w:r w:rsidR="004C2DCD" w:rsidRPr="004C2DCD">
        <w:rPr>
          <w:rFonts w:hint="eastAsia"/>
        </w:rPr>
        <w:t>（动量为</w:t>
      </w:r>
      <w:r w:rsidR="004C2DCD" w:rsidRPr="004C2DCD">
        <w:rPr>
          <w:rFonts w:hint="eastAsia"/>
        </w:rPr>
        <w:t xml:space="preserve"> 0.9</w:t>
      </w:r>
      <w:r w:rsidR="004C2DCD" w:rsidRPr="004C2DCD">
        <w:rPr>
          <w:rFonts w:hint="eastAsia"/>
        </w:rPr>
        <w:t>）同步训练设置训练模型。我们使用的初始学习率为</w:t>
      </w:r>
      <w:r w:rsidR="004C2DCD" w:rsidRPr="004C2DCD">
        <w:rPr>
          <w:rFonts w:hint="eastAsia"/>
        </w:rPr>
        <w:t xml:space="preserve"> 0.1</w:t>
      </w:r>
      <w:r w:rsidR="004C2DCD" w:rsidRPr="004C2DCD">
        <w:rPr>
          <w:rFonts w:hint="eastAsia"/>
        </w:rPr>
        <w:t>，批量大小为</w:t>
      </w:r>
      <w:r w:rsidR="004C2DCD" w:rsidRPr="004C2DCD">
        <w:rPr>
          <w:rFonts w:hint="eastAsia"/>
        </w:rPr>
        <w:t xml:space="preserve"> 4096</w:t>
      </w:r>
      <w:r w:rsidR="004C2DCD" w:rsidRPr="004C2DCD">
        <w:rPr>
          <w:rFonts w:hint="eastAsia"/>
        </w:rPr>
        <w:t>（每个芯片</w:t>
      </w:r>
      <w:r w:rsidR="004C2DCD" w:rsidRPr="004C2DCD">
        <w:rPr>
          <w:rFonts w:hint="eastAsia"/>
        </w:rPr>
        <w:t xml:space="preserve"> 128 </w:t>
      </w:r>
      <w:r w:rsidR="004C2DCD" w:rsidRPr="004C2DCD">
        <w:rPr>
          <w:rFonts w:hint="eastAsia"/>
        </w:rPr>
        <w:t>幅图像），学习率衰减率为</w:t>
      </w:r>
      <w:r w:rsidR="004C2DCD" w:rsidRPr="004C2DCD">
        <w:rPr>
          <w:rFonts w:hint="eastAsia"/>
        </w:rPr>
        <w:t xml:space="preserve"> 0.01</w:t>
      </w:r>
      <w:r w:rsidR="004C2DCD" w:rsidRPr="004C2DCD">
        <w:rPr>
          <w:rFonts w:hint="eastAsia"/>
        </w:rPr>
        <w:t>（每</w:t>
      </w:r>
      <w:r w:rsidR="004C2DCD" w:rsidRPr="004C2DCD">
        <w:rPr>
          <w:rFonts w:hint="eastAsia"/>
        </w:rPr>
        <w:t xml:space="preserve"> 3 </w:t>
      </w:r>
      <w:proofErr w:type="gramStart"/>
      <w:r w:rsidR="004C2DCD" w:rsidRPr="004C2DCD">
        <w:rPr>
          <w:rFonts w:hint="eastAsia"/>
        </w:rPr>
        <w:t>个</w:t>
      </w:r>
      <w:proofErr w:type="gramEnd"/>
      <w:r w:rsidR="004C2DCD" w:rsidRPr="004C2DCD">
        <w:rPr>
          <w:rFonts w:hint="eastAsia"/>
        </w:rPr>
        <w:t>历元）。我们使用</w:t>
      </w:r>
      <w:r w:rsidR="004C2DCD" w:rsidRPr="004C2DCD">
        <w:rPr>
          <w:rFonts w:hint="eastAsia"/>
        </w:rPr>
        <w:t xml:space="preserve"> 0.8 </w:t>
      </w:r>
      <w:r w:rsidR="004C2DCD" w:rsidRPr="004C2DCD">
        <w:rPr>
          <w:rFonts w:hint="eastAsia"/>
        </w:rPr>
        <w:t>的辍学率、</w:t>
      </w:r>
      <w:r w:rsidR="004C2DCD" w:rsidRPr="004C2DCD">
        <w:rPr>
          <w:rFonts w:hint="eastAsia"/>
        </w:rPr>
        <w:t xml:space="preserve">1e-5 </w:t>
      </w:r>
      <w:r w:rsidR="004C2DCD" w:rsidRPr="004C2DCD">
        <w:rPr>
          <w:rFonts w:hint="eastAsia"/>
        </w:rPr>
        <w:t>的</w:t>
      </w:r>
      <w:r w:rsidR="004C2DCD" w:rsidRPr="004C2DCD">
        <w:rPr>
          <w:rFonts w:hint="eastAsia"/>
        </w:rPr>
        <w:t xml:space="preserve"> l2 </w:t>
      </w:r>
      <w:r w:rsidR="004C2DCD" w:rsidRPr="004C2DCD">
        <w:rPr>
          <w:rFonts w:hint="eastAsia"/>
        </w:rPr>
        <w:t>权重衰减以及与</w:t>
      </w:r>
      <w:r w:rsidR="004C2DCD" w:rsidRPr="004C2DCD">
        <w:rPr>
          <w:rFonts w:hint="eastAsia"/>
        </w:rPr>
        <w:t xml:space="preserve"> Inception [42] </w:t>
      </w:r>
      <w:r w:rsidR="004C2DCD" w:rsidRPr="004C2DCD">
        <w:rPr>
          <w:rFonts w:hint="eastAsia"/>
        </w:rPr>
        <w:t>相同的图像预处理。最后，我们使用衰减为</w:t>
      </w:r>
      <w:r w:rsidR="004C2DCD" w:rsidRPr="004C2DCD">
        <w:rPr>
          <w:rFonts w:hint="eastAsia"/>
        </w:rPr>
        <w:t xml:space="preserve"> 0.9999 </w:t>
      </w:r>
      <w:r w:rsidR="004C2DCD" w:rsidRPr="004C2DCD">
        <w:rPr>
          <w:rFonts w:hint="eastAsia"/>
        </w:rPr>
        <w:t>的指数移动平均值。我们的所有卷积层都使用批量归一化层，平均衰减为</w:t>
      </w:r>
      <w:r w:rsidR="004C2DCD" w:rsidRPr="004C2DCD">
        <w:rPr>
          <w:rFonts w:hint="eastAsia"/>
        </w:rPr>
        <w:t xml:space="preserve"> 0.99</w:t>
      </w:r>
      <w:r w:rsidR="004C2DCD" w:rsidRPr="004C2DCD">
        <w:rPr>
          <w:rFonts w:hint="eastAsia"/>
        </w:rPr>
        <w:t>。</w:t>
      </w:r>
    </w:p>
    <w:p w14:paraId="53982429" w14:textId="17BBE2C9" w:rsidR="006D135C" w:rsidRDefault="004C2DCD" w:rsidP="004C2DCD">
      <w:pPr>
        <w:pStyle w:val="3"/>
        <w:rPr>
          <w:rFonts w:hint="eastAsia"/>
        </w:rPr>
      </w:pPr>
      <w:r>
        <w:rPr>
          <w:rFonts w:ascii="宋体" w:eastAsia="宋体" w:hAnsi="宋体" w:cs="宋体" w:hint="eastAsia"/>
        </w:rPr>
        <w:t>测量配置</w:t>
      </w:r>
    </w:p>
    <w:p w14:paraId="0EB016B5" w14:textId="0CA03B76" w:rsidR="006D135C" w:rsidRDefault="00342B67" w:rsidP="004C2DCD">
      <w:pPr>
        <w:pStyle w:val="a9"/>
        <w:ind w:firstLine="480"/>
      </w:pPr>
      <w:r>
        <w:rPr>
          <w:noProof/>
        </w:rPr>
        <mc:AlternateContent>
          <mc:Choice Requires="wps">
            <w:drawing>
              <wp:anchor distT="0" distB="0" distL="114300" distR="114300" simplePos="0" relativeHeight="251692032" behindDoc="0" locked="0" layoutInCell="1" allowOverlap="1" wp14:anchorId="4E89F822" wp14:editId="0981950A">
                <wp:simplePos x="0" y="0"/>
                <wp:positionH relativeFrom="column">
                  <wp:posOffset>3288525</wp:posOffset>
                </wp:positionH>
                <wp:positionV relativeFrom="page">
                  <wp:posOffset>7534894</wp:posOffset>
                </wp:positionV>
                <wp:extent cx="3000375" cy="508000"/>
                <wp:effectExtent l="0" t="0" r="9525" b="6350"/>
                <wp:wrapTopAndBottom/>
                <wp:docPr id="2143080527" name="文本框 1"/>
                <wp:cNvGraphicFramePr/>
                <a:graphic xmlns:a="http://schemas.openxmlformats.org/drawingml/2006/main">
                  <a:graphicData uri="http://schemas.microsoft.com/office/word/2010/wordprocessingShape">
                    <wps:wsp>
                      <wps:cNvSpPr txBox="1"/>
                      <wps:spPr>
                        <a:xfrm>
                          <a:off x="0" y="0"/>
                          <a:ext cx="3000375" cy="508000"/>
                        </a:xfrm>
                        <a:prstGeom prst="rect">
                          <a:avLst/>
                        </a:prstGeom>
                        <a:solidFill>
                          <a:prstClr val="white"/>
                        </a:solidFill>
                        <a:ln>
                          <a:noFill/>
                        </a:ln>
                      </wps:spPr>
                      <wps:txbx>
                        <w:txbxContent>
                          <w:p w14:paraId="19E1F2BF" w14:textId="72112175" w:rsidR="00014EE0" w:rsidRPr="00014EE0" w:rsidRDefault="00014EE0" w:rsidP="00014EE0">
                            <w:pPr>
                              <w:pStyle w:val="ab"/>
                            </w:pPr>
                            <w:r w:rsidRPr="00014EE0">
                              <w:rPr>
                                <w:rFonts w:hint="eastAsia"/>
                              </w:rPr>
                              <w:t>表</w:t>
                            </w:r>
                            <w:r w:rsidRPr="00014EE0">
                              <w:rPr>
                                <w:rFonts w:hint="eastAsia"/>
                              </w:rPr>
                              <w:t xml:space="preserve"> 5.</w:t>
                            </w:r>
                            <w:r w:rsidRPr="00014EE0">
                              <w:rPr>
                                <w:rFonts w:hint="eastAsia"/>
                              </w:rPr>
                              <w:t>非线性因素对</w:t>
                            </w:r>
                            <w:r w:rsidRPr="00014EE0">
                              <w:rPr>
                                <w:rFonts w:hint="eastAsia"/>
                              </w:rPr>
                              <w:t xml:space="preserve"> MobileNetV3-Large </w:t>
                            </w:r>
                            <w:r w:rsidRPr="00014EE0">
                              <w:rPr>
                                <w:rFonts w:hint="eastAsia"/>
                              </w:rPr>
                              <w:t>的影响。在</w:t>
                            </w:r>
                            <w:r w:rsidRPr="00014EE0">
                              <w:rPr>
                                <w:rFonts w:hint="eastAsia"/>
                              </w:rPr>
                              <w:t xml:space="preserve"> </w:t>
                            </w:r>
                            <w:proofErr w:type="spellStart"/>
                            <w:r w:rsidRPr="00014EE0">
                              <w:rPr>
                                <w:rFonts w:hint="eastAsia"/>
                              </w:rPr>
                              <w:t>h-swish@N</w:t>
                            </w:r>
                            <w:proofErr w:type="spellEnd"/>
                            <w:r w:rsidRPr="00014EE0">
                              <w:rPr>
                                <w:rFonts w:hint="eastAsia"/>
                              </w:rPr>
                              <w:t xml:space="preserve"> </w:t>
                            </w:r>
                            <w:r w:rsidRPr="00014EE0">
                              <w:rPr>
                                <w:rFonts w:hint="eastAsia"/>
                              </w:rPr>
                              <w:t>中，</w:t>
                            </w:r>
                            <w:r w:rsidRPr="00014EE0">
                              <w:rPr>
                                <w:rFonts w:hint="eastAsia"/>
                              </w:rPr>
                              <w:t xml:space="preserve">N </w:t>
                            </w:r>
                            <w:r w:rsidRPr="00014EE0">
                              <w:rPr>
                                <w:rFonts w:hint="eastAsia"/>
                              </w:rPr>
                              <w:t>表示启用了</w:t>
                            </w:r>
                            <w:r w:rsidRPr="00014EE0">
                              <w:rPr>
                                <w:rFonts w:hint="eastAsia"/>
                              </w:rPr>
                              <w:t xml:space="preserve"> h-swish </w:t>
                            </w:r>
                            <w:r w:rsidRPr="00014EE0">
                              <w:rPr>
                                <w:rFonts w:hint="eastAsia"/>
                              </w:rPr>
                              <w:t>的第一层的信道数。第三列显示的是未优化</w:t>
                            </w:r>
                            <w:r w:rsidRPr="00014EE0">
                              <w:rPr>
                                <w:rFonts w:hint="eastAsia"/>
                              </w:rPr>
                              <w:t xml:space="preserve"> h-swish </w:t>
                            </w:r>
                            <w:r w:rsidRPr="00014EE0">
                              <w:rPr>
                                <w:rFonts w:hint="eastAsia"/>
                              </w:rPr>
                              <w:t>的运行时间。准确率最高的是</w:t>
                            </w:r>
                            <w:r w:rsidRPr="00014EE0">
                              <w:rPr>
                                <w:rFonts w:hint="eastAsia"/>
                              </w:rPr>
                              <w:t xml:space="preserve"> ImageNet</w:t>
                            </w:r>
                            <w:r w:rsidRPr="00014EE0">
                              <w:rPr>
                                <w:rFonts w:hint="eastAsia"/>
                              </w:rPr>
                              <w:t>，延迟以</w:t>
                            </w:r>
                            <w:proofErr w:type="gramStart"/>
                            <w:r w:rsidRPr="00014EE0">
                              <w:rPr>
                                <w:rFonts w:hint="eastAsia"/>
                              </w:rPr>
                              <w:t>毫秒为</w:t>
                            </w:r>
                            <w:proofErr w:type="gramEnd"/>
                            <w:r w:rsidRPr="00014EE0">
                              <w:rPr>
                                <w:rFonts w:hint="eastAsia"/>
                              </w:rPr>
                              <w:t>单位。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9F822" id="_x0000_s1154" type="#_x0000_t202" style="position:absolute;left:0;text-align:left;margin-left:258.95pt;margin-top:593.3pt;width:236.25pt;height:40pt;z-index:2516920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" stroked="f">
                <v:textbox style="mso-fit-shape-to-text:t" inset="0,0,0,0">
                  <w:txbxContent>
                    <w:p w14:paraId="19E1F2BF" w14:textId="72112175" w:rsidR="00014EE0" w:rsidRPr="00014EE0" w:rsidRDefault="00014EE0" w:rsidP="00014EE0">
                      <w:pPr>
                        <w:pStyle w:val="ab"/>
                      </w:pPr>
                      <w:r w:rsidRPr="00014EE0">
                        <w:rPr>
                          <w:rFonts w:hint="eastAsia"/>
                        </w:rPr>
                        <w:t>表</w:t>
                      </w:r>
                      <w:r w:rsidRPr="00014EE0">
                        <w:rPr>
                          <w:rFonts w:hint="eastAsia"/>
                        </w:rPr>
                        <w:t xml:space="preserve"> 5.</w:t>
                      </w:r>
                      <w:r w:rsidRPr="00014EE0">
                        <w:rPr>
                          <w:rFonts w:hint="eastAsia"/>
                        </w:rPr>
                        <w:t>非线性因素对</w:t>
                      </w:r>
                      <w:r w:rsidRPr="00014EE0">
                        <w:rPr>
                          <w:rFonts w:hint="eastAsia"/>
                        </w:rPr>
                        <w:t xml:space="preserve"> MobileNetV3-Large </w:t>
                      </w:r>
                      <w:r w:rsidRPr="00014EE0">
                        <w:rPr>
                          <w:rFonts w:hint="eastAsia"/>
                        </w:rPr>
                        <w:t>的影响。在</w:t>
                      </w:r>
                      <w:r w:rsidRPr="00014EE0">
                        <w:rPr>
                          <w:rFonts w:hint="eastAsia"/>
                        </w:rPr>
                        <w:t xml:space="preserve"> </w:t>
                      </w:r>
                      <w:proofErr w:type="spellStart"/>
                      <w:r w:rsidRPr="00014EE0">
                        <w:rPr>
                          <w:rFonts w:hint="eastAsia"/>
                        </w:rPr>
                        <w:t>h-swish@N</w:t>
                      </w:r>
                      <w:proofErr w:type="spellEnd"/>
                      <w:r w:rsidRPr="00014EE0">
                        <w:rPr>
                          <w:rFonts w:hint="eastAsia"/>
                        </w:rPr>
                        <w:t xml:space="preserve"> </w:t>
                      </w:r>
                      <w:r w:rsidRPr="00014EE0">
                        <w:rPr>
                          <w:rFonts w:hint="eastAsia"/>
                        </w:rPr>
                        <w:t>中，</w:t>
                      </w:r>
                      <w:r w:rsidRPr="00014EE0">
                        <w:rPr>
                          <w:rFonts w:hint="eastAsia"/>
                        </w:rPr>
                        <w:t xml:space="preserve">N </w:t>
                      </w:r>
                      <w:r w:rsidRPr="00014EE0">
                        <w:rPr>
                          <w:rFonts w:hint="eastAsia"/>
                        </w:rPr>
                        <w:t>表示启用了</w:t>
                      </w:r>
                      <w:r w:rsidRPr="00014EE0">
                        <w:rPr>
                          <w:rFonts w:hint="eastAsia"/>
                        </w:rPr>
                        <w:t xml:space="preserve"> h-swish </w:t>
                      </w:r>
                      <w:r w:rsidRPr="00014EE0">
                        <w:rPr>
                          <w:rFonts w:hint="eastAsia"/>
                        </w:rPr>
                        <w:t>的第一层的信道数。第三列显示的是未优化</w:t>
                      </w:r>
                      <w:r w:rsidRPr="00014EE0">
                        <w:rPr>
                          <w:rFonts w:hint="eastAsia"/>
                        </w:rPr>
                        <w:t xml:space="preserve"> h-swish </w:t>
                      </w:r>
                      <w:r w:rsidRPr="00014EE0">
                        <w:rPr>
                          <w:rFonts w:hint="eastAsia"/>
                        </w:rPr>
                        <w:t>的运行时间。准确率最高的是</w:t>
                      </w:r>
                      <w:r w:rsidRPr="00014EE0">
                        <w:rPr>
                          <w:rFonts w:hint="eastAsia"/>
                        </w:rPr>
                        <w:t xml:space="preserve"> ImageNet</w:t>
                      </w:r>
                      <w:r w:rsidRPr="00014EE0">
                        <w:rPr>
                          <w:rFonts w:hint="eastAsia"/>
                        </w:rPr>
                        <w:t>，延迟以</w:t>
                      </w:r>
                      <w:proofErr w:type="gramStart"/>
                      <w:r w:rsidRPr="00014EE0">
                        <w:rPr>
                          <w:rFonts w:hint="eastAsia"/>
                        </w:rPr>
                        <w:t>毫秒为</w:t>
                      </w:r>
                      <w:proofErr w:type="gramEnd"/>
                      <w:r w:rsidRPr="00014EE0">
                        <w:rPr>
                          <w:rFonts w:hint="eastAsia"/>
                        </w:rPr>
                        <w:t>单位。</w:t>
                      </w:r>
                    </w:p>
                  </w:txbxContent>
                </v:textbox>
                <w10:wrap type="topAndBottom" anchory="page"/>
              </v:shape>
            </w:pict>
          </mc:Fallback>
        </mc:AlternateContent>
      </w:r>
      <w:r>
        <w:rPr>
          <w:noProof/>
        </w:rPr>
        <w:drawing>
          <wp:anchor distT="0" distB="0" distL="114300" distR="114300" simplePos="0" relativeHeight="251689984" behindDoc="0" locked="0" layoutInCell="1" allowOverlap="1" wp14:anchorId="78012E97" wp14:editId="356D8836">
            <wp:simplePos x="0" y="0"/>
            <wp:positionH relativeFrom="column">
              <wp:posOffset>3269912</wp:posOffset>
            </wp:positionH>
            <wp:positionV relativeFrom="page">
              <wp:posOffset>6649217</wp:posOffset>
            </wp:positionV>
            <wp:extent cx="3000375" cy="818515"/>
            <wp:effectExtent l="0" t="0" r="9525" b="635"/>
            <wp:wrapTopAndBottom/>
            <wp:docPr id="1948722222" name="图片 1" descr="文本,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22222" name="图片 1" descr="文本, 表格&#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3000375" cy="818515"/>
                    </a:xfrm>
                    <a:prstGeom prst="rect">
                      <a:avLst/>
                    </a:prstGeom>
                  </pic:spPr>
                </pic:pic>
              </a:graphicData>
            </a:graphic>
          </wp:anchor>
        </w:drawing>
      </w:r>
      <w:r w:rsidR="004C2DCD" w:rsidRPr="004C2DCD">
        <w:rPr>
          <w:rFonts w:hint="eastAsia"/>
        </w:rPr>
        <w:t>为了测量延迟，我们使用标准的</w:t>
      </w:r>
      <w:r w:rsidR="004C2DCD" w:rsidRPr="004C2DCD">
        <w:rPr>
          <w:rFonts w:hint="eastAsia"/>
        </w:rPr>
        <w:t xml:space="preserve"> Google Pixel </w:t>
      </w:r>
      <w:r w:rsidR="004C2DCD" w:rsidRPr="004C2DCD">
        <w:rPr>
          <w:rFonts w:hint="eastAsia"/>
        </w:rPr>
        <w:t>手机，并通过标准的</w:t>
      </w:r>
      <w:r w:rsidR="004C2DCD" w:rsidRPr="004C2DCD">
        <w:rPr>
          <w:rFonts w:hint="eastAsia"/>
        </w:rPr>
        <w:t xml:space="preserve"> </w:t>
      </w:r>
      <w:proofErr w:type="spellStart"/>
      <w:r w:rsidR="004C2DCD" w:rsidRPr="004C2DCD">
        <w:rPr>
          <w:rFonts w:hint="eastAsia"/>
        </w:rPr>
        <w:t>TFLite</w:t>
      </w:r>
      <w:proofErr w:type="spellEnd"/>
      <w:r w:rsidR="004C2DCD" w:rsidRPr="004C2DCD">
        <w:rPr>
          <w:rFonts w:hint="eastAsia"/>
        </w:rPr>
        <w:t xml:space="preserve"> Benchmark </w:t>
      </w:r>
      <w:r w:rsidR="004C2DCD" w:rsidRPr="004C2DCD">
        <w:rPr>
          <w:rFonts w:hint="eastAsia"/>
        </w:rPr>
        <w:t>工具运行所有网络。我们在所有测量中都使用单线程大核心。我们没有报告多核推理时间，因为我们发现这种设置在移动应用中并不实用。我们为</w:t>
      </w:r>
      <w:r w:rsidR="004C2DCD" w:rsidRPr="004C2DCD">
        <w:rPr>
          <w:rFonts w:hint="eastAsia"/>
        </w:rPr>
        <w:t xml:space="preserve"> </w:t>
      </w:r>
      <w:proofErr w:type="spellStart"/>
      <w:r w:rsidR="004C2DCD" w:rsidRPr="004C2DCD">
        <w:rPr>
          <w:rFonts w:hint="eastAsia"/>
        </w:rPr>
        <w:t>tensorflow</w:t>
      </w:r>
      <w:proofErr w:type="spellEnd"/>
      <w:r w:rsidR="004C2DCD" w:rsidRPr="004C2DCD">
        <w:rPr>
          <w:rFonts w:hint="eastAsia"/>
        </w:rPr>
        <w:t xml:space="preserve"> lite </w:t>
      </w:r>
      <w:r w:rsidR="004C2DCD" w:rsidRPr="004C2DCD">
        <w:rPr>
          <w:rFonts w:hint="eastAsia"/>
        </w:rPr>
        <w:t>贡献了原子</w:t>
      </w:r>
      <w:r w:rsidR="004C2DCD" w:rsidRPr="004C2DCD">
        <w:rPr>
          <w:rFonts w:hint="eastAsia"/>
        </w:rPr>
        <w:t xml:space="preserve"> h-swish </w:t>
      </w:r>
      <w:r w:rsidR="004C2DCD" w:rsidRPr="004C2DCD">
        <w:rPr>
          <w:rFonts w:hint="eastAsia"/>
        </w:rPr>
        <w:t>运算符，现在它已成为最新版本的默认运算符。我们在图</w:t>
      </w:r>
      <w:r w:rsidR="004C2DCD" w:rsidRPr="004C2DCD">
        <w:rPr>
          <w:rFonts w:hint="eastAsia"/>
        </w:rPr>
        <w:t xml:space="preserve"> 9 </w:t>
      </w:r>
      <w:r w:rsidR="004C2DCD" w:rsidRPr="004C2DCD">
        <w:rPr>
          <w:rFonts w:hint="eastAsia"/>
        </w:rPr>
        <w:t>中展示了优化后的</w:t>
      </w:r>
      <w:r w:rsidR="004C2DCD" w:rsidRPr="004C2DCD">
        <w:rPr>
          <w:rFonts w:hint="eastAsia"/>
        </w:rPr>
        <w:t xml:space="preserve"> h-swish </w:t>
      </w:r>
      <w:r w:rsidR="004C2DCD" w:rsidRPr="004C2DCD">
        <w:rPr>
          <w:rFonts w:hint="eastAsia"/>
        </w:rPr>
        <w:t>的影响。</w:t>
      </w:r>
    </w:p>
    <w:p w14:paraId="04BD0CEC" w14:textId="1E051129" w:rsidR="004C2DCD" w:rsidRDefault="004C2DCD" w:rsidP="004C2DCD">
      <w:pPr>
        <w:pStyle w:val="2"/>
      </w:pPr>
      <w:r w:rsidRPr="004C2DCD">
        <w:rPr>
          <w:rFonts w:ascii="宋体" w:eastAsia="宋体" w:hAnsi="宋体" w:cs="宋体" w:hint="eastAsia"/>
        </w:rPr>
        <w:t>结果</w:t>
      </w:r>
    </w:p>
    <w:p w14:paraId="6066EF37" w14:textId="31A9ADEF" w:rsidR="004C2DCD" w:rsidRDefault="004C2DCD" w:rsidP="004C2DCD">
      <w:pPr>
        <w:pStyle w:val="a9"/>
        <w:ind w:firstLine="480"/>
      </w:pPr>
      <w:r w:rsidRPr="004C2DCD">
        <w:rPr>
          <w:rFonts w:hint="eastAsia"/>
        </w:rPr>
        <w:t>如图</w:t>
      </w:r>
      <w:r w:rsidRPr="004C2DCD">
        <w:rPr>
          <w:rFonts w:hint="eastAsia"/>
        </w:rPr>
        <w:t xml:space="preserve"> 1 </w:t>
      </w:r>
      <w:r w:rsidRPr="004C2DCD">
        <w:rPr>
          <w:rFonts w:hint="eastAsia"/>
        </w:rPr>
        <w:t>所示，我们的模型优于</w:t>
      </w:r>
      <w:r w:rsidRPr="004C2DCD">
        <w:rPr>
          <w:rFonts w:hint="eastAsia"/>
        </w:rPr>
        <w:t xml:space="preserve"> </w:t>
      </w:r>
      <w:proofErr w:type="spellStart"/>
      <w:r w:rsidRPr="004C2DCD">
        <w:rPr>
          <w:rFonts w:hint="eastAsia"/>
        </w:rPr>
        <w:t>MnasNet</w:t>
      </w:r>
      <w:proofErr w:type="spellEnd"/>
      <w:r w:rsidRPr="004C2DCD">
        <w:rPr>
          <w:rFonts w:hint="eastAsia"/>
        </w:rPr>
        <w:t xml:space="preserve"> [43]</w:t>
      </w:r>
      <w:r w:rsidRPr="004C2DCD">
        <w:rPr>
          <w:rFonts w:hint="eastAsia"/>
        </w:rPr>
        <w:t>、</w:t>
      </w:r>
      <w:proofErr w:type="spellStart"/>
      <w:r w:rsidRPr="004C2DCD">
        <w:rPr>
          <w:rFonts w:hint="eastAsia"/>
        </w:rPr>
        <w:t>ProxylessNas</w:t>
      </w:r>
      <w:proofErr w:type="spellEnd"/>
      <w:r w:rsidRPr="004C2DCD">
        <w:rPr>
          <w:rFonts w:hint="eastAsia"/>
        </w:rPr>
        <w:t xml:space="preserve"> [5] </w:t>
      </w:r>
      <w:r w:rsidRPr="004C2DCD">
        <w:rPr>
          <w:rFonts w:hint="eastAsia"/>
        </w:rPr>
        <w:t>和</w:t>
      </w:r>
      <w:r w:rsidRPr="004C2DCD">
        <w:rPr>
          <w:rFonts w:hint="eastAsia"/>
        </w:rPr>
        <w:t xml:space="preserve"> MobileNetV2 [39]</w:t>
      </w:r>
      <w:r w:rsidRPr="004C2DCD">
        <w:rPr>
          <w:rFonts w:hint="eastAsia"/>
        </w:rPr>
        <w:t>。我们在表</w:t>
      </w:r>
      <w:r w:rsidRPr="004C2DCD">
        <w:rPr>
          <w:rFonts w:hint="eastAsia"/>
        </w:rPr>
        <w:t xml:space="preserve"> 3 </w:t>
      </w:r>
      <w:r w:rsidRPr="004C2DCD">
        <w:rPr>
          <w:rFonts w:hint="eastAsia"/>
        </w:rPr>
        <w:t>中报告了不同</w:t>
      </w:r>
      <w:r w:rsidRPr="004C2DCD">
        <w:rPr>
          <w:rFonts w:hint="eastAsia"/>
        </w:rPr>
        <w:t xml:space="preserve"> Pixel </w:t>
      </w:r>
      <w:r w:rsidRPr="004C2DCD">
        <w:rPr>
          <w:rFonts w:hint="eastAsia"/>
        </w:rPr>
        <w:t>手机的浮点性能。我们在表</w:t>
      </w:r>
      <w:r w:rsidRPr="004C2DCD">
        <w:rPr>
          <w:rFonts w:hint="eastAsia"/>
        </w:rPr>
        <w:t xml:space="preserve"> 4 </w:t>
      </w:r>
      <w:r w:rsidRPr="004C2DCD">
        <w:rPr>
          <w:rFonts w:hint="eastAsia"/>
        </w:rPr>
        <w:t>中列出了量化结果。</w:t>
      </w:r>
    </w:p>
    <w:p w14:paraId="252F15B0" w14:textId="215438B4" w:rsidR="004C2DCD" w:rsidRDefault="004C2DCD" w:rsidP="004C2DCD">
      <w:pPr>
        <w:pStyle w:val="a9"/>
        <w:ind w:firstLine="480"/>
      </w:pPr>
      <w:r w:rsidRPr="004C2DCD">
        <w:rPr>
          <w:rFonts w:hint="eastAsia"/>
        </w:rPr>
        <w:lastRenderedPageBreak/>
        <w:t>图</w:t>
      </w:r>
      <w:r w:rsidRPr="004C2DCD">
        <w:rPr>
          <w:rFonts w:hint="eastAsia"/>
        </w:rPr>
        <w:t xml:space="preserve"> 7 </w:t>
      </w:r>
      <w:r w:rsidRPr="004C2DCD">
        <w:rPr>
          <w:rFonts w:hint="eastAsia"/>
        </w:rPr>
        <w:t>显示了</w:t>
      </w:r>
      <w:r w:rsidRPr="004C2DCD">
        <w:rPr>
          <w:rFonts w:hint="eastAsia"/>
        </w:rPr>
        <w:t xml:space="preserve"> MobileNetV3 </w:t>
      </w:r>
      <w:r w:rsidRPr="004C2DCD">
        <w:rPr>
          <w:rFonts w:hint="eastAsia"/>
        </w:rPr>
        <w:t>性能权衡与乘数和分辨率的关系。请注意，</w:t>
      </w:r>
      <w:r w:rsidRPr="004C2DCD">
        <w:rPr>
          <w:rFonts w:hint="eastAsia"/>
        </w:rPr>
        <w:t xml:space="preserve">MobileNetV3-Small </w:t>
      </w:r>
      <w:r w:rsidRPr="004C2DCD">
        <w:rPr>
          <w:rFonts w:hint="eastAsia"/>
        </w:rPr>
        <w:t>的性能比</w:t>
      </w:r>
      <w:r w:rsidRPr="004C2DCD">
        <w:rPr>
          <w:rFonts w:hint="eastAsia"/>
        </w:rPr>
        <w:t xml:space="preserve"> MobileNetV3Large </w:t>
      </w:r>
      <w:r w:rsidRPr="004C2DCD">
        <w:rPr>
          <w:rFonts w:hint="eastAsia"/>
        </w:rPr>
        <w:t>高出近</w:t>
      </w:r>
      <w:r w:rsidRPr="004C2DCD">
        <w:rPr>
          <w:rFonts w:hint="eastAsia"/>
        </w:rPr>
        <w:t xml:space="preserve"> 3%</w:t>
      </w:r>
      <w:r w:rsidRPr="004C2DCD">
        <w:rPr>
          <w:rFonts w:hint="eastAsia"/>
        </w:rPr>
        <w:t>。</w:t>
      </w:r>
    </w:p>
    <w:p w14:paraId="30C750DF" w14:textId="7C581CC2" w:rsidR="004C2DCD" w:rsidRPr="004C2DCD" w:rsidRDefault="004C2DCD" w:rsidP="00014EE0">
      <w:pPr>
        <w:pStyle w:val="a9"/>
        <w:ind w:firstLineChars="0" w:firstLine="0"/>
        <w:rPr>
          <w:rFonts w:hint="eastAsia"/>
        </w:rPr>
      </w:pPr>
      <w:r w:rsidRPr="004C2DCD">
        <w:rPr>
          <w:rFonts w:hint="eastAsia"/>
        </w:rPr>
        <w:t>另一方面，分辨率提供了比乘法器更好的权衡。不过，需要注意的是，分辨率通常是由问题决定的（例如，分割和检测问题通常需要更高的分辨率），因此不能总是作为可调参数使用。</w:t>
      </w:r>
    </w:p>
    <w:p w14:paraId="135125E2" w14:textId="324CA57C" w:rsidR="00014EE0" w:rsidRDefault="00014EE0" w:rsidP="00014EE0">
      <w:pPr>
        <w:pStyle w:val="3"/>
        <w:rPr>
          <w:rFonts w:ascii="宋体" w:eastAsia="宋体" w:hAnsi="宋体" w:cs="宋体"/>
        </w:rPr>
      </w:pPr>
      <w:r>
        <w:rPr>
          <w:noProof/>
        </w:rPr>
        <w:drawing>
          <wp:anchor distT="0" distB="0" distL="114300" distR="114300" simplePos="0" relativeHeight="251693056" behindDoc="0" locked="0" layoutInCell="1" allowOverlap="1" wp14:anchorId="02F58169" wp14:editId="7DABF920">
            <wp:simplePos x="0" y="0"/>
            <wp:positionH relativeFrom="margin">
              <wp:posOffset>3282538</wp:posOffset>
            </wp:positionH>
            <wp:positionV relativeFrom="page">
              <wp:posOffset>926119</wp:posOffset>
            </wp:positionV>
            <wp:extent cx="3000375" cy="1588135"/>
            <wp:effectExtent l="0" t="0" r="9525" b="0"/>
            <wp:wrapTopAndBottom/>
            <wp:docPr id="385805800"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05800" name="图片 1" descr="图表, 折线图&#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3000375" cy="1588135"/>
                    </a:xfrm>
                    <a:prstGeom prst="rect">
                      <a:avLst/>
                    </a:prstGeom>
                  </pic:spPr>
                </pic:pic>
              </a:graphicData>
            </a:graphic>
          </wp:anchor>
        </w:drawing>
      </w:r>
      <w:r w:rsidRPr="00014EE0">
        <w:rPr>
          <w:rFonts w:ascii="宋体" w:eastAsia="宋体" w:hAnsi="宋体" w:cs="宋体" w:hint="eastAsia"/>
        </w:rPr>
        <w:t>消融研究</w:t>
      </w:r>
    </w:p>
    <w:p w14:paraId="5739A62A" w14:textId="57E8A222" w:rsidR="006D135C" w:rsidRDefault="00014EE0" w:rsidP="00014EE0">
      <w:pPr>
        <w:pStyle w:val="a9"/>
        <w:ind w:firstLine="480"/>
        <w:rPr>
          <w:rFonts w:hint="eastAsia"/>
        </w:rPr>
      </w:pPr>
      <w:r>
        <w:rPr>
          <w:noProof/>
        </w:rPr>
        <mc:AlternateContent>
          <mc:Choice Requires="wps">
            <w:drawing>
              <wp:anchor distT="0" distB="0" distL="114300" distR="114300" simplePos="0" relativeHeight="251695104" behindDoc="0" locked="0" layoutInCell="1" allowOverlap="1" wp14:anchorId="61FC78D9" wp14:editId="3D504F68">
                <wp:simplePos x="0" y="0"/>
                <wp:positionH relativeFrom="column">
                  <wp:posOffset>3280187</wp:posOffset>
                </wp:positionH>
                <wp:positionV relativeFrom="page">
                  <wp:posOffset>2541262</wp:posOffset>
                </wp:positionV>
                <wp:extent cx="3000375" cy="635000"/>
                <wp:effectExtent l="0" t="0" r="9525" b="0"/>
                <wp:wrapTopAndBottom/>
                <wp:docPr id="517043552" name="文本框 1"/>
                <wp:cNvGraphicFramePr/>
                <a:graphic xmlns:a="http://schemas.openxmlformats.org/drawingml/2006/main">
                  <a:graphicData uri="http://schemas.microsoft.com/office/word/2010/wordprocessingShape">
                    <wps:wsp>
                      <wps:cNvSpPr txBox="1"/>
                      <wps:spPr>
                        <a:xfrm>
                          <a:off x="0" y="0"/>
                          <a:ext cx="3000375" cy="635000"/>
                        </a:xfrm>
                        <a:prstGeom prst="rect">
                          <a:avLst/>
                        </a:prstGeom>
                        <a:solidFill>
                          <a:prstClr val="white"/>
                        </a:solidFill>
                        <a:ln>
                          <a:noFill/>
                        </a:ln>
                      </wps:spPr>
                      <wps:txbx>
                        <w:txbxContent>
                          <w:p w14:paraId="454DD54E" w14:textId="1CD0C1EC" w:rsidR="00014EE0" w:rsidRPr="00014EE0" w:rsidRDefault="00014EE0" w:rsidP="00014EE0">
                            <w:pPr>
                              <w:pStyle w:val="ab"/>
                            </w:pPr>
                            <w:r w:rsidRPr="00014EE0">
                              <w:rPr>
                                <w:rFonts w:hint="eastAsia"/>
                              </w:rPr>
                              <w:t>图</w:t>
                            </w:r>
                            <w:r w:rsidRPr="00014EE0">
                              <w:rPr>
                                <w:rFonts w:hint="eastAsia"/>
                              </w:rPr>
                              <w:t xml:space="preserve"> 8.</w:t>
                            </w:r>
                            <w:r w:rsidRPr="00014EE0">
                              <w:rPr>
                                <w:rFonts w:hint="eastAsia"/>
                              </w:rPr>
                              <w:t>优化和非优化</w:t>
                            </w:r>
                            <w:r w:rsidRPr="00014EE0">
                              <w:rPr>
                                <w:rFonts w:hint="eastAsia"/>
                              </w:rPr>
                              <w:t xml:space="preserve"> h-swish </w:t>
                            </w:r>
                            <w:r w:rsidRPr="00014EE0">
                              <w:rPr>
                                <w:rFonts w:hint="eastAsia"/>
                              </w:rPr>
                              <w:t>与</w:t>
                            </w:r>
                            <w:r w:rsidRPr="00014EE0">
                              <w:rPr>
                                <w:rFonts w:hint="eastAsia"/>
                              </w:rPr>
                              <w:t xml:space="preserve"> </w:t>
                            </w:r>
                            <w:proofErr w:type="spellStart"/>
                            <w:r w:rsidRPr="00014EE0">
                              <w:rPr>
                                <w:rFonts w:hint="eastAsia"/>
                              </w:rPr>
                              <w:t>ReLU</w:t>
                            </w:r>
                            <w:proofErr w:type="spellEnd"/>
                            <w:r w:rsidRPr="00014EE0">
                              <w:rPr>
                                <w:rFonts w:hint="eastAsia"/>
                              </w:rPr>
                              <w:t xml:space="preserve"> </w:t>
                            </w:r>
                            <w:r w:rsidRPr="00014EE0">
                              <w:rPr>
                                <w:rFonts w:hint="eastAsia"/>
                              </w:rPr>
                              <w:t>对延迟的影响。曲线显示了使用深度乘法器的前沿。需要注意的是，将</w:t>
                            </w:r>
                            <w:r w:rsidRPr="00014EE0">
                              <w:rPr>
                                <w:rFonts w:hint="eastAsia"/>
                              </w:rPr>
                              <w:t xml:space="preserve"> h-swish </w:t>
                            </w:r>
                            <w:r w:rsidRPr="00014EE0">
                              <w:rPr>
                                <w:rFonts w:hint="eastAsia"/>
                              </w:rPr>
                              <w:t>放在有</w:t>
                            </w:r>
                            <w:r w:rsidRPr="00014EE0">
                              <w:rPr>
                                <w:rFonts w:hint="eastAsia"/>
                              </w:rPr>
                              <w:t xml:space="preserve"> 80 </w:t>
                            </w:r>
                            <w:proofErr w:type="gramStart"/>
                            <w:r w:rsidRPr="00014EE0">
                              <w:rPr>
                                <w:rFonts w:hint="eastAsia"/>
                              </w:rPr>
                              <w:t>个</w:t>
                            </w:r>
                            <w:proofErr w:type="gramEnd"/>
                            <w:r w:rsidRPr="00014EE0">
                              <w:rPr>
                                <w:rFonts w:hint="eastAsia"/>
                              </w:rPr>
                              <w:t>或更多通道的所有层（</w:t>
                            </w:r>
                            <w:r w:rsidRPr="00014EE0">
                              <w:rPr>
                                <w:rFonts w:hint="eastAsia"/>
                              </w:rPr>
                              <w:t>V3</w:t>
                            </w:r>
                            <w:r w:rsidRPr="00014EE0">
                              <w:rPr>
                                <w:rFonts w:hint="eastAsia"/>
                              </w:rPr>
                              <w:t>），可为优化</w:t>
                            </w:r>
                            <w:r w:rsidRPr="00014EE0">
                              <w:rPr>
                                <w:rFonts w:hint="eastAsia"/>
                              </w:rPr>
                              <w:t xml:space="preserve"> h-swish </w:t>
                            </w:r>
                            <w:r w:rsidRPr="00014EE0">
                              <w:rPr>
                                <w:rFonts w:hint="eastAsia"/>
                              </w:rPr>
                              <w:t>和非优化</w:t>
                            </w:r>
                            <w:r w:rsidRPr="00014EE0">
                              <w:rPr>
                                <w:rFonts w:hint="eastAsia"/>
                              </w:rPr>
                              <w:t xml:space="preserve"> h-swish </w:t>
                            </w:r>
                            <w:r w:rsidRPr="00014EE0">
                              <w:rPr>
                                <w:rFonts w:hint="eastAsia"/>
                              </w:rPr>
                              <w:t>提供最佳权衡。前</w:t>
                            </w:r>
                            <w:r w:rsidRPr="00014EE0">
                              <w:rPr>
                                <w:rFonts w:hint="eastAsia"/>
                              </w:rPr>
                              <w:t xml:space="preserve"> 1 </w:t>
                            </w:r>
                            <w:r w:rsidRPr="00014EE0">
                              <w:rPr>
                                <w:rFonts w:hint="eastAsia"/>
                              </w:rPr>
                              <w:t>位准确率是在</w:t>
                            </w:r>
                            <w:r w:rsidRPr="00014EE0">
                              <w:rPr>
                                <w:rFonts w:hint="eastAsia"/>
                              </w:rPr>
                              <w:t xml:space="preserve"> ImageNet </w:t>
                            </w:r>
                            <w:r w:rsidRPr="00014EE0">
                              <w:rPr>
                                <w:rFonts w:hint="eastAsia"/>
                              </w:rPr>
                              <w:t>上的准确率，延迟以</w:t>
                            </w:r>
                            <w:proofErr w:type="gramStart"/>
                            <w:r w:rsidRPr="00014EE0">
                              <w:rPr>
                                <w:rFonts w:hint="eastAsia"/>
                              </w:rPr>
                              <w:t>毫秒为</w:t>
                            </w:r>
                            <w:proofErr w:type="gramEnd"/>
                            <w:r w:rsidRPr="00014EE0">
                              <w:rPr>
                                <w:rFonts w:hint="eastAsia"/>
                              </w:rPr>
                              <w:t>单位。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C78D9" id="_x0000_s1155" type="#_x0000_t202" style="position:absolute;left:0;text-align:left;margin-left:258.3pt;margin-top:200.1pt;width:236.25pt;height:50pt;z-index:25169510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" stroked="f">
                <v:textbox style="mso-fit-shape-to-text:t" inset="0,0,0,0">
                  <w:txbxContent>
                    <w:p w14:paraId="454DD54E" w14:textId="1CD0C1EC" w:rsidR="00014EE0" w:rsidRPr="00014EE0" w:rsidRDefault="00014EE0" w:rsidP="00014EE0">
                      <w:pPr>
                        <w:pStyle w:val="ab"/>
                      </w:pPr>
                      <w:r w:rsidRPr="00014EE0">
                        <w:rPr>
                          <w:rFonts w:hint="eastAsia"/>
                        </w:rPr>
                        <w:t>图</w:t>
                      </w:r>
                      <w:r w:rsidRPr="00014EE0">
                        <w:rPr>
                          <w:rFonts w:hint="eastAsia"/>
                        </w:rPr>
                        <w:t xml:space="preserve"> 8.</w:t>
                      </w:r>
                      <w:r w:rsidRPr="00014EE0">
                        <w:rPr>
                          <w:rFonts w:hint="eastAsia"/>
                        </w:rPr>
                        <w:t>优化和非优化</w:t>
                      </w:r>
                      <w:r w:rsidRPr="00014EE0">
                        <w:rPr>
                          <w:rFonts w:hint="eastAsia"/>
                        </w:rPr>
                        <w:t xml:space="preserve"> h-swish </w:t>
                      </w:r>
                      <w:r w:rsidRPr="00014EE0">
                        <w:rPr>
                          <w:rFonts w:hint="eastAsia"/>
                        </w:rPr>
                        <w:t>与</w:t>
                      </w:r>
                      <w:r w:rsidRPr="00014EE0">
                        <w:rPr>
                          <w:rFonts w:hint="eastAsia"/>
                        </w:rPr>
                        <w:t xml:space="preserve"> </w:t>
                      </w:r>
                      <w:proofErr w:type="spellStart"/>
                      <w:r w:rsidRPr="00014EE0">
                        <w:rPr>
                          <w:rFonts w:hint="eastAsia"/>
                        </w:rPr>
                        <w:t>ReLU</w:t>
                      </w:r>
                      <w:proofErr w:type="spellEnd"/>
                      <w:r w:rsidRPr="00014EE0">
                        <w:rPr>
                          <w:rFonts w:hint="eastAsia"/>
                        </w:rPr>
                        <w:t xml:space="preserve"> </w:t>
                      </w:r>
                      <w:r w:rsidRPr="00014EE0">
                        <w:rPr>
                          <w:rFonts w:hint="eastAsia"/>
                        </w:rPr>
                        <w:t>对延迟的影响。曲线显示了使用深度乘法器的前沿。需要注意的是，将</w:t>
                      </w:r>
                      <w:r w:rsidRPr="00014EE0">
                        <w:rPr>
                          <w:rFonts w:hint="eastAsia"/>
                        </w:rPr>
                        <w:t xml:space="preserve"> h-swish </w:t>
                      </w:r>
                      <w:r w:rsidRPr="00014EE0">
                        <w:rPr>
                          <w:rFonts w:hint="eastAsia"/>
                        </w:rPr>
                        <w:t>放在有</w:t>
                      </w:r>
                      <w:r w:rsidRPr="00014EE0">
                        <w:rPr>
                          <w:rFonts w:hint="eastAsia"/>
                        </w:rPr>
                        <w:t xml:space="preserve"> 80 </w:t>
                      </w:r>
                      <w:proofErr w:type="gramStart"/>
                      <w:r w:rsidRPr="00014EE0">
                        <w:rPr>
                          <w:rFonts w:hint="eastAsia"/>
                        </w:rPr>
                        <w:t>个</w:t>
                      </w:r>
                      <w:proofErr w:type="gramEnd"/>
                      <w:r w:rsidRPr="00014EE0">
                        <w:rPr>
                          <w:rFonts w:hint="eastAsia"/>
                        </w:rPr>
                        <w:t>或更多通道的所有层（</w:t>
                      </w:r>
                      <w:r w:rsidRPr="00014EE0">
                        <w:rPr>
                          <w:rFonts w:hint="eastAsia"/>
                        </w:rPr>
                        <w:t>V3</w:t>
                      </w:r>
                      <w:r w:rsidRPr="00014EE0">
                        <w:rPr>
                          <w:rFonts w:hint="eastAsia"/>
                        </w:rPr>
                        <w:t>），可为优化</w:t>
                      </w:r>
                      <w:r w:rsidRPr="00014EE0">
                        <w:rPr>
                          <w:rFonts w:hint="eastAsia"/>
                        </w:rPr>
                        <w:t xml:space="preserve"> h-swish </w:t>
                      </w:r>
                      <w:r w:rsidRPr="00014EE0">
                        <w:rPr>
                          <w:rFonts w:hint="eastAsia"/>
                        </w:rPr>
                        <w:t>和非优化</w:t>
                      </w:r>
                      <w:r w:rsidRPr="00014EE0">
                        <w:rPr>
                          <w:rFonts w:hint="eastAsia"/>
                        </w:rPr>
                        <w:t xml:space="preserve"> h-swish </w:t>
                      </w:r>
                      <w:r w:rsidRPr="00014EE0">
                        <w:rPr>
                          <w:rFonts w:hint="eastAsia"/>
                        </w:rPr>
                        <w:t>提供最佳权衡。前</w:t>
                      </w:r>
                      <w:r w:rsidRPr="00014EE0">
                        <w:rPr>
                          <w:rFonts w:hint="eastAsia"/>
                        </w:rPr>
                        <w:t xml:space="preserve"> 1 </w:t>
                      </w:r>
                      <w:r w:rsidRPr="00014EE0">
                        <w:rPr>
                          <w:rFonts w:hint="eastAsia"/>
                        </w:rPr>
                        <w:t>位准确率是在</w:t>
                      </w:r>
                      <w:r w:rsidRPr="00014EE0">
                        <w:rPr>
                          <w:rFonts w:hint="eastAsia"/>
                        </w:rPr>
                        <w:t xml:space="preserve"> ImageNet </w:t>
                      </w:r>
                      <w:r w:rsidRPr="00014EE0">
                        <w:rPr>
                          <w:rFonts w:hint="eastAsia"/>
                        </w:rPr>
                        <w:t>上的准确率，延迟以</w:t>
                      </w:r>
                      <w:proofErr w:type="gramStart"/>
                      <w:r w:rsidRPr="00014EE0">
                        <w:rPr>
                          <w:rFonts w:hint="eastAsia"/>
                        </w:rPr>
                        <w:t>毫秒为</w:t>
                      </w:r>
                      <w:proofErr w:type="gramEnd"/>
                      <w:r w:rsidRPr="00014EE0">
                        <w:rPr>
                          <w:rFonts w:hint="eastAsia"/>
                        </w:rPr>
                        <w:t>单位。</w:t>
                      </w:r>
                    </w:p>
                  </w:txbxContent>
                </v:textbox>
                <w10:wrap type="topAndBottom" anchory="page"/>
              </v:shape>
            </w:pict>
          </mc:Fallback>
        </mc:AlternateContent>
      </w:r>
      <w:r w:rsidRPr="00014EE0">
        <w:rPr>
          <w:rFonts w:hint="eastAsia"/>
          <w:noProof/>
        </w:rPr>
        <w:t>非线性因素的影响</w:t>
      </w:r>
      <w:r w:rsidRPr="00014EE0">
        <w:rPr>
          <w:rFonts w:hint="eastAsia"/>
          <w:noProof/>
        </w:rPr>
        <w:t xml:space="preserve"> </w:t>
      </w:r>
      <w:r w:rsidRPr="00014EE0">
        <w:rPr>
          <w:rFonts w:hint="eastAsia"/>
          <w:noProof/>
        </w:rPr>
        <w:t>在表</w:t>
      </w:r>
      <w:r w:rsidRPr="00014EE0">
        <w:rPr>
          <w:rFonts w:hint="eastAsia"/>
          <w:noProof/>
        </w:rPr>
        <w:t xml:space="preserve"> 5 </w:t>
      </w:r>
      <w:r w:rsidRPr="00014EE0">
        <w:rPr>
          <w:rFonts w:hint="eastAsia"/>
          <w:noProof/>
        </w:rPr>
        <w:t>中，我们研究了插入</w:t>
      </w:r>
      <w:r w:rsidRPr="00014EE0">
        <w:rPr>
          <w:rFonts w:hint="eastAsia"/>
          <w:noProof/>
        </w:rPr>
        <w:t xml:space="preserve"> h-swish </w:t>
      </w:r>
      <w:r w:rsidRPr="00014EE0">
        <w:rPr>
          <w:rFonts w:hint="eastAsia"/>
          <w:noProof/>
        </w:rPr>
        <w:t>非线性因素的位置选择，以及使用优化实现比使用非线性实现的改进。可以看出，使用优化的</w:t>
      </w:r>
      <w:r w:rsidRPr="00014EE0">
        <w:rPr>
          <w:rFonts w:hint="eastAsia"/>
          <w:noProof/>
        </w:rPr>
        <w:t xml:space="preserve"> h-swish </w:t>
      </w:r>
      <w:r w:rsidRPr="00014EE0">
        <w:rPr>
          <w:rFonts w:hint="eastAsia"/>
          <w:noProof/>
        </w:rPr>
        <w:t>实现可以节省</w:t>
      </w:r>
      <w:r w:rsidRPr="00014EE0">
        <w:rPr>
          <w:rFonts w:hint="eastAsia"/>
          <w:noProof/>
        </w:rPr>
        <w:t xml:space="preserve"> 6 </w:t>
      </w:r>
      <w:r w:rsidRPr="00014EE0">
        <w:rPr>
          <w:rFonts w:hint="eastAsia"/>
          <w:noProof/>
        </w:rPr>
        <w:t>毫秒（超过运行时间的</w:t>
      </w:r>
      <w:r w:rsidRPr="00014EE0">
        <w:rPr>
          <w:rFonts w:hint="eastAsia"/>
          <w:noProof/>
        </w:rPr>
        <w:t xml:space="preserve"> 10%</w:t>
      </w:r>
      <w:r w:rsidRPr="00014EE0">
        <w:rPr>
          <w:rFonts w:hint="eastAsia"/>
          <w:noProof/>
        </w:rPr>
        <w:t>）。与传统的</w:t>
      </w:r>
      <w:r w:rsidRPr="00014EE0">
        <w:rPr>
          <w:rFonts w:hint="eastAsia"/>
          <w:noProof/>
        </w:rPr>
        <w:t xml:space="preserve"> ReLU </w:t>
      </w:r>
      <w:r w:rsidRPr="00014EE0">
        <w:rPr>
          <w:rFonts w:hint="eastAsia"/>
          <w:noProof/>
        </w:rPr>
        <w:t>相比，优化后的</w:t>
      </w:r>
      <w:r w:rsidRPr="00014EE0">
        <w:rPr>
          <w:rFonts w:hint="eastAsia"/>
          <w:noProof/>
        </w:rPr>
        <w:t xml:space="preserve"> h-swish </w:t>
      </w:r>
      <w:r w:rsidRPr="00014EE0">
        <w:rPr>
          <w:rFonts w:hint="eastAsia"/>
          <w:noProof/>
        </w:rPr>
        <w:t>只增加了</w:t>
      </w:r>
      <w:r w:rsidRPr="00014EE0">
        <w:rPr>
          <w:rFonts w:hint="eastAsia"/>
          <w:noProof/>
        </w:rPr>
        <w:t xml:space="preserve"> 1 </w:t>
      </w:r>
      <w:r w:rsidRPr="00014EE0">
        <w:rPr>
          <w:rFonts w:hint="eastAsia"/>
          <w:noProof/>
        </w:rPr>
        <w:t>毫秒。</w:t>
      </w:r>
    </w:p>
    <w:p w14:paraId="5ADDC55C" w14:textId="77777777" w:rsidR="00014EE0" w:rsidRDefault="00014EE0" w:rsidP="00014EE0">
      <w:pPr>
        <w:pStyle w:val="a9"/>
        <w:ind w:firstLine="480"/>
      </w:pPr>
      <w:r>
        <w:rPr>
          <w:noProof/>
        </w:rPr>
        <w:drawing>
          <wp:anchor distT="0" distB="0" distL="114300" distR="114300" simplePos="0" relativeHeight="251696128" behindDoc="0" locked="0" layoutInCell="1" allowOverlap="1" wp14:anchorId="2DEBFB87" wp14:editId="1390662B">
            <wp:simplePos x="0" y="0"/>
            <wp:positionH relativeFrom="column">
              <wp:posOffset>3285490</wp:posOffset>
            </wp:positionH>
            <wp:positionV relativeFrom="page">
              <wp:posOffset>3192211</wp:posOffset>
            </wp:positionV>
            <wp:extent cx="3000375" cy="1408430"/>
            <wp:effectExtent l="0" t="0" r="9525" b="1270"/>
            <wp:wrapTopAndBottom/>
            <wp:docPr id="778202447" name="图片 1" descr="图表, 折线图,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02447" name="图片 1" descr="图表, 折线图, 散点图&#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3000375" cy="1408430"/>
                    </a:xfrm>
                    <a:prstGeom prst="rect">
                      <a:avLst/>
                    </a:prstGeom>
                  </pic:spPr>
                </pic:pic>
              </a:graphicData>
            </a:graphic>
          </wp:anchor>
        </w:drawing>
      </w:r>
      <w:r w:rsidRPr="00014EE0">
        <w:rPr>
          <w:rFonts w:hint="eastAsia"/>
          <w:noProof/>
        </w:rPr>
        <w:t>图</w:t>
      </w:r>
      <w:r w:rsidRPr="00014EE0">
        <w:rPr>
          <w:rFonts w:hint="eastAsia"/>
          <w:noProof/>
        </w:rPr>
        <w:t xml:space="preserve"> 8 </w:t>
      </w:r>
      <w:r w:rsidRPr="00014EE0">
        <w:rPr>
          <w:rFonts w:hint="eastAsia"/>
          <w:noProof/>
        </w:rPr>
        <w:t>显示了基于非线性选择和网络宽度的有效前沿。</w:t>
      </w:r>
      <w:r w:rsidRPr="00014EE0">
        <w:rPr>
          <w:rFonts w:hint="eastAsia"/>
          <w:noProof/>
        </w:rPr>
        <w:t xml:space="preserve">MobileNetV3 </w:t>
      </w:r>
      <w:r w:rsidRPr="00014EE0">
        <w:rPr>
          <w:rFonts w:hint="eastAsia"/>
          <w:noProof/>
        </w:rPr>
        <w:t>在网络中间使用</w:t>
      </w:r>
      <w:r w:rsidRPr="00014EE0">
        <w:rPr>
          <w:rFonts w:hint="eastAsia"/>
          <w:noProof/>
        </w:rPr>
        <w:t xml:space="preserve"> h-swish</w:t>
      </w:r>
      <w:r w:rsidRPr="00014EE0">
        <w:rPr>
          <w:rFonts w:hint="eastAsia"/>
          <w:noProof/>
        </w:rPr>
        <w:t>，明显优于</w:t>
      </w:r>
      <w:r w:rsidRPr="00014EE0">
        <w:rPr>
          <w:rFonts w:hint="eastAsia"/>
          <w:noProof/>
        </w:rPr>
        <w:t xml:space="preserve"> ReLU</w:t>
      </w:r>
      <w:r w:rsidRPr="00014EE0">
        <w:rPr>
          <w:rFonts w:hint="eastAsia"/>
          <w:noProof/>
        </w:rPr>
        <w:t>。值得注意的是，在整个网络中加入</w:t>
      </w:r>
      <w:r w:rsidRPr="00014EE0">
        <w:rPr>
          <w:rFonts w:hint="eastAsia"/>
          <w:noProof/>
        </w:rPr>
        <w:t xml:space="preserve"> h-swish </w:t>
      </w:r>
      <w:r w:rsidRPr="00014EE0">
        <w:rPr>
          <w:rFonts w:hint="eastAsia"/>
          <w:noProof/>
        </w:rPr>
        <w:t>比拓宽网络的插值前沿略好。</w:t>
      </w:r>
    </w:p>
    <w:p w14:paraId="017D6D0B" w14:textId="0ED56989" w:rsidR="006D135C" w:rsidRPr="004B1E48" w:rsidRDefault="004B1E48" w:rsidP="004B1E48">
      <w:pPr>
        <w:pStyle w:val="a9"/>
        <w:ind w:firstLine="482"/>
        <w:rPr>
          <w:rFonts w:eastAsiaTheme="minorEastAsia" w:hint="eastAsia"/>
        </w:rPr>
      </w:pPr>
      <w:r w:rsidRPr="004B1E48">
        <w:rPr>
          <w:rFonts w:ascii="宋体" w:hAnsi="宋体" w:hint="eastAsia"/>
          <w:b/>
          <w:bCs/>
        </w:rPr>
        <w:t>其他组成部分的影响</w:t>
      </w:r>
      <w:r w:rsidR="00000000">
        <w:rPr>
          <w:rFonts w:ascii="Calibri" w:eastAsia="Calibri" w:hAnsi="Calibri"/>
        </w:rPr>
        <w:t xml:space="preserve"> </w:t>
      </w:r>
      <w:r w:rsidRPr="004B1E48">
        <w:rPr>
          <w:rFonts w:hint="eastAsia"/>
        </w:rPr>
        <w:t>图</w:t>
      </w:r>
      <w:r w:rsidRPr="004B1E48">
        <w:rPr>
          <w:rFonts w:hint="eastAsia"/>
        </w:rPr>
        <w:t xml:space="preserve"> 9 </w:t>
      </w:r>
      <w:r w:rsidRPr="004B1E48">
        <w:rPr>
          <w:rFonts w:hint="eastAsia"/>
        </w:rPr>
        <w:t>显示了不同组件的引入如何沿着延迟</w:t>
      </w:r>
      <w:r w:rsidRPr="004B1E48">
        <w:rPr>
          <w:rFonts w:hint="eastAsia"/>
        </w:rPr>
        <w:t>/</w:t>
      </w:r>
      <w:r w:rsidRPr="004B1E48">
        <w:rPr>
          <w:rFonts w:hint="eastAsia"/>
        </w:rPr>
        <w:t>精度曲线移动。</w:t>
      </w:r>
      <w:r w:rsidR="00014EE0">
        <w:rPr>
          <w:noProof/>
        </w:rPr>
        <mc:AlternateContent>
          <mc:Choice Requires="wps">
            <w:drawing>
              <wp:anchor distT="0" distB="0" distL="114300" distR="114300" simplePos="0" relativeHeight="251698176" behindDoc="0" locked="0" layoutInCell="1" allowOverlap="1" wp14:anchorId="15FBEB4B" wp14:editId="4C69F357">
                <wp:simplePos x="0" y="0"/>
                <wp:positionH relativeFrom="column">
                  <wp:posOffset>3282587</wp:posOffset>
                </wp:positionH>
                <wp:positionV relativeFrom="page">
                  <wp:posOffset>4601688</wp:posOffset>
                </wp:positionV>
                <wp:extent cx="3000375" cy="254000"/>
                <wp:effectExtent l="0" t="0" r="9525" b="0"/>
                <wp:wrapTopAndBottom/>
                <wp:docPr id="1849463463" name="文本框 1"/>
                <wp:cNvGraphicFramePr/>
                <a:graphic xmlns:a="http://schemas.openxmlformats.org/drawingml/2006/main">
                  <a:graphicData uri="http://schemas.microsoft.com/office/word/2010/wordprocessingShape">
                    <wps:wsp>
                      <wps:cNvSpPr txBox="1"/>
                      <wps:spPr>
                        <a:xfrm>
                          <a:off x="0" y="0"/>
                          <a:ext cx="3000375" cy="254000"/>
                        </a:xfrm>
                        <a:prstGeom prst="rect">
                          <a:avLst/>
                        </a:prstGeom>
                        <a:solidFill>
                          <a:prstClr val="white"/>
                        </a:solidFill>
                        <a:ln>
                          <a:noFill/>
                        </a:ln>
                      </wps:spPr>
                      <wps:txbx>
                        <w:txbxContent>
                          <w:p w14:paraId="7284BFC0" w14:textId="6A1F661F" w:rsidR="00014EE0" w:rsidRPr="00014EE0" w:rsidRDefault="00014EE0" w:rsidP="00014EE0">
                            <w:pPr>
                              <w:pStyle w:val="ab"/>
                            </w:pPr>
                            <w:r w:rsidRPr="00014EE0">
                              <w:rPr>
                                <w:rFonts w:hint="eastAsia"/>
                              </w:rPr>
                              <w:t>图</w:t>
                            </w:r>
                            <w:r w:rsidRPr="00014EE0">
                              <w:rPr>
                                <w:rFonts w:hint="eastAsia"/>
                              </w:rPr>
                              <w:t xml:space="preserve"> 9.MobileNetV3 </w:t>
                            </w:r>
                            <w:r w:rsidRPr="00014EE0">
                              <w:rPr>
                                <w:rFonts w:hint="eastAsia"/>
                              </w:rPr>
                              <w:t>开发过程中各个组件的影响。进度通过向上和向左移动来衡量。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BEB4B" id="_x0000_s1156" type="#_x0000_t202" style="position:absolute;left:0;text-align:left;margin-left:258.45pt;margin-top:362.35pt;width:236.25pt;height:20pt;z-index:25169817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" stroked="f">
                <v:textbox style="mso-fit-shape-to-text:t" inset="0,0,0,0">
                  <w:txbxContent>
                    <w:p w14:paraId="7284BFC0" w14:textId="6A1F661F" w:rsidR="00014EE0" w:rsidRPr="00014EE0" w:rsidRDefault="00014EE0" w:rsidP="00014EE0">
                      <w:pPr>
                        <w:pStyle w:val="ab"/>
                      </w:pPr>
                      <w:r w:rsidRPr="00014EE0">
                        <w:rPr>
                          <w:rFonts w:hint="eastAsia"/>
                        </w:rPr>
                        <w:t>图</w:t>
                      </w:r>
                      <w:r w:rsidRPr="00014EE0">
                        <w:rPr>
                          <w:rFonts w:hint="eastAsia"/>
                        </w:rPr>
                        <w:t xml:space="preserve"> 9.MobileNetV3 </w:t>
                      </w:r>
                      <w:r w:rsidRPr="00014EE0">
                        <w:rPr>
                          <w:rFonts w:hint="eastAsia"/>
                        </w:rPr>
                        <w:t>开发过程中各个组件的影响。进度通过向上和向左移动来衡量。</w:t>
                      </w:r>
                    </w:p>
                  </w:txbxContent>
                </v:textbox>
                <w10:wrap type="topAndBottom" anchory="page"/>
              </v:shape>
            </w:pict>
          </mc:Fallback>
        </mc:AlternateContent>
      </w:r>
    </w:p>
    <w:p w14:paraId="5F2C407E" w14:textId="3FB2FAA4" w:rsidR="004B1E48" w:rsidRDefault="004B1E48" w:rsidP="004B1E48">
      <w:pPr>
        <w:pStyle w:val="2"/>
      </w:pPr>
      <w:r w:rsidRPr="004B1E48">
        <w:rPr>
          <w:rFonts w:ascii="宋体" w:eastAsia="宋体" w:hAnsi="宋体" w:cs="宋体" w:hint="eastAsia"/>
        </w:rPr>
        <w:t>探测</w:t>
      </w:r>
    </w:p>
    <w:p w14:paraId="7E6B02AC" w14:textId="0A446E63" w:rsidR="006D135C" w:rsidRDefault="00014EE0" w:rsidP="004B1E48">
      <w:pPr>
        <w:pStyle w:val="a9"/>
        <w:ind w:firstLine="480"/>
        <w:rPr>
          <w:rFonts w:hint="eastAsia"/>
        </w:rPr>
      </w:pPr>
      <w:r>
        <w:rPr>
          <w:noProof/>
        </w:rPr>
        <mc:AlternateContent>
          <mc:Choice Requires="wps">
            <w:drawing>
              <wp:anchor distT="0" distB="0" distL="114300" distR="114300" simplePos="0" relativeHeight="251701248" behindDoc="0" locked="0" layoutInCell="1" allowOverlap="1" wp14:anchorId="0CAC3679" wp14:editId="10664095">
                <wp:simplePos x="0" y="0"/>
                <wp:positionH relativeFrom="column">
                  <wp:posOffset>3282587</wp:posOffset>
                </wp:positionH>
                <wp:positionV relativeFrom="page">
                  <wp:posOffset>6798623</wp:posOffset>
                </wp:positionV>
                <wp:extent cx="3000375" cy="254000"/>
                <wp:effectExtent l="0" t="0" r="9525" b="0"/>
                <wp:wrapTopAndBottom/>
                <wp:docPr id="2050899763" name="文本框 1"/>
                <wp:cNvGraphicFramePr/>
                <a:graphic xmlns:a="http://schemas.openxmlformats.org/drawingml/2006/main">
                  <a:graphicData uri="http://schemas.microsoft.com/office/word/2010/wordprocessingShape">
                    <wps:wsp>
                      <wps:cNvSpPr txBox="1"/>
                      <wps:spPr>
                        <a:xfrm>
                          <a:off x="0" y="0"/>
                          <a:ext cx="3000375" cy="254000"/>
                        </a:xfrm>
                        <a:prstGeom prst="rect">
                          <a:avLst/>
                        </a:prstGeom>
                        <a:solidFill>
                          <a:prstClr val="white"/>
                        </a:solidFill>
                        <a:ln>
                          <a:noFill/>
                        </a:ln>
                      </wps:spPr>
                      <wps:txbx>
                        <w:txbxContent>
                          <w:p w14:paraId="6A0B6C82" w14:textId="274AE4AE" w:rsidR="00014EE0" w:rsidRPr="00014EE0" w:rsidRDefault="00014EE0" w:rsidP="00014EE0">
                            <w:pPr>
                              <w:pStyle w:val="ab"/>
                              <w:rPr>
                                <w:rFonts w:cs="Calibri"/>
                                <w:noProof/>
                                <w:sz w:val="20"/>
                              </w:rPr>
                            </w:pPr>
                            <w:r w:rsidRPr="00014EE0">
                              <w:rPr>
                                <w:rFonts w:hint="eastAsia"/>
                              </w:rPr>
                              <w:t>表</w:t>
                            </w:r>
                            <w:r w:rsidRPr="00014EE0">
                              <w:rPr>
                                <w:rFonts w:hint="eastAsia"/>
                              </w:rPr>
                              <w:t xml:space="preserve"> 6.</w:t>
                            </w:r>
                            <w:r w:rsidRPr="00014EE0">
                              <w:rPr>
                                <w:rFonts w:hint="eastAsia"/>
                              </w:rPr>
                              <w:t>采用不同骨干网的</w:t>
                            </w:r>
                            <w:r w:rsidRPr="00014EE0">
                              <w:rPr>
                                <w:rFonts w:hint="eastAsia"/>
                              </w:rPr>
                              <w:t xml:space="preserve"> </w:t>
                            </w:r>
                            <w:proofErr w:type="spellStart"/>
                            <w:r w:rsidRPr="00014EE0">
                              <w:rPr>
                                <w:rFonts w:hint="eastAsia"/>
                              </w:rPr>
                              <w:t>SSDLite</w:t>
                            </w:r>
                            <w:proofErr w:type="spellEnd"/>
                            <w:r w:rsidRPr="00014EE0">
                              <w:rPr>
                                <w:rFonts w:hint="eastAsia"/>
                              </w:rPr>
                              <w:t xml:space="preserve"> </w:t>
                            </w:r>
                            <w:r w:rsidRPr="00014EE0">
                              <w:rPr>
                                <w:rFonts w:hint="eastAsia"/>
                              </w:rPr>
                              <w:t>在</w:t>
                            </w:r>
                            <w:r w:rsidRPr="00014EE0">
                              <w:rPr>
                                <w:rFonts w:hint="eastAsia"/>
                              </w:rPr>
                              <w:t xml:space="preserve"> COCO </w:t>
                            </w:r>
                            <w:r w:rsidRPr="00014EE0">
                              <w:rPr>
                                <w:rFonts w:hint="eastAsia"/>
                              </w:rPr>
                              <w:t>测试集上的物体检测结果。†</w:t>
                            </w:r>
                            <w:r w:rsidRPr="00014EE0">
                              <w:rPr>
                                <w:rFonts w:hint="eastAsia"/>
                              </w:rPr>
                              <w:t xml:space="preserve">:C4 </w:t>
                            </w:r>
                            <w:r w:rsidRPr="00014EE0">
                              <w:rPr>
                                <w:rFonts w:hint="eastAsia"/>
                              </w:rPr>
                              <w:t>和</w:t>
                            </w:r>
                            <w:r w:rsidRPr="00014EE0">
                              <w:rPr>
                                <w:rFonts w:hint="eastAsia"/>
                              </w:rPr>
                              <w:t xml:space="preserve"> C5 </w:t>
                            </w:r>
                            <w:r w:rsidRPr="00014EE0">
                              <w:rPr>
                                <w:rFonts w:hint="eastAsia"/>
                              </w:rPr>
                              <w:t>之间区块中的通道减少了</w:t>
                            </w:r>
                            <w:r w:rsidRPr="00014EE0">
                              <w:rPr>
                                <w:rFonts w:hint="eastAsia"/>
                              </w:rPr>
                              <w:t xml:space="preserve"> 2 </w:t>
                            </w:r>
                            <w:proofErr w:type="gramStart"/>
                            <w:r w:rsidRPr="00014EE0">
                              <w:rPr>
                                <w:rFonts w:hint="eastAsia"/>
                              </w:rPr>
                              <w:t>倍</w:t>
                            </w:r>
                            <w:proofErr w:type="gramEnd"/>
                            <w:r w:rsidRPr="00014EE0">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C3679" id="_x0000_s1157" type="#_x0000_t202" style="position:absolute;left:0;text-align:left;margin-left:258.45pt;margin-top:535.3pt;width:236.25pt;height:20pt;z-index:25170124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" stroked="f">
                <v:textbox style="mso-fit-shape-to-text:t" inset="0,0,0,0">
                  <w:txbxContent>
                    <w:p w14:paraId="6A0B6C82" w14:textId="274AE4AE" w:rsidR="00014EE0" w:rsidRPr="00014EE0" w:rsidRDefault="00014EE0" w:rsidP="00014EE0">
                      <w:pPr>
                        <w:pStyle w:val="ab"/>
                        <w:rPr>
                          <w:rFonts w:cs="Calibri"/>
                          <w:noProof/>
                          <w:sz w:val="20"/>
                        </w:rPr>
                      </w:pPr>
                      <w:r w:rsidRPr="00014EE0">
                        <w:rPr>
                          <w:rFonts w:hint="eastAsia"/>
                        </w:rPr>
                        <w:t>表</w:t>
                      </w:r>
                      <w:r w:rsidRPr="00014EE0">
                        <w:rPr>
                          <w:rFonts w:hint="eastAsia"/>
                        </w:rPr>
                        <w:t xml:space="preserve"> 6.</w:t>
                      </w:r>
                      <w:r w:rsidRPr="00014EE0">
                        <w:rPr>
                          <w:rFonts w:hint="eastAsia"/>
                        </w:rPr>
                        <w:t>采用不同骨干网的</w:t>
                      </w:r>
                      <w:r w:rsidRPr="00014EE0">
                        <w:rPr>
                          <w:rFonts w:hint="eastAsia"/>
                        </w:rPr>
                        <w:t xml:space="preserve"> </w:t>
                      </w:r>
                      <w:proofErr w:type="spellStart"/>
                      <w:r w:rsidRPr="00014EE0">
                        <w:rPr>
                          <w:rFonts w:hint="eastAsia"/>
                        </w:rPr>
                        <w:t>SSDLite</w:t>
                      </w:r>
                      <w:proofErr w:type="spellEnd"/>
                      <w:r w:rsidRPr="00014EE0">
                        <w:rPr>
                          <w:rFonts w:hint="eastAsia"/>
                        </w:rPr>
                        <w:t xml:space="preserve"> </w:t>
                      </w:r>
                      <w:r w:rsidRPr="00014EE0">
                        <w:rPr>
                          <w:rFonts w:hint="eastAsia"/>
                        </w:rPr>
                        <w:t>在</w:t>
                      </w:r>
                      <w:r w:rsidRPr="00014EE0">
                        <w:rPr>
                          <w:rFonts w:hint="eastAsia"/>
                        </w:rPr>
                        <w:t xml:space="preserve"> COCO </w:t>
                      </w:r>
                      <w:r w:rsidRPr="00014EE0">
                        <w:rPr>
                          <w:rFonts w:hint="eastAsia"/>
                        </w:rPr>
                        <w:t>测试集上的物体检测结果。†</w:t>
                      </w:r>
                      <w:r w:rsidRPr="00014EE0">
                        <w:rPr>
                          <w:rFonts w:hint="eastAsia"/>
                        </w:rPr>
                        <w:t xml:space="preserve">:C4 </w:t>
                      </w:r>
                      <w:r w:rsidRPr="00014EE0">
                        <w:rPr>
                          <w:rFonts w:hint="eastAsia"/>
                        </w:rPr>
                        <w:t>和</w:t>
                      </w:r>
                      <w:r w:rsidRPr="00014EE0">
                        <w:rPr>
                          <w:rFonts w:hint="eastAsia"/>
                        </w:rPr>
                        <w:t xml:space="preserve"> C5 </w:t>
                      </w:r>
                      <w:r w:rsidRPr="00014EE0">
                        <w:rPr>
                          <w:rFonts w:hint="eastAsia"/>
                        </w:rPr>
                        <w:t>之间区块中的通道减少了</w:t>
                      </w:r>
                      <w:r w:rsidRPr="00014EE0">
                        <w:rPr>
                          <w:rFonts w:hint="eastAsia"/>
                        </w:rPr>
                        <w:t xml:space="preserve"> 2 </w:t>
                      </w:r>
                      <w:proofErr w:type="gramStart"/>
                      <w:r w:rsidRPr="00014EE0">
                        <w:rPr>
                          <w:rFonts w:hint="eastAsia"/>
                        </w:rPr>
                        <w:t>倍</w:t>
                      </w:r>
                      <w:proofErr w:type="gramEnd"/>
                      <w:r w:rsidRPr="00014EE0">
                        <w:rPr>
                          <w:rFonts w:hint="eastAsia"/>
                        </w:rPr>
                        <w:t>。</w:t>
                      </w:r>
                    </w:p>
                  </w:txbxContent>
                </v:textbox>
                <w10:wrap type="topAndBottom" anchory="page"/>
              </v:shape>
            </w:pict>
          </mc:Fallback>
        </mc:AlternateContent>
      </w:r>
      <w:r>
        <w:rPr>
          <w:noProof/>
        </w:rPr>
        <w:drawing>
          <wp:anchor distT="0" distB="0" distL="114300" distR="114300" simplePos="0" relativeHeight="251699200" behindDoc="0" locked="0" layoutInCell="1" allowOverlap="1" wp14:anchorId="3BC36827" wp14:editId="02B9AD25">
            <wp:simplePos x="0" y="0"/>
            <wp:positionH relativeFrom="column">
              <wp:posOffset>3281680</wp:posOffset>
            </wp:positionH>
            <wp:positionV relativeFrom="page">
              <wp:posOffset>4874128</wp:posOffset>
            </wp:positionV>
            <wp:extent cx="3000375" cy="1864995"/>
            <wp:effectExtent l="0" t="0" r="9525" b="1905"/>
            <wp:wrapTopAndBottom/>
            <wp:docPr id="679969624"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69624" name="图片 1" descr="表格&#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3000375" cy="1864995"/>
                    </a:xfrm>
                    <a:prstGeom prst="rect">
                      <a:avLst/>
                    </a:prstGeom>
                  </pic:spPr>
                </pic:pic>
              </a:graphicData>
            </a:graphic>
          </wp:anchor>
        </w:drawing>
      </w:r>
      <w:r w:rsidR="004B1E48" w:rsidRPr="004B1E48">
        <w:rPr>
          <w:rFonts w:hint="eastAsia"/>
          <w:noProof/>
        </w:rPr>
        <w:t>我们使用</w:t>
      </w:r>
      <w:r w:rsidR="004B1E48" w:rsidRPr="004B1E48">
        <w:rPr>
          <w:rFonts w:hint="eastAsia"/>
          <w:noProof/>
        </w:rPr>
        <w:t xml:space="preserve"> MobileNetV3 </w:t>
      </w:r>
      <w:r w:rsidR="004B1E48" w:rsidRPr="004B1E48">
        <w:rPr>
          <w:rFonts w:hint="eastAsia"/>
          <w:noProof/>
        </w:rPr>
        <w:t>代替</w:t>
      </w:r>
      <w:r w:rsidR="004B1E48" w:rsidRPr="004B1E48">
        <w:rPr>
          <w:rFonts w:hint="eastAsia"/>
          <w:noProof/>
        </w:rPr>
        <w:t xml:space="preserve"> SSDLite [39] </w:t>
      </w:r>
      <w:r w:rsidR="004B1E48" w:rsidRPr="004B1E48">
        <w:rPr>
          <w:rFonts w:hint="eastAsia"/>
          <w:noProof/>
        </w:rPr>
        <w:t>中的骨干网特征提取器，并在</w:t>
      </w:r>
      <w:r w:rsidR="004B1E48" w:rsidRPr="004B1E48">
        <w:rPr>
          <w:rFonts w:hint="eastAsia"/>
          <w:noProof/>
        </w:rPr>
        <w:t xml:space="preserve"> COCO </w:t>
      </w:r>
      <w:r w:rsidR="004B1E48" w:rsidRPr="004B1E48">
        <w:rPr>
          <w:rFonts w:hint="eastAsia"/>
          <w:noProof/>
        </w:rPr>
        <w:t>数据集</w:t>
      </w:r>
      <w:r w:rsidR="004B1E48" w:rsidRPr="004B1E48">
        <w:rPr>
          <w:rFonts w:hint="eastAsia"/>
          <w:noProof/>
        </w:rPr>
        <w:t xml:space="preserve"> [26] </w:t>
      </w:r>
      <w:r w:rsidR="004B1E48" w:rsidRPr="004B1E48">
        <w:rPr>
          <w:rFonts w:hint="eastAsia"/>
          <w:noProof/>
        </w:rPr>
        <w:t>上与其他骨干网进行比较。</w:t>
      </w:r>
    </w:p>
    <w:p w14:paraId="59EEC2FE" w14:textId="5C99159D" w:rsidR="004B1E48" w:rsidRDefault="00342B67" w:rsidP="004B1E48">
      <w:pPr>
        <w:pStyle w:val="a9"/>
        <w:ind w:firstLine="480"/>
      </w:pPr>
      <w:r>
        <w:rPr>
          <w:noProof/>
        </w:rPr>
        <mc:AlternateContent>
          <mc:Choice Requires="wps">
            <w:drawing>
              <wp:anchor distT="0" distB="0" distL="114300" distR="114300" simplePos="0" relativeHeight="251704320" behindDoc="0" locked="0" layoutInCell="1" allowOverlap="1" wp14:anchorId="37BDB1B0" wp14:editId="4925E5E6">
                <wp:simplePos x="0" y="0"/>
                <wp:positionH relativeFrom="column">
                  <wp:posOffset>3284913</wp:posOffset>
                </wp:positionH>
                <wp:positionV relativeFrom="page">
                  <wp:posOffset>8188581</wp:posOffset>
                </wp:positionV>
                <wp:extent cx="3000375" cy="254000"/>
                <wp:effectExtent l="0" t="0" r="9525" b="0"/>
                <wp:wrapTopAndBottom/>
                <wp:docPr id="1717415015" name="文本框 1"/>
                <wp:cNvGraphicFramePr/>
                <a:graphic xmlns:a="http://schemas.openxmlformats.org/drawingml/2006/main">
                  <a:graphicData uri="http://schemas.microsoft.com/office/word/2010/wordprocessingShape">
                    <wps:wsp>
                      <wps:cNvSpPr txBox="1"/>
                      <wps:spPr>
                        <a:xfrm>
                          <a:off x="0" y="0"/>
                          <a:ext cx="3000375" cy="254000"/>
                        </a:xfrm>
                        <a:prstGeom prst="rect">
                          <a:avLst/>
                        </a:prstGeom>
                        <a:solidFill>
                          <a:prstClr val="white"/>
                        </a:solidFill>
                        <a:ln>
                          <a:noFill/>
                        </a:ln>
                      </wps:spPr>
                      <wps:txbx>
                        <w:txbxContent>
                          <w:p w14:paraId="466CF7C2" w14:textId="5AA70C0B" w:rsidR="00014EE0" w:rsidRPr="00014EE0" w:rsidRDefault="00014EE0" w:rsidP="00014EE0">
                            <w:pPr>
                              <w:pStyle w:val="ab"/>
                            </w:pPr>
                            <w:r w:rsidRPr="00014EE0">
                              <w:rPr>
                                <w:rFonts w:hint="eastAsia"/>
                              </w:rPr>
                              <w:t>图</w:t>
                            </w:r>
                            <w:r w:rsidRPr="00014EE0">
                              <w:rPr>
                                <w:rFonts w:hint="eastAsia"/>
                              </w:rPr>
                              <w:t xml:space="preserve"> 10</w:t>
                            </w:r>
                            <w:r w:rsidRPr="00014EE0">
                              <w:rPr>
                                <w:rFonts w:hint="eastAsia"/>
                              </w:rPr>
                              <w:t>在</w:t>
                            </w:r>
                            <w:r w:rsidRPr="00014EE0">
                              <w:rPr>
                                <w:rFonts w:hint="eastAsia"/>
                              </w:rPr>
                              <w:t xml:space="preserve"> MobileNetV3 </w:t>
                            </w:r>
                            <w:r w:rsidRPr="00014EE0">
                              <w:rPr>
                                <w:rFonts w:hint="eastAsia"/>
                              </w:rPr>
                              <w:t>的基础上，所提出的分割头</w:t>
                            </w:r>
                            <w:r w:rsidRPr="00014EE0">
                              <w:rPr>
                                <w:rFonts w:hint="eastAsia"/>
                              </w:rPr>
                              <w:t xml:space="preserve"> Lite R-ASPP </w:t>
                            </w:r>
                            <w:r w:rsidRPr="00014EE0">
                              <w:rPr>
                                <w:rFonts w:hint="eastAsia"/>
                              </w:rPr>
                              <w:t>在混合多种分辨率特征的同时，还能提供快速的语义分割结果。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BDB1B0" id="_x0000_s1158" type="#_x0000_t202" style="position:absolute;left:0;text-align:left;margin-left:258.65pt;margin-top:644.75pt;width:236.25pt;height:20pt;z-index:25170432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" stroked="f">
                <v:textbox style="mso-fit-shape-to-text:t" inset="0,0,0,0">
                  <w:txbxContent>
                    <w:p w14:paraId="466CF7C2" w14:textId="5AA70C0B" w:rsidR="00014EE0" w:rsidRPr="00014EE0" w:rsidRDefault="00014EE0" w:rsidP="00014EE0">
                      <w:pPr>
                        <w:pStyle w:val="ab"/>
                      </w:pPr>
                      <w:r w:rsidRPr="00014EE0">
                        <w:rPr>
                          <w:rFonts w:hint="eastAsia"/>
                        </w:rPr>
                        <w:t>图</w:t>
                      </w:r>
                      <w:r w:rsidRPr="00014EE0">
                        <w:rPr>
                          <w:rFonts w:hint="eastAsia"/>
                        </w:rPr>
                        <w:t xml:space="preserve"> 10</w:t>
                      </w:r>
                      <w:r w:rsidRPr="00014EE0">
                        <w:rPr>
                          <w:rFonts w:hint="eastAsia"/>
                        </w:rPr>
                        <w:t>在</w:t>
                      </w:r>
                      <w:r w:rsidRPr="00014EE0">
                        <w:rPr>
                          <w:rFonts w:hint="eastAsia"/>
                        </w:rPr>
                        <w:t xml:space="preserve"> MobileNetV3 </w:t>
                      </w:r>
                      <w:r w:rsidRPr="00014EE0">
                        <w:rPr>
                          <w:rFonts w:hint="eastAsia"/>
                        </w:rPr>
                        <w:t>的基础上，所提出的分割头</w:t>
                      </w:r>
                      <w:r w:rsidRPr="00014EE0">
                        <w:rPr>
                          <w:rFonts w:hint="eastAsia"/>
                        </w:rPr>
                        <w:t xml:space="preserve"> Lite R-ASPP </w:t>
                      </w:r>
                      <w:r w:rsidRPr="00014EE0">
                        <w:rPr>
                          <w:rFonts w:hint="eastAsia"/>
                        </w:rPr>
                        <w:t>在混合多种分辨率特征的同时，还能提供快速的语义分割结果。</w:t>
                      </w:r>
                    </w:p>
                  </w:txbxContent>
                </v:textbox>
                <w10:wrap type="topAndBottom" anchory="page"/>
              </v:shape>
            </w:pict>
          </mc:Fallback>
        </mc:AlternateContent>
      </w:r>
      <w:r w:rsidR="004B1E48" w:rsidRPr="004B1E48">
        <w:rPr>
          <w:rFonts w:hint="eastAsia"/>
        </w:rPr>
        <w:t>按照</w:t>
      </w:r>
      <w:r w:rsidR="004B1E48" w:rsidRPr="004B1E48">
        <w:rPr>
          <w:rFonts w:hint="eastAsia"/>
        </w:rPr>
        <w:t xml:space="preserve"> MobileNetV2 [39]</w:t>
      </w:r>
      <w:r w:rsidR="004B1E48" w:rsidRPr="004B1E48">
        <w:rPr>
          <w:rFonts w:hint="eastAsia"/>
        </w:rPr>
        <w:t>，我们将</w:t>
      </w:r>
      <w:r w:rsidR="004B1E48" w:rsidRPr="004B1E48">
        <w:rPr>
          <w:rFonts w:hint="eastAsia"/>
        </w:rPr>
        <w:t xml:space="preserve"> </w:t>
      </w:r>
      <w:proofErr w:type="spellStart"/>
      <w:r w:rsidR="004B1E48" w:rsidRPr="004B1E48">
        <w:rPr>
          <w:rFonts w:hint="eastAsia"/>
        </w:rPr>
        <w:t>SSDLite</w:t>
      </w:r>
      <w:proofErr w:type="spellEnd"/>
      <w:r w:rsidR="004B1E48" w:rsidRPr="004B1E48">
        <w:rPr>
          <w:rFonts w:hint="eastAsia"/>
        </w:rPr>
        <w:t xml:space="preserve"> </w:t>
      </w:r>
      <w:r w:rsidR="004B1E48" w:rsidRPr="004B1E48">
        <w:rPr>
          <w:rFonts w:hint="eastAsia"/>
        </w:rPr>
        <w:t>的第一层附加到输出跨度为</w:t>
      </w:r>
      <w:r w:rsidR="004B1E48" w:rsidRPr="004B1E48">
        <w:rPr>
          <w:rFonts w:hint="eastAsia"/>
        </w:rPr>
        <w:t xml:space="preserve"> 16 </w:t>
      </w:r>
      <w:r w:rsidR="004B1E48" w:rsidRPr="004B1E48">
        <w:rPr>
          <w:rFonts w:hint="eastAsia"/>
        </w:rPr>
        <w:t>的最后一个特征提取层，并将</w:t>
      </w:r>
      <w:r w:rsidR="004B1E48" w:rsidRPr="004B1E48">
        <w:rPr>
          <w:rFonts w:hint="eastAsia"/>
        </w:rPr>
        <w:t xml:space="preserve"> </w:t>
      </w:r>
      <w:proofErr w:type="spellStart"/>
      <w:r w:rsidR="004B1E48" w:rsidRPr="004B1E48">
        <w:rPr>
          <w:rFonts w:hint="eastAsia"/>
        </w:rPr>
        <w:t>SSDLite</w:t>
      </w:r>
      <w:proofErr w:type="spellEnd"/>
      <w:r w:rsidR="004B1E48" w:rsidRPr="004B1E48">
        <w:rPr>
          <w:rFonts w:hint="eastAsia"/>
        </w:rPr>
        <w:t xml:space="preserve"> </w:t>
      </w:r>
      <w:r w:rsidR="004B1E48" w:rsidRPr="004B1E48">
        <w:rPr>
          <w:rFonts w:hint="eastAsia"/>
        </w:rPr>
        <w:t>的第二层附加到输出跨度为</w:t>
      </w:r>
      <w:r w:rsidR="004B1E48" w:rsidRPr="004B1E48">
        <w:rPr>
          <w:rFonts w:hint="eastAsia"/>
        </w:rPr>
        <w:t xml:space="preserve"> 32 </w:t>
      </w:r>
      <w:r w:rsidR="004B1E48" w:rsidRPr="004B1E48">
        <w:rPr>
          <w:rFonts w:hint="eastAsia"/>
        </w:rPr>
        <w:t>的最后一个特征提取层。根据检测文献，我们将这两个特征提取层分别称为</w:t>
      </w:r>
      <w:r w:rsidR="004B1E48" w:rsidRPr="004B1E48">
        <w:rPr>
          <w:rFonts w:hint="eastAsia"/>
        </w:rPr>
        <w:t xml:space="preserve"> C4 </w:t>
      </w:r>
      <w:r w:rsidR="004B1E48" w:rsidRPr="004B1E48">
        <w:rPr>
          <w:rFonts w:hint="eastAsia"/>
        </w:rPr>
        <w:t>和</w:t>
      </w:r>
      <w:r w:rsidR="004B1E48" w:rsidRPr="004B1E48">
        <w:rPr>
          <w:rFonts w:hint="eastAsia"/>
        </w:rPr>
        <w:t xml:space="preserve"> C5</w:t>
      </w:r>
      <w:r w:rsidR="004B1E48" w:rsidRPr="004B1E48">
        <w:rPr>
          <w:rFonts w:hint="eastAsia"/>
        </w:rPr>
        <w:t>。对于</w:t>
      </w:r>
      <w:r w:rsidR="004B1E48" w:rsidRPr="004B1E48">
        <w:rPr>
          <w:rFonts w:hint="eastAsia"/>
        </w:rPr>
        <w:t xml:space="preserve"> MobileNetV3-Large</w:t>
      </w:r>
      <w:r w:rsidR="004B1E48" w:rsidRPr="004B1E48">
        <w:rPr>
          <w:rFonts w:hint="eastAsia"/>
        </w:rPr>
        <w:t>，</w:t>
      </w:r>
      <w:r w:rsidR="004B1E48" w:rsidRPr="004B1E48">
        <w:rPr>
          <w:rFonts w:hint="eastAsia"/>
        </w:rPr>
        <w:t xml:space="preserve">C4 </w:t>
      </w:r>
      <w:r w:rsidR="004B1E48" w:rsidRPr="004B1E48">
        <w:rPr>
          <w:rFonts w:hint="eastAsia"/>
        </w:rPr>
        <w:t>是第</w:t>
      </w:r>
      <w:r w:rsidR="004B1E48" w:rsidRPr="004B1E48">
        <w:rPr>
          <w:rFonts w:hint="eastAsia"/>
        </w:rPr>
        <w:t xml:space="preserve"> 13 </w:t>
      </w:r>
      <w:proofErr w:type="gramStart"/>
      <w:r w:rsidR="004B1E48" w:rsidRPr="004B1E48">
        <w:rPr>
          <w:rFonts w:hint="eastAsia"/>
        </w:rPr>
        <w:t>个</w:t>
      </w:r>
      <w:proofErr w:type="gramEnd"/>
      <w:r w:rsidR="004B1E48" w:rsidRPr="004B1E48">
        <w:rPr>
          <w:rFonts w:hint="eastAsia"/>
        </w:rPr>
        <w:t>瓶颈区块的扩展层。对于</w:t>
      </w:r>
      <w:r w:rsidR="004B1E48" w:rsidRPr="004B1E48">
        <w:rPr>
          <w:rFonts w:hint="eastAsia"/>
        </w:rPr>
        <w:t xml:space="preserve"> MobileNetV3-Small</w:t>
      </w:r>
      <w:r w:rsidR="004B1E48" w:rsidRPr="004B1E48">
        <w:rPr>
          <w:rFonts w:hint="eastAsia"/>
        </w:rPr>
        <w:t>，</w:t>
      </w:r>
      <w:r w:rsidR="004B1E48" w:rsidRPr="004B1E48">
        <w:rPr>
          <w:rFonts w:hint="eastAsia"/>
        </w:rPr>
        <w:t xml:space="preserve">C4 </w:t>
      </w:r>
      <w:r w:rsidR="004B1E48" w:rsidRPr="004B1E48">
        <w:rPr>
          <w:rFonts w:hint="eastAsia"/>
        </w:rPr>
        <w:t>是第</w:t>
      </w:r>
      <w:r w:rsidR="004B1E48" w:rsidRPr="004B1E48">
        <w:rPr>
          <w:rFonts w:hint="eastAsia"/>
        </w:rPr>
        <w:t xml:space="preserve"> 9 </w:t>
      </w:r>
      <w:proofErr w:type="gramStart"/>
      <w:r w:rsidR="004B1E48" w:rsidRPr="004B1E48">
        <w:rPr>
          <w:rFonts w:hint="eastAsia"/>
        </w:rPr>
        <w:t>个</w:t>
      </w:r>
      <w:proofErr w:type="gramEnd"/>
      <w:r w:rsidR="004B1E48" w:rsidRPr="004B1E48">
        <w:rPr>
          <w:rFonts w:hint="eastAsia"/>
        </w:rPr>
        <w:t>瓶颈区块的扩展层。对于这两个网络，</w:t>
      </w:r>
      <w:r w:rsidR="004B1E48" w:rsidRPr="004B1E48">
        <w:rPr>
          <w:rFonts w:hint="eastAsia"/>
        </w:rPr>
        <w:t xml:space="preserve">C5 </w:t>
      </w:r>
      <w:r w:rsidR="004B1E48" w:rsidRPr="004B1E48">
        <w:rPr>
          <w:rFonts w:hint="eastAsia"/>
        </w:rPr>
        <w:t>是</w:t>
      </w:r>
      <w:proofErr w:type="gramStart"/>
      <w:r w:rsidR="004B1E48" w:rsidRPr="004B1E48">
        <w:rPr>
          <w:rFonts w:hint="eastAsia"/>
        </w:rPr>
        <w:t>紧接池化之前</w:t>
      </w:r>
      <w:proofErr w:type="gramEnd"/>
      <w:r w:rsidR="004B1E48" w:rsidRPr="004B1E48">
        <w:rPr>
          <w:rFonts w:hint="eastAsia"/>
        </w:rPr>
        <w:t>的层。</w:t>
      </w:r>
    </w:p>
    <w:p w14:paraId="7DF7A517" w14:textId="3C534034" w:rsidR="006D135C" w:rsidRPr="004B1E48" w:rsidRDefault="004B1E48" w:rsidP="004B1E48">
      <w:pPr>
        <w:pStyle w:val="a9"/>
        <w:ind w:firstLine="480"/>
        <w:rPr>
          <w:rFonts w:hint="eastAsia"/>
        </w:rPr>
      </w:pPr>
      <w:r>
        <w:rPr>
          <w:noProof/>
        </w:rPr>
        <w:drawing>
          <wp:anchor distT="0" distB="0" distL="114300" distR="114300" simplePos="0" relativeHeight="251702272" behindDoc="0" locked="0" layoutInCell="1" allowOverlap="1" wp14:anchorId="5863BB81" wp14:editId="6CAC4A62">
            <wp:simplePos x="0" y="0"/>
            <wp:positionH relativeFrom="column">
              <wp:posOffset>3281045</wp:posOffset>
            </wp:positionH>
            <wp:positionV relativeFrom="page">
              <wp:posOffset>7121022</wp:posOffset>
            </wp:positionV>
            <wp:extent cx="3000375" cy="986155"/>
            <wp:effectExtent l="0" t="0" r="9525" b="4445"/>
            <wp:wrapTopAndBottom/>
            <wp:docPr id="469005396"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05396" name="图片 1" descr="图示&#10;&#10;描述已自动生成"/>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00375" cy="986155"/>
                    </a:xfrm>
                    <a:prstGeom prst="rect">
                      <a:avLst/>
                    </a:prstGeom>
                  </pic:spPr>
                </pic:pic>
              </a:graphicData>
            </a:graphic>
          </wp:anchor>
        </w:drawing>
      </w:r>
      <w:r w:rsidRPr="004B1E48">
        <w:rPr>
          <w:rFonts w:hint="eastAsia"/>
        </w:rPr>
        <w:t>此外，我们还将</w:t>
      </w:r>
      <w:r w:rsidRPr="004B1E48">
        <w:rPr>
          <w:rFonts w:hint="eastAsia"/>
        </w:rPr>
        <w:t xml:space="preserve"> C4 </w:t>
      </w:r>
      <w:r w:rsidRPr="004B1E48">
        <w:rPr>
          <w:rFonts w:hint="eastAsia"/>
        </w:rPr>
        <w:t>和</w:t>
      </w:r>
      <w:r w:rsidRPr="004B1E48">
        <w:rPr>
          <w:rFonts w:hint="eastAsia"/>
        </w:rPr>
        <w:t xml:space="preserve"> C5 </w:t>
      </w:r>
      <w:r w:rsidRPr="004B1E48">
        <w:rPr>
          <w:rFonts w:hint="eastAsia"/>
        </w:rPr>
        <w:t>之间所有特征层的通道数减少了</w:t>
      </w:r>
      <w:r w:rsidRPr="004B1E48">
        <w:rPr>
          <w:rFonts w:hint="eastAsia"/>
        </w:rPr>
        <w:t xml:space="preserve"> 2 </w:t>
      </w:r>
      <w:proofErr w:type="gramStart"/>
      <w:r w:rsidRPr="004B1E48">
        <w:rPr>
          <w:rFonts w:hint="eastAsia"/>
        </w:rPr>
        <w:t>个</w:t>
      </w:r>
      <w:proofErr w:type="gramEnd"/>
      <w:r w:rsidRPr="004B1E48">
        <w:rPr>
          <w:rFonts w:hint="eastAsia"/>
        </w:rPr>
        <w:t>，这是因为</w:t>
      </w:r>
      <w:r w:rsidRPr="004B1E48">
        <w:rPr>
          <w:rFonts w:hint="eastAsia"/>
        </w:rPr>
        <w:t xml:space="preserve"> MobileNetV3 </w:t>
      </w:r>
      <w:r w:rsidRPr="004B1E48">
        <w:rPr>
          <w:rFonts w:hint="eastAsia"/>
        </w:rPr>
        <w:t>的最后几层被调整为输出</w:t>
      </w:r>
      <w:r w:rsidRPr="004B1E48">
        <w:rPr>
          <w:rFonts w:hint="eastAsia"/>
        </w:rPr>
        <w:t xml:space="preserve"> 1000 </w:t>
      </w:r>
      <w:proofErr w:type="gramStart"/>
      <w:r w:rsidRPr="004B1E48">
        <w:rPr>
          <w:rFonts w:hint="eastAsia"/>
        </w:rPr>
        <w:t>个</w:t>
      </w:r>
      <w:proofErr w:type="gramEnd"/>
      <w:r w:rsidRPr="004B1E48">
        <w:rPr>
          <w:rFonts w:hint="eastAsia"/>
        </w:rPr>
        <w:t>类别，而这些类别在转移到</w:t>
      </w:r>
      <w:r w:rsidRPr="004B1E48">
        <w:rPr>
          <w:rFonts w:hint="eastAsia"/>
        </w:rPr>
        <w:t xml:space="preserve"> COCO </w:t>
      </w:r>
      <w:r w:rsidRPr="004B1E48">
        <w:rPr>
          <w:rFonts w:hint="eastAsia"/>
        </w:rPr>
        <w:t>的</w:t>
      </w:r>
      <w:r w:rsidRPr="004B1E48">
        <w:rPr>
          <w:rFonts w:hint="eastAsia"/>
        </w:rPr>
        <w:t xml:space="preserve"> 90 </w:t>
      </w:r>
      <w:proofErr w:type="gramStart"/>
      <w:r w:rsidRPr="004B1E48">
        <w:rPr>
          <w:rFonts w:hint="eastAsia"/>
        </w:rPr>
        <w:t>个</w:t>
      </w:r>
      <w:proofErr w:type="gramEnd"/>
      <w:r w:rsidRPr="004B1E48">
        <w:rPr>
          <w:rFonts w:hint="eastAsia"/>
        </w:rPr>
        <w:t>类别时可能是多余的。</w:t>
      </w:r>
    </w:p>
    <w:p w14:paraId="752D2A43" w14:textId="4D0F3CB7" w:rsidR="006D135C" w:rsidRDefault="004B1E48" w:rsidP="004B1E48">
      <w:pPr>
        <w:pStyle w:val="a9"/>
        <w:ind w:firstLine="480"/>
        <w:rPr>
          <w:rFonts w:hint="eastAsia"/>
        </w:rPr>
      </w:pPr>
      <w:r w:rsidRPr="004B1E48">
        <w:rPr>
          <w:rFonts w:hint="eastAsia"/>
        </w:rPr>
        <w:lastRenderedPageBreak/>
        <w:t xml:space="preserve"> </w:t>
      </w:r>
      <w:r w:rsidRPr="004B1E48">
        <w:rPr>
          <w:rFonts w:hint="eastAsia"/>
          <w:noProof/>
        </w:rPr>
        <w:t xml:space="preserve">COCO </w:t>
      </w:r>
      <w:r w:rsidRPr="004B1E48">
        <w:rPr>
          <w:rFonts w:hint="eastAsia"/>
          <w:noProof/>
        </w:rPr>
        <w:t>测试集的结果见表</w:t>
      </w:r>
      <w:r w:rsidRPr="004B1E48">
        <w:rPr>
          <w:rFonts w:hint="eastAsia"/>
          <w:noProof/>
        </w:rPr>
        <w:t xml:space="preserve"> 6</w:t>
      </w:r>
      <w:r w:rsidRPr="004B1E48">
        <w:rPr>
          <w:rFonts w:hint="eastAsia"/>
          <w:noProof/>
        </w:rPr>
        <w:t>。</w:t>
      </w:r>
      <w:r w:rsidRPr="004B1E48">
        <w:rPr>
          <w:rFonts w:hint="eastAsia"/>
          <w:noProof/>
        </w:rPr>
        <w:t>6.</w:t>
      </w:r>
      <w:r w:rsidRPr="004B1E48">
        <w:rPr>
          <w:rFonts w:hint="eastAsia"/>
          <w:noProof/>
        </w:rPr>
        <w:t>在减少信道的情况下，</w:t>
      </w:r>
      <w:r w:rsidRPr="004B1E48">
        <w:rPr>
          <w:rFonts w:hint="eastAsia"/>
          <w:noProof/>
        </w:rPr>
        <w:t xml:space="preserve">MobileNetV3-Large </w:t>
      </w:r>
      <w:r w:rsidRPr="004B1E48">
        <w:rPr>
          <w:rFonts w:hint="eastAsia"/>
          <w:noProof/>
        </w:rPr>
        <w:t>比</w:t>
      </w:r>
      <w:r w:rsidRPr="004B1E48">
        <w:rPr>
          <w:rFonts w:hint="eastAsia"/>
          <w:noProof/>
        </w:rPr>
        <w:t xml:space="preserve"> MobileNetV2 </w:t>
      </w:r>
      <w:r w:rsidRPr="004B1E48">
        <w:rPr>
          <w:rFonts w:hint="eastAsia"/>
          <w:noProof/>
        </w:rPr>
        <w:t>快</w:t>
      </w:r>
      <w:r w:rsidRPr="004B1E48">
        <w:rPr>
          <w:rFonts w:hint="eastAsia"/>
          <w:noProof/>
        </w:rPr>
        <w:t xml:space="preserve"> 27%</w:t>
      </w:r>
      <w:r w:rsidRPr="004B1E48">
        <w:rPr>
          <w:rFonts w:hint="eastAsia"/>
          <w:noProof/>
        </w:rPr>
        <w:t>，</w:t>
      </w:r>
      <w:r w:rsidRPr="004B1E48">
        <w:rPr>
          <w:rFonts w:hint="eastAsia"/>
          <w:noProof/>
        </w:rPr>
        <w:t xml:space="preserve">mAP </w:t>
      </w:r>
      <w:r w:rsidRPr="004B1E48">
        <w:rPr>
          <w:rFonts w:hint="eastAsia"/>
          <w:noProof/>
        </w:rPr>
        <w:t>几乎相同。减少信道后的</w:t>
      </w:r>
      <w:r w:rsidRPr="004B1E48">
        <w:rPr>
          <w:rFonts w:hint="eastAsia"/>
          <w:noProof/>
        </w:rPr>
        <w:t xml:space="preserve"> MobileNetV3Small </w:t>
      </w:r>
      <w:r w:rsidRPr="004B1E48">
        <w:rPr>
          <w:rFonts w:hint="eastAsia"/>
          <w:noProof/>
        </w:rPr>
        <w:t>也比</w:t>
      </w:r>
      <w:r w:rsidRPr="004B1E48">
        <w:rPr>
          <w:rFonts w:hint="eastAsia"/>
          <w:noProof/>
        </w:rPr>
        <w:t xml:space="preserve"> MobileNetV2 </w:t>
      </w:r>
      <w:r w:rsidRPr="004B1E48">
        <w:rPr>
          <w:rFonts w:hint="eastAsia"/>
          <w:noProof/>
        </w:rPr>
        <w:t>和</w:t>
      </w:r>
      <w:r w:rsidRPr="004B1E48">
        <w:rPr>
          <w:rFonts w:hint="eastAsia"/>
          <w:noProof/>
        </w:rPr>
        <w:t xml:space="preserve"> MnasNet </w:t>
      </w:r>
      <w:r w:rsidRPr="004B1E48">
        <w:rPr>
          <w:rFonts w:hint="eastAsia"/>
          <w:noProof/>
        </w:rPr>
        <w:t>分别高出</w:t>
      </w:r>
      <w:r w:rsidRPr="004B1E48">
        <w:rPr>
          <w:rFonts w:hint="eastAsia"/>
          <w:noProof/>
        </w:rPr>
        <w:t xml:space="preserve"> 2.4 </w:t>
      </w:r>
      <w:r w:rsidRPr="004B1E48">
        <w:rPr>
          <w:rFonts w:hint="eastAsia"/>
          <w:noProof/>
        </w:rPr>
        <w:t>和</w:t>
      </w:r>
      <w:r w:rsidRPr="004B1E48">
        <w:rPr>
          <w:rFonts w:hint="eastAsia"/>
          <w:noProof/>
        </w:rPr>
        <w:t xml:space="preserve"> 0.5 mAP</w:t>
      </w:r>
      <w:r w:rsidRPr="004B1E48">
        <w:rPr>
          <w:rFonts w:hint="eastAsia"/>
          <w:noProof/>
        </w:rPr>
        <w:t>，但速度却快了</w:t>
      </w:r>
      <w:r w:rsidRPr="004B1E48">
        <w:rPr>
          <w:rFonts w:hint="eastAsia"/>
          <w:noProof/>
        </w:rPr>
        <w:t xml:space="preserve"> 35%</w:t>
      </w:r>
      <w:r w:rsidRPr="004B1E48">
        <w:rPr>
          <w:rFonts w:hint="eastAsia"/>
          <w:noProof/>
        </w:rPr>
        <w:t>。对于这两种</w:t>
      </w:r>
      <w:r w:rsidRPr="004B1E48">
        <w:rPr>
          <w:rFonts w:hint="eastAsia"/>
          <w:noProof/>
        </w:rPr>
        <w:t xml:space="preserve"> MobileNetV3 </w:t>
      </w:r>
      <w:r w:rsidRPr="004B1E48">
        <w:rPr>
          <w:rFonts w:hint="eastAsia"/>
          <w:noProof/>
        </w:rPr>
        <w:t>模型，减少信道的技巧可减少约</w:t>
      </w:r>
      <w:r w:rsidRPr="004B1E48">
        <w:rPr>
          <w:rFonts w:hint="eastAsia"/>
          <w:noProof/>
        </w:rPr>
        <w:t xml:space="preserve"> 15%</w:t>
      </w:r>
      <w:r w:rsidRPr="004B1E48">
        <w:rPr>
          <w:rFonts w:hint="eastAsia"/>
          <w:noProof/>
        </w:rPr>
        <w:t>的延迟，而</w:t>
      </w:r>
      <w:r w:rsidRPr="004B1E48">
        <w:rPr>
          <w:rFonts w:hint="eastAsia"/>
          <w:noProof/>
        </w:rPr>
        <w:t xml:space="preserve"> mAP </w:t>
      </w:r>
      <w:r w:rsidRPr="004B1E48">
        <w:rPr>
          <w:rFonts w:hint="eastAsia"/>
          <w:noProof/>
        </w:rPr>
        <w:t>没有损失，这表明</w:t>
      </w:r>
      <w:r w:rsidRPr="004B1E48">
        <w:rPr>
          <w:rFonts w:hint="eastAsia"/>
          <w:noProof/>
        </w:rPr>
        <w:t xml:space="preserve"> Imagenet </w:t>
      </w:r>
      <w:r w:rsidRPr="004B1E48">
        <w:rPr>
          <w:rFonts w:hint="eastAsia"/>
          <w:noProof/>
        </w:rPr>
        <w:t>分类和</w:t>
      </w:r>
      <w:r w:rsidRPr="004B1E48">
        <w:rPr>
          <w:rFonts w:hint="eastAsia"/>
          <w:noProof/>
        </w:rPr>
        <w:t xml:space="preserve"> COCO </w:t>
      </w:r>
      <w:r w:rsidRPr="004B1E48">
        <w:rPr>
          <w:rFonts w:hint="eastAsia"/>
          <w:noProof/>
        </w:rPr>
        <w:t>物体检测可能偏好不同的特征提取器形状。</w:t>
      </w:r>
    </w:p>
    <w:p w14:paraId="09FDC2E1" w14:textId="2E78A00A" w:rsidR="004B1E48" w:rsidRDefault="004B1E48" w:rsidP="004B1E48">
      <w:pPr>
        <w:pStyle w:val="2"/>
      </w:pPr>
      <w:r w:rsidRPr="004B1E48">
        <w:rPr>
          <w:rFonts w:eastAsia="宋体" w:hint="eastAsia"/>
        </w:rPr>
        <w:t>语义分割</w:t>
      </w:r>
    </w:p>
    <w:p w14:paraId="2391BEDB" w14:textId="7CB83013" w:rsidR="004B1E48" w:rsidRDefault="00342B67" w:rsidP="004B1E48">
      <w:pPr>
        <w:pStyle w:val="a9"/>
        <w:ind w:firstLine="480"/>
        <w:rPr>
          <w:rFonts w:hint="eastAsia"/>
        </w:rPr>
      </w:pPr>
      <w:r>
        <w:rPr>
          <w:noProof/>
        </w:rPr>
        <mc:AlternateContent>
          <mc:Choice Requires="wps">
            <w:drawing>
              <wp:anchor distT="0" distB="0" distL="114300" distR="114300" simplePos="0" relativeHeight="251710464" behindDoc="0" locked="0" layoutInCell="1" allowOverlap="1" wp14:anchorId="10B23F91" wp14:editId="4DAA7F35">
                <wp:simplePos x="0" y="0"/>
                <wp:positionH relativeFrom="margin">
                  <wp:posOffset>3276649</wp:posOffset>
                </wp:positionH>
                <wp:positionV relativeFrom="page">
                  <wp:posOffset>4566062</wp:posOffset>
                </wp:positionV>
                <wp:extent cx="3000375" cy="1270000"/>
                <wp:effectExtent l="0" t="0" r="9525" b="6350"/>
                <wp:wrapTopAndBottom/>
                <wp:docPr id="113990399" name="文本框 1"/>
                <wp:cNvGraphicFramePr/>
                <a:graphic xmlns:a="http://schemas.openxmlformats.org/drawingml/2006/main">
                  <a:graphicData uri="http://schemas.microsoft.com/office/word/2010/wordprocessingShape">
                    <wps:wsp>
                      <wps:cNvSpPr txBox="1"/>
                      <wps:spPr>
                        <a:xfrm>
                          <a:off x="0" y="0"/>
                          <a:ext cx="3000375" cy="1270000"/>
                        </a:xfrm>
                        <a:prstGeom prst="rect">
                          <a:avLst/>
                        </a:prstGeom>
                        <a:solidFill>
                          <a:prstClr val="white"/>
                        </a:solidFill>
                        <a:ln>
                          <a:noFill/>
                        </a:ln>
                      </wps:spPr>
                      <wps:txbx>
                        <w:txbxContent>
                          <w:p w14:paraId="4FB861B8" w14:textId="5385C76F" w:rsidR="004B1E48" w:rsidRPr="004B1E48" w:rsidRDefault="004B1E48" w:rsidP="004B1E48">
                            <w:pPr>
                              <w:pStyle w:val="ab"/>
                            </w:pPr>
                            <w:r w:rsidRPr="004B1E48">
                              <w:rPr>
                                <w:rFonts w:hint="eastAsia"/>
                              </w:rPr>
                              <w:t>表</w:t>
                            </w:r>
                            <w:r w:rsidRPr="004B1E48">
                              <w:rPr>
                                <w:rFonts w:hint="eastAsia"/>
                              </w:rPr>
                              <w:t xml:space="preserve"> 8</w:t>
                            </w:r>
                            <w:r w:rsidRPr="004B1E48">
                              <w:rPr>
                                <w:rFonts w:hint="eastAsia"/>
                              </w:rPr>
                              <w:t>：城市景观测试集的语义分割结果城市景观测试集的语义分割结果</w:t>
                            </w:r>
                            <w:r w:rsidRPr="004B1E48">
                              <w:rPr>
                                <w:rFonts w:hint="eastAsia"/>
                              </w:rPr>
                              <w:t>OS</w:t>
                            </w:r>
                            <w:r w:rsidRPr="004B1E48">
                              <w:rPr>
                                <w:rFonts w:hint="eastAsia"/>
                              </w:rPr>
                              <w:t>：输出跨度，即输入图像空间分辨率与骨干输出分辨率之比。当</w:t>
                            </w:r>
                            <w:r w:rsidRPr="004B1E48">
                              <w:rPr>
                                <w:rFonts w:hint="eastAsia"/>
                              </w:rPr>
                              <w:t xml:space="preserve"> OS = 16 </w:t>
                            </w:r>
                            <w:r w:rsidRPr="004B1E48">
                              <w:rPr>
                                <w:rFonts w:hint="eastAsia"/>
                              </w:rPr>
                              <w:t>时，在主干的最后一个区块中应用无距卷积。当</w:t>
                            </w:r>
                            <w:r w:rsidRPr="004B1E48">
                              <w:rPr>
                                <w:rFonts w:hint="eastAsia"/>
                              </w:rPr>
                              <w:t xml:space="preserve"> OS = 32 </w:t>
                            </w:r>
                            <w:r w:rsidRPr="004B1E48">
                              <w:rPr>
                                <w:rFonts w:hint="eastAsia"/>
                              </w:rPr>
                              <w:t>时，不使用无齿卷积。</w:t>
                            </w:r>
                            <w:proofErr w:type="spellStart"/>
                            <w:r w:rsidRPr="004B1E48">
                              <w:rPr>
                                <w:rFonts w:hint="eastAsia"/>
                              </w:rPr>
                              <w:t>MAdds</w:t>
                            </w:r>
                            <w:proofErr w:type="spellEnd"/>
                            <w:r w:rsidRPr="004B1E48">
                              <w:rPr>
                                <w:rFonts w:hint="eastAsia"/>
                              </w:rPr>
                              <w:t xml:space="preserve"> (f)</w:t>
                            </w:r>
                            <w:r w:rsidRPr="004B1E48">
                              <w:rPr>
                                <w:rFonts w:hint="eastAsia"/>
                              </w:rPr>
                              <w:t>：根据全分辨率输入（即</w:t>
                            </w:r>
                            <w:r w:rsidRPr="004B1E48">
                              <w:rPr>
                                <w:rFonts w:hint="eastAsia"/>
                              </w:rPr>
                              <w:t xml:space="preserve"> 1024 </w:t>
                            </w:r>
                            <w:r w:rsidRPr="004B1E48">
                              <w:rPr>
                                <w:rFonts w:hint="eastAsia"/>
                              </w:rPr>
                              <w:t>×</w:t>
                            </w:r>
                            <w:r w:rsidRPr="004B1E48">
                              <w:rPr>
                                <w:rFonts w:hint="eastAsia"/>
                              </w:rPr>
                              <w:t xml:space="preserve"> 2048</w:t>
                            </w:r>
                            <w:r w:rsidRPr="004B1E48">
                              <w:rPr>
                                <w:rFonts w:hint="eastAsia"/>
                              </w:rPr>
                              <w:t>）测得的乘法累加。</w:t>
                            </w:r>
                            <w:proofErr w:type="spellStart"/>
                            <w:r w:rsidRPr="004B1E48">
                              <w:rPr>
                                <w:rFonts w:hint="eastAsia"/>
                              </w:rPr>
                              <w:t>MAdds</w:t>
                            </w:r>
                            <w:proofErr w:type="spellEnd"/>
                            <w:r w:rsidRPr="004B1E48">
                              <w:rPr>
                                <w:rFonts w:hint="eastAsia"/>
                              </w:rPr>
                              <w:t xml:space="preserve"> (h)</w:t>
                            </w:r>
                            <w:r w:rsidRPr="004B1E48">
                              <w:rPr>
                                <w:rFonts w:hint="eastAsia"/>
                              </w:rPr>
                              <w:t>：根据半分辨率输入（即</w:t>
                            </w:r>
                            <w:r w:rsidRPr="004B1E48">
                              <w:rPr>
                                <w:rFonts w:hint="eastAsia"/>
                              </w:rPr>
                              <w:t xml:space="preserve"> 512 </w:t>
                            </w:r>
                            <w:r w:rsidRPr="004B1E48">
                              <w:rPr>
                                <w:rFonts w:hint="eastAsia"/>
                              </w:rPr>
                              <w:t>×</w:t>
                            </w:r>
                            <w:r w:rsidRPr="004B1E48">
                              <w:rPr>
                                <w:rFonts w:hint="eastAsia"/>
                              </w:rPr>
                              <w:t xml:space="preserve"> 1024</w:t>
                            </w:r>
                            <w:r w:rsidRPr="004B1E48">
                              <w:rPr>
                                <w:rFonts w:hint="eastAsia"/>
                              </w:rPr>
                              <w:t>）测得的乘积。</w:t>
                            </w:r>
                            <w:r w:rsidRPr="004B1E48">
                              <w:rPr>
                                <w:rFonts w:hint="eastAsia"/>
                              </w:rPr>
                              <w:t>CPU (f)</w:t>
                            </w:r>
                            <w:r w:rsidRPr="004B1E48">
                              <w:rPr>
                                <w:rFonts w:hint="eastAsia"/>
                              </w:rPr>
                              <w:t>：全分辨率输入（即</w:t>
                            </w:r>
                            <w:r w:rsidRPr="004B1E48">
                              <w:rPr>
                                <w:rFonts w:hint="eastAsia"/>
                              </w:rPr>
                              <w:t xml:space="preserve"> 1024 </w:t>
                            </w:r>
                            <w:r w:rsidRPr="004B1E48">
                              <w:rPr>
                                <w:rFonts w:hint="eastAsia"/>
                              </w:rPr>
                              <w:t>×</w:t>
                            </w:r>
                            <w:r w:rsidRPr="004B1E48">
                              <w:rPr>
                                <w:rFonts w:hint="eastAsia"/>
                              </w:rPr>
                              <w:t xml:space="preserve"> 2048</w:t>
                            </w:r>
                            <w:r w:rsidRPr="004B1E48">
                              <w:rPr>
                                <w:rFonts w:hint="eastAsia"/>
                              </w:rPr>
                              <w:t>）时在</w:t>
                            </w:r>
                            <w:r w:rsidRPr="004B1E48">
                              <w:rPr>
                                <w:rFonts w:hint="eastAsia"/>
                              </w:rPr>
                              <w:t xml:space="preserve"> Pixel 3 </w:t>
                            </w:r>
                            <w:r w:rsidRPr="004B1E48">
                              <w:rPr>
                                <w:rFonts w:hint="eastAsia"/>
                              </w:rPr>
                              <w:t>单个大型内核上测量的</w:t>
                            </w:r>
                            <w:r w:rsidRPr="004B1E48">
                              <w:rPr>
                                <w:rFonts w:hint="eastAsia"/>
                              </w:rPr>
                              <w:t xml:space="preserve"> CPU </w:t>
                            </w:r>
                            <w:r w:rsidRPr="004B1E48">
                              <w:rPr>
                                <w:rFonts w:hint="eastAsia"/>
                              </w:rPr>
                              <w:t>时间（浮点运算）。</w:t>
                            </w:r>
                            <w:r w:rsidRPr="004B1E48">
                              <w:rPr>
                                <w:rFonts w:hint="eastAsia"/>
                              </w:rPr>
                              <w:t>CPU (h)</w:t>
                            </w:r>
                            <w:r w:rsidRPr="004B1E48">
                              <w:rPr>
                                <w:rFonts w:hint="eastAsia"/>
                              </w:rPr>
                              <w:t>：在半分辨率输入（即</w:t>
                            </w:r>
                            <w:r w:rsidRPr="004B1E48">
                              <w:rPr>
                                <w:rFonts w:hint="eastAsia"/>
                              </w:rPr>
                              <w:t xml:space="preserve"> 512</w:t>
                            </w:r>
                            <w:r w:rsidRPr="004B1E48">
                              <w:rPr>
                                <w:rFonts w:hint="eastAsia"/>
                              </w:rPr>
                              <w:t>×</w:t>
                            </w:r>
                            <w:r w:rsidRPr="004B1E48">
                              <w:rPr>
                                <w:rFonts w:hint="eastAsia"/>
                              </w:rPr>
                              <w:t>1024</w:t>
                            </w:r>
                            <w:r w:rsidRPr="004B1E48">
                              <w:rPr>
                                <w:rFonts w:hint="eastAsia"/>
                              </w:rPr>
                              <w:t>）条件下测量的</w:t>
                            </w:r>
                            <w:r w:rsidRPr="004B1E48">
                              <w:rPr>
                                <w:rFonts w:hint="eastAsia"/>
                              </w:rPr>
                              <w:t xml:space="preserve"> CPU </w:t>
                            </w:r>
                            <w:r w:rsidRPr="004B1E48">
                              <w:rPr>
                                <w:rFonts w:hint="eastAsia"/>
                              </w:rPr>
                              <w:t>时间。</w:t>
                            </w:r>
                            <w:proofErr w:type="spellStart"/>
                            <w:r w:rsidRPr="004B1E48">
                              <w:rPr>
                                <w:rFonts w:hint="eastAsia"/>
                              </w:rPr>
                              <w:t>ESPNet</w:t>
                            </w:r>
                            <w:proofErr w:type="spellEnd"/>
                            <w:r w:rsidRPr="004B1E48">
                              <w:rPr>
                                <w:rFonts w:hint="eastAsia"/>
                              </w:rPr>
                              <w:t xml:space="preserve"> [31, 32] </w:t>
                            </w:r>
                            <w:r w:rsidRPr="004B1E48">
                              <w:rPr>
                                <w:rFonts w:hint="eastAsia"/>
                              </w:rPr>
                              <w:t>和</w:t>
                            </w:r>
                            <w:r w:rsidRPr="004B1E48">
                              <w:rPr>
                                <w:rFonts w:hint="eastAsia"/>
                              </w:rPr>
                              <w:t xml:space="preserve"> CCC2 [34] </w:t>
                            </w:r>
                            <w:r w:rsidRPr="004B1E48">
                              <w:rPr>
                                <w:rFonts w:hint="eastAsia"/>
                              </w:rPr>
                              <w:t>采用半分辨率输入，而我们的模型直接采用全分辨率输入。</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B23F91" id="_x0000_s1159" type="#_x0000_t202" style="position:absolute;left:0;text-align:left;margin-left:258pt;margin-top:359.55pt;width:236.25pt;height:100pt;z-index:251710464;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" stroked="f">
                <v:textbox style="mso-fit-shape-to-text:t" inset="0,0,0,0">
                  <w:txbxContent>
                    <w:p w14:paraId="4FB861B8" w14:textId="5385C76F" w:rsidR="004B1E48" w:rsidRPr="004B1E48" w:rsidRDefault="004B1E48" w:rsidP="004B1E48">
                      <w:pPr>
                        <w:pStyle w:val="ab"/>
                      </w:pPr>
                      <w:r w:rsidRPr="004B1E48">
                        <w:rPr>
                          <w:rFonts w:hint="eastAsia"/>
                        </w:rPr>
                        <w:t>表</w:t>
                      </w:r>
                      <w:r w:rsidRPr="004B1E48">
                        <w:rPr>
                          <w:rFonts w:hint="eastAsia"/>
                        </w:rPr>
                        <w:t xml:space="preserve"> 8</w:t>
                      </w:r>
                      <w:r w:rsidRPr="004B1E48">
                        <w:rPr>
                          <w:rFonts w:hint="eastAsia"/>
                        </w:rPr>
                        <w:t>：城市景观测试集的语义分割结果城市景观测试集的语义分割结果</w:t>
                      </w:r>
                      <w:r w:rsidRPr="004B1E48">
                        <w:rPr>
                          <w:rFonts w:hint="eastAsia"/>
                        </w:rPr>
                        <w:t>OS</w:t>
                      </w:r>
                      <w:r w:rsidRPr="004B1E48">
                        <w:rPr>
                          <w:rFonts w:hint="eastAsia"/>
                        </w:rPr>
                        <w:t>：输出跨度，即输入图像空间分辨率与骨干输出分辨率之比。当</w:t>
                      </w:r>
                      <w:r w:rsidRPr="004B1E48">
                        <w:rPr>
                          <w:rFonts w:hint="eastAsia"/>
                        </w:rPr>
                        <w:t xml:space="preserve"> OS = 16 </w:t>
                      </w:r>
                      <w:r w:rsidRPr="004B1E48">
                        <w:rPr>
                          <w:rFonts w:hint="eastAsia"/>
                        </w:rPr>
                        <w:t>时，在主干的最后一个区块中应用无距卷积。当</w:t>
                      </w:r>
                      <w:r w:rsidRPr="004B1E48">
                        <w:rPr>
                          <w:rFonts w:hint="eastAsia"/>
                        </w:rPr>
                        <w:t xml:space="preserve"> OS = 32 </w:t>
                      </w:r>
                      <w:r w:rsidRPr="004B1E48">
                        <w:rPr>
                          <w:rFonts w:hint="eastAsia"/>
                        </w:rPr>
                        <w:t>时，不使用无齿卷积。</w:t>
                      </w:r>
                      <w:proofErr w:type="spellStart"/>
                      <w:r w:rsidRPr="004B1E48">
                        <w:rPr>
                          <w:rFonts w:hint="eastAsia"/>
                        </w:rPr>
                        <w:t>MAdds</w:t>
                      </w:r>
                      <w:proofErr w:type="spellEnd"/>
                      <w:r w:rsidRPr="004B1E48">
                        <w:rPr>
                          <w:rFonts w:hint="eastAsia"/>
                        </w:rPr>
                        <w:t xml:space="preserve"> (f)</w:t>
                      </w:r>
                      <w:r w:rsidRPr="004B1E48">
                        <w:rPr>
                          <w:rFonts w:hint="eastAsia"/>
                        </w:rPr>
                        <w:t>：根据全分辨率输入（即</w:t>
                      </w:r>
                      <w:r w:rsidRPr="004B1E48">
                        <w:rPr>
                          <w:rFonts w:hint="eastAsia"/>
                        </w:rPr>
                        <w:t xml:space="preserve"> 1024 </w:t>
                      </w:r>
                      <w:r w:rsidRPr="004B1E48">
                        <w:rPr>
                          <w:rFonts w:hint="eastAsia"/>
                        </w:rPr>
                        <w:t>×</w:t>
                      </w:r>
                      <w:r w:rsidRPr="004B1E48">
                        <w:rPr>
                          <w:rFonts w:hint="eastAsia"/>
                        </w:rPr>
                        <w:t xml:space="preserve"> 2048</w:t>
                      </w:r>
                      <w:r w:rsidRPr="004B1E48">
                        <w:rPr>
                          <w:rFonts w:hint="eastAsia"/>
                        </w:rPr>
                        <w:t>）测得的乘法累加。</w:t>
                      </w:r>
                      <w:proofErr w:type="spellStart"/>
                      <w:r w:rsidRPr="004B1E48">
                        <w:rPr>
                          <w:rFonts w:hint="eastAsia"/>
                        </w:rPr>
                        <w:t>MAdds</w:t>
                      </w:r>
                      <w:proofErr w:type="spellEnd"/>
                      <w:r w:rsidRPr="004B1E48">
                        <w:rPr>
                          <w:rFonts w:hint="eastAsia"/>
                        </w:rPr>
                        <w:t xml:space="preserve"> (h)</w:t>
                      </w:r>
                      <w:r w:rsidRPr="004B1E48">
                        <w:rPr>
                          <w:rFonts w:hint="eastAsia"/>
                        </w:rPr>
                        <w:t>：根据半分辨率输入（即</w:t>
                      </w:r>
                      <w:r w:rsidRPr="004B1E48">
                        <w:rPr>
                          <w:rFonts w:hint="eastAsia"/>
                        </w:rPr>
                        <w:t xml:space="preserve"> 512 </w:t>
                      </w:r>
                      <w:r w:rsidRPr="004B1E48">
                        <w:rPr>
                          <w:rFonts w:hint="eastAsia"/>
                        </w:rPr>
                        <w:t>×</w:t>
                      </w:r>
                      <w:r w:rsidRPr="004B1E48">
                        <w:rPr>
                          <w:rFonts w:hint="eastAsia"/>
                        </w:rPr>
                        <w:t xml:space="preserve"> 1024</w:t>
                      </w:r>
                      <w:r w:rsidRPr="004B1E48">
                        <w:rPr>
                          <w:rFonts w:hint="eastAsia"/>
                        </w:rPr>
                        <w:t>）测得的乘积。</w:t>
                      </w:r>
                      <w:r w:rsidRPr="004B1E48">
                        <w:rPr>
                          <w:rFonts w:hint="eastAsia"/>
                        </w:rPr>
                        <w:t>CPU (f)</w:t>
                      </w:r>
                      <w:r w:rsidRPr="004B1E48">
                        <w:rPr>
                          <w:rFonts w:hint="eastAsia"/>
                        </w:rPr>
                        <w:t>：全分辨率输入（即</w:t>
                      </w:r>
                      <w:r w:rsidRPr="004B1E48">
                        <w:rPr>
                          <w:rFonts w:hint="eastAsia"/>
                        </w:rPr>
                        <w:t xml:space="preserve"> 1024 </w:t>
                      </w:r>
                      <w:r w:rsidRPr="004B1E48">
                        <w:rPr>
                          <w:rFonts w:hint="eastAsia"/>
                        </w:rPr>
                        <w:t>×</w:t>
                      </w:r>
                      <w:r w:rsidRPr="004B1E48">
                        <w:rPr>
                          <w:rFonts w:hint="eastAsia"/>
                        </w:rPr>
                        <w:t xml:space="preserve"> 2048</w:t>
                      </w:r>
                      <w:r w:rsidRPr="004B1E48">
                        <w:rPr>
                          <w:rFonts w:hint="eastAsia"/>
                        </w:rPr>
                        <w:t>）时在</w:t>
                      </w:r>
                      <w:r w:rsidRPr="004B1E48">
                        <w:rPr>
                          <w:rFonts w:hint="eastAsia"/>
                        </w:rPr>
                        <w:t xml:space="preserve"> Pixel 3 </w:t>
                      </w:r>
                      <w:r w:rsidRPr="004B1E48">
                        <w:rPr>
                          <w:rFonts w:hint="eastAsia"/>
                        </w:rPr>
                        <w:t>单个大型内核上测量的</w:t>
                      </w:r>
                      <w:r w:rsidRPr="004B1E48">
                        <w:rPr>
                          <w:rFonts w:hint="eastAsia"/>
                        </w:rPr>
                        <w:t xml:space="preserve"> CPU </w:t>
                      </w:r>
                      <w:r w:rsidRPr="004B1E48">
                        <w:rPr>
                          <w:rFonts w:hint="eastAsia"/>
                        </w:rPr>
                        <w:t>时间（浮点运算）。</w:t>
                      </w:r>
                      <w:r w:rsidRPr="004B1E48">
                        <w:rPr>
                          <w:rFonts w:hint="eastAsia"/>
                        </w:rPr>
                        <w:t>CPU (h)</w:t>
                      </w:r>
                      <w:r w:rsidRPr="004B1E48">
                        <w:rPr>
                          <w:rFonts w:hint="eastAsia"/>
                        </w:rPr>
                        <w:t>：在半分辨率输入（即</w:t>
                      </w:r>
                      <w:r w:rsidRPr="004B1E48">
                        <w:rPr>
                          <w:rFonts w:hint="eastAsia"/>
                        </w:rPr>
                        <w:t xml:space="preserve"> 512</w:t>
                      </w:r>
                      <w:r w:rsidRPr="004B1E48">
                        <w:rPr>
                          <w:rFonts w:hint="eastAsia"/>
                        </w:rPr>
                        <w:t>×</w:t>
                      </w:r>
                      <w:r w:rsidRPr="004B1E48">
                        <w:rPr>
                          <w:rFonts w:hint="eastAsia"/>
                        </w:rPr>
                        <w:t>1024</w:t>
                      </w:r>
                      <w:r w:rsidRPr="004B1E48">
                        <w:rPr>
                          <w:rFonts w:hint="eastAsia"/>
                        </w:rPr>
                        <w:t>）条件下测量的</w:t>
                      </w:r>
                      <w:r w:rsidRPr="004B1E48">
                        <w:rPr>
                          <w:rFonts w:hint="eastAsia"/>
                        </w:rPr>
                        <w:t xml:space="preserve"> CPU </w:t>
                      </w:r>
                      <w:r w:rsidRPr="004B1E48">
                        <w:rPr>
                          <w:rFonts w:hint="eastAsia"/>
                        </w:rPr>
                        <w:t>时间。</w:t>
                      </w:r>
                      <w:proofErr w:type="spellStart"/>
                      <w:r w:rsidRPr="004B1E48">
                        <w:rPr>
                          <w:rFonts w:hint="eastAsia"/>
                        </w:rPr>
                        <w:t>ESPNet</w:t>
                      </w:r>
                      <w:proofErr w:type="spellEnd"/>
                      <w:r w:rsidRPr="004B1E48">
                        <w:rPr>
                          <w:rFonts w:hint="eastAsia"/>
                        </w:rPr>
                        <w:t xml:space="preserve"> [31, 32] </w:t>
                      </w:r>
                      <w:r w:rsidRPr="004B1E48">
                        <w:rPr>
                          <w:rFonts w:hint="eastAsia"/>
                        </w:rPr>
                        <w:t>和</w:t>
                      </w:r>
                      <w:r w:rsidRPr="004B1E48">
                        <w:rPr>
                          <w:rFonts w:hint="eastAsia"/>
                        </w:rPr>
                        <w:t xml:space="preserve"> CCC2 [34] </w:t>
                      </w:r>
                      <w:r w:rsidRPr="004B1E48">
                        <w:rPr>
                          <w:rFonts w:hint="eastAsia"/>
                        </w:rPr>
                        <w:t>采用半分辨率输入，而我们的模型直接采用全分辨率输入。</w:t>
                      </w:r>
                    </w:p>
                  </w:txbxContent>
                </v:textbox>
                <w10:wrap type="topAndBottom" anchorx="margin" anchory="page"/>
              </v:shape>
            </w:pict>
          </mc:Fallback>
        </mc:AlternateContent>
      </w:r>
      <w:r>
        <w:rPr>
          <w:noProof/>
        </w:rPr>
        <w:drawing>
          <wp:anchor distT="0" distB="0" distL="114300" distR="114300" simplePos="0" relativeHeight="251708416" behindDoc="0" locked="0" layoutInCell="1" allowOverlap="1" wp14:anchorId="7CB84C82" wp14:editId="057044A6">
            <wp:simplePos x="0" y="0"/>
            <wp:positionH relativeFrom="column">
              <wp:posOffset>3270712</wp:posOffset>
            </wp:positionH>
            <wp:positionV relativeFrom="page">
              <wp:posOffset>3449782</wp:posOffset>
            </wp:positionV>
            <wp:extent cx="3000375" cy="1083310"/>
            <wp:effectExtent l="0" t="0" r="9525" b="2540"/>
            <wp:wrapTopAndBottom/>
            <wp:docPr id="21304131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13111" name=""/>
                    <pic:cNvPicPr/>
                  </pic:nvPicPr>
                  <pic:blipFill>
                    <a:blip r:embed="rId34">
                      <a:extLst>
                        <a:ext uri="{28A0092B-C50C-407E-A947-70E740481C1C}">
                          <a14:useLocalDpi xmlns:a14="http://schemas.microsoft.com/office/drawing/2010/main" val="0"/>
                        </a:ext>
                      </a:extLst>
                    </a:blip>
                    <a:stretch>
                      <a:fillRect/>
                    </a:stretch>
                  </pic:blipFill>
                  <pic:spPr>
                    <a:xfrm>
                      <a:off x="0" y="0"/>
                      <a:ext cx="3000375" cy="1083310"/>
                    </a:xfrm>
                    <a:prstGeom prst="rect">
                      <a:avLst/>
                    </a:prstGeom>
                  </pic:spPr>
                </pic:pic>
              </a:graphicData>
            </a:graphic>
          </wp:anchor>
        </w:drawing>
      </w:r>
      <w:r w:rsidR="004B1E48">
        <w:rPr>
          <w:rFonts w:hint="eastAsia"/>
        </w:rPr>
        <w:t>在本小节中，我们采用</w:t>
      </w:r>
      <w:r w:rsidR="004B1E48">
        <w:rPr>
          <w:rFonts w:hint="eastAsia"/>
        </w:rPr>
        <w:t xml:space="preserve"> MobileNetV2 [39] </w:t>
      </w:r>
      <w:r w:rsidR="004B1E48">
        <w:rPr>
          <w:rFonts w:hint="eastAsia"/>
        </w:rPr>
        <w:t>和提议的</w:t>
      </w:r>
      <w:r w:rsidR="004B1E48">
        <w:rPr>
          <w:rFonts w:hint="eastAsia"/>
        </w:rPr>
        <w:t xml:space="preserve"> MobileNetV3 </w:t>
      </w:r>
      <w:r w:rsidR="004B1E48">
        <w:rPr>
          <w:rFonts w:hint="eastAsia"/>
        </w:rPr>
        <w:t>作为网络骨干来完成移动语义分割任务。此外，我们还比较了两个分割头。第一个被称为</w:t>
      </w:r>
      <w:r w:rsidR="004B1E48">
        <w:rPr>
          <w:rFonts w:hint="eastAsia"/>
        </w:rPr>
        <w:t xml:space="preserve"> R-ASPP </w:t>
      </w:r>
      <w:r w:rsidR="004B1E48">
        <w:rPr>
          <w:rFonts w:hint="eastAsia"/>
        </w:rPr>
        <w:t>的分割头是在</w:t>
      </w:r>
      <w:r w:rsidR="004B1E48">
        <w:rPr>
          <w:rFonts w:hint="eastAsia"/>
        </w:rPr>
        <w:t xml:space="preserve"> [39] </w:t>
      </w:r>
      <w:r w:rsidR="004B1E48">
        <w:rPr>
          <w:rFonts w:hint="eastAsia"/>
        </w:rPr>
        <w:t>中提出的。</w:t>
      </w:r>
      <w:r w:rsidR="004B1E48">
        <w:rPr>
          <w:rFonts w:hint="eastAsia"/>
        </w:rPr>
        <w:t xml:space="preserve">R-ASPP </w:t>
      </w:r>
      <w:r w:rsidR="004B1E48">
        <w:rPr>
          <w:rFonts w:hint="eastAsia"/>
        </w:rPr>
        <w:t>是</w:t>
      </w:r>
      <w:r w:rsidR="004B1E48">
        <w:rPr>
          <w:rFonts w:hint="eastAsia"/>
        </w:rPr>
        <w:t xml:space="preserve"> </w:t>
      </w:r>
      <w:proofErr w:type="spellStart"/>
      <w:r w:rsidR="004B1E48">
        <w:rPr>
          <w:rFonts w:hint="eastAsia"/>
        </w:rPr>
        <w:t>Atrous</w:t>
      </w:r>
      <w:proofErr w:type="spellEnd"/>
      <w:r w:rsidR="004B1E48">
        <w:rPr>
          <w:rFonts w:hint="eastAsia"/>
        </w:rPr>
        <w:t xml:space="preserve"> Spatial Pyramid Pooling </w:t>
      </w:r>
      <w:r w:rsidR="004B1E48">
        <w:rPr>
          <w:rFonts w:hint="eastAsia"/>
        </w:rPr>
        <w:t>模块</w:t>
      </w:r>
      <w:r w:rsidR="004B1E48">
        <w:rPr>
          <w:rFonts w:hint="eastAsia"/>
        </w:rPr>
        <w:t>[7, 8, 9]</w:t>
      </w:r>
      <w:r w:rsidR="004B1E48">
        <w:rPr>
          <w:rFonts w:hint="eastAsia"/>
        </w:rPr>
        <w:t>的简化设计，它只采用了由</w:t>
      </w:r>
      <w:r w:rsidR="004B1E48">
        <w:rPr>
          <w:rFonts w:hint="eastAsia"/>
        </w:rPr>
        <w:t xml:space="preserve"> 1 </w:t>
      </w:r>
      <w:r w:rsidR="004B1E48">
        <w:rPr>
          <w:rFonts w:hint="eastAsia"/>
        </w:rPr>
        <w:t>×</w:t>
      </w:r>
      <w:r w:rsidR="004B1E48">
        <w:rPr>
          <w:rFonts w:hint="eastAsia"/>
        </w:rPr>
        <w:t xml:space="preserve"> 1 </w:t>
      </w:r>
      <w:r w:rsidR="004B1E48">
        <w:rPr>
          <w:rFonts w:hint="eastAsia"/>
        </w:rPr>
        <w:t>卷积和全局</w:t>
      </w:r>
      <w:proofErr w:type="gramStart"/>
      <w:r w:rsidR="004B1E48">
        <w:rPr>
          <w:rFonts w:hint="eastAsia"/>
        </w:rPr>
        <w:t>平均池化操作</w:t>
      </w:r>
      <w:proofErr w:type="gramEnd"/>
      <w:r w:rsidR="004B1E48">
        <w:rPr>
          <w:rFonts w:hint="eastAsia"/>
        </w:rPr>
        <w:t>组成的两个分支</w:t>
      </w:r>
      <w:r w:rsidR="004B1E48">
        <w:rPr>
          <w:rFonts w:hint="eastAsia"/>
        </w:rPr>
        <w:t>[29, 50]</w:t>
      </w:r>
      <w:r w:rsidR="004B1E48">
        <w:rPr>
          <w:rFonts w:hint="eastAsia"/>
        </w:rPr>
        <w:t>。在这项工作中，我们提出了另一种轻量级分割头，称为</w:t>
      </w:r>
      <w:r w:rsidR="004B1E48">
        <w:rPr>
          <w:rFonts w:hint="eastAsia"/>
        </w:rPr>
        <w:t xml:space="preserve"> Lite R-ASP</w:t>
      </w:r>
      <w:r w:rsidR="004B1E48">
        <w:rPr>
          <w:rFonts w:hint="eastAsia"/>
        </w:rPr>
        <w:t>（或</w:t>
      </w:r>
      <w:r w:rsidR="004B1E48">
        <w:rPr>
          <w:rFonts w:hint="eastAsia"/>
        </w:rPr>
        <w:t xml:space="preserve"> LR-ASP</w:t>
      </w:r>
      <w:r w:rsidR="004B1E48">
        <w:rPr>
          <w:rFonts w:hint="eastAsia"/>
        </w:rPr>
        <w:t>），如图</w:t>
      </w:r>
      <w:r w:rsidR="004B1E48">
        <w:rPr>
          <w:rFonts w:hint="eastAsia"/>
        </w:rPr>
        <w:t xml:space="preserve"> 10 </w:t>
      </w:r>
      <w:r w:rsidR="004B1E48">
        <w:rPr>
          <w:rFonts w:hint="eastAsia"/>
        </w:rPr>
        <w:t>所示。</w:t>
      </w:r>
      <w:r w:rsidR="004B1E48">
        <w:rPr>
          <w:rFonts w:hint="eastAsia"/>
        </w:rPr>
        <w:t xml:space="preserve">Lite R-ASPP </w:t>
      </w:r>
      <w:r w:rsidR="004B1E48">
        <w:rPr>
          <w:rFonts w:hint="eastAsia"/>
        </w:rPr>
        <w:t>在</w:t>
      </w:r>
      <w:r w:rsidR="004B1E48">
        <w:rPr>
          <w:rFonts w:hint="eastAsia"/>
        </w:rPr>
        <w:t xml:space="preserve"> R-ASPP </w:t>
      </w:r>
      <w:r w:rsidR="004B1E48">
        <w:rPr>
          <w:rFonts w:hint="eastAsia"/>
        </w:rPr>
        <w:t>的基础上进行了改进，以类似于</w:t>
      </w:r>
      <w:r w:rsidR="004B1E48">
        <w:rPr>
          <w:rFonts w:hint="eastAsia"/>
        </w:rPr>
        <w:t xml:space="preserve"> Squeeze-and-Excitation </w:t>
      </w:r>
      <w:r w:rsidR="004B1E48">
        <w:rPr>
          <w:rFonts w:hint="eastAsia"/>
        </w:rPr>
        <w:t>模块</w:t>
      </w:r>
      <w:r w:rsidR="004B1E48">
        <w:rPr>
          <w:rFonts w:hint="eastAsia"/>
        </w:rPr>
        <w:t>[20]</w:t>
      </w:r>
      <w:r w:rsidR="004B1E48">
        <w:rPr>
          <w:rFonts w:hint="eastAsia"/>
        </w:rPr>
        <w:t>的方式部署了全局平均池化。我们在</w:t>
      </w:r>
      <w:r w:rsidR="004B1E48">
        <w:rPr>
          <w:rFonts w:hint="eastAsia"/>
        </w:rPr>
        <w:t xml:space="preserve"> MobileNetV3 </w:t>
      </w:r>
      <w:r w:rsidR="004B1E48">
        <w:rPr>
          <w:rFonts w:hint="eastAsia"/>
        </w:rPr>
        <w:t>的最后一个区块中应用了</w:t>
      </w:r>
      <w:proofErr w:type="spellStart"/>
      <w:r w:rsidR="004B1E48">
        <w:rPr>
          <w:rFonts w:hint="eastAsia"/>
        </w:rPr>
        <w:t>atrous</w:t>
      </w:r>
      <w:proofErr w:type="spellEnd"/>
      <w:r w:rsidR="004B1E48">
        <w:rPr>
          <w:rFonts w:hint="eastAsia"/>
        </w:rPr>
        <w:t xml:space="preserve"> </w:t>
      </w:r>
      <w:r w:rsidR="004B1E48">
        <w:rPr>
          <w:rFonts w:hint="eastAsia"/>
        </w:rPr>
        <w:t>卷积</w:t>
      </w:r>
      <w:r w:rsidR="004B1E48">
        <w:rPr>
          <w:rFonts w:hint="eastAsia"/>
        </w:rPr>
        <w:t>[18, 40, 33, 6]</w:t>
      </w:r>
      <w:r w:rsidR="004B1E48">
        <w:rPr>
          <w:rFonts w:hint="eastAsia"/>
        </w:rPr>
        <w:t>，以提取更密集的特征，并进一步从低级特征中添加了一个跳过连接</w:t>
      </w:r>
      <w:r w:rsidR="004B1E48">
        <w:rPr>
          <w:rFonts w:hint="eastAsia"/>
        </w:rPr>
        <w:t>[30]</w:t>
      </w:r>
      <w:r w:rsidR="004B1E48">
        <w:rPr>
          <w:rFonts w:hint="eastAsia"/>
        </w:rPr>
        <w:t>，以捕捉更详细的信息。</w:t>
      </w:r>
    </w:p>
    <w:p w14:paraId="03376ABE" w14:textId="77777777" w:rsidR="004B1E48" w:rsidRDefault="004B1E48" w:rsidP="004B1E48">
      <w:pPr>
        <w:pStyle w:val="a9"/>
        <w:ind w:firstLine="480"/>
      </w:pPr>
      <w:r w:rsidRPr="004B1E48">
        <w:rPr>
          <w:rFonts w:hint="eastAsia"/>
        </w:rPr>
        <w:t>我们在城市景观数据集</w:t>
      </w:r>
      <w:r w:rsidRPr="004B1E48">
        <w:rPr>
          <w:rFonts w:hint="eastAsia"/>
        </w:rPr>
        <w:t>[10]</w:t>
      </w:r>
      <w:r w:rsidRPr="004B1E48">
        <w:rPr>
          <w:rFonts w:hint="eastAsia"/>
        </w:rPr>
        <w:t>上进行了实验，并使用了度量指标</w:t>
      </w:r>
      <w:r w:rsidRPr="004B1E48">
        <w:rPr>
          <w:rFonts w:hint="eastAsia"/>
        </w:rPr>
        <w:t xml:space="preserve"> </w:t>
      </w:r>
      <w:proofErr w:type="spellStart"/>
      <w:r w:rsidRPr="004B1E48">
        <w:rPr>
          <w:rFonts w:hint="eastAsia"/>
        </w:rPr>
        <w:t>mIOU</w:t>
      </w:r>
      <w:proofErr w:type="spellEnd"/>
      <w:r w:rsidRPr="004B1E48">
        <w:rPr>
          <w:rFonts w:hint="eastAsia"/>
        </w:rPr>
        <w:t xml:space="preserve"> [14]</w:t>
      </w:r>
      <w:r w:rsidRPr="004B1E48">
        <w:rPr>
          <w:rFonts w:hint="eastAsia"/>
        </w:rPr>
        <w:t>，而且只利用了</w:t>
      </w:r>
      <w:r w:rsidRPr="004B1E48">
        <w:rPr>
          <w:rFonts w:hint="eastAsia"/>
        </w:rPr>
        <w:t xml:space="preserve"> "</w:t>
      </w:r>
      <w:r w:rsidRPr="004B1E48">
        <w:rPr>
          <w:rFonts w:hint="eastAsia"/>
        </w:rPr>
        <w:t>精细</w:t>
      </w:r>
      <w:r w:rsidRPr="004B1E48">
        <w:rPr>
          <w:rFonts w:hint="eastAsia"/>
        </w:rPr>
        <w:t xml:space="preserve"> "</w:t>
      </w:r>
      <w:r w:rsidRPr="004B1E48">
        <w:rPr>
          <w:rFonts w:hint="eastAsia"/>
        </w:rPr>
        <w:t>注释。我们采用了与</w:t>
      </w:r>
      <w:r w:rsidRPr="004B1E48">
        <w:rPr>
          <w:rFonts w:hint="eastAsia"/>
        </w:rPr>
        <w:t xml:space="preserve"> [8, 39] </w:t>
      </w:r>
      <w:r w:rsidRPr="004B1E48">
        <w:rPr>
          <w:rFonts w:hint="eastAsia"/>
        </w:rPr>
        <w:t>相同的训练协议。我们的所有模型都是在</w:t>
      </w:r>
      <w:r w:rsidRPr="004B1E48">
        <w:rPr>
          <w:rFonts w:hint="eastAsia"/>
        </w:rPr>
        <w:t xml:space="preserve"> ImageNet [38] </w:t>
      </w:r>
      <w:r w:rsidRPr="004B1E48">
        <w:rPr>
          <w:rFonts w:hint="eastAsia"/>
        </w:rPr>
        <w:t>上从头开始训练的，没有经过预训练，并使用单一尺度输入进行评估。与物体检测类似，我们观察到，我们可以将网络主干最后一块的通道减少</w:t>
      </w:r>
      <w:r w:rsidRPr="004B1E48">
        <w:rPr>
          <w:rFonts w:hint="eastAsia"/>
        </w:rPr>
        <w:t xml:space="preserve"> 2 </w:t>
      </w:r>
      <w:proofErr w:type="gramStart"/>
      <w:r w:rsidRPr="004B1E48">
        <w:rPr>
          <w:rFonts w:hint="eastAsia"/>
        </w:rPr>
        <w:t>倍</w:t>
      </w:r>
      <w:proofErr w:type="gramEnd"/>
      <w:r w:rsidRPr="004B1E48">
        <w:rPr>
          <w:rFonts w:hint="eastAsia"/>
        </w:rPr>
        <w:t>，而不会明显降低性能。我们认为这是因为骨干网是为</w:t>
      </w:r>
      <w:r w:rsidRPr="004B1E48">
        <w:rPr>
          <w:rFonts w:hint="eastAsia"/>
        </w:rPr>
        <w:t xml:space="preserve"> 1000 </w:t>
      </w:r>
      <w:proofErr w:type="gramStart"/>
      <w:r w:rsidRPr="004B1E48">
        <w:rPr>
          <w:rFonts w:hint="eastAsia"/>
        </w:rPr>
        <w:t>个</w:t>
      </w:r>
      <w:proofErr w:type="gramEnd"/>
      <w:r w:rsidRPr="004B1E48">
        <w:rPr>
          <w:rFonts w:hint="eastAsia"/>
        </w:rPr>
        <w:t>类别的</w:t>
      </w:r>
      <w:r w:rsidRPr="004B1E48">
        <w:rPr>
          <w:rFonts w:hint="eastAsia"/>
        </w:rPr>
        <w:t xml:space="preserve"> ImageNet </w:t>
      </w:r>
      <w:r w:rsidRPr="004B1E48">
        <w:rPr>
          <w:rFonts w:hint="eastAsia"/>
        </w:rPr>
        <w:t>图像分类</w:t>
      </w:r>
      <w:r w:rsidRPr="004B1E48">
        <w:rPr>
          <w:rFonts w:hint="eastAsia"/>
        </w:rPr>
        <w:t>[38]</w:t>
      </w:r>
      <w:r w:rsidRPr="004B1E48">
        <w:rPr>
          <w:rFonts w:hint="eastAsia"/>
        </w:rPr>
        <w:t>而设计的，而城市景观只有</w:t>
      </w:r>
      <w:r w:rsidRPr="004B1E48">
        <w:rPr>
          <w:rFonts w:hint="eastAsia"/>
        </w:rPr>
        <w:t xml:space="preserve"> 19 </w:t>
      </w:r>
      <w:proofErr w:type="gramStart"/>
      <w:r w:rsidRPr="004B1E48">
        <w:rPr>
          <w:rFonts w:hint="eastAsia"/>
        </w:rPr>
        <w:t>个</w:t>
      </w:r>
      <w:proofErr w:type="gramEnd"/>
      <w:r w:rsidRPr="004B1E48">
        <w:rPr>
          <w:rFonts w:hint="eastAsia"/>
        </w:rPr>
        <w:t>类别，这意味着骨干网中存在一些信道冗余。</w:t>
      </w:r>
    </w:p>
    <w:p w14:paraId="33E5F001" w14:textId="2230C57D" w:rsidR="004B1E48" w:rsidRDefault="004B1E48" w:rsidP="004B1E48">
      <w:pPr>
        <w:pStyle w:val="a9"/>
        <w:ind w:firstLine="480"/>
        <w:rPr>
          <w:rFonts w:hint="eastAsia"/>
        </w:rPr>
      </w:pPr>
      <w:r>
        <w:rPr>
          <w:rFonts w:hint="eastAsia"/>
        </w:rPr>
        <w:t>我们在表</w:t>
      </w:r>
      <w:r>
        <w:rPr>
          <w:rFonts w:hint="eastAsia"/>
        </w:rPr>
        <w:t xml:space="preserve"> 7 </w:t>
      </w:r>
      <w:r>
        <w:rPr>
          <w:rFonts w:hint="eastAsia"/>
        </w:rPr>
        <w:t>中报告了城市景观验证集的结果。</w:t>
      </w:r>
      <w:r>
        <w:rPr>
          <w:rFonts w:hint="eastAsia"/>
        </w:rPr>
        <w:t>7.</w:t>
      </w:r>
      <w:r>
        <w:rPr>
          <w:rFonts w:hint="eastAsia"/>
        </w:rPr>
        <w:t>如表</w:t>
      </w:r>
      <w:r>
        <w:rPr>
          <w:rFonts w:hint="eastAsia"/>
        </w:rPr>
        <w:t xml:space="preserve"> 7 </w:t>
      </w:r>
      <w:r>
        <w:rPr>
          <w:rFonts w:hint="eastAsia"/>
        </w:rPr>
        <w:t>所示，我们观察到：</w:t>
      </w:r>
      <w:r>
        <w:rPr>
          <w:rFonts w:hint="eastAsia"/>
        </w:rPr>
        <w:t xml:space="preserve">(1) </w:t>
      </w:r>
      <w:r>
        <w:rPr>
          <w:rFonts w:hint="eastAsia"/>
        </w:rPr>
        <w:t>将网络主干最后一块的信道减少</w:t>
      </w:r>
      <w:r>
        <w:rPr>
          <w:rFonts w:hint="eastAsia"/>
        </w:rPr>
        <w:t xml:space="preserve"> 2 </w:t>
      </w:r>
      <w:proofErr w:type="gramStart"/>
      <w:r>
        <w:rPr>
          <w:rFonts w:hint="eastAsia"/>
        </w:rPr>
        <w:t>倍</w:t>
      </w:r>
      <w:proofErr w:type="gramEnd"/>
      <w:r>
        <w:rPr>
          <w:rFonts w:hint="eastAsia"/>
        </w:rPr>
        <w:t>可显著提高速度，同时保持相似的性能（第</w:t>
      </w:r>
      <w:r>
        <w:rPr>
          <w:rFonts w:hint="eastAsia"/>
        </w:rPr>
        <w:t xml:space="preserve"> 1 </w:t>
      </w:r>
      <w:r>
        <w:rPr>
          <w:rFonts w:hint="eastAsia"/>
        </w:rPr>
        <w:t>行与第</w:t>
      </w:r>
      <w:r>
        <w:rPr>
          <w:rFonts w:hint="eastAsia"/>
        </w:rPr>
        <w:t xml:space="preserve"> 2 </w:t>
      </w:r>
      <w:r>
        <w:rPr>
          <w:rFonts w:hint="eastAsia"/>
        </w:rPr>
        <w:t>行相比，第</w:t>
      </w:r>
      <w:r>
        <w:rPr>
          <w:rFonts w:hint="eastAsia"/>
        </w:rPr>
        <w:t xml:space="preserve"> 5 </w:t>
      </w:r>
      <w:r>
        <w:rPr>
          <w:rFonts w:hint="eastAsia"/>
        </w:rPr>
        <w:t>行与第</w:t>
      </w:r>
      <w:r>
        <w:rPr>
          <w:rFonts w:hint="eastAsia"/>
        </w:rPr>
        <w:t xml:space="preserve"> 6 </w:t>
      </w:r>
      <w:r>
        <w:rPr>
          <w:rFonts w:hint="eastAsia"/>
        </w:rPr>
        <w:t>行相比）；</w:t>
      </w:r>
      <w:r>
        <w:rPr>
          <w:rFonts w:hint="eastAsia"/>
        </w:rPr>
        <w:t xml:space="preserve">(2) </w:t>
      </w:r>
      <w:r>
        <w:rPr>
          <w:rFonts w:hint="eastAsia"/>
        </w:rPr>
        <w:t>提议的分割头</w:t>
      </w:r>
      <w:r>
        <w:rPr>
          <w:rFonts w:hint="eastAsia"/>
        </w:rPr>
        <w:t xml:space="preserve"> LR-ASPP </w:t>
      </w:r>
      <w:r>
        <w:rPr>
          <w:rFonts w:hint="eastAsia"/>
        </w:rPr>
        <w:t>比</w:t>
      </w:r>
      <w:r>
        <w:rPr>
          <w:rFonts w:hint="eastAsia"/>
        </w:rPr>
        <w:t xml:space="preserve"> R-ASPP [39] </w:t>
      </w:r>
      <w:r>
        <w:rPr>
          <w:rFonts w:hint="eastAsia"/>
        </w:rPr>
        <w:t>稍快，同时性能有所提高（第</w:t>
      </w:r>
      <w:r>
        <w:rPr>
          <w:rFonts w:hint="eastAsia"/>
        </w:rPr>
        <w:t xml:space="preserve"> 2 </w:t>
      </w:r>
      <w:r>
        <w:rPr>
          <w:rFonts w:hint="eastAsia"/>
        </w:rPr>
        <w:t>行与第</w:t>
      </w:r>
      <w:r>
        <w:rPr>
          <w:rFonts w:hint="eastAsia"/>
        </w:rPr>
        <w:t xml:space="preserve"> 3 </w:t>
      </w:r>
      <w:r>
        <w:rPr>
          <w:rFonts w:hint="eastAsia"/>
        </w:rPr>
        <w:t>行相比，第</w:t>
      </w:r>
      <w:r>
        <w:rPr>
          <w:rFonts w:hint="eastAsia"/>
        </w:rPr>
        <w:t xml:space="preserve"> 6 </w:t>
      </w:r>
      <w:r>
        <w:rPr>
          <w:rFonts w:hint="eastAsia"/>
        </w:rPr>
        <w:t>行</w:t>
      </w:r>
      <w:r>
        <w:rPr>
          <w:noProof/>
        </w:rPr>
        <mc:AlternateContent>
          <mc:Choice Requires="wps">
            <w:drawing>
              <wp:anchor distT="0" distB="0" distL="114300" distR="114300" simplePos="0" relativeHeight="251707392" behindDoc="0" locked="0" layoutInCell="1" allowOverlap="1" wp14:anchorId="6278F945" wp14:editId="121FAF3F">
                <wp:simplePos x="0" y="0"/>
                <wp:positionH relativeFrom="column">
                  <wp:posOffset>2400</wp:posOffset>
                </wp:positionH>
                <wp:positionV relativeFrom="page">
                  <wp:posOffset>2398816</wp:posOffset>
                </wp:positionV>
                <wp:extent cx="3000375" cy="1016000"/>
                <wp:effectExtent l="0" t="0" r="9525" b="0"/>
                <wp:wrapTopAndBottom/>
                <wp:docPr id="1550507889" name="文本框 1"/>
                <wp:cNvGraphicFramePr/>
                <a:graphic xmlns:a="http://schemas.openxmlformats.org/drawingml/2006/main">
                  <a:graphicData uri="http://schemas.microsoft.com/office/word/2010/wordprocessingShape">
                    <wps:wsp>
                      <wps:cNvSpPr txBox="1"/>
                      <wps:spPr>
                        <a:xfrm>
                          <a:off x="0" y="0"/>
                          <a:ext cx="3000375" cy="1016000"/>
                        </a:xfrm>
                        <a:prstGeom prst="rect">
                          <a:avLst/>
                        </a:prstGeom>
                        <a:solidFill>
                          <a:prstClr val="white"/>
                        </a:solidFill>
                        <a:ln>
                          <a:noFill/>
                        </a:ln>
                      </wps:spPr>
                      <wps:txbx>
                        <w:txbxContent>
                          <w:p w14:paraId="153ACD87" w14:textId="4041252D" w:rsidR="004B1E48" w:rsidRPr="004B1E48" w:rsidRDefault="004B1E48" w:rsidP="004B1E48">
                            <w:pPr>
                              <w:pStyle w:val="ab"/>
                            </w:pPr>
                            <w:r w:rsidRPr="004B1E48">
                              <w:rPr>
                                <w:rFonts w:hint="eastAsia"/>
                              </w:rPr>
                              <w:t>表</w:t>
                            </w:r>
                            <w:r w:rsidRPr="004B1E48">
                              <w:rPr>
                                <w:rFonts w:hint="eastAsia"/>
                              </w:rPr>
                              <w:t xml:space="preserve"> 7.Cityscapes </w:t>
                            </w:r>
                            <w:proofErr w:type="spellStart"/>
                            <w:r w:rsidRPr="004B1E48">
                              <w:rPr>
                                <w:rFonts w:hint="eastAsia"/>
                              </w:rPr>
                              <w:t>val</w:t>
                            </w:r>
                            <w:proofErr w:type="spellEnd"/>
                            <w:r w:rsidRPr="004B1E48">
                              <w:rPr>
                                <w:rFonts w:hint="eastAsia"/>
                              </w:rPr>
                              <w:t xml:space="preserve"> set </w:t>
                            </w:r>
                            <w:r w:rsidRPr="004B1E48">
                              <w:rPr>
                                <w:rFonts w:hint="eastAsia"/>
                              </w:rPr>
                              <w:t>的语义分割结果。</w:t>
                            </w:r>
                            <w:r w:rsidRPr="004B1E48">
                              <w:rPr>
                                <w:rFonts w:hint="eastAsia"/>
                              </w:rPr>
                              <w:t>RF2</w:t>
                            </w:r>
                            <w:r w:rsidRPr="004B1E48">
                              <w:rPr>
                                <w:rFonts w:hint="eastAsia"/>
                              </w:rPr>
                              <w:t>：将最后一个区块中的滤波器减少</w:t>
                            </w:r>
                            <w:r w:rsidRPr="004B1E48">
                              <w:rPr>
                                <w:rFonts w:hint="eastAsia"/>
                              </w:rPr>
                              <w:t xml:space="preserve"> 2 </w:t>
                            </w:r>
                            <w:proofErr w:type="gramStart"/>
                            <w:r w:rsidRPr="004B1E48">
                              <w:rPr>
                                <w:rFonts w:hint="eastAsia"/>
                              </w:rPr>
                              <w:t>倍</w:t>
                            </w:r>
                            <w:proofErr w:type="gramEnd"/>
                            <w:r w:rsidRPr="004B1E48">
                              <w:rPr>
                                <w:rFonts w:hint="eastAsia"/>
                              </w:rPr>
                              <w:t>。</w:t>
                            </w:r>
                            <w:r w:rsidRPr="004B1E48">
                              <w:rPr>
                                <w:rFonts w:hint="eastAsia"/>
                              </w:rPr>
                              <w:t xml:space="preserve">V2 0.5 </w:t>
                            </w:r>
                            <w:r w:rsidRPr="004B1E48">
                              <w:rPr>
                                <w:rFonts w:hint="eastAsia"/>
                              </w:rPr>
                              <w:t>和</w:t>
                            </w:r>
                            <w:r w:rsidRPr="004B1E48">
                              <w:rPr>
                                <w:rFonts w:hint="eastAsia"/>
                              </w:rPr>
                              <w:t xml:space="preserve"> V2 0.35 </w:t>
                            </w:r>
                            <w:r w:rsidRPr="004B1E48">
                              <w:rPr>
                                <w:rFonts w:hint="eastAsia"/>
                              </w:rPr>
                              <w:t>分别为深度乘数</w:t>
                            </w:r>
                            <w:r w:rsidRPr="004B1E48">
                              <w:rPr>
                                <w:rFonts w:hint="eastAsia"/>
                              </w:rPr>
                              <w:t xml:space="preserve"> = 0.5 </w:t>
                            </w:r>
                            <w:r w:rsidRPr="004B1E48">
                              <w:rPr>
                                <w:rFonts w:hint="eastAsia"/>
                              </w:rPr>
                              <w:t>和</w:t>
                            </w:r>
                            <w:r w:rsidRPr="004B1E48">
                              <w:rPr>
                                <w:rFonts w:hint="eastAsia"/>
                              </w:rPr>
                              <w:t xml:space="preserve"> 0.35 </w:t>
                            </w:r>
                            <w:r w:rsidRPr="004B1E48">
                              <w:rPr>
                                <w:rFonts w:hint="eastAsia"/>
                              </w:rPr>
                              <w:t>的</w:t>
                            </w:r>
                            <w:r w:rsidRPr="004B1E48">
                              <w:rPr>
                                <w:rFonts w:hint="eastAsia"/>
                              </w:rPr>
                              <w:t xml:space="preserve"> MobileNetV2</w:t>
                            </w:r>
                            <w:r w:rsidRPr="004B1E48">
                              <w:rPr>
                                <w:rFonts w:hint="eastAsia"/>
                              </w:rPr>
                              <w:t>。</w:t>
                            </w:r>
                            <w:r w:rsidRPr="004B1E48">
                              <w:rPr>
                                <w:rFonts w:hint="eastAsia"/>
                              </w:rPr>
                              <w:t>SH</w:t>
                            </w:r>
                            <w:r w:rsidRPr="004B1E48">
                              <w:rPr>
                                <w:rFonts w:hint="eastAsia"/>
                              </w:rPr>
                              <w:t>：分割头，其中</w:t>
                            </w:r>
                            <w:r w:rsidRPr="004B1E48">
                              <w:rPr>
                                <w:rFonts w:hint="eastAsia"/>
                              </w:rPr>
                              <w:t xml:space="preserve"> </w:t>
                            </w:r>
                            <w:r w:rsidRPr="004B1E48">
                              <w:rPr>
                                <w:rFonts w:hint="eastAsia"/>
                              </w:rPr>
                              <w:t>×</w:t>
                            </w:r>
                            <w:r w:rsidRPr="004B1E48">
                              <w:rPr>
                                <w:rFonts w:hint="eastAsia"/>
                              </w:rPr>
                              <w:t xml:space="preserve"> </w:t>
                            </w:r>
                            <w:r w:rsidRPr="004B1E48">
                              <w:rPr>
                                <w:rFonts w:hint="eastAsia"/>
                              </w:rPr>
                              <w:t>采用</w:t>
                            </w:r>
                            <w:r w:rsidRPr="004B1E48">
                              <w:rPr>
                                <w:rFonts w:hint="eastAsia"/>
                              </w:rPr>
                              <w:t xml:space="preserve"> R-ASP</w:t>
                            </w:r>
                            <w:r w:rsidRPr="004B1E48">
                              <w:rPr>
                                <w:rFonts w:hint="eastAsia"/>
                              </w:rPr>
                              <w:t>，而</w:t>
                            </w:r>
                            <w:r w:rsidRPr="004B1E48">
                              <w:rPr>
                                <w:rFonts w:hint="eastAsia"/>
                              </w:rPr>
                              <w:t xml:space="preserve"> X </w:t>
                            </w:r>
                            <w:r w:rsidRPr="004B1E48">
                              <w:rPr>
                                <w:rFonts w:hint="eastAsia"/>
                              </w:rPr>
                              <w:t>采用建议的</w:t>
                            </w:r>
                            <w:r w:rsidRPr="004B1E48">
                              <w:rPr>
                                <w:rFonts w:hint="eastAsia"/>
                              </w:rPr>
                              <w:t xml:space="preserve"> LR-ASP</w:t>
                            </w:r>
                            <w:r w:rsidRPr="004B1E48">
                              <w:rPr>
                                <w:rFonts w:hint="eastAsia"/>
                              </w:rPr>
                              <w:t>。</w:t>
                            </w:r>
                            <w:r w:rsidRPr="004B1E48">
                              <w:rPr>
                                <w:rFonts w:hint="eastAsia"/>
                              </w:rPr>
                              <w:t>F</w:t>
                            </w:r>
                            <w:r w:rsidRPr="004B1E48">
                              <w:rPr>
                                <w:rFonts w:hint="eastAsia"/>
                              </w:rPr>
                              <w:t>：分割头使用的滤波器数量。</w:t>
                            </w:r>
                            <w:r w:rsidRPr="004B1E48">
                              <w:rPr>
                                <w:rFonts w:hint="eastAsia"/>
                              </w:rPr>
                              <w:t>CPU</w:t>
                            </w:r>
                            <w:r w:rsidRPr="004B1E48">
                              <w:rPr>
                                <w:rFonts w:hint="eastAsia"/>
                              </w:rPr>
                              <w:t>（</w:t>
                            </w:r>
                            <w:r w:rsidRPr="004B1E48">
                              <w:rPr>
                                <w:rFonts w:hint="eastAsia"/>
                              </w:rPr>
                              <w:t>f</w:t>
                            </w:r>
                            <w:r w:rsidRPr="004B1E48">
                              <w:rPr>
                                <w:rFonts w:hint="eastAsia"/>
                              </w:rPr>
                              <w:t>）：全分辨率输入（即</w:t>
                            </w:r>
                            <w:r w:rsidRPr="004B1E48">
                              <w:rPr>
                                <w:rFonts w:hint="eastAsia"/>
                              </w:rPr>
                              <w:t xml:space="preserve"> 1024 </w:t>
                            </w:r>
                            <w:r w:rsidRPr="004B1E48">
                              <w:rPr>
                                <w:rFonts w:hint="eastAsia"/>
                              </w:rPr>
                              <w:t>×</w:t>
                            </w:r>
                            <w:r w:rsidRPr="004B1E48">
                              <w:rPr>
                                <w:rFonts w:hint="eastAsia"/>
                              </w:rPr>
                              <w:t xml:space="preserve"> 2048</w:t>
                            </w:r>
                            <w:r w:rsidRPr="004B1E48">
                              <w:rPr>
                                <w:rFonts w:hint="eastAsia"/>
                              </w:rPr>
                              <w:t>）时在</w:t>
                            </w:r>
                            <w:r w:rsidRPr="004B1E48">
                              <w:rPr>
                                <w:rFonts w:hint="eastAsia"/>
                              </w:rPr>
                              <w:t xml:space="preserve"> Pixel 3 </w:t>
                            </w:r>
                            <w:r w:rsidRPr="004B1E48">
                              <w:rPr>
                                <w:rFonts w:hint="eastAsia"/>
                              </w:rPr>
                              <w:t>单个大型内核上测量的</w:t>
                            </w:r>
                            <w:r w:rsidRPr="004B1E48">
                              <w:rPr>
                                <w:rFonts w:hint="eastAsia"/>
                              </w:rPr>
                              <w:t xml:space="preserve"> CPU </w:t>
                            </w:r>
                            <w:r w:rsidRPr="004B1E48">
                              <w:rPr>
                                <w:rFonts w:hint="eastAsia"/>
                              </w:rPr>
                              <w:t>时间（浮点数）。</w:t>
                            </w:r>
                            <w:r w:rsidRPr="004B1E48">
                              <w:rPr>
                                <w:rFonts w:hint="eastAsia"/>
                              </w:rPr>
                              <w:t>CPU (h)</w:t>
                            </w:r>
                            <w:r w:rsidRPr="004B1E48">
                              <w:rPr>
                                <w:rFonts w:hint="eastAsia"/>
                              </w:rPr>
                              <w:t>：在半分辨率输入（即</w:t>
                            </w:r>
                            <w:r w:rsidRPr="004B1E48">
                              <w:rPr>
                                <w:rFonts w:hint="eastAsia"/>
                              </w:rPr>
                              <w:t xml:space="preserve"> 512</w:t>
                            </w:r>
                            <w:r w:rsidRPr="004B1E48">
                              <w:rPr>
                                <w:rFonts w:hint="eastAsia"/>
                              </w:rPr>
                              <w:t>×</w:t>
                            </w:r>
                            <w:r w:rsidRPr="004B1E48">
                              <w:rPr>
                                <w:rFonts w:hint="eastAsia"/>
                              </w:rPr>
                              <w:t>1024</w:t>
                            </w:r>
                            <w:r w:rsidRPr="004B1E48">
                              <w:rPr>
                                <w:rFonts w:hint="eastAsia"/>
                              </w:rPr>
                              <w:t>）条件下测量的</w:t>
                            </w:r>
                            <w:r w:rsidRPr="004B1E48">
                              <w:rPr>
                                <w:rFonts w:hint="eastAsia"/>
                              </w:rPr>
                              <w:t xml:space="preserve"> CPU </w:t>
                            </w:r>
                            <w:r w:rsidRPr="004B1E48">
                              <w:rPr>
                                <w:rFonts w:hint="eastAsia"/>
                              </w:rPr>
                              <w:t>时间。第</w:t>
                            </w:r>
                            <w:r w:rsidRPr="004B1E48">
                              <w:rPr>
                                <w:rFonts w:hint="eastAsia"/>
                              </w:rPr>
                              <w:t xml:space="preserve"> 8 </w:t>
                            </w:r>
                            <w:r w:rsidRPr="004B1E48">
                              <w:rPr>
                                <w:rFonts w:hint="eastAsia"/>
                              </w:rPr>
                              <w:t>行和第</w:t>
                            </w:r>
                            <w:r w:rsidRPr="004B1E48">
                              <w:rPr>
                                <w:rFonts w:hint="eastAsia"/>
                              </w:rPr>
                              <w:t xml:space="preserve"> 11 </w:t>
                            </w:r>
                            <w:r w:rsidRPr="004B1E48">
                              <w:rPr>
                                <w:rFonts w:hint="eastAsia"/>
                              </w:rPr>
                              <w:t>行是我们的</w:t>
                            </w:r>
                            <w:r w:rsidRPr="004B1E48">
                              <w:rPr>
                                <w:rFonts w:hint="eastAsia"/>
                              </w:rPr>
                              <w:t xml:space="preserve"> MobileNetV3 </w:t>
                            </w:r>
                            <w:r w:rsidRPr="004B1E48">
                              <w:rPr>
                                <w:rFonts w:hint="eastAsia"/>
                              </w:rPr>
                              <w:t>候选分段。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8F945" id="_x0000_s1160" type="#_x0000_t202" style="position:absolute;left:0;text-align:left;margin-left:.2pt;margin-top:188.9pt;width:236.25pt;height:80pt;z-index:25170739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" stroked="f">
                <v:textbox style="mso-fit-shape-to-text:t" inset="0,0,0,0">
                  <w:txbxContent>
                    <w:p w14:paraId="153ACD87" w14:textId="4041252D" w:rsidR="004B1E48" w:rsidRPr="004B1E48" w:rsidRDefault="004B1E48" w:rsidP="004B1E48">
                      <w:pPr>
                        <w:pStyle w:val="ab"/>
                      </w:pPr>
                      <w:r w:rsidRPr="004B1E48">
                        <w:rPr>
                          <w:rFonts w:hint="eastAsia"/>
                        </w:rPr>
                        <w:t>表</w:t>
                      </w:r>
                      <w:r w:rsidRPr="004B1E48">
                        <w:rPr>
                          <w:rFonts w:hint="eastAsia"/>
                        </w:rPr>
                        <w:t xml:space="preserve"> 7.Cityscapes </w:t>
                      </w:r>
                      <w:proofErr w:type="spellStart"/>
                      <w:r w:rsidRPr="004B1E48">
                        <w:rPr>
                          <w:rFonts w:hint="eastAsia"/>
                        </w:rPr>
                        <w:t>val</w:t>
                      </w:r>
                      <w:proofErr w:type="spellEnd"/>
                      <w:r w:rsidRPr="004B1E48">
                        <w:rPr>
                          <w:rFonts w:hint="eastAsia"/>
                        </w:rPr>
                        <w:t xml:space="preserve"> set </w:t>
                      </w:r>
                      <w:r w:rsidRPr="004B1E48">
                        <w:rPr>
                          <w:rFonts w:hint="eastAsia"/>
                        </w:rPr>
                        <w:t>的语义分割结果。</w:t>
                      </w:r>
                      <w:r w:rsidRPr="004B1E48">
                        <w:rPr>
                          <w:rFonts w:hint="eastAsia"/>
                        </w:rPr>
                        <w:t>RF2</w:t>
                      </w:r>
                      <w:r w:rsidRPr="004B1E48">
                        <w:rPr>
                          <w:rFonts w:hint="eastAsia"/>
                        </w:rPr>
                        <w:t>：将最后一个区块中的滤波器减少</w:t>
                      </w:r>
                      <w:r w:rsidRPr="004B1E48">
                        <w:rPr>
                          <w:rFonts w:hint="eastAsia"/>
                        </w:rPr>
                        <w:t xml:space="preserve"> 2 </w:t>
                      </w:r>
                      <w:proofErr w:type="gramStart"/>
                      <w:r w:rsidRPr="004B1E48">
                        <w:rPr>
                          <w:rFonts w:hint="eastAsia"/>
                        </w:rPr>
                        <w:t>倍</w:t>
                      </w:r>
                      <w:proofErr w:type="gramEnd"/>
                      <w:r w:rsidRPr="004B1E48">
                        <w:rPr>
                          <w:rFonts w:hint="eastAsia"/>
                        </w:rPr>
                        <w:t>。</w:t>
                      </w:r>
                      <w:r w:rsidRPr="004B1E48">
                        <w:rPr>
                          <w:rFonts w:hint="eastAsia"/>
                        </w:rPr>
                        <w:t xml:space="preserve">V2 0.5 </w:t>
                      </w:r>
                      <w:r w:rsidRPr="004B1E48">
                        <w:rPr>
                          <w:rFonts w:hint="eastAsia"/>
                        </w:rPr>
                        <w:t>和</w:t>
                      </w:r>
                      <w:r w:rsidRPr="004B1E48">
                        <w:rPr>
                          <w:rFonts w:hint="eastAsia"/>
                        </w:rPr>
                        <w:t xml:space="preserve"> V2 0.35 </w:t>
                      </w:r>
                      <w:r w:rsidRPr="004B1E48">
                        <w:rPr>
                          <w:rFonts w:hint="eastAsia"/>
                        </w:rPr>
                        <w:t>分别为深度乘数</w:t>
                      </w:r>
                      <w:r w:rsidRPr="004B1E48">
                        <w:rPr>
                          <w:rFonts w:hint="eastAsia"/>
                        </w:rPr>
                        <w:t xml:space="preserve"> = 0.5 </w:t>
                      </w:r>
                      <w:r w:rsidRPr="004B1E48">
                        <w:rPr>
                          <w:rFonts w:hint="eastAsia"/>
                        </w:rPr>
                        <w:t>和</w:t>
                      </w:r>
                      <w:r w:rsidRPr="004B1E48">
                        <w:rPr>
                          <w:rFonts w:hint="eastAsia"/>
                        </w:rPr>
                        <w:t xml:space="preserve"> 0.35 </w:t>
                      </w:r>
                      <w:r w:rsidRPr="004B1E48">
                        <w:rPr>
                          <w:rFonts w:hint="eastAsia"/>
                        </w:rPr>
                        <w:t>的</w:t>
                      </w:r>
                      <w:r w:rsidRPr="004B1E48">
                        <w:rPr>
                          <w:rFonts w:hint="eastAsia"/>
                        </w:rPr>
                        <w:t xml:space="preserve"> MobileNetV2</w:t>
                      </w:r>
                      <w:r w:rsidRPr="004B1E48">
                        <w:rPr>
                          <w:rFonts w:hint="eastAsia"/>
                        </w:rPr>
                        <w:t>。</w:t>
                      </w:r>
                      <w:r w:rsidRPr="004B1E48">
                        <w:rPr>
                          <w:rFonts w:hint="eastAsia"/>
                        </w:rPr>
                        <w:t>SH</w:t>
                      </w:r>
                      <w:r w:rsidRPr="004B1E48">
                        <w:rPr>
                          <w:rFonts w:hint="eastAsia"/>
                        </w:rPr>
                        <w:t>：分割头，其中</w:t>
                      </w:r>
                      <w:r w:rsidRPr="004B1E48">
                        <w:rPr>
                          <w:rFonts w:hint="eastAsia"/>
                        </w:rPr>
                        <w:t xml:space="preserve"> </w:t>
                      </w:r>
                      <w:r w:rsidRPr="004B1E48">
                        <w:rPr>
                          <w:rFonts w:hint="eastAsia"/>
                        </w:rPr>
                        <w:t>×</w:t>
                      </w:r>
                      <w:r w:rsidRPr="004B1E48">
                        <w:rPr>
                          <w:rFonts w:hint="eastAsia"/>
                        </w:rPr>
                        <w:t xml:space="preserve"> </w:t>
                      </w:r>
                      <w:r w:rsidRPr="004B1E48">
                        <w:rPr>
                          <w:rFonts w:hint="eastAsia"/>
                        </w:rPr>
                        <w:t>采用</w:t>
                      </w:r>
                      <w:r w:rsidRPr="004B1E48">
                        <w:rPr>
                          <w:rFonts w:hint="eastAsia"/>
                        </w:rPr>
                        <w:t xml:space="preserve"> R-ASP</w:t>
                      </w:r>
                      <w:r w:rsidRPr="004B1E48">
                        <w:rPr>
                          <w:rFonts w:hint="eastAsia"/>
                        </w:rPr>
                        <w:t>，而</w:t>
                      </w:r>
                      <w:r w:rsidRPr="004B1E48">
                        <w:rPr>
                          <w:rFonts w:hint="eastAsia"/>
                        </w:rPr>
                        <w:t xml:space="preserve"> X </w:t>
                      </w:r>
                      <w:r w:rsidRPr="004B1E48">
                        <w:rPr>
                          <w:rFonts w:hint="eastAsia"/>
                        </w:rPr>
                        <w:t>采用建议的</w:t>
                      </w:r>
                      <w:r w:rsidRPr="004B1E48">
                        <w:rPr>
                          <w:rFonts w:hint="eastAsia"/>
                        </w:rPr>
                        <w:t xml:space="preserve"> LR-ASP</w:t>
                      </w:r>
                      <w:r w:rsidRPr="004B1E48">
                        <w:rPr>
                          <w:rFonts w:hint="eastAsia"/>
                        </w:rPr>
                        <w:t>。</w:t>
                      </w:r>
                      <w:r w:rsidRPr="004B1E48">
                        <w:rPr>
                          <w:rFonts w:hint="eastAsia"/>
                        </w:rPr>
                        <w:t>F</w:t>
                      </w:r>
                      <w:r w:rsidRPr="004B1E48">
                        <w:rPr>
                          <w:rFonts w:hint="eastAsia"/>
                        </w:rPr>
                        <w:t>：分割头使用的滤波器数量。</w:t>
                      </w:r>
                      <w:r w:rsidRPr="004B1E48">
                        <w:rPr>
                          <w:rFonts w:hint="eastAsia"/>
                        </w:rPr>
                        <w:t>CPU</w:t>
                      </w:r>
                      <w:r w:rsidRPr="004B1E48">
                        <w:rPr>
                          <w:rFonts w:hint="eastAsia"/>
                        </w:rPr>
                        <w:t>（</w:t>
                      </w:r>
                      <w:r w:rsidRPr="004B1E48">
                        <w:rPr>
                          <w:rFonts w:hint="eastAsia"/>
                        </w:rPr>
                        <w:t>f</w:t>
                      </w:r>
                      <w:r w:rsidRPr="004B1E48">
                        <w:rPr>
                          <w:rFonts w:hint="eastAsia"/>
                        </w:rPr>
                        <w:t>）：全分辨率输入（即</w:t>
                      </w:r>
                      <w:r w:rsidRPr="004B1E48">
                        <w:rPr>
                          <w:rFonts w:hint="eastAsia"/>
                        </w:rPr>
                        <w:t xml:space="preserve"> 1024 </w:t>
                      </w:r>
                      <w:r w:rsidRPr="004B1E48">
                        <w:rPr>
                          <w:rFonts w:hint="eastAsia"/>
                        </w:rPr>
                        <w:t>×</w:t>
                      </w:r>
                      <w:r w:rsidRPr="004B1E48">
                        <w:rPr>
                          <w:rFonts w:hint="eastAsia"/>
                        </w:rPr>
                        <w:t xml:space="preserve"> 2048</w:t>
                      </w:r>
                      <w:r w:rsidRPr="004B1E48">
                        <w:rPr>
                          <w:rFonts w:hint="eastAsia"/>
                        </w:rPr>
                        <w:t>）时在</w:t>
                      </w:r>
                      <w:r w:rsidRPr="004B1E48">
                        <w:rPr>
                          <w:rFonts w:hint="eastAsia"/>
                        </w:rPr>
                        <w:t xml:space="preserve"> Pixel 3 </w:t>
                      </w:r>
                      <w:r w:rsidRPr="004B1E48">
                        <w:rPr>
                          <w:rFonts w:hint="eastAsia"/>
                        </w:rPr>
                        <w:t>单个大型内核上测量的</w:t>
                      </w:r>
                      <w:r w:rsidRPr="004B1E48">
                        <w:rPr>
                          <w:rFonts w:hint="eastAsia"/>
                        </w:rPr>
                        <w:t xml:space="preserve"> CPU </w:t>
                      </w:r>
                      <w:r w:rsidRPr="004B1E48">
                        <w:rPr>
                          <w:rFonts w:hint="eastAsia"/>
                        </w:rPr>
                        <w:t>时间（浮点数）。</w:t>
                      </w:r>
                      <w:r w:rsidRPr="004B1E48">
                        <w:rPr>
                          <w:rFonts w:hint="eastAsia"/>
                        </w:rPr>
                        <w:t>CPU (h)</w:t>
                      </w:r>
                      <w:r w:rsidRPr="004B1E48">
                        <w:rPr>
                          <w:rFonts w:hint="eastAsia"/>
                        </w:rPr>
                        <w:t>：在半分辨率输入（即</w:t>
                      </w:r>
                      <w:r w:rsidRPr="004B1E48">
                        <w:rPr>
                          <w:rFonts w:hint="eastAsia"/>
                        </w:rPr>
                        <w:t xml:space="preserve"> 512</w:t>
                      </w:r>
                      <w:r w:rsidRPr="004B1E48">
                        <w:rPr>
                          <w:rFonts w:hint="eastAsia"/>
                        </w:rPr>
                        <w:t>×</w:t>
                      </w:r>
                      <w:r w:rsidRPr="004B1E48">
                        <w:rPr>
                          <w:rFonts w:hint="eastAsia"/>
                        </w:rPr>
                        <w:t>1024</w:t>
                      </w:r>
                      <w:r w:rsidRPr="004B1E48">
                        <w:rPr>
                          <w:rFonts w:hint="eastAsia"/>
                        </w:rPr>
                        <w:t>）条件下测量的</w:t>
                      </w:r>
                      <w:r w:rsidRPr="004B1E48">
                        <w:rPr>
                          <w:rFonts w:hint="eastAsia"/>
                        </w:rPr>
                        <w:t xml:space="preserve"> CPU </w:t>
                      </w:r>
                      <w:r w:rsidRPr="004B1E48">
                        <w:rPr>
                          <w:rFonts w:hint="eastAsia"/>
                        </w:rPr>
                        <w:t>时间。第</w:t>
                      </w:r>
                      <w:r w:rsidRPr="004B1E48">
                        <w:rPr>
                          <w:rFonts w:hint="eastAsia"/>
                        </w:rPr>
                        <w:t xml:space="preserve"> 8 </w:t>
                      </w:r>
                      <w:r w:rsidRPr="004B1E48">
                        <w:rPr>
                          <w:rFonts w:hint="eastAsia"/>
                        </w:rPr>
                        <w:t>行和第</w:t>
                      </w:r>
                      <w:r w:rsidRPr="004B1E48">
                        <w:rPr>
                          <w:rFonts w:hint="eastAsia"/>
                        </w:rPr>
                        <w:t xml:space="preserve"> 11 </w:t>
                      </w:r>
                      <w:r w:rsidRPr="004B1E48">
                        <w:rPr>
                          <w:rFonts w:hint="eastAsia"/>
                        </w:rPr>
                        <w:t>行是我们的</w:t>
                      </w:r>
                      <w:r w:rsidRPr="004B1E48">
                        <w:rPr>
                          <w:rFonts w:hint="eastAsia"/>
                        </w:rPr>
                        <w:t xml:space="preserve"> MobileNetV3 </w:t>
                      </w:r>
                      <w:r w:rsidRPr="004B1E48">
                        <w:rPr>
                          <w:rFonts w:hint="eastAsia"/>
                        </w:rPr>
                        <w:t>候选分段。</w:t>
                      </w:r>
                    </w:p>
                  </w:txbxContent>
                </v:textbox>
                <w10:wrap type="topAndBottom" anchory="page"/>
              </v:shape>
            </w:pict>
          </mc:Fallback>
        </mc:AlternateContent>
      </w:r>
      <w:r>
        <w:rPr>
          <w:noProof/>
        </w:rPr>
        <w:drawing>
          <wp:anchor distT="0" distB="0" distL="114300" distR="114300" simplePos="0" relativeHeight="251705344" behindDoc="0" locked="0" layoutInCell="1" allowOverlap="1" wp14:anchorId="6E29A2B0" wp14:editId="611ABDE9">
            <wp:simplePos x="0" y="0"/>
            <wp:positionH relativeFrom="column">
              <wp:posOffset>2400</wp:posOffset>
            </wp:positionH>
            <wp:positionV relativeFrom="page">
              <wp:posOffset>914400</wp:posOffset>
            </wp:positionV>
            <wp:extent cx="3000375" cy="1430020"/>
            <wp:effectExtent l="0" t="0" r="9525" b="0"/>
            <wp:wrapTopAndBottom/>
            <wp:docPr id="1528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65"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00375" cy="1430020"/>
                    </a:xfrm>
                    <a:prstGeom prst="rect">
                      <a:avLst/>
                    </a:prstGeom>
                  </pic:spPr>
                </pic:pic>
              </a:graphicData>
            </a:graphic>
          </wp:anchor>
        </w:drawing>
      </w:r>
      <w:r>
        <w:rPr>
          <w:rFonts w:hint="eastAsia"/>
        </w:rPr>
        <w:t>与第</w:t>
      </w:r>
      <w:r>
        <w:rPr>
          <w:rFonts w:hint="eastAsia"/>
        </w:rPr>
        <w:t xml:space="preserve"> 7 </w:t>
      </w:r>
      <w:r>
        <w:rPr>
          <w:rFonts w:hint="eastAsia"/>
        </w:rPr>
        <w:t>行相比）；</w:t>
      </w:r>
      <w:r>
        <w:rPr>
          <w:rFonts w:hint="eastAsia"/>
        </w:rPr>
        <w:t xml:space="preserve">(3) </w:t>
      </w:r>
      <w:r>
        <w:rPr>
          <w:rFonts w:hint="eastAsia"/>
        </w:rPr>
        <w:t>将分割头中的过滤器从</w:t>
      </w:r>
      <w:r>
        <w:rPr>
          <w:rFonts w:hint="eastAsia"/>
        </w:rPr>
        <w:t xml:space="preserve"> 256 </w:t>
      </w:r>
      <w:proofErr w:type="gramStart"/>
      <w:r>
        <w:rPr>
          <w:rFonts w:hint="eastAsia"/>
        </w:rPr>
        <w:t>个</w:t>
      </w:r>
      <w:proofErr w:type="gramEnd"/>
      <w:r>
        <w:rPr>
          <w:rFonts w:hint="eastAsia"/>
        </w:rPr>
        <w:t>减少到</w:t>
      </w:r>
      <w:r>
        <w:rPr>
          <w:rFonts w:hint="eastAsia"/>
        </w:rPr>
        <w:t xml:space="preserve"> 128 </w:t>
      </w:r>
      <w:proofErr w:type="gramStart"/>
      <w:r>
        <w:rPr>
          <w:rFonts w:hint="eastAsia"/>
        </w:rPr>
        <w:t>个</w:t>
      </w:r>
      <w:proofErr w:type="gramEnd"/>
      <w:r>
        <w:rPr>
          <w:rFonts w:hint="eastAsia"/>
        </w:rPr>
        <w:t>可提高速度，但代价是性能稍差（第</w:t>
      </w:r>
      <w:r>
        <w:rPr>
          <w:rFonts w:hint="eastAsia"/>
        </w:rPr>
        <w:t xml:space="preserve"> 3 </w:t>
      </w:r>
      <w:r>
        <w:rPr>
          <w:rFonts w:hint="eastAsia"/>
        </w:rPr>
        <w:t>行与第</w:t>
      </w:r>
      <w:r>
        <w:rPr>
          <w:rFonts w:hint="eastAsia"/>
        </w:rPr>
        <w:t xml:space="preserve"> 4 </w:t>
      </w:r>
      <w:r>
        <w:rPr>
          <w:rFonts w:hint="eastAsia"/>
        </w:rPr>
        <w:t>行相比，第</w:t>
      </w:r>
      <w:r>
        <w:rPr>
          <w:rFonts w:hint="eastAsia"/>
        </w:rPr>
        <w:t xml:space="preserve"> 7 </w:t>
      </w:r>
      <w:r>
        <w:rPr>
          <w:rFonts w:hint="eastAsia"/>
        </w:rPr>
        <w:t>行与第</w:t>
      </w:r>
      <w:r>
        <w:rPr>
          <w:rFonts w:hint="eastAsia"/>
        </w:rPr>
        <w:t xml:space="preserve"> 8 </w:t>
      </w:r>
      <w:r>
        <w:rPr>
          <w:rFonts w:hint="eastAsia"/>
        </w:rPr>
        <w:t>行相比）；</w:t>
      </w:r>
      <w:r>
        <w:rPr>
          <w:rFonts w:hint="eastAsia"/>
        </w:rPr>
        <w:t xml:space="preserve">(4) </w:t>
      </w:r>
      <w:r>
        <w:rPr>
          <w:rFonts w:hint="eastAsia"/>
        </w:rPr>
        <w:t>采用相同设置时，</w:t>
      </w:r>
      <w:r>
        <w:rPr>
          <w:rFonts w:hint="eastAsia"/>
        </w:rPr>
        <w:t xml:space="preserve">MobileNetV3 </w:t>
      </w:r>
      <w:r>
        <w:rPr>
          <w:rFonts w:hint="eastAsia"/>
        </w:rPr>
        <w:t>模型变体可获得相似的性能，但性能稍差（第</w:t>
      </w:r>
      <w:r>
        <w:rPr>
          <w:rFonts w:hint="eastAsia"/>
        </w:rPr>
        <w:t xml:space="preserve"> 3 </w:t>
      </w:r>
      <w:r>
        <w:rPr>
          <w:rFonts w:hint="eastAsia"/>
        </w:rPr>
        <w:t>行与第</w:t>
      </w:r>
      <w:r>
        <w:rPr>
          <w:rFonts w:hint="eastAsia"/>
        </w:rPr>
        <w:t xml:space="preserve"> 4 </w:t>
      </w:r>
      <w:r>
        <w:rPr>
          <w:rFonts w:hint="eastAsia"/>
        </w:rPr>
        <w:t>行相比，第</w:t>
      </w:r>
      <w:r>
        <w:rPr>
          <w:rFonts w:hint="eastAsia"/>
        </w:rPr>
        <w:t xml:space="preserve"> 7 </w:t>
      </w:r>
      <w:r>
        <w:rPr>
          <w:rFonts w:hint="eastAsia"/>
        </w:rPr>
        <w:t>行与第</w:t>
      </w:r>
      <w:r>
        <w:rPr>
          <w:rFonts w:hint="eastAsia"/>
        </w:rPr>
        <w:t xml:space="preserve"> 8 </w:t>
      </w:r>
      <w:r>
        <w:rPr>
          <w:rFonts w:hint="eastAsia"/>
        </w:rPr>
        <w:t>行相</w:t>
      </w:r>
      <w:r>
        <w:rPr>
          <w:rFonts w:hint="eastAsia"/>
        </w:rPr>
        <w:lastRenderedPageBreak/>
        <w:t>比）。第</w:t>
      </w:r>
      <w:r>
        <w:rPr>
          <w:rFonts w:hint="eastAsia"/>
        </w:rPr>
        <w:t xml:space="preserve"> 3 </w:t>
      </w:r>
      <w:r>
        <w:rPr>
          <w:rFonts w:hint="eastAsia"/>
        </w:rPr>
        <w:t>行与第</w:t>
      </w:r>
      <w:r>
        <w:rPr>
          <w:rFonts w:hint="eastAsia"/>
        </w:rPr>
        <w:t xml:space="preserve"> 4 </w:t>
      </w:r>
      <w:r>
        <w:rPr>
          <w:rFonts w:hint="eastAsia"/>
        </w:rPr>
        <w:t>行相比，第</w:t>
      </w:r>
      <w:r>
        <w:rPr>
          <w:rFonts w:hint="eastAsia"/>
        </w:rPr>
        <w:t xml:space="preserve"> 7 </w:t>
      </w:r>
      <w:r>
        <w:rPr>
          <w:rFonts w:hint="eastAsia"/>
        </w:rPr>
        <w:t>行与第</w:t>
      </w:r>
      <w:r>
        <w:rPr>
          <w:rFonts w:hint="eastAsia"/>
        </w:rPr>
        <w:t xml:space="preserve"> 8 </w:t>
      </w:r>
      <w:r>
        <w:rPr>
          <w:rFonts w:hint="eastAsia"/>
        </w:rPr>
        <w:t>行相比）；</w:t>
      </w:r>
      <w:r>
        <w:rPr>
          <w:rFonts w:hint="eastAsia"/>
        </w:rPr>
        <w:t xml:space="preserve">(4) </w:t>
      </w:r>
      <w:r>
        <w:rPr>
          <w:rFonts w:hint="eastAsia"/>
        </w:rPr>
        <w:t>采用相同设置时，</w:t>
      </w:r>
      <w:r>
        <w:rPr>
          <w:rFonts w:hint="eastAsia"/>
        </w:rPr>
        <w:t xml:space="preserve">MobileNetV3 </w:t>
      </w:r>
      <w:r>
        <w:rPr>
          <w:rFonts w:hint="eastAsia"/>
        </w:rPr>
        <w:t>模型变体的性能与</w:t>
      </w:r>
      <w:r>
        <w:rPr>
          <w:rFonts w:hint="eastAsia"/>
        </w:rPr>
        <w:t xml:space="preserve"> MobileNetV2 </w:t>
      </w:r>
      <w:r>
        <w:rPr>
          <w:rFonts w:hint="eastAsia"/>
        </w:rPr>
        <w:t>相似，但速度略快于</w:t>
      </w:r>
      <w:r>
        <w:rPr>
          <w:rFonts w:hint="eastAsia"/>
        </w:rPr>
        <w:t xml:space="preserve"> MobileNetV2</w:t>
      </w:r>
      <w:r>
        <w:rPr>
          <w:rFonts w:hint="eastAsia"/>
        </w:rPr>
        <w:t>（第</w:t>
      </w:r>
      <w:r>
        <w:rPr>
          <w:rFonts w:hint="eastAsia"/>
        </w:rPr>
        <w:t xml:space="preserve"> 1 </w:t>
      </w:r>
      <w:r>
        <w:rPr>
          <w:rFonts w:hint="eastAsia"/>
        </w:rPr>
        <w:t>行与第</w:t>
      </w:r>
      <w:r>
        <w:rPr>
          <w:rFonts w:hint="eastAsia"/>
        </w:rPr>
        <w:t xml:space="preserve"> 5 </w:t>
      </w:r>
      <w:r>
        <w:rPr>
          <w:rFonts w:hint="eastAsia"/>
        </w:rPr>
        <w:t>行相比，第</w:t>
      </w:r>
      <w:r>
        <w:rPr>
          <w:rFonts w:hint="eastAsia"/>
        </w:rPr>
        <w:t xml:space="preserve"> 2 </w:t>
      </w:r>
      <w:r>
        <w:rPr>
          <w:rFonts w:hint="eastAsia"/>
        </w:rPr>
        <w:t>行与第</w:t>
      </w:r>
      <w:r>
        <w:rPr>
          <w:rFonts w:hint="eastAsia"/>
        </w:rPr>
        <w:t xml:space="preserve"> 6 </w:t>
      </w:r>
      <w:r>
        <w:rPr>
          <w:rFonts w:hint="eastAsia"/>
        </w:rPr>
        <w:t>行相比，第</w:t>
      </w:r>
      <w:r>
        <w:rPr>
          <w:rFonts w:hint="eastAsia"/>
        </w:rPr>
        <w:t xml:space="preserve"> 3 </w:t>
      </w:r>
      <w:r>
        <w:rPr>
          <w:rFonts w:hint="eastAsia"/>
        </w:rPr>
        <w:t>行与第</w:t>
      </w:r>
      <w:r>
        <w:rPr>
          <w:rFonts w:hint="eastAsia"/>
        </w:rPr>
        <w:t xml:space="preserve"> 7 </w:t>
      </w:r>
      <w:r>
        <w:rPr>
          <w:rFonts w:hint="eastAsia"/>
        </w:rPr>
        <w:t>行相比，第</w:t>
      </w:r>
      <w:r>
        <w:rPr>
          <w:rFonts w:hint="eastAsia"/>
        </w:rPr>
        <w:t xml:space="preserve"> 4 </w:t>
      </w:r>
      <w:r>
        <w:rPr>
          <w:rFonts w:hint="eastAsia"/>
        </w:rPr>
        <w:t>行与第</w:t>
      </w:r>
      <w:r>
        <w:rPr>
          <w:rFonts w:hint="eastAsia"/>
        </w:rPr>
        <w:t xml:space="preserve"> 8 </w:t>
      </w:r>
      <w:r>
        <w:rPr>
          <w:rFonts w:hint="eastAsia"/>
        </w:rPr>
        <w:t>行相比）；</w:t>
      </w:r>
      <w:r>
        <w:rPr>
          <w:rFonts w:hint="eastAsia"/>
        </w:rPr>
        <w:t xml:space="preserve">(5) MobileNetV3-Small </w:t>
      </w:r>
      <w:r>
        <w:rPr>
          <w:rFonts w:hint="eastAsia"/>
        </w:rPr>
        <w:t>的性能与</w:t>
      </w:r>
      <w:r>
        <w:rPr>
          <w:rFonts w:hint="eastAsia"/>
        </w:rPr>
        <w:t xml:space="preserve"> MobileNetV2-0.5 </w:t>
      </w:r>
      <w:r>
        <w:rPr>
          <w:rFonts w:hint="eastAsia"/>
        </w:rPr>
        <w:t>相似，但速度更快；</w:t>
      </w:r>
      <w:r>
        <w:rPr>
          <w:rFonts w:hint="eastAsia"/>
        </w:rPr>
        <w:t xml:space="preserve">(6) MobileNetV3-Small </w:t>
      </w:r>
      <w:r>
        <w:rPr>
          <w:rFonts w:hint="eastAsia"/>
        </w:rPr>
        <w:t>的速度与</w:t>
      </w:r>
      <w:r>
        <w:rPr>
          <w:rFonts w:hint="eastAsia"/>
        </w:rPr>
        <w:t xml:space="preserve"> MobileNetV2-0.35 </w:t>
      </w:r>
      <w:r>
        <w:rPr>
          <w:rFonts w:hint="eastAsia"/>
        </w:rPr>
        <w:t>相似，但性能明显优于</w:t>
      </w:r>
      <w:r>
        <w:rPr>
          <w:rFonts w:hint="eastAsia"/>
        </w:rPr>
        <w:t xml:space="preserve"> MobileNetV2-0.35</w:t>
      </w:r>
      <w:r>
        <w:rPr>
          <w:rFonts w:hint="eastAsia"/>
        </w:rPr>
        <w:t>。</w:t>
      </w:r>
    </w:p>
    <w:p w14:paraId="4F8D98EC" w14:textId="77777777" w:rsidR="004B1E48" w:rsidRPr="004B1E48" w:rsidRDefault="004B1E48" w:rsidP="004B1E48">
      <w:pPr>
        <w:pStyle w:val="a9"/>
        <w:ind w:firstLine="480"/>
        <w:rPr>
          <w:b/>
          <w:sz w:val="30"/>
        </w:rPr>
      </w:pPr>
      <w:r w:rsidRPr="004B1E48">
        <w:rPr>
          <w:rFonts w:hint="eastAsia"/>
        </w:rPr>
        <w:t>表</w:t>
      </w:r>
      <w:r w:rsidRPr="004B1E48">
        <w:rPr>
          <w:rFonts w:hint="eastAsia"/>
        </w:rPr>
        <w:t xml:space="preserve"> 8 </w:t>
      </w:r>
      <w:r w:rsidRPr="004B1E48">
        <w:rPr>
          <w:rFonts w:hint="eastAsia"/>
        </w:rPr>
        <w:t>显示了城市景观测试集的结果。表</w:t>
      </w:r>
      <w:r w:rsidRPr="004B1E48">
        <w:rPr>
          <w:rFonts w:hint="eastAsia"/>
        </w:rPr>
        <w:t xml:space="preserve"> 8 </w:t>
      </w:r>
      <w:r w:rsidRPr="004B1E48">
        <w:rPr>
          <w:rFonts w:hint="eastAsia"/>
        </w:rPr>
        <w:t>显示了我们的城市景观测试集结果。以</w:t>
      </w:r>
      <w:r w:rsidRPr="004B1E48">
        <w:rPr>
          <w:rFonts w:hint="eastAsia"/>
        </w:rPr>
        <w:t xml:space="preserve"> MobileNetV3 </w:t>
      </w:r>
      <w:r w:rsidRPr="004B1E48">
        <w:rPr>
          <w:rFonts w:hint="eastAsia"/>
        </w:rPr>
        <w:t>为网络骨干的分割模型的</w:t>
      </w:r>
      <w:r w:rsidRPr="004B1E48">
        <w:rPr>
          <w:rFonts w:hint="eastAsia"/>
        </w:rPr>
        <w:t xml:space="preserve"> </w:t>
      </w:r>
      <w:proofErr w:type="spellStart"/>
      <w:r w:rsidRPr="004B1E48">
        <w:rPr>
          <w:rFonts w:hint="eastAsia"/>
        </w:rPr>
        <w:t>MAdds</w:t>
      </w:r>
      <w:proofErr w:type="spellEnd"/>
      <w:r w:rsidRPr="004B1E48">
        <w:rPr>
          <w:rFonts w:hint="eastAsia"/>
        </w:rPr>
        <w:t xml:space="preserve"> </w:t>
      </w:r>
      <w:r w:rsidRPr="004B1E48">
        <w:rPr>
          <w:rFonts w:hint="eastAsia"/>
        </w:rPr>
        <w:t>分别比</w:t>
      </w:r>
      <w:r w:rsidRPr="004B1E48">
        <w:rPr>
          <w:rFonts w:hint="eastAsia"/>
        </w:rPr>
        <w:t xml:space="preserve"> ESPNetv2 [32]</w:t>
      </w:r>
      <w:r w:rsidRPr="004B1E48">
        <w:rPr>
          <w:rFonts w:hint="eastAsia"/>
        </w:rPr>
        <w:t>、</w:t>
      </w:r>
      <w:r w:rsidRPr="004B1E48">
        <w:rPr>
          <w:rFonts w:hint="eastAsia"/>
        </w:rPr>
        <w:t xml:space="preserve">CCC2 [34] </w:t>
      </w:r>
      <w:r w:rsidRPr="004B1E48">
        <w:rPr>
          <w:rFonts w:hint="eastAsia"/>
        </w:rPr>
        <w:t>和</w:t>
      </w:r>
      <w:r w:rsidRPr="004B1E48">
        <w:rPr>
          <w:rFonts w:hint="eastAsia"/>
        </w:rPr>
        <w:t xml:space="preserve"> ESPNetv1 [32] </w:t>
      </w:r>
      <w:r w:rsidRPr="004B1E48">
        <w:rPr>
          <w:rFonts w:hint="eastAsia"/>
        </w:rPr>
        <w:t>快</w:t>
      </w:r>
      <w:r w:rsidRPr="004B1E48">
        <w:rPr>
          <w:rFonts w:hint="eastAsia"/>
        </w:rPr>
        <w:t xml:space="preserve"> 6.4%</w:t>
      </w:r>
      <w:r w:rsidRPr="004B1E48">
        <w:rPr>
          <w:rFonts w:hint="eastAsia"/>
        </w:rPr>
        <w:t>、</w:t>
      </w:r>
      <w:r w:rsidRPr="004B1E48">
        <w:rPr>
          <w:rFonts w:hint="eastAsia"/>
        </w:rPr>
        <w:t xml:space="preserve">10.6% </w:t>
      </w:r>
      <w:r w:rsidRPr="004B1E48">
        <w:rPr>
          <w:rFonts w:hint="eastAsia"/>
        </w:rPr>
        <w:t>和</w:t>
      </w:r>
      <w:r w:rsidRPr="004B1E48">
        <w:rPr>
          <w:rFonts w:hint="eastAsia"/>
        </w:rPr>
        <w:t xml:space="preserve"> 12.3%</w:t>
      </w:r>
      <w:r w:rsidRPr="004B1E48">
        <w:rPr>
          <w:rFonts w:hint="eastAsia"/>
        </w:rPr>
        <w:t>。如果在</w:t>
      </w:r>
      <w:r w:rsidRPr="004B1E48">
        <w:rPr>
          <w:rFonts w:hint="eastAsia"/>
        </w:rPr>
        <w:t xml:space="preserve"> MobileNetV3 </w:t>
      </w:r>
      <w:r w:rsidRPr="004B1E48">
        <w:rPr>
          <w:rFonts w:hint="eastAsia"/>
        </w:rPr>
        <w:t>的最后一个区块中不采用无序卷积来提取密集特征图，性能会略微下降</w:t>
      </w:r>
      <w:r w:rsidRPr="004B1E48">
        <w:rPr>
          <w:rFonts w:hint="eastAsia"/>
        </w:rPr>
        <w:t xml:space="preserve"> 0.6%</w:t>
      </w:r>
      <w:r w:rsidRPr="004B1E48">
        <w:rPr>
          <w:rFonts w:hint="eastAsia"/>
        </w:rPr>
        <w:t>，但速度却提高到</w:t>
      </w:r>
      <w:r w:rsidRPr="004B1E48">
        <w:rPr>
          <w:rFonts w:hint="eastAsia"/>
        </w:rPr>
        <w:t xml:space="preserve"> 1.98B</w:t>
      </w:r>
      <w:r w:rsidRPr="004B1E48">
        <w:rPr>
          <w:rFonts w:hint="eastAsia"/>
        </w:rPr>
        <w:t>（半分辨率输入），分别是</w:t>
      </w:r>
      <w:r w:rsidRPr="004B1E48">
        <w:rPr>
          <w:rFonts w:hint="eastAsia"/>
        </w:rPr>
        <w:t xml:space="preserve"> ESPNetv2</w:t>
      </w:r>
      <w:r w:rsidRPr="004B1E48">
        <w:rPr>
          <w:rFonts w:hint="eastAsia"/>
        </w:rPr>
        <w:t>、</w:t>
      </w:r>
      <w:r w:rsidRPr="004B1E48">
        <w:rPr>
          <w:rFonts w:hint="eastAsia"/>
        </w:rPr>
        <w:t xml:space="preserve">CCC2 </w:t>
      </w:r>
      <w:r w:rsidRPr="004B1E48">
        <w:rPr>
          <w:rFonts w:hint="eastAsia"/>
        </w:rPr>
        <w:t>和</w:t>
      </w:r>
      <w:r w:rsidRPr="004B1E48">
        <w:rPr>
          <w:rFonts w:hint="eastAsia"/>
        </w:rPr>
        <w:t xml:space="preserve"> ESPNetv1 </w:t>
      </w:r>
      <w:r w:rsidRPr="004B1E48">
        <w:rPr>
          <w:rFonts w:hint="eastAsia"/>
        </w:rPr>
        <w:t>的</w:t>
      </w:r>
      <w:r w:rsidRPr="004B1E48">
        <w:rPr>
          <w:rFonts w:hint="eastAsia"/>
        </w:rPr>
        <w:t xml:space="preserve"> 1.36</w:t>
      </w:r>
      <w:r w:rsidRPr="004B1E48">
        <w:rPr>
          <w:rFonts w:hint="eastAsia"/>
        </w:rPr>
        <w:t>、</w:t>
      </w:r>
      <w:r w:rsidRPr="004B1E48">
        <w:rPr>
          <w:rFonts w:hint="eastAsia"/>
        </w:rPr>
        <w:t xml:space="preserve">1.59 </w:t>
      </w:r>
      <w:r w:rsidRPr="004B1E48">
        <w:rPr>
          <w:rFonts w:hint="eastAsia"/>
        </w:rPr>
        <w:t>和</w:t>
      </w:r>
      <w:r w:rsidRPr="004B1E48">
        <w:rPr>
          <w:rFonts w:hint="eastAsia"/>
        </w:rPr>
        <w:t xml:space="preserve"> 2.27 </w:t>
      </w:r>
      <w:proofErr w:type="gramStart"/>
      <w:r w:rsidRPr="004B1E48">
        <w:rPr>
          <w:rFonts w:hint="eastAsia"/>
        </w:rPr>
        <w:t>倍</w:t>
      </w:r>
      <w:proofErr w:type="gramEnd"/>
      <w:r w:rsidRPr="004B1E48">
        <w:rPr>
          <w:rFonts w:hint="eastAsia"/>
        </w:rPr>
        <w:t>。此外，使用</w:t>
      </w:r>
      <w:r w:rsidRPr="004B1E48">
        <w:rPr>
          <w:rFonts w:hint="eastAsia"/>
        </w:rPr>
        <w:t xml:space="preserve"> MobileNetV3-Small </w:t>
      </w:r>
      <w:r w:rsidRPr="004B1E48">
        <w:rPr>
          <w:rFonts w:hint="eastAsia"/>
        </w:rPr>
        <w:t>作为网络骨干的模型仍以至少</w:t>
      </w:r>
      <w:r w:rsidRPr="004B1E48">
        <w:rPr>
          <w:rFonts w:hint="eastAsia"/>
        </w:rPr>
        <w:t xml:space="preserve"> 2.1% </w:t>
      </w:r>
      <w:r w:rsidRPr="004B1E48">
        <w:rPr>
          <w:rFonts w:hint="eastAsia"/>
        </w:rPr>
        <w:t>的健康优势优于所有这些模型。</w:t>
      </w:r>
    </w:p>
    <w:p w14:paraId="78A900D6" w14:textId="2B96B43F" w:rsidR="006D135C" w:rsidRDefault="00000000">
      <w:pPr>
        <w:pStyle w:val="1"/>
        <w:ind w:left="224" w:hanging="239"/>
      </w:pPr>
      <w:r>
        <w:t>Conclusions and future work</w:t>
      </w:r>
    </w:p>
    <w:p w14:paraId="676AECFD" w14:textId="77777777" w:rsidR="004B1E48" w:rsidRDefault="004B1E48" w:rsidP="004B1E48">
      <w:pPr>
        <w:pStyle w:val="a9"/>
        <w:ind w:firstLine="480"/>
      </w:pPr>
      <w:r w:rsidRPr="004B1E48">
        <w:rPr>
          <w:rFonts w:hint="eastAsia"/>
        </w:rPr>
        <w:t>在本文中，我们介绍了</w:t>
      </w:r>
      <w:r w:rsidRPr="004B1E48">
        <w:rPr>
          <w:rFonts w:hint="eastAsia"/>
        </w:rPr>
        <w:t xml:space="preserve"> MobileNetV3 </w:t>
      </w:r>
      <w:r w:rsidRPr="004B1E48">
        <w:rPr>
          <w:rFonts w:hint="eastAsia"/>
        </w:rPr>
        <w:t>大型和小型模型，展示了移动分类、检测和分割领域的最新技术水平。我们介绍了如何利用多种网络架构搜索算法以及网络设计的进步来提供下一代移动模型。我们还展示了如何以量化友好和高效的方式调整非线性（如</w:t>
      </w:r>
      <w:r w:rsidRPr="004B1E48">
        <w:rPr>
          <w:rFonts w:hint="eastAsia"/>
        </w:rPr>
        <w:t xml:space="preserve"> "</w:t>
      </w:r>
      <w:proofErr w:type="gramStart"/>
      <w:r w:rsidRPr="004B1E48">
        <w:rPr>
          <w:rFonts w:hint="eastAsia"/>
        </w:rPr>
        <w:t>唰</w:t>
      </w:r>
      <w:proofErr w:type="gramEnd"/>
      <w:r w:rsidRPr="004B1E48">
        <w:rPr>
          <w:rFonts w:hint="eastAsia"/>
        </w:rPr>
        <w:t>"</w:t>
      </w:r>
      <w:r w:rsidRPr="004B1E48">
        <w:rPr>
          <w:rFonts w:hint="eastAsia"/>
        </w:rPr>
        <w:t>）并应用挤压和激发，将其作为有效工具引入移动模型领域。我们还引入了一种名为</w:t>
      </w:r>
      <w:r w:rsidRPr="004B1E48">
        <w:rPr>
          <w:rFonts w:hint="eastAsia"/>
        </w:rPr>
        <w:t xml:space="preserve"> LR-ASPP </w:t>
      </w:r>
      <w:r w:rsidRPr="004B1E48">
        <w:rPr>
          <w:rFonts w:hint="eastAsia"/>
        </w:rPr>
        <w:t>的新型轻量级分割解码器。虽然如何更好地将自动搜索技术与人类直觉相结合仍是一个有待解决的问题，但我们很高兴能首次展示这些积极的成果，并将在今后的工作中继续完善这些方法。</w:t>
      </w:r>
    </w:p>
    <w:p w14:paraId="7E9F6BF1" w14:textId="77777777" w:rsidR="004B1E48" w:rsidRDefault="004B1E48" w:rsidP="004B1E48">
      <w:pPr>
        <w:pStyle w:val="1"/>
        <w:numPr>
          <w:ilvl w:val="0"/>
          <w:numId w:val="0"/>
        </w:numPr>
      </w:pPr>
      <w:r w:rsidRPr="004B1E48">
        <w:rPr>
          <w:rFonts w:hint="eastAsia"/>
        </w:rPr>
        <w:t>致谢</w:t>
      </w:r>
    </w:p>
    <w:p w14:paraId="00CD567C" w14:textId="607B8B64" w:rsidR="004B1E48" w:rsidRDefault="004B1E48">
      <w:pPr>
        <w:pStyle w:val="1"/>
        <w:numPr>
          <w:ilvl w:val="0"/>
          <w:numId w:val="0"/>
        </w:numPr>
        <w:ind w:left="-5"/>
        <w:rPr>
          <w:rFonts w:ascii="宋体" w:hAnsi="宋体" w:cs="宋体"/>
          <w:b w:val="0"/>
          <w:sz w:val="20"/>
        </w:rPr>
      </w:pPr>
      <w:r w:rsidRPr="004B1E48">
        <w:rPr>
          <w:rFonts w:ascii="宋体" w:hAnsi="宋体" w:cs="宋体" w:hint="eastAsia"/>
          <w:b w:val="0"/>
          <w:sz w:val="20"/>
        </w:rPr>
        <w:t>感谢</w:t>
      </w:r>
      <w:r w:rsidRPr="004B1E48">
        <w:rPr>
          <w:rFonts w:ascii="Calibri" w:eastAsia="Calibri" w:hAnsi="Calibri" w:hint="eastAsia"/>
          <w:b w:val="0"/>
          <w:sz w:val="20"/>
        </w:rPr>
        <w:t xml:space="preserve"> Andrey </w:t>
      </w:r>
      <w:proofErr w:type="spellStart"/>
      <w:r w:rsidRPr="004B1E48">
        <w:rPr>
          <w:rFonts w:ascii="Calibri" w:eastAsia="Calibri" w:hAnsi="Calibri" w:hint="eastAsia"/>
          <w:b w:val="0"/>
          <w:sz w:val="20"/>
        </w:rPr>
        <w:t>Zhmoginov</w:t>
      </w:r>
      <w:proofErr w:type="spellEnd"/>
      <w:r w:rsidRPr="004B1E48">
        <w:rPr>
          <w:rFonts w:ascii="宋体" w:hAnsi="宋体" w:cs="宋体" w:hint="eastAsia"/>
          <w:b w:val="0"/>
          <w:sz w:val="20"/>
        </w:rPr>
        <w:t>、</w:t>
      </w:r>
      <w:r w:rsidRPr="004B1E48">
        <w:rPr>
          <w:rFonts w:ascii="Calibri" w:eastAsia="Calibri" w:hAnsi="Calibri" w:hint="eastAsia"/>
          <w:b w:val="0"/>
          <w:sz w:val="20"/>
        </w:rPr>
        <w:t xml:space="preserve">Dmitry </w:t>
      </w:r>
      <w:proofErr w:type="spellStart"/>
      <w:r w:rsidRPr="004B1E48">
        <w:rPr>
          <w:rFonts w:ascii="Calibri" w:eastAsia="Calibri" w:hAnsi="Calibri" w:hint="eastAsia"/>
          <w:b w:val="0"/>
          <w:sz w:val="20"/>
        </w:rPr>
        <w:t>Kalenichenko</w:t>
      </w:r>
      <w:proofErr w:type="spellEnd"/>
      <w:r w:rsidRPr="004B1E48">
        <w:rPr>
          <w:rFonts w:ascii="宋体" w:hAnsi="宋体" w:cs="宋体" w:hint="eastAsia"/>
          <w:b w:val="0"/>
          <w:sz w:val="20"/>
        </w:rPr>
        <w:t>、朱孟龙、</w:t>
      </w:r>
      <w:r w:rsidRPr="004B1E48">
        <w:rPr>
          <w:rFonts w:ascii="Calibri" w:eastAsia="Calibri" w:hAnsi="Calibri" w:hint="eastAsia"/>
          <w:b w:val="0"/>
          <w:sz w:val="20"/>
        </w:rPr>
        <w:t xml:space="preserve">Jon </w:t>
      </w:r>
      <w:proofErr w:type="spellStart"/>
      <w:r w:rsidRPr="004B1E48">
        <w:rPr>
          <w:rFonts w:ascii="Calibri" w:eastAsia="Calibri" w:hAnsi="Calibri" w:hint="eastAsia"/>
          <w:b w:val="0"/>
          <w:sz w:val="20"/>
        </w:rPr>
        <w:t>Shlens</w:t>
      </w:r>
      <w:proofErr w:type="spellEnd"/>
      <w:r w:rsidRPr="004B1E48">
        <w:rPr>
          <w:rFonts w:ascii="宋体" w:hAnsi="宋体" w:cs="宋体" w:hint="eastAsia"/>
          <w:b w:val="0"/>
          <w:sz w:val="20"/>
        </w:rPr>
        <w:t>、张晓、</w:t>
      </w:r>
      <w:r w:rsidRPr="004B1E48">
        <w:rPr>
          <w:rFonts w:ascii="Calibri" w:eastAsia="Calibri" w:hAnsi="Calibri" w:hint="eastAsia"/>
          <w:b w:val="0"/>
          <w:sz w:val="20"/>
        </w:rPr>
        <w:t>Benoit Jacob</w:t>
      </w:r>
      <w:r w:rsidRPr="004B1E48">
        <w:rPr>
          <w:rFonts w:ascii="宋体" w:hAnsi="宋体" w:cs="宋体" w:hint="eastAsia"/>
          <w:b w:val="0"/>
          <w:sz w:val="20"/>
        </w:rPr>
        <w:t>、</w:t>
      </w:r>
      <w:r w:rsidRPr="004B1E48">
        <w:rPr>
          <w:rFonts w:ascii="Calibri" w:eastAsia="Calibri" w:hAnsi="Calibri" w:hint="eastAsia"/>
          <w:b w:val="0"/>
          <w:sz w:val="20"/>
        </w:rPr>
        <w:t>Alex Stark</w:t>
      </w:r>
      <w:r w:rsidRPr="004B1E48">
        <w:rPr>
          <w:rFonts w:ascii="宋体" w:hAnsi="宋体" w:cs="宋体" w:hint="eastAsia"/>
          <w:b w:val="0"/>
          <w:sz w:val="20"/>
        </w:rPr>
        <w:t>、</w:t>
      </w:r>
      <w:r w:rsidRPr="004B1E48">
        <w:rPr>
          <w:rFonts w:ascii="Calibri" w:eastAsia="Calibri" w:hAnsi="Calibri" w:hint="eastAsia"/>
          <w:b w:val="0"/>
          <w:sz w:val="20"/>
        </w:rPr>
        <w:t xml:space="preserve">Achille Brighton </w:t>
      </w:r>
      <w:r w:rsidRPr="004B1E48">
        <w:rPr>
          <w:rFonts w:ascii="宋体" w:hAnsi="宋体" w:cs="宋体" w:hint="eastAsia"/>
          <w:b w:val="0"/>
          <w:sz w:val="20"/>
        </w:rPr>
        <w:t>和</w:t>
      </w:r>
      <w:r w:rsidRPr="004B1E48">
        <w:rPr>
          <w:rFonts w:ascii="Calibri" w:eastAsia="Calibri" w:hAnsi="Calibri" w:hint="eastAsia"/>
          <w:b w:val="0"/>
          <w:sz w:val="20"/>
        </w:rPr>
        <w:t xml:space="preserve"> Sergey Ioffe </w:t>
      </w:r>
      <w:r w:rsidRPr="004B1E48">
        <w:rPr>
          <w:rFonts w:ascii="宋体" w:hAnsi="宋体" w:cs="宋体" w:hint="eastAsia"/>
          <w:b w:val="0"/>
          <w:sz w:val="20"/>
        </w:rPr>
        <w:t>提供的有益反馈和讨论。</w:t>
      </w:r>
    </w:p>
    <w:p w14:paraId="73572C57" w14:textId="389B832E" w:rsidR="006D135C" w:rsidRDefault="004B1E48" w:rsidP="004B1E48">
      <w:pPr>
        <w:pStyle w:val="1"/>
        <w:numPr>
          <w:ilvl w:val="0"/>
          <w:numId w:val="0"/>
        </w:numPr>
        <w:rPr>
          <w:rFonts w:hint="eastAsia"/>
        </w:rPr>
      </w:pPr>
      <w:r>
        <w:rPr>
          <w:rFonts w:hint="eastAsia"/>
        </w:rPr>
        <w:t>参考文献</w:t>
      </w:r>
    </w:p>
    <w:p w14:paraId="724D0CD9" w14:textId="77777777" w:rsidR="006D135C" w:rsidRDefault="00000000" w:rsidP="004B1E48">
      <w:pPr>
        <w:pStyle w:val="a7"/>
        <w:numPr>
          <w:ilvl w:val="0"/>
          <w:numId w:val="11"/>
        </w:numPr>
        <w:rPr>
          <w:rFonts w:hint="eastAsia"/>
        </w:rPr>
      </w:pPr>
      <w:proofErr w:type="spellStart"/>
      <w:r>
        <w:t>Mart´ın</w:t>
      </w:r>
      <w:proofErr w:type="spellEnd"/>
      <w:r>
        <w:t xml:space="preserve"> Abadi, Ashish Agarwal, Paul Barham, Eugene </w:t>
      </w:r>
      <w:proofErr w:type="spellStart"/>
      <w:r>
        <w:t>Brevdo</w:t>
      </w:r>
      <w:proofErr w:type="spellEnd"/>
      <w:r>
        <w:t xml:space="preserve">, </w:t>
      </w:r>
      <w:proofErr w:type="spellStart"/>
      <w:r>
        <w:t>Zhifeng</w:t>
      </w:r>
      <w:proofErr w:type="spellEnd"/>
      <w:r>
        <w:t xml:space="preserve"> Chen, Craig Citro, Greg S. Corrado, Andy Davis, Jeffrey Dean, Matthieu Devin, Sanjay Ghemawat, Ian Goodfellow, Andrew Harp, Geoffrey Irving, Michael Isard, </w:t>
      </w:r>
      <w:proofErr w:type="spellStart"/>
      <w:r>
        <w:t>Yangqing</w:t>
      </w:r>
      <w:proofErr w:type="spellEnd"/>
      <w:r>
        <w:t xml:space="preserve"> Jia, Rafal Jozefowicz, Lukasz Kaiser, Manjunath </w:t>
      </w:r>
      <w:proofErr w:type="spellStart"/>
      <w:r>
        <w:t>Kudlur</w:t>
      </w:r>
      <w:proofErr w:type="spellEnd"/>
      <w:r>
        <w:t xml:space="preserve">, Josh Levenberg, Dan Mane, Rajat Monga,´ Sherry Moore, Derek Murray, Chris Olah, Mike Schuster, Jonathon </w:t>
      </w:r>
      <w:proofErr w:type="spellStart"/>
      <w:r>
        <w:t>Shlens</w:t>
      </w:r>
      <w:proofErr w:type="spellEnd"/>
      <w:r>
        <w:t xml:space="preserve">, Benoit Steiner, Ilya </w:t>
      </w:r>
      <w:proofErr w:type="spellStart"/>
      <w:r>
        <w:t>Sutskever</w:t>
      </w:r>
      <w:proofErr w:type="spellEnd"/>
      <w:r>
        <w:t xml:space="preserve">, Kunal Talwar, Paul Tucker, Vincent </w:t>
      </w:r>
      <w:proofErr w:type="spellStart"/>
      <w:r>
        <w:t>Vanhoucke</w:t>
      </w:r>
      <w:proofErr w:type="spellEnd"/>
      <w:r>
        <w:t xml:space="preserve">, Vijay Vasudevan, Fernanda Viegas, Oriol Vinyals, Pete Warden, Martin Watten-´ berg, Martin Wicke, Yuan Yu, and </w:t>
      </w:r>
      <w:proofErr w:type="spellStart"/>
      <w:r>
        <w:t>Xiaoqiang</w:t>
      </w:r>
      <w:proofErr w:type="spellEnd"/>
      <w:r>
        <w:t xml:space="preserve"> Zheng. TensorFlow: Large-scale machine learning on heterogeneous systems, 2015. Software available from tensorflow.org. </w:t>
      </w:r>
      <w:r>
        <w:rPr>
          <w:color w:val="FF0000"/>
        </w:rPr>
        <w:t>1</w:t>
      </w:r>
    </w:p>
    <w:p w14:paraId="10F2DBCB" w14:textId="77777777" w:rsidR="006D135C" w:rsidRDefault="00000000" w:rsidP="004B1E48">
      <w:pPr>
        <w:pStyle w:val="a7"/>
        <w:numPr>
          <w:ilvl w:val="0"/>
          <w:numId w:val="11"/>
        </w:numPr>
        <w:rPr>
          <w:rFonts w:hint="eastAsia"/>
        </w:rPr>
      </w:pPr>
      <w:r>
        <w:t xml:space="preserve">R. </w:t>
      </w:r>
      <w:proofErr w:type="spellStart"/>
      <w:r>
        <w:t>Avenash</w:t>
      </w:r>
      <w:proofErr w:type="spellEnd"/>
      <w:r>
        <w:t xml:space="preserve"> and P. </w:t>
      </w:r>
      <w:proofErr w:type="spellStart"/>
      <w:r>
        <w:t>Vishawanth</w:t>
      </w:r>
      <w:proofErr w:type="spellEnd"/>
      <w:r>
        <w:t xml:space="preserve">. Semantic segmentation of satellite images using a modified </w:t>
      </w:r>
      <w:proofErr w:type="spellStart"/>
      <w:r>
        <w:t>cnn</w:t>
      </w:r>
      <w:proofErr w:type="spellEnd"/>
      <w:r>
        <w:t xml:space="preserve"> with hard-swish activation function. In </w:t>
      </w:r>
      <w:r>
        <w:rPr>
          <w:rFonts w:ascii="Calibri" w:eastAsia="Calibri" w:hAnsi="Calibri"/>
          <w:i/>
        </w:rPr>
        <w:t>VISIGRAPP</w:t>
      </w:r>
      <w:r>
        <w:t xml:space="preserve">, 2019. </w:t>
      </w:r>
      <w:r>
        <w:rPr>
          <w:color w:val="FF0000"/>
        </w:rPr>
        <w:t>2</w:t>
      </w:r>
      <w:r>
        <w:t xml:space="preserve">, </w:t>
      </w:r>
      <w:r>
        <w:rPr>
          <w:color w:val="FF0000"/>
        </w:rPr>
        <w:t>4</w:t>
      </w:r>
    </w:p>
    <w:p w14:paraId="4FE6B112" w14:textId="77777777" w:rsidR="006D135C" w:rsidRDefault="00000000" w:rsidP="004B1E48">
      <w:pPr>
        <w:pStyle w:val="a7"/>
        <w:numPr>
          <w:ilvl w:val="0"/>
          <w:numId w:val="11"/>
        </w:numPr>
        <w:rPr>
          <w:rFonts w:hint="eastAsia"/>
        </w:rPr>
      </w:pPr>
      <w:r>
        <w:t xml:space="preserve">Bowen Baker, </w:t>
      </w:r>
      <w:proofErr w:type="spellStart"/>
      <w:r>
        <w:t>Otkrist</w:t>
      </w:r>
      <w:proofErr w:type="spellEnd"/>
      <w:r>
        <w:t xml:space="preserve"> Gupta, Nikhil Naik, and Ramesh </w:t>
      </w:r>
      <w:proofErr w:type="spellStart"/>
      <w:r>
        <w:t>Raskar</w:t>
      </w:r>
      <w:proofErr w:type="spellEnd"/>
      <w:r>
        <w:t xml:space="preserve">. Designing neural network architectures using reinforcement learning. </w:t>
      </w:r>
      <w:proofErr w:type="spellStart"/>
      <w:r>
        <w:rPr>
          <w:rFonts w:ascii="Calibri" w:eastAsia="Calibri" w:hAnsi="Calibri"/>
          <w:i/>
        </w:rPr>
        <w:t>CoRR</w:t>
      </w:r>
      <w:proofErr w:type="spellEnd"/>
      <w:r>
        <w:t xml:space="preserve">, abs/1611.02167, 2016. </w:t>
      </w:r>
      <w:r>
        <w:rPr>
          <w:color w:val="FF0000"/>
        </w:rPr>
        <w:t>2</w:t>
      </w:r>
    </w:p>
    <w:p w14:paraId="6023CD76" w14:textId="77777777" w:rsidR="006D135C" w:rsidRDefault="00000000" w:rsidP="004B1E48">
      <w:pPr>
        <w:pStyle w:val="a7"/>
        <w:numPr>
          <w:ilvl w:val="0"/>
          <w:numId w:val="11"/>
        </w:numPr>
        <w:rPr>
          <w:rFonts w:hint="eastAsia"/>
        </w:rPr>
      </w:pPr>
      <w:r>
        <w:t xml:space="preserve">Cristian </w:t>
      </w:r>
      <w:proofErr w:type="spellStart"/>
      <w:r>
        <w:t>Bucilua</w:t>
      </w:r>
      <w:proofErr w:type="spellEnd"/>
      <w:r>
        <w:t xml:space="preserve">, Rich Caruana, and Alexandru Niculescu-ˇ Mizil. Model compression. In </w:t>
      </w:r>
      <w:r>
        <w:rPr>
          <w:rFonts w:ascii="Calibri" w:eastAsia="Calibri" w:hAnsi="Calibri"/>
          <w:i/>
        </w:rPr>
        <w:t>Proceedings of the 12th ACM SIGKDD International Conference on Knowledge Discovery and Data Mining</w:t>
      </w:r>
      <w:r>
        <w:t xml:space="preserve">, KDD ’06, pages 535–541, New York, NY, USA, 2006. ACM. </w:t>
      </w:r>
      <w:r>
        <w:rPr>
          <w:color w:val="FF0000"/>
        </w:rPr>
        <w:t>2</w:t>
      </w:r>
    </w:p>
    <w:p w14:paraId="588E2479" w14:textId="77777777" w:rsidR="006D135C" w:rsidRDefault="00000000" w:rsidP="004B1E48">
      <w:pPr>
        <w:pStyle w:val="a7"/>
        <w:numPr>
          <w:ilvl w:val="0"/>
          <w:numId w:val="11"/>
        </w:numPr>
        <w:rPr>
          <w:rFonts w:hint="eastAsia"/>
        </w:rPr>
      </w:pPr>
      <w:r>
        <w:t xml:space="preserve">Han Cai, </w:t>
      </w:r>
      <w:proofErr w:type="spellStart"/>
      <w:r>
        <w:t>Ligeng</w:t>
      </w:r>
      <w:proofErr w:type="spellEnd"/>
      <w:r>
        <w:t xml:space="preserve"> Zhu, and Song Han. </w:t>
      </w:r>
      <w:proofErr w:type="spellStart"/>
      <w:r>
        <w:t>Proxylessnas</w:t>
      </w:r>
      <w:proofErr w:type="spellEnd"/>
      <w:r>
        <w:t xml:space="preserve">: Direct neural architecture search on target task and hardware. </w:t>
      </w:r>
      <w:proofErr w:type="spellStart"/>
      <w:r>
        <w:rPr>
          <w:rFonts w:ascii="Calibri" w:eastAsia="Calibri" w:hAnsi="Calibri"/>
          <w:i/>
        </w:rPr>
        <w:t>CoRR</w:t>
      </w:r>
      <w:proofErr w:type="spellEnd"/>
      <w:r>
        <w:t xml:space="preserve">, abs/1812.00332, 2018. </w:t>
      </w:r>
      <w:r>
        <w:rPr>
          <w:color w:val="FF0000"/>
        </w:rPr>
        <w:t>2</w:t>
      </w:r>
      <w:r>
        <w:t xml:space="preserve">, </w:t>
      </w:r>
      <w:r>
        <w:rPr>
          <w:color w:val="FF0000"/>
        </w:rPr>
        <w:t>3</w:t>
      </w:r>
      <w:r>
        <w:t xml:space="preserve">, </w:t>
      </w:r>
      <w:r>
        <w:rPr>
          <w:color w:val="FF0000"/>
        </w:rPr>
        <w:t>6</w:t>
      </w:r>
    </w:p>
    <w:p w14:paraId="601A126B" w14:textId="77777777" w:rsidR="006D135C" w:rsidRDefault="00000000" w:rsidP="004B1E48">
      <w:pPr>
        <w:pStyle w:val="a7"/>
        <w:numPr>
          <w:ilvl w:val="0"/>
          <w:numId w:val="11"/>
        </w:numPr>
        <w:rPr>
          <w:rFonts w:hint="eastAsia"/>
        </w:rPr>
      </w:pPr>
      <w:r>
        <w:t xml:space="preserve">Liang-Chieh Chen, George Papandreou, Iasonas Kokkinos, Kevin Murphy, and Alan L Yuille. Semantic image segmentation with deep convolutional nets and fully connected </w:t>
      </w:r>
      <w:proofErr w:type="spellStart"/>
      <w:r>
        <w:t>crfs</w:t>
      </w:r>
      <w:proofErr w:type="spellEnd"/>
      <w:r>
        <w:t xml:space="preserve">. In </w:t>
      </w:r>
      <w:r>
        <w:rPr>
          <w:rFonts w:ascii="Calibri" w:eastAsia="Calibri" w:hAnsi="Calibri"/>
          <w:i/>
        </w:rPr>
        <w:t>ICLR</w:t>
      </w:r>
      <w:r>
        <w:t xml:space="preserve">, 2015. </w:t>
      </w:r>
      <w:r>
        <w:rPr>
          <w:color w:val="FF0000"/>
        </w:rPr>
        <w:t>7</w:t>
      </w:r>
    </w:p>
    <w:p w14:paraId="63417241" w14:textId="77777777" w:rsidR="006D135C" w:rsidRDefault="00000000" w:rsidP="004B1E48">
      <w:pPr>
        <w:pStyle w:val="a7"/>
        <w:numPr>
          <w:ilvl w:val="0"/>
          <w:numId w:val="11"/>
        </w:numPr>
        <w:rPr>
          <w:rFonts w:hint="eastAsia"/>
        </w:rPr>
      </w:pPr>
      <w:r>
        <w:t xml:space="preserve">Liang-Chieh Chen, George Papandreou, Iasonas Kokkinos, Kevin Murphy, and Alan L Yuille. </w:t>
      </w:r>
      <w:proofErr w:type="spellStart"/>
      <w:r>
        <w:t>Deeplab</w:t>
      </w:r>
      <w:proofErr w:type="spellEnd"/>
      <w:r>
        <w:t xml:space="preserve">: Semantic image segmentation with deep convolutional nets, </w:t>
      </w:r>
      <w:proofErr w:type="spellStart"/>
      <w:r>
        <w:t>atrous</w:t>
      </w:r>
      <w:proofErr w:type="spellEnd"/>
      <w:r>
        <w:t xml:space="preserve"> convolution, and fully connected </w:t>
      </w:r>
      <w:proofErr w:type="spellStart"/>
      <w:r>
        <w:t>crfs</w:t>
      </w:r>
      <w:proofErr w:type="spellEnd"/>
      <w:r>
        <w:t xml:space="preserve">. </w:t>
      </w:r>
      <w:r>
        <w:rPr>
          <w:rFonts w:ascii="Calibri" w:eastAsia="Calibri" w:hAnsi="Calibri"/>
          <w:i/>
        </w:rPr>
        <w:t>TPAMI</w:t>
      </w:r>
      <w:r>
        <w:t xml:space="preserve">, 2017. </w:t>
      </w:r>
      <w:r>
        <w:rPr>
          <w:color w:val="FF0000"/>
        </w:rPr>
        <w:t>7</w:t>
      </w:r>
    </w:p>
    <w:p w14:paraId="60C90A38" w14:textId="77777777" w:rsidR="006D135C" w:rsidRDefault="00000000" w:rsidP="004B1E48">
      <w:pPr>
        <w:pStyle w:val="a7"/>
        <w:numPr>
          <w:ilvl w:val="0"/>
          <w:numId w:val="11"/>
        </w:numPr>
        <w:rPr>
          <w:rFonts w:hint="eastAsia"/>
        </w:rPr>
      </w:pPr>
      <w:r>
        <w:t xml:space="preserve">Liang-Chieh Chen, George Papandreou, Florian Schroff, and Hartwig Adam. Rethinking </w:t>
      </w:r>
      <w:proofErr w:type="spellStart"/>
      <w:r>
        <w:t>atrous</w:t>
      </w:r>
      <w:proofErr w:type="spellEnd"/>
      <w:r>
        <w:t xml:space="preserve"> </w:t>
      </w:r>
      <w:r>
        <w:lastRenderedPageBreak/>
        <w:t xml:space="preserve">convolution for semantic image segmentation. </w:t>
      </w:r>
      <w:proofErr w:type="spellStart"/>
      <w:r>
        <w:rPr>
          <w:rFonts w:ascii="Calibri" w:eastAsia="Calibri" w:hAnsi="Calibri"/>
          <w:i/>
        </w:rPr>
        <w:t>CoRR</w:t>
      </w:r>
      <w:proofErr w:type="spellEnd"/>
      <w:r>
        <w:t xml:space="preserve">, abs/1706.05587, 2017. </w:t>
      </w:r>
      <w:r>
        <w:rPr>
          <w:color w:val="FF0000"/>
        </w:rPr>
        <w:t>7</w:t>
      </w:r>
      <w:r>
        <w:t xml:space="preserve">, </w:t>
      </w:r>
      <w:r>
        <w:rPr>
          <w:color w:val="FF0000"/>
        </w:rPr>
        <w:t>8</w:t>
      </w:r>
    </w:p>
    <w:p w14:paraId="1B99E1AF" w14:textId="77777777" w:rsidR="006D135C" w:rsidRDefault="00000000" w:rsidP="004B1E48">
      <w:pPr>
        <w:pStyle w:val="a7"/>
        <w:numPr>
          <w:ilvl w:val="0"/>
          <w:numId w:val="11"/>
        </w:numPr>
        <w:rPr>
          <w:rFonts w:hint="eastAsia"/>
        </w:rPr>
      </w:pPr>
      <w:r>
        <w:t xml:space="preserve">Liang-Chieh Chen, </w:t>
      </w:r>
      <w:proofErr w:type="spellStart"/>
      <w:r>
        <w:t>Yukun</w:t>
      </w:r>
      <w:proofErr w:type="spellEnd"/>
      <w:r>
        <w:t xml:space="preserve"> Zhu, George Papandreou, Florian Schroff, and Hartwig Adam. Encoder-decoder with </w:t>
      </w:r>
      <w:proofErr w:type="spellStart"/>
      <w:r>
        <w:t>atrous</w:t>
      </w:r>
      <w:proofErr w:type="spellEnd"/>
      <w:r>
        <w:t xml:space="preserve"> separable convolution for semantic image segmentation. In </w:t>
      </w:r>
      <w:r>
        <w:rPr>
          <w:rFonts w:ascii="Calibri" w:eastAsia="Calibri" w:hAnsi="Calibri"/>
          <w:i/>
        </w:rPr>
        <w:t>ECCV</w:t>
      </w:r>
      <w:r>
        <w:t xml:space="preserve">, 2018. </w:t>
      </w:r>
      <w:r>
        <w:rPr>
          <w:color w:val="FF0000"/>
        </w:rPr>
        <w:t>7</w:t>
      </w:r>
    </w:p>
    <w:p w14:paraId="67B98A96" w14:textId="0DAA80C5" w:rsidR="006D135C" w:rsidRDefault="00000000" w:rsidP="004B1E48">
      <w:pPr>
        <w:pStyle w:val="a7"/>
        <w:numPr>
          <w:ilvl w:val="0"/>
          <w:numId w:val="11"/>
        </w:numPr>
        <w:rPr>
          <w:rFonts w:hint="eastAsia"/>
        </w:rPr>
      </w:pPr>
      <w:r>
        <w:t xml:space="preserve">Marius Cordts, Mohamed Omran, Sebastian Ramos, Timo Rehfeld, Markus Enzweiler, Rodrigo Benenson, Uwe Franke, Stefan Roth, and Bernt Schiele. The cityscapes dataset for semantic urban scene understanding. In </w:t>
      </w:r>
      <w:r>
        <w:rPr>
          <w:rFonts w:ascii="Calibri" w:eastAsia="Calibri" w:hAnsi="Calibri"/>
          <w:i/>
        </w:rPr>
        <w:t>CVPR</w:t>
      </w:r>
      <w:r>
        <w:t xml:space="preserve">,2016. </w:t>
      </w:r>
      <w:r w:rsidRPr="004B1E48">
        <w:rPr>
          <w:color w:val="FF0000"/>
        </w:rPr>
        <w:t>7</w:t>
      </w:r>
    </w:p>
    <w:p w14:paraId="540698A6" w14:textId="77777777" w:rsidR="006D135C" w:rsidRDefault="00000000" w:rsidP="004B1E48">
      <w:pPr>
        <w:pStyle w:val="a7"/>
        <w:numPr>
          <w:ilvl w:val="0"/>
          <w:numId w:val="11"/>
        </w:numPr>
        <w:rPr>
          <w:rFonts w:hint="eastAsia"/>
        </w:rPr>
      </w:pPr>
      <w:r>
        <w:t xml:space="preserve">Matthieu </w:t>
      </w:r>
      <w:proofErr w:type="spellStart"/>
      <w:r>
        <w:t>Courbariaux</w:t>
      </w:r>
      <w:proofErr w:type="spellEnd"/>
      <w:r>
        <w:t xml:space="preserve">, Yoshua Bengio, and Jean-Pierre David. </w:t>
      </w:r>
      <w:proofErr w:type="spellStart"/>
      <w:r>
        <w:t>Binaryconnect</w:t>
      </w:r>
      <w:proofErr w:type="spellEnd"/>
      <w:r>
        <w:t xml:space="preserve">: Training deep neural networks with binary weights during propagations. </w:t>
      </w:r>
      <w:proofErr w:type="spellStart"/>
      <w:r>
        <w:rPr>
          <w:rFonts w:ascii="Calibri" w:eastAsia="Calibri" w:hAnsi="Calibri"/>
          <w:i/>
        </w:rPr>
        <w:t>CoRR</w:t>
      </w:r>
      <w:proofErr w:type="spellEnd"/>
      <w:r>
        <w:t xml:space="preserve">, abs/1511.00363, 2015. </w:t>
      </w:r>
      <w:r>
        <w:rPr>
          <w:color w:val="FF0000"/>
        </w:rPr>
        <w:t>2</w:t>
      </w:r>
      <w:r>
        <w:t xml:space="preserve">, </w:t>
      </w:r>
      <w:r>
        <w:rPr>
          <w:color w:val="FF0000"/>
        </w:rPr>
        <w:t>4</w:t>
      </w:r>
    </w:p>
    <w:p w14:paraId="50A8A889" w14:textId="2A429980" w:rsidR="006D135C" w:rsidRDefault="00000000" w:rsidP="00DC774F">
      <w:pPr>
        <w:pStyle w:val="a7"/>
        <w:numPr>
          <w:ilvl w:val="0"/>
          <w:numId w:val="11"/>
        </w:numPr>
        <w:rPr>
          <w:rFonts w:hint="eastAsia"/>
        </w:rPr>
      </w:pPr>
      <w:proofErr w:type="spellStart"/>
      <w:r>
        <w:t>Xiaoliang</w:t>
      </w:r>
      <w:proofErr w:type="spellEnd"/>
      <w:r>
        <w:t xml:space="preserve"> Dai, </w:t>
      </w:r>
      <w:proofErr w:type="spellStart"/>
      <w:r>
        <w:t>Peizhao</w:t>
      </w:r>
      <w:proofErr w:type="spellEnd"/>
      <w:r>
        <w:t xml:space="preserve"> Zhang, </w:t>
      </w:r>
      <w:proofErr w:type="spellStart"/>
      <w:r>
        <w:t>Bichen</w:t>
      </w:r>
      <w:proofErr w:type="spellEnd"/>
      <w:r>
        <w:t xml:space="preserve"> Wu, </w:t>
      </w:r>
      <w:proofErr w:type="spellStart"/>
      <w:r>
        <w:t>Hongxu</w:t>
      </w:r>
      <w:proofErr w:type="spellEnd"/>
      <w:r>
        <w:t xml:space="preserve"> Yin, Fei Sun, </w:t>
      </w:r>
      <w:proofErr w:type="spellStart"/>
      <w:r>
        <w:t>Yanghan</w:t>
      </w:r>
      <w:proofErr w:type="spellEnd"/>
      <w:r>
        <w:t xml:space="preserve"> Wang, Marat Dukhan, </w:t>
      </w:r>
      <w:proofErr w:type="spellStart"/>
      <w:r>
        <w:t>Yunqing</w:t>
      </w:r>
      <w:proofErr w:type="spellEnd"/>
      <w:r>
        <w:t xml:space="preserve"> Hu, Yiming Wu, </w:t>
      </w:r>
      <w:proofErr w:type="spellStart"/>
      <w:r>
        <w:t>Yangqing</w:t>
      </w:r>
      <w:proofErr w:type="spellEnd"/>
      <w:r>
        <w:t xml:space="preserve"> Jia, Peter Vajda, Matt </w:t>
      </w:r>
      <w:proofErr w:type="spellStart"/>
      <w:r>
        <w:t>Uyttendaele</w:t>
      </w:r>
      <w:proofErr w:type="spellEnd"/>
      <w:r>
        <w:t xml:space="preserve">, and Niraj K. Jha. </w:t>
      </w:r>
      <w:proofErr w:type="spellStart"/>
      <w:r>
        <w:t>Chamnet</w:t>
      </w:r>
      <w:proofErr w:type="spellEnd"/>
      <w:r>
        <w:t xml:space="preserve">: Towards efficient network design through platform-aware model adaptation. </w:t>
      </w:r>
      <w:proofErr w:type="spellStart"/>
      <w:r w:rsidRPr="00DC774F">
        <w:rPr>
          <w:rFonts w:ascii="Calibri" w:eastAsia="Calibri" w:hAnsi="Calibri"/>
          <w:i/>
        </w:rPr>
        <w:t>CoRR</w:t>
      </w:r>
      <w:proofErr w:type="spellEnd"/>
      <w:r>
        <w:t xml:space="preserve">, abs/1812.08934, 2018. </w:t>
      </w:r>
      <w:r w:rsidRPr="00DC774F">
        <w:rPr>
          <w:color w:val="FF0000"/>
        </w:rPr>
        <w:t>2</w:t>
      </w:r>
    </w:p>
    <w:p w14:paraId="71567020" w14:textId="77777777" w:rsidR="006D135C" w:rsidRDefault="00000000" w:rsidP="004B1E48">
      <w:pPr>
        <w:pStyle w:val="a7"/>
        <w:numPr>
          <w:ilvl w:val="0"/>
          <w:numId w:val="11"/>
        </w:numPr>
        <w:rPr>
          <w:rFonts w:hint="eastAsia"/>
        </w:rPr>
      </w:pPr>
      <w:r>
        <w:t xml:space="preserve">Stefan </w:t>
      </w:r>
      <w:proofErr w:type="spellStart"/>
      <w:r>
        <w:t>Elfwing</w:t>
      </w:r>
      <w:proofErr w:type="spellEnd"/>
      <w:r>
        <w:t xml:space="preserve">, Eiji </w:t>
      </w:r>
      <w:proofErr w:type="spellStart"/>
      <w:r>
        <w:t>Uchibe</w:t>
      </w:r>
      <w:proofErr w:type="spellEnd"/>
      <w:r>
        <w:t xml:space="preserve">, and Kenji </w:t>
      </w:r>
      <w:proofErr w:type="spellStart"/>
      <w:r>
        <w:t>Doya</w:t>
      </w:r>
      <w:proofErr w:type="spellEnd"/>
      <w:r>
        <w:t xml:space="preserve">. </w:t>
      </w:r>
      <w:proofErr w:type="spellStart"/>
      <w:r>
        <w:t>Sigmoidweighted</w:t>
      </w:r>
      <w:proofErr w:type="spellEnd"/>
      <w:r>
        <w:t xml:space="preserve"> linear units for neural network function approximation in reinforcement learning. </w:t>
      </w:r>
      <w:proofErr w:type="spellStart"/>
      <w:r>
        <w:rPr>
          <w:rFonts w:ascii="Calibri" w:eastAsia="Calibri" w:hAnsi="Calibri"/>
          <w:i/>
        </w:rPr>
        <w:t>CoRR</w:t>
      </w:r>
      <w:proofErr w:type="spellEnd"/>
      <w:r>
        <w:t xml:space="preserve">, abs/1702.03118, 2017. </w:t>
      </w:r>
      <w:r>
        <w:rPr>
          <w:color w:val="FF0000"/>
        </w:rPr>
        <w:t>2</w:t>
      </w:r>
      <w:r>
        <w:t xml:space="preserve">, </w:t>
      </w:r>
      <w:r>
        <w:rPr>
          <w:color w:val="FF0000"/>
        </w:rPr>
        <w:t>4</w:t>
      </w:r>
    </w:p>
    <w:p w14:paraId="1C186C18" w14:textId="77777777" w:rsidR="006D135C" w:rsidRDefault="00000000" w:rsidP="004B1E48">
      <w:pPr>
        <w:pStyle w:val="a7"/>
        <w:numPr>
          <w:ilvl w:val="0"/>
          <w:numId w:val="11"/>
        </w:numPr>
        <w:rPr>
          <w:rFonts w:hint="eastAsia"/>
        </w:rPr>
      </w:pPr>
      <w:r>
        <w:t xml:space="preserve">Mark Everingham, S. M. Ali Eslami, Luc Van Gool, Christopher K. I. Williams, John Winn, and Andrew </w:t>
      </w:r>
      <w:proofErr w:type="spellStart"/>
      <w:r>
        <w:t>Zisserma</w:t>
      </w:r>
      <w:proofErr w:type="spellEnd"/>
      <w:r>
        <w:t xml:space="preserve">. The pascal visual object classes challenge a retrospective. </w:t>
      </w:r>
      <w:r>
        <w:rPr>
          <w:rFonts w:ascii="Calibri" w:eastAsia="Calibri" w:hAnsi="Calibri"/>
          <w:i/>
        </w:rPr>
        <w:t>IJCV</w:t>
      </w:r>
      <w:r>
        <w:t xml:space="preserve">, 2014. </w:t>
      </w:r>
      <w:r>
        <w:rPr>
          <w:color w:val="FF0000"/>
        </w:rPr>
        <w:t>7</w:t>
      </w:r>
    </w:p>
    <w:p w14:paraId="6FF7A0EB" w14:textId="77777777" w:rsidR="006D135C" w:rsidRDefault="00000000" w:rsidP="004B1E48">
      <w:pPr>
        <w:pStyle w:val="a7"/>
        <w:numPr>
          <w:ilvl w:val="0"/>
          <w:numId w:val="11"/>
        </w:numPr>
        <w:rPr>
          <w:rFonts w:hint="eastAsia"/>
        </w:rPr>
      </w:pPr>
      <w:r>
        <w:t xml:space="preserve">Yihui He and Song Han. AMC: automated deep compression and acceleration with reinforcement learning. In </w:t>
      </w:r>
      <w:r>
        <w:rPr>
          <w:rFonts w:ascii="Calibri" w:eastAsia="Calibri" w:hAnsi="Calibri"/>
          <w:i/>
        </w:rPr>
        <w:t>ECCV</w:t>
      </w:r>
      <w:r>
        <w:t xml:space="preserve">, 2018. </w:t>
      </w:r>
      <w:r>
        <w:rPr>
          <w:color w:val="FF0000"/>
        </w:rPr>
        <w:t>2</w:t>
      </w:r>
    </w:p>
    <w:p w14:paraId="09E54D29" w14:textId="77777777" w:rsidR="006D135C" w:rsidRDefault="00000000" w:rsidP="004B1E48">
      <w:pPr>
        <w:pStyle w:val="a7"/>
        <w:numPr>
          <w:ilvl w:val="0"/>
          <w:numId w:val="11"/>
        </w:numPr>
        <w:rPr>
          <w:rFonts w:hint="eastAsia"/>
        </w:rPr>
      </w:pPr>
      <w:r>
        <w:t xml:space="preserve">Dan Hendrycks and Kevin Gimpel. Bridging nonlinearities and stochastic </w:t>
      </w:r>
      <w:proofErr w:type="spellStart"/>
      <w:r>
        <w:t>regularizers</w:t>
      </w:r>
      <w:proofErr w:type="spellEnd"/>
      <w:r>
        <w:t xml:space="preserve"> with gaussian error linear units. </w:t>
      </w:r>
      <w:proofErr w:type="spellStart"/>
      <w:r>
        <w:rPr>
          <w:rFonts w:ascii="Calibri" w:eastAsia="Calibri" w:hAnsi="Calibri"/>
          <w:i/>
        </w:rPr>
        <w:t>CoRR</w:t>
      </w:r>
      <w:proofErr w:type="spellEnd"/>
      <w:r>
        <w:t xml:space="preserve">, abs/1606.08415, 2016. </w:t>
      </w:r>
      <w:r>
        <w:rPr>
          <w:color w:val="FF0000"/>
        </w:rPr>
        <w:t>2</w:t>
      </w:r>
      <w:r>
        <w:t xml:space="preserve">, </w:t>
      </w:r>
      <w:r>
        <w:rPr>
          <w:color w:val="FF0000"/>
        </w:rPr>
        <w:t>4</w:t>
      </w:r>
    </w:p>
    <w:p w14:paraId="3CCDE60D" w14:textId="77777777" w:rsidR="006D135C" w:rsidRDefault="00000000" w:rsidP="004B1E48">
      <w:pPr>
        <w:pStyle w:val="a7"/>
        <w:numPr>
          <w:ilvl w:val="0"/>
          <w:numId w:val="11"/>
        </w:numPr>
        <w:rPr>
          <w:rFonts w:hint="eastAsia"/>
        </w:rPr>
      </w:pPr>
      <w:r>
        <w:t xml:space="preserve">Geoffrey Hinton, Oriol Vinyals, and Jeffrey Dean. Distilling the knowledge in a neural network. In </w:t>
      </w:r>
      <w:r>
        <w:rPr>
          <w:rFonts w:ascii="Calibri" w:eastAsia="Calibri" w:hAnsi="Calibri"/>
          <w:i/>
        </w:rPr>
        <w:t>NIPS Deep Learning and Representation Learning Workshop</w:t>
      </w:r>
      <w:r>
        <w:t xml:space="preserve">, 2015. </w:t>
      </w:r>
      <w:r>
        <w:rPr>
          <w:color w:val="FF0000"/>
        </w:rPr>
        <w:t>2</w:t>
      </w:r>
    </w:p>
    <w:p w14:paraId="41FF577D" w14:textId="77777777" w:rsidR="006D135C" w:rsidRDefault="00000000" w:rsidP="004B1E48">
      <w:pPr>
        <w:pStyle w:val="a7"/>
        <w:numPr>
          <w:ilvl w:val="0"/>
          <w:numId w:val="11"/>
        </w:numPr>
        <w:rPr>
          <w:rFonts w:hint="eastAsia"/>
        </w:rPr>
      </w:pPr>
      <w:r>
        <w:t xml:space="preserve">Matthias </w:t>
      </w:r>
      <w:proofErr w:type="spellStart"/>
      <w:r>
        <w:t>Holschneider</w:t>
      </w:r>
      <w:proofErr w:type="spellEnd"/>
      <w:r>
        <w:t xml:space="preserve">, Richard Kronland-Martinet, Jean Morlet, and Ph </w:t>
      </w:r>
      <w:proofErr w:type="spellStart"/>
      <w:r>
        <w:t>Tchamitchian</w:t>
      </w:r>
      <w:proofErr w:type="spellEnd"/>
      <w:r>
        <w:t xml:space="preserve">. A real-time algorithm for signal analysis with the help of the wavelet transform. In </w:t>
      </w:r>
      <w:r>
        <w:rPr>
          <w:rFonts w:ascii="Calibri" w:eastAsia="Calibri" w:hAnsi="Calibri"/>
          <w:i/>
        </w:rPr>
        <w:t>Wavelets: Time-Frequency Methods and Phase Space</w:t>
      </w:r>
      <w:r>
        <w:t xml:space="preserve">, pages 289–297. Springer Berlin Heidelberg, 1989. </w:t>
      </w:r>
      <w:r>
        <w:rPr>
          <w:color w:val="FF0000"/>
        </w:rPr>
        <w:t>7</w:t>
      </w:r>
    </w:p>
    <w:p w14:paraId="7BCC3D49" w14:textId="77777777" w:rsidR="006D135C" w:rsidRDefault="00000000" w:rsidP="004B1E48">
      <w:pPr>
        <w:pStyle w:val="a7"/>
        <w:numPr>
          <w:ilvl w:val="0"/>
          <w:numId w:val="11"/>
        </w:numPr>
        <w:rPr>
          <w:rFonts w:hint="eastAsia"/>
        </w:rPr>
      </w:pPr>
      <w:r>
        <w:t xml:space="preserve">Andrew G. Howard, </w:t>
      </w:r>
      <w:proofErr w:type="spellStart"/>
      <w:r>
        <w:t>Menglong</w:t>
      </w:r>
      <w:proofErr w:type="spellEnd"/>
      <w:r>
        <w:t xml:space="preserve"> Zhu, Bo Chen, Dmitry </w:t>
      </w:r>
      <w:proofErr w:type="spellStart"/>
      <w:r>
        <w:t>Kalenichenko</w:t>
      </w:r>
      <w:proofErr w:type="spellEnd"/>
      <w:r>
        <w:t xml:space="preserve">, </w:t>
      </w:r>
      <w:proofErr w:type="spellStart"/>
      <w:r>
        <w:t>Weijun</w:t>
      </w:r>
      <w:proofErr w:type="spellEnd"/>
      <w:r>
        <w:t xml:space="preserve"> Wang, Tobias Weyand, Marco </w:t>
      </w:r>
      <w:proofErr w:type="spellStart"/>
      <w:r>
        <w:t>Andreetto</w:t>
      </w:r>
      <w:proofErr w:type="spellEnd"/>
      <w:r>
        <w:t xml:space="preserve">, and Hartwig Adam. </w:t>
      </w:r>
      <w:proofErr w:type="spellStart"/>
      <w:r>
        <w:t>Mobilenets</w:t>
      </w:r>
      <w:proofErr w:type="spellEnd"/>
      <w:r>
        <w:t xml:space="preserve">: Efficient convolutional neural networks for mobile vision applications. </w:t>
      </w:r>
      <w:proofErr w:type="spellStart"/>
      <w:r>
        <w:rPr>
          <w:rFonts w:ascii="Calibri" w:eastAsia="Calibri" w:hAnsi="Calibri"/>
          <w:i/>
        </w:rPr>
        <w:t>CoRR</w:t>
      </w:r>
      <w:proofErr w:type="spellEnd"/>
      <w:r>
        <w:t xml:space="preserve">, abs/1704.04861, 2017. </w:t>
      </w:r>
      <w:r>
        <w:rPr>
          <w:color w:val="FF0000"/>
        </w:rPr>
        <w:t>2</w:t>
      </w:r>
    </w:p>
    <w:p w14:paraId="6558026B" w14:textId="77777777" w:rsidR="006D135C" w:rsidRDefault="00000000" w:rsidP="004B1E48">
      <w:pPr>
        <w:pStyle w:val="a7"/>
        <w:numPr>
          <w:ilvl w:val="0"/>
          <w:numId w:val="11"/>
        </w:numPr>
        <w:rPr>
          <w:rFonts w:hint="eastAsia"/>
        </w:rPr>
      </w:pPr>
      <w:r>
        <w:t xml:space="preserve">J. Hu, L. Shen, and G. Sun. Squeeze-and-Excitation Networks. </w:t>
      </w:r>
      <w:proofErr w:type="spellStart"/>
      <w:r>
        <w:rPr>
          <w:rFonts w:ascii="Calibri" w:eastAsia="Calibri" w:hAnsi="Calibri"/>
          <w:i/>
        </w:rPr>
        <w:t>ArXiv</w:t>
      </w:r>
      <w:proofErr w:type="spellEnd"/>
      <w:r>
        <w:rPr>
          <w:rFonts w:ascii="Calibri" w:eastAsia="Calibri" w:hAnsi="Calibri"/>
          <w:i/>
        </w:rPr>
        <w:t xml:space="preserve"> e-prints</w:t>
      </w:r>
      <w:r>
        <w:t xml:space="preserve">, Sept. 2017. </w:t>
      </w:r>
      <w:r>
        <w:rPr>
          <w:color w:val="FF0000"/>
        </w:rPr>
        <w:t>2</w:t>
      </w:r>
      <w:r>
        <w:t xml:space="preserve">, </w:t>
      </w:r>
      <w:r>
        <w:rPr>
          <w:color w:val="FF0000"/>
        </w:rPr>
        <w:t>3</w:t>
      </w:r>
      <w:r>
        <w:t xml:space="preserve">, </w:t>
      </w:r>
      <w:r>
        <w:rPr>
          <w:color w:val="FF0000"/>
        </w:rPr>
        <w:t>7</w:t>
      </w:r>
    </w:p>
    <w:p w14:paraId="7C61A819" w14:textId="77777777" w:rsidR="006D135C" w:rsidRDefault="00000000" w:rsidP="004B1E48">
      <w:pPr>
        <w:pStyle w:val="a7"/>
        <w:numPr>
          <w:ilvl w:val="0"/>
          <w:numId w:val="11"/>
        </w:numPr>
        <w:rPr>
          <w:rFonts w:hint="eastAsia"/>
        </w:rPr>
      </w:pPr>
      <w:r>
        <w:t xml:space="preserve">Gao Huang, </w:t>
      </w:r>
      <w:proofErr w:type="spellStart"/>
      <w:r>
        <w:t>Shichen</w:t>
      </w:r>
      <w:proofErr w:type="spellEnd"/>
      <w:r>
        <w:t xml:space="preserve"> Liu, Laurens van der </w:t>
      </w:r>
      <w:proofErr w:type="spellStart"/>
      <w:r>
        <w:t>Maaten</w:t>
      </w:r>
      <w:proofErr w:type="spellEnd"/>
      <w:r>
        <w:t xml:space="preserve">, and Kilian Q. Weinberger. </w:t>
      </w:r>
      <w:proofErr w:type="spellStart"/>
      <w:r>
        <w:t>Condensenet</w:t>
      </w:r>
      <w:proofErr w:type="spellEnd"/>
      <w:r>
        <w:t xml:space="preserve">: An efficient </w:t>
      </w:r>
      <w:proofErr w:type="spellStart"/>
      <w:r>
        <w:t>densenet</w:t>
      </w:r>
      <w:proofErr w:type="spellEnd"/>
      <w:r>
        <w:t xml:space="preserve"> using learned group convolutions. </w:t>
      </w:r>
      <w:proofErr w:type="spellStart"/>
      <w:r>
        <w:rPr>
          <w:rFonts w:ascii="Calibri" w:eastAsia="Calibri" w:hAnsi="Calibri"/>
          <w:i/>
        </w:rPr>
        <w:t>CoRR</w:t>
      </w:r>
      <w:proofErr w:type="spellEnd"/>
      <w:r>
        <w:t xml:space="preserve">, abs/1711.09224, 2017. </w:t>
      </w:r>
      <w:r>
        <w:rPr>
          <w:color w:val="FF0000"/>
        </w:rPr>
        <w:t>2</w:t>
      </w:r>
    </w:p>
    <w:p w14:paraId="497AB022" w14:textId="77777777" w:rsidR="006D135C" w:rsidRDefault="00000000" w:rsidP="004B1E48">
      <w:pPr>
        <w:pStyle w:val="a7"/>
        <w:numPr>
          <w:ilvl w:val="0"/>
          <w:numId w:val="11"/>
        </w:numPr>
        <w:rPr>
          <w:rFonts w:hint="eastAsia"/>
        </w:rPr>
      </w:pPr>
      <w:r>
        <w:t xml:space="preserve">Forrest N. </w:t>
      </w:r>
      <w:proofErr w:type="spellStart"/>
      <w:r>
        <w:t>Iandola</w:t>
      </w:r>
      <w:proofErr w:type="spellEnd"/>
      <w:r>
        <w:t xml:space="preserve">, Matthew W. </w:t>
      </w:r>
      <w:proofErr w:type="spellStart"/>
      <w:r>
        <w:t>Moskewicz</w:t>
      </w:r>
      <w:proofErr w:type="spellEnd"/>
      <w:r>
        <w:t xml:space="preserve">, Khalid Ashraf, Song Han, William J. Dally, and Kurt Keutzer. </w:t>
      </w:r>
      <w:proofErr w:type="spellStart"/>
      <w:r>
        <w:t>Squeezenet</w:t>
      </w:r>
      <w:proofErr w:type="spellEnd"/>
      <w:r>
        <w:t xml:space="preserve">: </w:t>
      </w:r>
      <w:proofErr w:type="spellStart"/>
      <w:r>
        <w:t>Alexnet</w:t>
      </w:r>
      <w:proofErr w:type="spellEnd"/>
      <w:r>
        <w:t xml:space="preserve">-level accuracy with 50x fewer parameters and </w:t>
      </w:r>
      <w:r>
        <w:rPr>
          <w:rFonts w:ascii="Cambria" w:eastAsia="Cambria" w:hAnsi="Cambria" w:cs="Cambria"/>
          <w:i/>
        </w:rPr>
        <w:t>&lt;</w:t>
      </w:r>
      <w:r>
        <w:t xml:space="preserve">1mb model size. </w:t>
      </w:r>
      <w:proofErr w:type="spellStart"/>
      <w:r>
        <w:rPr>
          <w:rFonts w:ascii="Calibri" w:eastAsia="Calibri" w:hAnsi="Calibri"/>
          <w:i/>
        </w:rPr>
        <w:t>CoRR</w:t>
      </w:r>
      <w:proofErr w:type="spellEnd"/>
      <w:r>
        <w:t xml:space="preserve">, abs/1602.07360, 2016. </w:t>
      </w:r>
      <w:r>
        <w:rPr>
          <w:color w:val="FF0000"/>
        </w:rPr>
        <w:t>2</w:t>
      </w:r>
    </w:p>
    <w:p w14:paraId="02C3D54F" w14:textId="77777777" w:rsidR="006D135C" w:rsidRDefault="00000000" w:rsidP="004B1E48">
      <w:pPr>
        <w:pStyle w:val="a7"/>
        <w:numPr>
          <w:ilvl w:val="0"/>
          <w:numId w:val="11"/>
        </w:numPr>
        <w:rPr>
          <w:rFonts w:hint="eastAsia"/>
        </w:rPr>
      </w:pPr>
      <w:r>
        <w:t xml:space="preserve">Benoit Jacob, </w:t>
      </w:r>
      <w:proofErr w:type="spellStart"/>
      <w:r>
        <w:t>Skirmantas</w:t>
      </w:r>
      <w:proofErr w:type="spellEnd"/>
      <w:r>
        <w:t xml:space="preserve"> </w:t>
      </w:r>
      <w:proofErr w:type="spellStart"/>
      <w:r>
        <w:t>Kligys</w:t>
      </w:r>
      <w:proofErr w:type="spellEnd"/>
      <w:r>
        <w:t xml:space="preserve">, Bo Chen, </w:t>
      </w:r>
      <w:proofErr w:type="spellStart"/>
      <w:r>
        <w:t>Menglong</w:t>
      </w:r>
      <w:proofErr w:type="spellEnd"/>
      <w:r>
        <w:t xml:space="preserve"> Zhu, Matthew Tang, Andrew Howard, Hartwig Adam, and Dmitry </w:t>
      </w:r>
      <w:proofErr w:type="spellStart"/>
      <w:r>
        <w:t>Kalenichenko</w:t>
      </w:r>
      <w:proofErr w:type="spellEnd"/>
      <w:r>
        <w:t xml:space="preserve">. Quantization and training of neural networks for efficient integer-arithmetic-only inference. In </w:t>
      </w:r>
      <w:r>
        <w:rPr>
          <w:rFonts w:ascii="Calibri" w:eastAsia="Calibri" w:hAnsi="Calibri"/>
          <w:i/>
        </w:rPr>
        <w:t>The IEEE Conference on Computer Vision and Pattern Recognition (CVPR)</w:t>
      </w:r>
      <w:r>
        <w:t xml:space="preserve">, June 2018. </w:t>
      </w:r>
      <w:r>
        <w:rPr>
          <w:color w:val="FF0000"/>
        </w:rPr>
        <w:t>2</w:t>
      </w:r>
    </w:p>
    <w:p w14:paraId="3FDF2D28" w14:textId="40E6A0E9" w:rsidR="006D135C" w:rsidRDefault="00000000" w:rsidP="00DC774F">
      <w:pPr>
        <w:pStyle w:val="a7"/>
        <w:numPr>
          <w:ilvl w:val="0"/>
          <w:numId w:val="11"/>
        </w:numPr>
        <w:rPr>
          <w:rFonts w:hint="eastAsia"/>
        </w:rPr>
      </w:pPr>
      <w:r>
        <w:t xml:space="preserve">Norman P. Jouppi, Cliff Young, Nishant Patil, David A. Patterson, Gaurav Agrawal, Raminder Bajwa, Sarah Bates, Suresh Bhatia, Nan Boden, Al Borchers, Rick Boyle, </w:t>
      </w:r>
      <w:proofErr w:type="spellStart"/>
      <w:r>
        <w:t>Pierreluc</w:t>
      </w:r>
      <w:proofErr w:type="spellEnd"/>
      <w:r>
        <w:t xml:space="preserve"> Cantin, Clifford Chao, Chris Clark, Jeremy Coriell, Mike Daley, Matt Dau, Jeffrey Dean, Ben Gelb, Tara Vazir Ghaemmaghami, Rajendra Gottipati, William Gulland, Robert Hagmann, Richard C. Ho, Doug Hogberg, John Hu, Robert Hundt, Dan Hurt, Julian </w:t>
      </w:r>
      <w:proofErr w:type="spellStart"/>
      <w:r>
        <w:t>Ibarz</w:t>
      </w:r>
      <w:proofErr w:type="spellEnd"/>
      <w:r>
        <w:t xml:space="preserve">, Aaron </w:t>
      </w:r>
      <w:proofErr w:type="spellStart"/>
      <w:r>
        <w:t>Jaffey</w:t>
      </w:r>
      <w:proofErr w:type="spellEnd"/>
      <w:r>
        <w:t xml:space="preserve">, Alek Jaworski, Alexander Kaplan, Harshit Khaitan, Andy Koch, Naveen Kumar, Steve Lacy, James Laudon, James Law, </w:t>
      </w:r>
      <w:proofErr w:type="spellStart"/>
      <w:r>
        <w:t>Diemthu</w:t>
      </w:r>
      <w:proofErr w:type="spellEnd"/>
      <w:r>
        <w:t xml:space="preserve"> Le, Chris Leary, </w:t>
      </w:r>
      <w:proofErr w:type="spellStart"/>
      <w:r>
        <w:t>Zhuyuan</w:t>
      </w:r>
      <w:proofErr w:type="spellEnd"/>
      <w:r>
        <w:t xml:space="preserve"> Liu, Kyle Lucke, Alan Lundin, Gordon MacKean, Adriana Maggiore, Maire Mahony, Kieran Miller, Rahul Nagarajan, Ravi Narayanaswami, Ray Ni, Kathy Nix, Thomas Norrie, Mark </w:t>
      </w:r>
      <w:proofErr w:type="spellStart"/>
      <w:r>
        <w:t>Omernick</w:t>
      </w:r>
      <w:proofErr w:type="spellEnd"/>
      <w:r>
        <w:t xml:space="preserve">, Narayana </w:t>
      </w:r>
      <w:proofErr w:type="spellStart"/>
      <w:r>
        <w:t>Penukonda</w:t>
      </w:r>
      <w:proofErr w:type="spellEnd"/>
      <w:r>
        <w:t xml:space="preserve">, Andy Phelps, Jonathan Ross, Amir Salek, Emad </w:t>
      </w:r>
      <w:proofErr w:type="spellStart"/>
      <w:r>
        <w:t>Samadiani</w:t>
      </w:r>
      <w:proofErr w:type="spellEnd"/>
      <w:r>
        <w:t xml:space="preserve">, Chris Severn, Gregory </w:t>
      </w:r>
      <w:proofErr w:type="spellStart"/>
      <w:r>
        <w:t>Sizikov</w:t>
      </w:r>
      <w:proofErr w:type="spellEnd"/>
      <w:r>
        <w:t xml:space="preserve">, Matthew </w:t>
      </w:r>
      <w:proofErr w:type="spellStart"/>
      <w:r>
        <w:t>Snelham</w:t>
      </w:r>
      <w:proofErr w:type="spellEnd"/>
      <w:r>
        <w:t>, Jed Souter, Dan Steinberg, Andy Swing, Mercedes Tan, Gregory Thorson, Bo Tian, Horia Toma, Erick Tuttle, Vijay</w:t>
      </w:r>
      <w:r w:rsidR="00DC774F">
        <w:rPr>
          <w:rFonts w:hint="eastAsia"/>
        </w:rPr>
        <w:t xml:space="preserve"> </w:t>
      </w:r>
      <w:r>
        <w:t xml:space="preserve">Vasudevan, Richard Walter, Walter Wang, Eric Wilcox, and Doe Hyun Yoon. In-datacenter performance analysis of a tensor processing unit. </w:t>
      </w:r>
      <w:proofErr w:type="spellStart"/>
      <w:r w:rsidRPr="00DC774F">
        <w:rPr>
          <w:rFonts w:ascii="Calibri" w:eastAsia="Calibri" w:hAnsi="Calibri"/>
          <w:i/>
        </w:rPr>
        <w:t>CoRR</w:t>
      </w:r>
      <w:proofErr w:type="spellEnd"/>
      <w:r>
        <w:t xml:space="preserve">, abs/1704.04760, 2017. </w:t>
      </w:r>
      <w:r w:rsidRPr="00DC774F">
        <w:rPr>
          <w:color w:val="FF0000"/>
        </w:rPr>
        <w:t>5</w:t>
      </w:r>
    </w:p>
    <w:p w14:paraId="6FD422AF" w14:textId="77777777" w:rsidR="006D135C" w:rsidRDefault="00000000" w:rsidP="004B1E48">
      <w:pPr>
        <w:pStyle w:val="a7"/>
        <w:numPr>
          <w:ilvl w:val="0"/>
          <w:numId w:val="11"/>
        </w:numPr>
        <w:rPr>
          <w:rFonts w:hint="eastAsia"/>
        </w:rPr>
      </w:pPr>
      <w:r>
        <w:t xml:space="preserve">Raghuraman Krishnamoorthi. Quantizing deep convolutional networks for efficient inference: A whitepaper. </w:t>
      </w:r>
      <w:proofErr w:type="spellStart"/>
      <w:r>
        <w:rPr>
          <w:rFonts w:ascii="Calibri" w:eastAsia="Calibri" w:hAnsi="Calibri"/>
          <w:i/>
        </w:rPr>
        <w:t>CoRR</w:t>
      </w:r>
      <w:proofErr w:type="spellEnd"/>
      <w:r>
        <w:t xml:space="preserve">, abs/1806.08342, 2018. </w:t>
      </w:r>
      <w:r>
        <w:rPr>
          <w:color w:val="FF0000"/>
        </w:rPr>
        <w:t>2</w:t>
      </w:r>
    </w:p>
    <w:p w14:paraId="38437488" w14:textId="77777777" w:rsidR="006D135C" w:rsidRDefault="00000000" w:rsidP="004B1E48">
      <w:pPr>
        <w:pStyle w:val="a7"/>
        <w:numPr>
          <w:ilvl w:val="0"/>
          <w:numId w:val="11"/>
        </w:numPr>
        <w:rPr>
          <w:rFonts w:hint="eastAsia"/>
        </w:rPr>
      </w:pPr>
      <w:r>
        <w:t xml:space="preserve">Tsung-Yi Lin, Michael Maire, Serge Belongie, James Hays, Pietro Perona, Deva Ramanan, Piotr Dollar, and C Lawrence´ </w:t>
      </w:r>
      <w:proofErr w:type="spellStart"/>
      <w:r>
        <w:t>Zitnick</w:t>
      </w:r>
      <w:proofErr w:type="spellEnd"/>
      <w:r>
        <w:t xml:space="preserve">. Microsoft COCO: Common objects in context. In </w:t>
      </w:r>
      <w:r>
        <w:rPr>
          <w:rFonts w:ascii="Calibri" w:eastAsia="Calibri" w:hAnsi="Calibri"/>
          <w:i/>
        </w:rPr>
        <w:t>ECCV</w:t>
      </w:r>
      <w:r>
        <w:t xml:space="preserve">, 2014. </w:t>
      </w:r>
      <w:r>
        <w:rPr>
          <w:color w:val="FF0000"/>
        </w:rPr>
        <w:t>7</w:t>
      </w:r>
    </w:p>
    <w:p w14:paraId="0EDA610C" w14:textId="77777777" w:rsidR="006D135C" w:rsidRDefault="00000000" w:rsidP="004B1E48">
      <w:pPr>
        <w:pStyle w:val="a7"/>
        <w:numPr>
          <w:ilvl w:val="0"/>
          <w:numId w:val="11"/>
        </w:numPr>
        <w:rPr>
          <w:rFonts w:hint="eastAsia"/>
        </w:rPr>
      </w:pPr>
      <w:r>
        <w:t xml:space="preserve">Chenxi Liu, Barret </w:t>
      </w:r>
      <w:proofErr w:type="spellStart"/>
      <w:r>
        <w:t>Zoph</w:t>
      </w:r>
      <w:proofErr w:type="spellEnd"/>
      <w:r>
        <w:t xml:space="preserve">, Jonathon </w:t>
      </w:r>
      <w:proofErr w:type="spellStart"/>
      <w:r>
        <w:t>Shlens</w:t>
      </w:r>
      <w:proofErr w:type="spellEnd"/>
      <w:r>
        <w:t xml:space="preserve">, Wei Hua, Li-Jia Li, Li Fei-Fei, Alan L. Yuille, Jonathan </w:t>
      </w:r>
      <w:r>
        <w:lastRenderedPageBreak/>
        <w:t xml:space="preserve">Huang, and Kevin Murphy. Progressive neural architecture search. </w:t>
      </w:r>
      <w:proofErr w:type="spellStart"/>
      <w:r>
        <w:rPr>
          <w:rFonts w:ascii="Calibri" w:eastAsia="Calibri" w:hAnsi="Calibri"/>
          <w:i/>
        </w:rPr>
        <w:t>CoRR</w:t>
      </w:r>
      <w:proofErr w:type="spellEnd"/>
      <w:r>
        <w:t xml:space="preserve">, abs/1712.00559, 2017. </w:t>
      </w:r>
      <w:r>
        <w:rPr>
          <w:color w:val="FF0000"/>
        </w:rPr>
        <w:t>2</w:t>
      </w:r>
    </w:p>
    <w:p w14:paraId="5935C5B7" w14:textId="24201369" w:rsidR="006D135C" w:rsidRDefault="00000000" w:rsidP="00DC774F">
      <w:pPr>
        <w:pStyle w:val="a7"/>
        <w:numPr>
          <w:ilvl w:val="0"/>
          <w:numId w:val="11"/>
        </w:numPr>
        <w:rPr>
          <w:rFonts w:hint="eastAsia"/>
        </w:rPr>
      </w:pPr>
      <w:proofErr w:type="spellStart"/>
      <w:r>
        <w:t>Hanxiao</w:t>
      </w:r>
      <w:proofErr w:type="spellEnd"/>
      <w:r>
        <w:t xml:space="preserve"> Liu, Karen Simonyan, and Yiming Yang. DARTS: differentiable architecture search. </w:t>
      </w:r>
      <w:proofErr w:type="spellStart"/>
      <w:r>
        <w:rPr>
          <w:rFonts w:ascii="Calibri" w:eastAsia="Calibri" w:hAnsi="Calibri"/>
          <w:i/>
        </w:rPr>
        <w:t>CoRR</w:t>
      </w:r>
      <w:proofErr w:type="spellEnd"/>
      <w:r>
        <w:t xml:space="preserve">, abs/1806.09055,2018. </w:t>
      </w:r>
      <w:r w:rsidRPr="00DC774F">
        <w:rPr>
          <w:color w:val="FF0000"/>
        </w:rPr>
        <w:t>2</w:t>
      </w:r>
    </w:p>
    <w:p w14:paraId="7EEED4C5" w14:textId="77777777" w:rsidR="006D135C" w:rsidRDefault="00000000" w:rsidP="004B1E48">
      <w:pPr>
        <w:pStyle w:val="a7"/>
        <w:numPr>
          <w:ilvl w:val="0"/>
          <w:numId w:val="11"/>
        </w:numPr>
        <w:rPr>
          <w:rFonts w:hint="eastAsia"/>
        </w:rPr>
      </w:pPr>
      <w:r>
        <w:t xml:space="preserve">Wei Liu, Andrew Rabinovich, and Alexander C. Berg. </w:t>
      </w:r>
      <w:proofErr w:type="spellStart"/>
      <w:r>
        <w:t>Parsenet</w:t>
      </w:r>
      <w:proofErr w:type="spellEnd"/>
      <w:r>
        <w:t xml:space="preserve">: Looking wider to see better. </w:t>
      </w:r>
      <w:proofErr w:type="spellStart"/>
      <w:r>
        <w:rPr>
          <w:rFonts w:ascii="Calibri" w:eastAsia="Calibri" w:hAnsi="Calibri"/>
          <w:i/>
        </w:rPr>
        <w:t>CoRR</w:t>
      </w:r>
      <w:proofErr w:type="spellEnd"/>
      <w:r>
        <w:t xml:space="preserve">, abs/1506.04579, 2015. </w:t>
      </w:r>
      <w:r>
        <w:rPr>
          <w:color w:val="FF0000"/>
        </w:rPr>
        <w:t>7</w:t>
      </w:r>
    </w:p>
    <w:p w14:paraId="2B657ADC" w14:textId="77777777" w:rsidR="006D135C" w:rsidRDefault="00000000" w:rsidP="004B1E48">
      <w:pPr>
        <w:pStyle w:val="a7"/>
        <w:numPr>
          <w:ilvl w:val="0"/>
          <w:numId w:val="11"/>
        </w:numPr>
        <w:rPr>
          <w:rFonts w:hint="eastAsia"/>
        </w:rPr>
      </w:pPr>
      <w:r>
        <w:t xml:space="preserve">Jonathan Long, Evan Shelhamer, and Trevor Darrell. Fully convolutional networks for semantic segmentation. In </w:t>
      </w:r>
      <w:r>
        <w:rPr>
          <w:rFonts w:ascii="Calibri" w:eastAsia="Calibri" w:hAnsi="Calibri"/>
          <w:i/>
        </w:rPr>
        <w:t>CVPR</w:t>
      </w:r>
      <w:r>
        <w:t xml:space="preserve">, 2015. </w:t>
      </w:r>
      <w:r>
        <w:rPr>
          <w:color w:val="FF0000"/>
        </w:rPr>
        <w:t>7</w:t>
      </w:r>
    </w:p>
    <w:p w14:paraId="6F2715F9" w14:textId="77777777" w:rsidR="006D135C" w:rsidRDefault="00000000" w:rsidP="004B1E48">
      <w:pPr>
        <w:pStyle w:val="a7"/>
        <w:numPr>
          <w:ilvl w:val="0"/>
          <w:numId w:val="11"/>
        </w:numPr>
        <w:rPr>
          <w:rFonts w:hint="eastAsia"/>
        </w:rPr>
      </w:pPr>
      <w:r>
        <w:t xml:space="preserve">Sachin Mehta, Mohammad </w:t>
      </w:r>
      <w:proofErr w:type="spellStart"/>
      <w:r>
        <w:t>Rastegari</w:t>
      </w:r>
      <w:proofErr w:type="spellEnd"/>
      <w:r>
        <w:t xml:space="preserve">, Anat Caspi, Linda G. Shapiro, and </w:t>
      </w:r>
      <w:proofErr w:type="spellStart"/>
      <w:r>
        <w:t>Hannaneh</w:t>
      </w:r>
      <w:proofErr w:type="spellEnd"/>
      <w:r>
        <w:t xml:space="preserve"> </w:t>
      </w:r>
      <w:proofErr w:type="spellStart"/>
      <w:r>
        <w:t>Hajishirzi</w:t>
      </w:r>
      <w:proofErr w:type="spellEnd"/>
      <w:r>
        <w:t xml:space="preserve">. </w:t>
      </w:r>
      <w:proofErr w:type="spellStart"/>
      <w:r>
        <w:t>Espnet</w:t>
      </w:r>
      <w:proofErr w:type="spellEnd"/>
      <w:r>
        <w:t xml:space="preserve">: Efficient spatial pyramid of dilated convolutions for semantic segmentation. In </w:t>
      </w:r>
      <w:r>
        <w:rPr>
          <w:rFonts w:ascii="Calibri" w:eastAsia="Calibri" w:hAnsi="Calibri"/>
          <w:i/>
        </w:rPr>
        <w:t>Computer Vision - ECCV 2018 - 15th European Conference, Munich, Germany, September 8-14, 2018, Proceedings, Part X</w:t>
      </w:r>
      <w:r>
        <w:t xml:space="preserve">, pages 561–580, 2018. </w:t>
      </w:r>
      <w:r>
        <w:rPr>
          <w:color w:val="FF0000"/>
        </w:rPr>
        <w:t>8</w:t>
      </w:r>
    </w:p>
    <w:p w14:paraId="4982D94F" w14:textId="77777777" w:rsidR="006D135C" w:rsidRDefault="00000000" w:rsidP="004B1E48">
      <w:pPr>
        <w:pStyle w:val="a7"/>
        <w:numPr>
          <w:ilvl w:val="0"/>
          <w:numId w:val="11"/>
        </w:numPr>
        <w:rPr>
          <w:rFonts w:hint="eastAsia"/>
        </w:rPr>
      </w:pPr>
      <w:r>
        <w:t xml:space="preserve">Sachin Mehta, Mohammad </w:t>
      </w:r>
      <w:proofErr w:type="spellStart"/>
      <w:r>
        <w:t>Rastegari</w:t>
      </w:r>
      <w:proofErr w:type="spellEnd"/>
      <w:r>
        <w:t xml:space="preserve">, Linda G. Shapiro, and </w:t>
      </w:r>
      <w:proofErr w:type="spellStart"/>
      <w:r>
        <w:t>Hannaneh</w:t>
      </w:r>
      <w:proofErr w:type="spellEnd"/>
      <w:r>
        <w:t xml:space="preserve"> </w:t>
      </w:r>
      <w:proofErr w:type="spellStart"/>
      <w:r>
        <w:t>Hajishirzi</w:t>
      </w:r>
      <w:proofErr w:type="spellEnd"/>
      <w:r>
        <w:t xml:space="preserve">. Espnetv2: A </w:t>
      </w:r>
      <w:proofErr w:type="gramStart"/>
      <w:r>
        <w:t>light-weight</w:t>
      </w:r>
      <w:proofErr w:type="gramEnd"/>
      <w:r>
        <w:t xml:space="preserve">, power efficient, and general purpose convolutional neural network. </w:t>
      </w:r>
      <w:proofErr w:type="spellStart"/>
      <w:r>
        <w:rPr>
          <w:rFonts w:ascii="Calibri" w:eastAsia="Calibri" w:hAnsi="Calibri"/>
          <w:i/>
        </w:rPr>
        <w:t>CoRR</w:t>
      </w:r>
      <w:proofErr w:type="spellEnd"/>
      <w:r>
        <w:t xml:space="preserve">, abs/1811.11431, 2018. </w:t>
      </w:r>
      <w:r>
        <w:rPr>
          <w:color w:val="FF0000"/>
        </w:rPr>
        <w:t>8</w:t>
      </w:r>
    </w:p>
    <w:p w14:paraId="3BD77C3F" w14:textId="77777777" w:rsidR="006D135C" w:rsidRDefault="00000000" w:rsidP="004B1E48">
      <w:pPr>
        <w:pStyle w:val="a7"/>
        <w:numPr>
          <w:ilvl w:val="0"/>
          <w:numId w:val="11"/>
        </w:numPr>
        <w:rPr>
          <w:rFonts w:hint="eastAsia"/>
        </w:rPr>
      </w:pPr>
      <w:r>
        <w:t xml:space="preserve">George Papandreou, Iasonas Kokkinos, and Pierre-Andre </w:t>
      </w:r>
      <w:proofErr w:type="spellStart"/>
      <w:r>
        <w:t>Savalle</w:t>
      </w:r>
      <w:proofErr w:type="spellEnd"/>
      <w:r>
        <w:t xml:space="preserve">. Modeling local and global deformations in deep learning: Epitomic convolution, multiple instance learning, and sliding window detection. In </w:t>
      </w:r>
      <w:r>
        <w:rPr>
          <w:rFonts w:ascii="Calibri" w:eastAsia="Calibri" w:hAnsi="Calibri"/>
          <w:i/>
        </w:rPr>
        <w:t>CVPR</w:t>
      </w:r>
      <w:r>
        <w:t xml:space="preserve">, 2015. </w:t>
      </w:r>
      <w:r>
        <w:rPr>
          <w:color w:val="FF0000"/>
        </w:rPr>
        <w:t>7</w:t>
      </w:r>
    </w:p>
    <w:p w14:paraId="54C660D7" w14:textId="77777777" w:rsidR="006D135C" w:rsidRDefault="00000000" w:rsidP="004B1E48">
      <w:pPr>
        <w:pStyle w:val="a7"/>
        <w:numPr>
          <w:ilvl w:val="0"/>
          <w:numId w:val="11"/>
        </w:numPr>
        <w:rPr>
          <w:rFonts w:hint="eastAsia"/>
        </w:rPr>
      </w:pPr>
      <w:proofErr w:type="spellStart"/>
      <w:r>
        <w:t>Hyojin</w:t>
      </w:r>
      <w:proofErr w:type="spellEnd"/>
      <w:r>
        <w:t xml:space="preserve"> Park, Youngjoon Yoo, </w:t>
      </w:r>
      <w:proofErr w:type="spellStart"/>
      <w:r>
        <w:t>Geonseok</w:t>
      </w:r>
      <w:proofErr w:type="spellEnd"/>
      <w:r>
        <w:t xml:space="preserve"> Seo, </w:t>
      </w:r>
      <w:proofErr w:type="spellStart"/>
      <w:r>
        <w:t>Dongyoon</w:t>
      </w:r>
      <w:proofErr w:type="spellEnd"/>
      <w:r>
        <w:t xml:space="preserve"> Han, </w:t>
      </w:r>
      <w:proofErr w:type="spellStart"/>
      <w:r>
        <w:t>Sangdoo</w:t>
      </w:r>
      <w:proofErr w:type="spellEnd"/>
      <w:r>
        <w:t xml:space="preserve"> Yun, and </w:t>
      </w:r>
      <w:proofErr w:type="spellStart"/>
      <w:r>
        <w:t>Nojun</w:t>
      </w:r>
      <w:proofErr w:type="spellEnd"/>
      <w:r>
        <w:t xml:space="preserve"> Kwak. </w:t>
      </w:r>
      <w:proofErr w:type="spellStart"/>
      <w:r>
        <w:t>Concentratedcomprehensive</w:t>
      </w:r>
      <w:proofErr w:type="spellEnd"/>
      <w:r>
        <w:t xml:space="preserve"> convolutions for lightweight semantic segmentation. </w:t>
      </w:r>
      <w:proofErr w:type="spellStart"/>
      <w:r>
        <w:rPr>
          <w:rFonts w:ascii="Calibri" w:eastAsia="Calibri" w:hAnsi="Calibri"/>
          <w:i/>
        </w:rPr>
        <w:t>CoRR</w:t>
      </w:r>
      <w:proofErr w:type="spellEnd"/>
      <w:r>
        <w:t xml:space="preserve">, abs/1812.04920, 2018. </w:t>
      </w:r>
      <w:r>
        <w:rPr>
          <w:color w:val="FF0000"/>
        </w:rPr>
        <w:t>8</w:t>
      </w:r>
    </w:p>
    <w:p w14:paraId="597DFDC8" w14:textId="77777777" w:rsidR="006D135C" w:rsidRDefault="00000000" w:rsidP="004B1E48">
      <w:pPr>
        <w:pStyle w:val="a7"/>
        <w:numPr>
          <w:ilvl w:val="0"/>
          <w:numId w:val="11"/>
        </w:numPr>
        <w:rPr>
          <w:rFonts w:hint="eastAsia"/>
        </w:rPr>
      </w:pPr>
      <w:r>
        <w:t xml:space="preserve">Hieu Pham, Melody Y. Guan, Barret </w:t>
      </w:r>
      <w:proofErr w:type="spellStart"/>
      <w:r>
        <w:t>Zoph</w:t>
      </w:r>
      <w:proofErr w:type="spellEnd"/>
      <w:r>
        <w:t xml:space="preserve">, Quoc V. Le, and Jeff Dean. Efficient neural architecture search via parameter sharing. </w:t>
      </w:r>
      <w:proofErr w:type="spellStart"/>
      <w:r>
        <w:rPr>
          <w:rFonts w:ascii="Calibri" w:eastAsia="Calibri" w:hAnsi="Calibri"/>
          <w:i/>
        </w:rPr>
        <w:t>CoRR</w:t>
      </w:r>
      <w:proofErr w:type="spellEnd"/>
      <w:r>
        <w:t xml:space="preserve">, abs/1802.03268, 2018. </w:t>
      </w:r>
      <w:r>
        <w:rPr>
          <w:color w:val="FF0000"/>
        </w:rPr>
        <w:t>2</w:t>
      </w:r>
    </w:p>
    <w:p w14:paraId="517DCE27" w14:textId="77777777" w:rsidR="006D135C" w:rsidRDefault="00000000" w:rsidP="004B1E48">
      <w:pPr>
        <w:pStyle w:val="a7"/>
        <w:numPr>
          <w:ilvl w:val="0"/>
          <w:numId w:val="11"/>
        </w:numPr>
        <w:rPr>
          <w:rFonts w:hint="eastAsia"/>
        </w:rPr>
      </w:pPr>
      <w:r>
        <w:t xml:space="preserve">Prajit Ramachandran, Barret </w:t>
      </w:r>
      <w:proofErr w:type="spellStart"/>
      <w:r>
        <w:t>Zoph</w:t>
      </w:r>
      <w:proofErr w:type="spellEnd"/>
      <w:r>
        <w:t xml:space="preserve">, and Quoc V. Le. Searching for activation functions. </w:t>
      </w:r>
      <w:proofErr w:type="spellStart"/>
      <w:r>
        <w:rPr>
          <w:rFonts w:ascii="Calibri" w:eastAsia="Calibri" w:hAnsi="Calibri"/>
          <w:i/>
        </w:rPr>
        <w:t>CoRR</w:t>
      </w:r>
      <w:proofErr w:type="spellEnd"/>
      <w:r>
        <w:t xml:space="preserve">, abs/1710.05941, 2017. </w:t>
      </w:r>
      <w:r>
        <w:rPr>
          <w:color w:val="FF0000"/>
        </w:rPr>
        <w:t>2</w:t>
      </w:r>
      <w:r>
        <w:t xml:space="preserve">, </w:t>
      </w:r>
      <w:r>
        <w:rPr>
          <w:color w:val="FF0000"/>
        </w:rPr>
        <w:t>4</w:t>
      </w:r>
    </w:p>
    <w:p w14:paraId="625A889B" w14:textId="77777777" w:rsidR="006D135C" w:rsidRDefault="00000000" w:rsidP="004B1E48">
      <w:pPr>
        <w:pStyle w:val="a7"/>
        <w:numPr>
          <w:ilvl w:val="0"/>
          <w:numId w:val="11"/>
        </w:numPr>
        <w:rPr>
          <w:rFonts w:hint="eastAsia"/>
        </w:rPr>
      </w:pPr>
      <w:r>
        <w:t xml:space="preserve">Mohammad </w:t>
      </w:r>
      <w:proofErr w:type="spellStart"/>
      <w:r>
        <w:t>Rastegari</w:t>
      </w:r>
      <w:proofErr w:type="spellEnd"/>
      <w:r>
        <w:t xml:space="preserve">, Vicente Ordonez, Joseph Redmon, and Ali Farhadi. </w:t>
      </w:r>
      <w:proofErr w:type="spellStart"/>
      <w:r>
        <w:t>Xnor</w:t>
      </w:r>
      <w:proofErr w:type="spellEnd"/>
      <w:r>
        <w:t xml:space="preserve">-net: </w:t>
      </w:r>
      <w:proofErr w:type="spellStart"/>
      <w:r>
        <w:t>Imagenet</w:t>
      </w:r>
      <w:proofErr w:type="spellEnd"/>
      <w:r>
        <w:t xml:space="preserve"> classification using binary convolutional neural networks. </w:t>
      </w:r>
      <w:proofErr w:type="spellStart"/>
      <w:r>
        <w:rPr>
          <w:rFonts w:ascii="Calibri" w:eastAsia="Calibri" w:hAnsi="Calibri"/>
          <w:i/>
        </w:rPr>
        <w:t>CoRR</w:t>
      </w:r>
      <w:proofErr w:type="spellEnd"/>
      <w:r>
        <w:t xml:space="preserve">, abs/1603.05279, 2016. </w:t>
      </w:r>
      <w:r>
        <w:rPr>
          <w:color w:val="FF0000"/>
        </w:rPr>
        <w:t>2</w:t>
      </w:r>
    </w:p>
    <w:p w14:paraId="4637855D" w14:textId="77777777" w:rsidR="006D135C" w:rsidRDefault="00000000" w:rsidP="004B1E48">
      <w:pPr>
        <w:pStyle w:val="a7"/>
        <w:numPr>
          <w:ilvl w:val="0"/>
          <w:numId w:val="11"/>
        </w:numPr>
        <w:rPr>
          <w:rFonts w:hint="eastAsia"/>
        </w:rPr>
      </w:pPr>
      <w:r>
        <w:t xml:space="preserve">Olga </w:t>
      </w:r>
      <w:proofErr w:type="spellStart"/>
      <w:r>
        <w:t>Russakovsky</w:t>
      </w:r>
      <w:proofErr w:type="spellEnd"/>
      <w:r>
        <w:t xml:space="preserve">, Jia Deng, Hao Su, Jonathan Krause, Sanjeev Satheesh, Sean Ma, Zhiheng Huang, Andrej </w:t>
      </w:r>
      <w:proofErr w:type="spellStart"/>
      <w:r>
        <w:t>Karpathy</w:t>
      </w:r>
      <w:proofErr w:type="spellEnd"/>
      <w:r>
        <w:t xml:space="preserve">, Aditya Khosla, Michael Bernstein, Alexander C. Berg, and Li Fei-Fei. </w:t>
      </w:r>
      <w:proofErr w:type="spellStart"/>
      <w:r>
        <w:t>Imagenet</w:t>
      </w:r>
      <w:proofErr w:type="spellEnd"/>
      <w:r>
        <w:t xml:space="preserve"> large scale visual recognition challenge. </w:t>
      </w:r>
      <w:r>
        <w:rPr>
          <w:rFonts w:ascii="Calibri" w:eastAsia="Calibri" w:hAnsi="Calibri"/>
          <w:i/>
        </w:rPr>
        <w:t xml:space="preserve">Int. J. </w:t>
      </w:r>
      <w:proofErr w:type="spellStart"/>
      <w:r>
        <w:rPr>
          <w:rFonts w:ascii="Calibri" w:eastAsia="Calibri" w:hAnsi="Calibri"/>
          <w:i/>
        </w:rPr>
        <w:t>Comput</w:t>
      </w:r>
      <w:proofErr w:type="spellEnd"/>
      <w:r>
        <w:rPr>
          <w:rFonts w:ascii="Calibri" w:eastAsia="Calibri" w:hAnsi="Calibri"/>
          <w:i/>
        </w:rPr>
        <w:t>. Vision</w:t>
      </w:r>
      <w:r>
        <w:t xml:space="preserve">, 115(3):211–252, Dec. 2015. </w:t>
      </w:r>
      <w:r>
        <w:rPr>
          <w:color w:val="FF0000"/>
        </w:rPr>
        <w:t>5</w:t>
      </w:r>
      <w:r>
        <w:t xml:space="preserve">, </w:t>
      </w:r>
      <w:r>
        <w:rPr>
          <w:color w:val="FF0000"/>
        </w:rPr>
        <w:t>8</w:t>
      </w:r>
    </w:p>
    <w:p w14:paraId="5B041F91" w14:textId="77777777" w:rsidR="006D135C" w:rsidRDefault="00000000" w:rsidP="004B1E48">
      <w:pPr>
        <w:pStyle w:val="a7"/>
        <w:numPr>
          <w:ilvl w:val="0"/>
          <w:numId w:val="11"/>
        </w:numPr>
        <w:rPr>
          <w:rFonts w:hint="eastAsia"/>
        </w:rPr>
      </w:pPr>
      <w:r>
        <w:t xml:space="preserve">Mark Sandler, Andrew G. Howard, </w:t>
      </w:r>
      <w:proofErr w:type="spellStart"/>
      <w:r>
        <w:t>Menglong</w:t>
      </w:r>
      <w:proofErr w:type="spellEnd"/>
      <w:r>
        <w:t xml:space="preserve"> Zhu, Andrey </w:t>
      </w:r>
      <w:proofErr w:type="spellStart"/>
      <w:r>
        <w:t>Zhmoginov</w:t>
      </w:r>
      <w:proofErr w:type="spellEnd"/>
      <w:r>
        <w:t xml:space="preserve">, and Liang-Chieh Chen. Mobilenetv2: Inverted residuals and linear </w:t>
      </w:r>
      <w:r>
        <w:t xml:space="preserve">bottlenecks. mobile networks for classification, detection and segmentation. </w:t>
      </w:r>
      <w:proofErr w:type="spellStart"/>
      <w:r>
        <w:rPr>
          <w:rFonts w:ascii="Calibri" w:eastAsia="Calibri" w:hAnsi="Calibri"/>
          <w:i/>
        </w:rPr>
        <w:t>CoRR</w:t>
      </w:r>
      <w:proofErr w:type="spellEnd"/>
      <w:r>
        <w:t xml:space="preserve">, abs/1801.04381, 2018. </w:t>
      </w:r>
      <w:r>
        <w:rPr>
          <w:color w:val="FF0000"/>
        </w:rPr>
        <w:t>2</w:t>
      </w:r>
      <w:r>
        <w:t xml:space="preserve">, </w:t>
      </w:r>
      <w:r>
        <w:rPr>
          <w:color w:val="FF0000"/>
        </w:rPr>
        <w:t>3</w:t>
      </w:r>
      <w:r>
        <w:t xml:space="preserve">, </w:t>
      </w:r>
      <w:r>
        <w:rPr>
          <w:color w:val="FF0000"/>
        </w:rPr>
        <w:t>6</w:t>
      </w:r>
      <w:r>
        <w:t xml:space="preserve">, </w:t>
      </w:r>
      <w:r>
        <w:rPr>
          <w:color w:val="FF0000"/>
        </w:rPr>
        <w:t>7</w:t>
      </w:r>
      <w:r>
        <w:t xml:space="preserve">, </w:t>
      </w:r>
      <w:r>
        <w:rPr>
          <w:color w:val="FF0000"/>
        </w:rPr>
        <w:t>8</w:t>
      </w:r>
    </w:p>
    <w:p w14:paraId="483BF543" w14:textId="77777777" w:rsidR="006D135C" w:rsidRDefault="00000000" w:rsidP="004B1E48">
      <w:pPr>
        <w:pStyle w:val="a7"/>
        <w:numPr>
          <w:ilvl w:val="0"/>
          <w:numId w:val="11"/>
        </w:numPr>
        <w:rPr>
          <w:rFonts w:hint="eastAsia"/>
        </w:rPr>
      </w:pPr>
      <w:r>
        <w:t xml:space="preserve">Pierre </w:t>
      </w:r>
      <w:proofErr w:type="spellStart"/>
      <w:r>
        <w:t>Sermanet</w:t>
      </w:r>
      <w:proofErr w:type="spellEnd"/>
      <w:r>
        <w:t xml:space="preserve">, David Eigen, Xiang Zhang, Michael Math-¨ </w:t>
      </w:r>
      <w:proofErr w:type="spellStart"/>
      <w:r>
        <w:t>ieu</w:t>
      </w:r>
      <w:proofErr w:type="spellEnd"/>
      <w:r>
        <w:t xml:space="preserve">, Rob Fergus, and Yann LeCun. </w:t>
      </w:r>
      <w:proofErr w:type="spellStart"/>
      <w:r>
        <w:t>Overfeat</w:t>
      </w:r>
      <w:proofErr w:type="spellEnd"/>
      <w:r>
        <w:t xml:space="preserve">: Integrated recognition, localization and detection using convolutional networks. </w:t>
      </w:r>
      <w:r>
        <w:rPr>
          <w:rFonts w:ascii="Calibri" w:eastAsia="Calibri" w:hAnsi="Calibri"/>
          <w:i/>
        </w:rPr>
        <w:t>arXiv:1312.6229</w:t>
      </w:r>
      <w:r>
        <w:t xml:space="preserve">, 2013. </w:t>
      </w:r>
      <w:r>
        <w:rPr>
          <w:color w:val="FF0000"/>
        </w:rPr>
        <w:t>7</w:t>
      </w:r>
    </w:p>
    <w:p w14:paraId="3F3CE148" w14:textId="77777777" w:rsidR="006D135C" w:rsidRDefault="00000000" w:rsidP="004B1E48">
      <w:pPr>
        <w:pStyle w:val="a7"/>
        <w:numPr>
          <w:ilvl w:val="0"/>
          <w:numId w:val="11"/>
        </w:numPr>
        <w:rPr>
          <w:rFonts w:hint="eastAsia"/>
        </w:rPr>
      </w:pPr>
      <w:r>
        <w:t xml:space="preserve">Daniel Soudry, Itay </w:t>
      </w:r>
      <w:proofErr w:type="spellStart"/>
      <w:r>
        <w:t>Hubara</w:t>
      </w:r>
      <w:proofErr w:type="spellEnd"/>
      <w:r>
        <w:t xml:space="preserve">, and Ron Meir. Expectation backpropagation: Parameter-free training of multilayer neural networks with continuous or discrete weights. In </w:t>
      </w:r>
      <w:proofErr w:type="spellStart"/>
      <w:r>
        <w:t>Zoubin</w:t>
      </w:r>
      <w:proofErr w:type="spellEnd"/>
      <w:r>
        <w:t xml:space="preserve"> Ghahramani, Max Welling, Corinna Cortes, Neil D. Lawrence, and Kilian Q. Weinberger, editors, </w:t>
      </w:r>
      <w:r>
        <w:rPr>
          <w:rFonts w:ascii="Calibri" w:eastAsia="Calibri" w:hAnsi="Calibri"/>
          <w:i/>
        </w:rPr>
        <w:t>NIPS</w:t>
      </w:r>
      <w:r>
        <w:t xml:space="preserve">, pages 963–971, 2014. </w:t>
      </w:r>
      <w:r>
        <w:rPr>
          <w:color w:val="FF0000"/>
        </w:rPr>
        <w:t>2</w:t>
      </w:r>
    </w:p>
    <w:p w14:paraId="1D9B6E1C" w14:textId="77777777" w:rsidR="006D135C" w:rsidRDefault="00000000" w:rsidP="004B1E48">
      <w:pPr>
        <w:pStyle w:val="a7"/>
        <w:numPr>
          <w:ilvl w:val="0"/>
          <w:numId w:val="11"/>
        </w:numPr>
        <w:rPr>
          <w:rFonts w:hint="eastAsia"/>
        </w:rPr>
      </w:pPr>
      <w:r>
        <w:t xml:space="preserve">Christian Szegedy, Sergey Ioffe, and Vincent </w:t>
      </w:r>
      <w:proofErr w:type="spellStart"/>
      <w:r>
        <w:t>Vanhoucke</w:t>
      </w:r>
      <w:proofErr w:type="spellEnd"/>
      <w:r>
        <w:t>. Inception-v4, inception-</w:t>
      </w:r>
      <w:proofErr w:type="spellStart"/>
      <w:r>
        <w:t>resnet</w:t>
      </w:r>
      <w:proofErr w:type="spellEnd"/>
      <w:r>
        <w:t xml:space="preserve"> and the impact of residual connections on learning. </w:t>
      </w:r>
      <w:proofErr w:type="spellStart"/>
      <w:r>
        <w:rPr>
          <w:rFonts w:ascii="Calibri" w:eastAsia="Calibri" w:hAnsi="Calibri"/>
          <w:i/>
        </w:rPr>
        <w:t>CoRR</w:t>
      </w:r>
      <w:proofErr w:type="spellEnd"/>
      <w:r>
        <w:t xml:space="preserve">, abs/1602.07261, 2016. </w:t>
      </w:r>
      <w:r>
        <w:rPr>
          <w:color w:val="FF0000"/>
        </w:rPr>
        <w:t>5</w:t>
      </w:r>
    </w:p>
    <w:p w14:paraId="6EDBF1AD" w14:textId="77777777" w:rsidR="006D135C" w:rsidRDefault="00000000" w:rsidP="004B1E48">
      <w:pPr>
        <w:pStyle w:val="a7"/>
        <w:numPr>
          <w:ilvl w:val="0"/>
          <w:numId w:val="11"/>
        </w:numPr>
        <w:rPr>
          <w:rFonts w:hint="eastAsia"/>
        </w:rPr>
      </w:pPr>
      <w:proofErr w:type="spellStart"/>
      <w:r>
        <w:t>Mingxing</w:t>
      </w:r>
      <w:proofErr w:type="spellEnd"/>
      <w:r>
        <w:t xml:space="preserve"> Tan, Bo Chen, </w:t>
      </w:r>
      <w:proofErr w:type="spellStart"/>
      <w:r>
        <w:t>Ruoming</w:t>
      </w:r>
      <w:proofErr w:type="spellEnd"/>
      <w:r>
        <w:t xml:space="preserve"> Pang, Vijay Vasudevan, and Quoc V. Le. </w:t>
      </w:r>
      <w:proofErr w:type="spellStart"/>
      <w:r>
        <w:t>Mnasnet</w:t>
      </w:r>
      <w:proofErr w:type="spellEnd"/>
      <w:r>
        <w:t xml:space="preserve">: Platform-aware neural architecture search for mobile. </w:t>
      </w:r>
      <w:proofErr w:type="spellStart"/>
      <w:r>
        <w:rPr>
          <w:rFonts w:ascii="Calibri" w:eastAsia="Calibri" w:hAnsi="Calibri"/>
          <w:i/>
        </w:rPr>
        <w:t>CoRR</w:t>
      </w:r>
      <w:proofErr w:type="spellEnd"/>
      <w:r>
        <w:t xml:space="preserve">, abs/1807.11626, 2018. </w:t>
      </w:r>
      <w:r>
        <w:rPr>
          <w:color w:val="FF0000"/>
        </w:rPr>
        <w:t>2</w:t>
      </w:r>
      <w:r>
        <w:t xml:space="preserve">, </w:t>
      </w:r>
      <w:r>
        <w:rPr>
          <w:color w:val="FF0000"/>
        </w:rPr>
        <w:t>3</w:t>
      </w:r>
      <w:r>
        <w:t xml:space="preserve">, </w:t>
      </w:r>
      <w:r>
        <w:rPr>
          <w:color w:val="FF0000"/>
        </w:rPr>
        <w:t>5</w:t>
      </w:r>
      <w:r>
        <w:t xml:space="preserve">, </w:t>
      </w:r>
      <w:r>
        <w:rPr>
          <w:color w:val="FF0000"/>
        </w:rPr>
        <w:t>6</w:t>
      </w:r>
    </w:p>
    <w:p w14:paraId="06D35AF5" w14:textId="77777777" w:rsidR="006D135C" w:rsidRDefault="00000000" w:rsidP="004B1E48">
      <w:pPr>
        <w:pStyle w:val="a7"/>
        <w:numPr>
          <w:ilvl w:val="0"/>
          <w:numId w:val="11"/>
        </w:numPr>
        <w:rPr>
          <w:rFonts w:hint="eastAsia"/>
        </w:rPr>
      </w:pPr>
      <w:r>
        <w:t xml:space="preserve">SPSE the Society for Imaging Science, Technology, Society of Photo-optical Instrumentation Engineers, and Technical Association of the Graphic Arts. </w:t>
      </w:r>
      <w:r>
        <w:rPr>
          <w:rFonts w:ascii="Calibri" w:eastAsia="Calibri" w:hAnsi="Calibri"/>
          <w:i/>
        </w:rPr>
        <w:t>Curves and Surfaces in Computer Vision and Graphics</w:t>
      </w:r>
      <w:r>
        <w:t xml:space="preserve">. Number v. 1610 in Proceedings of SPIE–the International Society for Optical Engineering. SPIE, 1992. </w:t>
      </w:r>
      <w:r>
        <w:rPr>
          <w:color w:val="FF0000"/>
        </w:rPr>
        <w:t>4</w:t>
      </w:r>
    </w:p>
    <w:p w14:paraId="75552C10" w14:textId="77777777" w:rsidR="006D135C" w:rsidRDefault="00000000" w:rsidP="004B1E48">
      <w:pPr>
        <w:pStyle w:val="a7"/>
        <w:numPr>
          <w:ilvl w:val="0"/>
          <w:numId w:val="11"/>
        </w:numPr>
        <w:rPr>
          <w:rFonts w:hint="eastAsia"/>
        </w:rPr>
      </w:pPr>
      <w:proofErr w:type="spellStart"/>
      <w:r>
        <w:t>Bichen</w:t>
      </w:r>
      <w:proofErr w:type="spellEnd"/>
      <w:r>
        <w:t xml:space="preserve"> Wu, </w:t>
      </w:r>
      <w:proofErr w:type="spellStart"/>
      <w:r>
        <w:t>Xiaoliang</w:t>
      </w:r>
      <w:proofErr w:type="spellEnd"/>
      <w:r>
        <w:t xml:space="preserve"> Dai, </w:t>
      </w:r>
      <w:proofErr w:type="spellStart"/>
      <w:r>
        <w:t>Peizhao</w:t>
      </w:r>
      <w:proofErr w:type="spellEnd"/>
      <w:r>
        <w:t xml:space="preserve"> Zhang, </w:t>
      </w:r>
      <w:proofErr w:type="spellStart"/>
      <w:r>
        <w:t>Yanghan</w:t>
      </w:r>
      <w:proofErr w:type="spellEnd"/>
      <w:r>
        <w:t xml:space="preserve"> Wang, Fei Sun, Yiming Wu, </w:t>
      </w:r>
      <w:proofErr w:type="spellStart"/>
      <w:r>
        <w:t>Yuandong</w:t>
      </w:r>
      <w:proofErr w:type="spellEnd"/>
      <w:r>
        <w:t xml:space="preserve"> Tian, Peter Vajda, </w:t>
      </w:r>
      <w:proofErr w:type="spellStart"/>
      <w:r>
        <w:t>Yangqing</w:t>
      </w:r>
      <w:proofErr w:type="spellEnd"/>
      <w:r>
        <w:t xml:space="preserve"> Jia, and Kurt Keutzer. </w:t>
      </w:r>
      <w:proofErr w:type="spellStart"/>
      <w:r>
        <w:t>Fbnet</w:t>
      </w:r>
      <w:proofErr w:type="spellEnd"/>
      <w:r>
        <w:t xml:space="preserve">: Hardware-aware efficient convnet design via differentiable neural architecture search. </w:t>
      </w:r>
      <w:proofErr w:type="spellStart"/>
      <w:r>
        <w:rPr>
          <w:rFonts w:ascii="Calibri" w:eastAsia="Calibri" w:hAnsi="Calibri"/>
          <w:i/>
        </w:rPr>
        <w:t>CoRR</w:t>
      </w:r>
      <w:proofErr w:type="spellEnd"/>
      <w:r>
        <w:t xml:space="preserve">, abs/1812.03443, 2018. </w:t>
      </w:r>
      <w:r>
        <w:rPr>
          <w:color w:val="FF0000"/>
        </w:rPr>
        <w:t>2</w:t>
      </w:r>
    </w:p>
    <w:p w14:paraId="0BA9C1DC" w14:textId="454F4E79" w:rsidR="006D135C" w:rsidRDefault="00000000" w:rsidP="00DC774F">
      <w:pPr>
        <w:pStyle w:val="a7"/>
        <w:numPr>
          <w:ilvl w:val="0"/>
          <w:numId w:val="11"/>
        </w:numPr>
        <w:rPr>
          <w:rFonts w:hint="eastAsia"/>
        </w:rPr>
      </w:pPr>
      <w:proofErr w:type="spellStart"/>
      <w:r>
        <w:t>Bichen</w:t>
      </w:r>
      <w:proofErr w:type="spellEnd"/>
      <w:r>
        <w:t xml:space="preserve"> Wu, Alvin Wan, </w:t>
      </w:r>
      <w:proofErr w:type="spellStart"/>
      <w:r>
        <w:t>Xiangyu</w:t>
      </w:r>
      <w:proofErr w:type="spellEnd"/>
      <w:r>
        <w:t xml:space="preserve"> Yue, Peter H. Jin, </w:t>
      </w:r>
      <w:proofErr w:type="spellStart"/>
      <w:r>
        <w:t>Sicheng</w:t>
      </w:r>
      <w:proofErr w:type="spellEnd"/>
      <w:r>
        <w:t xml:space="preserve"> Zhao, Noah </w:t>
      </w:r>
      <w:proofErr w:type="spellStart"/>
      <w:r>
        <w:t>Golmant</w:t>
      </w:r>
      <w:proofErr w:type="spellEnd"/>
      <w:r>
        <w:t xml:space="preserve">, Amir </w:t>
      </w:r>
      <w:proofErr w:type="spellStart"/>
      <w:r>
        <w:t>Gholaminejad</w:t>
      </w:r>
      <w:proofErr w:type="spellEnd"/>
      <w:r>
        <w:t xml:space="preserve">, Joseph Gonzalez, and Kurt Keutzer. Shift: A zero flop, zero parameter alternative to spatial convolutions. </w:t>
      </w:r>
      <w:proofErr w:type="spellStart"/>
      <w:r>
        <w:rPr>
          <w:rFonts w:ascii="Calibri" w:eastAsia="Calibri" w:hAnsi="Calibri"/>
          <w:i/>
        </w:rPr>
        <w:t>CoRR</w:t>
      </w:r>
      <w:proofErr w:type="spellEnd"/>
      <w:r>
        <w:t>, abs/1711.08141,2</w:t>
      </w:r>
    </w:p>
    <w:p w14:paraId="0A7ECBEC" w14:textId="77777777" w:rsidR="006D135C" w:rsidRDefault="00000000" w:rsidP="004B1E48">
      <w:pPr>
        <w:pStyle w:val="a7"/>
        <w:numPr>
          <w:ilvl w:val="0"/>
          <w:numId w:val="11"/>
        </w:numPr>
        <w:rPr>
          <w:rFonts w:hint="eastAsia"/>
        </w:rPr>
      </w:pPr>
      <w:proofErr w:type="spellStart"/>
      <w:r>
        <w:t>Jiaxiang</w:t>
      </w:r>
      <w:proofErr w:type="spellEnd"/>
      <w:r>
        <w:t xml:space="preserve"> Wu, Cong Leng, Yuhang Wang, </w:t>
      </w:r>
      <w:proofErr w:type="spellStart"/>
      <w:r>
        <w:t>Qinghao</w:t>
      </w:r>
      <w:proofErr w:type="spellEnd"/>
      <w:r>
        <w:t xml:space="preserve"> Hu, and Jian Cheng. Quantized convolutional neural networks for mobile devices. </w:t>
      </w:r>
      <w:proofErr w:type="spellStart"/>
      <w:r>
        <w:rPr>
          <w:rFonts w:ascii="Calibri" w:eastAsia="Calibri" w:hAnsi="Calibri"/>
          <w:i/>
        </w:rPr>
        <w:t>CoRR</w:t>
      </w:r>
      <w:proofErr w:type="spellEnd"/>
      <w:r>
        <w:t xml:space="preserve">, abs/1512.06473, 2015. </w:t>
      </w:r>
      <w:r>
        <w:rPr>
          <w:color w:val="FF0000"/>
        </w:rPr>
        <w:t>2</w:t>
      </w:r>
    </w:p>
    <w:p w14:paraId="3D61DCA6" w14:textId="77777777" w:rsidR="006D135C" w:rsidRDefault="00000000" w:rsidP="004B1E48">
      <w:pPr>
        <w:pStyle w:val="a7"/>
        <w:numPr>
          <w:ilvl w:val="0"/>
          <w:numId w:val="11"/>
        </w:numPr>
        <w:rPr>
          <w:rFonts w:hint="eastAsia"/>
        </w:rPr>
      </w:pPr>
      <w:r>
        <w:t xml:space="preserve">Tien-Ju Yang, Andrew G. Howard, Bo Chen, Xiao Zhang, Alec Go, Mark Sandler, Vivienne Sze, and Hartwig Adam. </w:t>
      </w:r>
      <w:proofErr w:type="spellStart"/>
      <w:r>
        <w:t>Netadapt</w:t>
      </w:r>
      <w:proofErr w:type="spellEnd"/>
      <w:r>
        <w:t xml:space="preserve">: Platform-aware neural network adaptation for mobile applications. In </w:t>
      </w:r>
      <w:r>
        <w:rPr>
          <w:rFonts w:ascii="Calibri" w:eastAsia="Calibri" w:hAnsi="Calibri"/>
          <w:i/>
        </w:rPr>
        <w:t>ECCV</w:t>
      </w:r>
      <w:r>
        <w:t xml:space="preserve">, 2018. </w:t>
      </w:r>
      <w:r>
        <w:rPr>
          <w:color w:val="FF0000"/>
        </w:rPr>
        <w:t>2</w:t>
      </w:r>
      <w:r>
        <w:t xml:space="preserve">, </w:t>
      </w:r>
      <w:r>
        <w:rPr>
          <w:color w:val="FF0000"/>
        </w:rPr>
        <w:t>3</w:t>
      </w:r>
    </w:p>
    <w:p w14:paraId="6E5AA3D2" w14:textId="77777777" w:rsidR="006D135C" w:rsidRDefault="00000000" w:rsidP="004B1E48">
      <w:pPr>
        <w:pStyle w:val="a7"/>
        <w:numPr>
          <w:ilvl w:val="0"/>
          <w:numId w:val="11"/>
        </w:numPr>
        <w:rPr>
          <w:rFonts w:hint="eastAsia"/>
        </w:rPr>
      </w:pPr>
      <w:proofErr w:type="spellStart"/>
      <w:r>
        <w:t>Xiangyu</w:t>
      </w:r>
      <w:proofErr w:type="spellEnd"/>
      <w:r>
        <w:t xml:space="preserve"> Zhang, Xinyu Zhou, </w:t>
      </w:r>
      <w:proofErr w:type="spellStart"/>
      <w:r>
        <w:t>Mengxiao</w:t>
      </w:r>
      <w:proofErr w:type="spellEnd"/>
      <w:r>
        <w:t xml:space="preserve"> Lin, and Jian Sun. </w:t>
      </w:r>
      <w:proofErr w:type="spellStart"/>
      <w:r>
        <w:t>Shufflenet</w:t>
      </w:r>
      <w:proofErr w:type="spellEnd"/>
      <w:r>
        <w:t xml:space="preserve">: An extremely efficient convolutional neural network for mobile devices. </w:t>
      </w:r>
      <w:proofErr w:type="spellStart"/>
      <w:r>
        <w:rPr>
          <w:rFonts w:ascii="Calibri" w:eastAsia="Calibri" w:hAnsi="Calibri"/>
          <w:i/>
        </w:rPr>
        <w:t>CoRR</w:t>
      </w:r>
      <w:proofErr w:type="spellEnd"/>
      <w:r>
        <w:t xml:space="preserve">, abs/1707.01083, 2017. </w:t>
      </w:r>
      <w:r>
        <w:rPr>
          <w:color w:val="FF0000"/>
        </w:rPr>
        <w:t>2</w:t>
      </w:r>
    </w:p>
    <w:p w14:paraId="264B8F20" w14:textId="77777777" w:rsidR="006D135C" w:rsidRDefault="00000000" w:rsidP="004B1E48">
      <w:pPr>
        <w:pStyle w:val="a7"/>
        <w:numPr>
          <w:ilvl w:val="0"/>
          <w:numId w:val="11"/>
        </w:numPr>
        <w:rPr>
          <w:rFonts w:hint="eastAsia"/>
        </w:rPr>
      </w:pPr>
      <w:proofErr w:type="spellStart"/>
      <w:r>
        <w:lastRenderedPageBreak/>
        <w:t>Hengshuang</w:t>
      </w:r>
      <w:proofErr w:type="spellEnd"/>
      <w:r>
        <w:t xml:space="preserve"> Zhao, Jianping Shi, </w:t>
      </w:r>
      <w:proofErr w:type="spellStart"/>
      <w:r>
        <w:t>Xiaojuan</w:t>
      </w:r>
      <w:proofErr w:type="spellEnd"/>
      <w:r>
        <w:t xml:space="preserve"> Qi, Xiaogang Wang, and Jiaya Jia. Pyramid scene parsing network. In </w:t>
      </w:r>
      <w:r>
        <w:rPr>
          <w:rFonts w:ascii="Calibri" w:eastAsia="Calibri" w:hAnsi="Calibri"/>
          <w:i/>
        </w:rPr>
        <w:t>CVPR</w:t>
      </w:r>
      <w:r>
        <w:t xml:space="preserve">, 2017. </w:t>
      </w:r>
      <w:r>
        <w:rPr>
          <w:color w:val="FF0000"/>
        </w:rPr>
        <w:t>7</w:t>
      </w:r>
    </w:p>
    <w:p w14:paraId="16038BE9" w14:textId="03B89D6C" w:rsidR="006D135C" w:rsidRDefault="00000000" w:rsidP="00DC774F">
      <w:pPr>
        <w:pStyle w:val="a7"/>
        <w:numPr>
          <w:ilvl w:val="0"/>
          <w:numId w:val="11"/>
        </w:numPr>
        <w:rPr>
          <w:rFonts w:hint="eastAsia"/>
        </w:rPr>
      </w:pPr>
      <w:proofErr w:type="spellStart"/>
      <w:r>
        <w:t>Aojun</w:t>
      </w:r>
      <w:proofErr w:type="spellEnd"/>
      <w:r>
        <w:t xml:space="preserve"> Zhou, </w:t>
      </w:r>
      <w:proofErr w:type="spellStart"/>
      <w:r>
        <w:t>Anbang</w:t>
      </w:r>
      <w:proofErr w:type="spellEnd"/>
      <w:r>
        <w:t xml:space="preserve"> Yao, Yiwen Guo, Lin Xu, and Yurong Chen. Incremental network quantization: Towards lossless </w:t>
      </w:r>
      <w:proofErr w:type="spellStart"/>
      <w:r>
        <w:t>cnns</w:t>
      </w:r>
      <w:proofErr w:type="spellEnd"/>
      <w:r>
        <w:t xml:space="preserve"> with low-precision weights. </w:t>
      </w:r>
      <w:proofErr w:type="spellStart"/>
      <w:r>
        <w:rPr>
          <w:rFonts w:ascii="Calibri" w:eastAsia="Calibri" w:hAnsi="Calibri"/>
          <w:i/>
        </w:rPr>
        <w:t>CoRR</w:t>
      </w:r>
      <w:proofErr w:type="spellEnd"/>
      <w:r>
        <w:t>, abs/1702.03044,2</w:t>
      </w:r>
    </w:p>
    <w:p w14:paraId="5A74F7BF" w14:textId="77777777" w:rsidR="006D135C" w:rsidRDefault="00000000" w:rsidP="004B1E48">
      <w:pPr>
        <w:pStyle w:val="a7"/>
        <w:numPr>
          <w:ilvl w:val="0"/>
          <w:numId w:val="11"/>
        </w:numPr>
        <w:rPr>
          <w:rFonts w:hint="eastAsia"/>
        </w:rPr>
      </w:pPr>
      <w:proofErr w:type="spellStart"/>
      <w:r>
        <w:t>Shuchang</w:t>
      </w:r>
      <w:proofErr w:type="spellEnd"/>
      <w:r>
        <w:t xml:space="preserve"> Zhou, Zekun Ni, Xinyu Zhou, He Wen, Yuxin Wu, and Yuheng Zou. </w:t>
      </w:r>
      <w:proofErr w:type="spellStart"/>
      <w:r>
        <w:t>Dorefa</w:t>
      </w:r>
      <w:proofErr w:type="spellEnd"/>
      <w:r>
        <w:t xml:space="preserve">-net: Training low </w:t>
      </w:r>
      <w:proofErr w:type="spellStart"/>
      <w:r>
        <w:t>bitwidth</w:t>
      </w:r>
      <w:proofErr w:type="spellEnd"/>
      <w:r>
        <w:t xml:space="preserve"> convolutional neural networks with low </w:t>
      </w:r>
      <w:proofErr w:type="spellStart"/>
      <w:r>
        <w:t>bitwidth</w:t>
      </w:r>
      <w:proofErr w:type="spellEnd"/>
      <w:r>
        <w:t xml:space="preserve"> gradients. </w:t>
      </w:r>
      <w:proofErr w:type="spellStart"/>
      <w:r>
        <w:rPr>
          <w:rFonts w:ascii="Calibri" w:eastAsia="Calibri" w:hAnsi="Calibri"/>
          <w:i/>
        </w:rPr>
        <w:t>CoRR</w:t>
      </w:r>
      <w:proofErr w:type="spellEnd"/>
      <w:r>
        <w:t xml:space="preserve">, abs/1606.06160, 2016. </w:t>
      </w:r>
      <w:r>
        <w:rPr>
          <w:color w:val="FF0000"/>
        </w:rPr>
        <w:t>2</w:t>
      </w:r>
    </w:p>
    <w:p w14:paraId="54513FB0" w14:textId="77777777" w:rsidR="006D135C" w:rsidRDefault="00000000" w:rsidP="004B1E48">
      <w:pPr>
        <w:pStyle w:val="a7"/>
        <w:numPr>
          <w:ilvl w:val="0"/>
          <w:numId w:val="11"/>
        </w:numPr>
        <w:rPr>
          <w:rFonts w:hint="eastAsia"/>
        </w:rPr>
      </w:pPr>
      <w:r>
        <w:t xml:space="preserve">Barret </w:t>
      </w:r>
      <w:proofErr w:type="spellStart"/>
      <w:r>
        <w:t>Zoph</w:t>
      </w:r>
      <w:proofErr w:type="spellEnd"/>
      <w:r>
        <w:t xml:space="preserve"> and Quoc V. Le. Neural architecture search with reinforcement learning. </w:t>
      </w:r>
      <w:proofErr w:type="spellStart"/>
      <w:r>
        <w:rPr>
          <w:rFonts w:ascii="Calibri" w:eastAsia="Calibri" w:hAnsi="Calibri"/>
          <w:i/>
        </w:rPr>
        <w:t>CoRR</w:t>
      </w:r>
      <w:proofErr w:type="spellEnd"/>
      <w:r>
        <w:t xml:space="preserve">, abs/1611.01578, 2016. </w:t>
      </w:r>
      <w:r>
        <w:rPr>
          <w:color w:val="FF0000"/>
        </w:rPr>
        <w:t>2</w:t>
      </w:r>
      <w:r>
        <w:t xml:space="preserve">, </w:t>
      </w:r>
      <w:r>
        <w:rPr>
          <w:color w:val="FF0000"/>
        </w:rPr>
        <w:t>3</w:t>
      </w:r>
    </w:p>
    <w:p w14:paraId="4C0532F4" w14:textId="2CC8715E" w:rsidR="006D135C" w:rsidRDefault="00000000" w:rsidP="004B1E48">
      <w:pPr>
        <w:pStyle w:val="a7"/>
        <w:numPr>
          <w:ilvl w:val="0"/>
          <w:numId w:val="11"/>
        </w:numPr>
        <w:rPr>
          <w:rFonts w:hint="eastAsia"/>
        </w:rPr>
      </w:pPr>
      <w:r>
        <w:t xml:space="preserve">Barret </w:t>
      </w:r>
      <w:proofErr w:type="spellStart"/>
      <w:r>
        <w:t>Zoph</w:t>
      </w:r>
      <w:proofErr w:type="spellEnd"/>
      <w:r>
        <w:t xml:space="preserve">, Vijay Vasudevan, Jonathon </w:t>
      </w:r>
      <w:proofErr w:type="spellStart"/>
      <w:r>
        <w:t>Shlens</w:t>
      </w:r>
      <w:proofErr w:type="spellEnd"/>
      <w:r>
        <w:t xml:space="preserve">, and Quoc V. Le. Learning transferable </w:t>
      </w:r>
      <w:r w:rsidR="00DC774F">
        <w:rPr>
          <w:noProof/>
        </w:rPr>
        <w:drawing>
          <wp:anchor distT="0" distB="0" distL="114300" distR="114300" simplePos="0" relativeHeight="251711488" behindDoc="0" locked="0" layoutInCell="1" allowOverlap="1" wp14:anchorId="27C0613C" wp14:editId="1B0F0FF8">
            <wp:simplePos x="0" y="0"/>
            <wp:positionH relativeFrom="margin">
              <wp:align>right</wp:align>
            </wp:positionH>
            <wp:positionV relativeFrom="margin">
              <wp:align>top</wp:align>
            </wp:positionV>
            <wp:extent cx="3000375" cy="3361690"/>
            <wp:effectExtent l="0" t="0" r="9525" b="0"/>
            <wp:wrapTopAndBottom/>
            <wp:docPr id="712840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40266" name=""/>
                    <pic:cNvPicPr/>
                  </pic:nvPicPr>
                  <pic:blipFill>
                    <a:blip r:embed="rId36">
                      <a:extLst>
                        <a:ext uri="{28A0092B-C50C-407E-A947-70E740481C1C}">
                          <a14:useLocalDpi xmlns:a14="http://schemas.microsoft.com/office/drawing/2010/main" val="0"/>
                        </a:ext>
                      </a:extLst>
                    </a:blip>
                    <a:stretch>
                      <a:fillRect/>
                    </a:stretch>
                  </pic:blipFill>
                  <pic:spPr>
                    <a:xfrm>
                      <a:off x="0" y="0"/>
                      <a:ext cx="3000375" cy="3361690"/>
                    </a:xfrm>
                    <a:prstGeom prst="rect">
                      <a:avLst/>
                    </a:prstGeom>
                  </pic:spPr>
                </pic:pic>
              </a:graphicData>
            </a:graphic>
          </wp:anchor>
        </w:drawing>
      </w:r>
      <w:r>
        <w:t xml:space="preserve">architectures for scalable image recognition. </w:t>
      </w:r>
      <w:proofErr w:type="spellStart"/>
      <w:r>
        <w:rPr>
          <w:rFonts w:ascii="Calibri" w:eastAsia="Calibri" w:hAnsi="Calibri"/>
          <w:i/>
        </w:rPr>
        <w:t>CoRR</w:t>
      </w:r>
      <w:proofErr w:type="spellEnd"/>
      <w:r>
        <w:t xml:space="preserve">, abs/1707.07012, 2017. </w:t>
      </w:r>
      <w:r>
        <w:rPr>
          <w:color w:val="FF0000"/>
        </w:rPr>
        <w:t>2</w:t>
      </w:r>
      <w:r w:rsidR="00DC774F" w:rsidRPr="00DC774F">
        <w:rPr>
          <w:noProof/>
        </w:rPr>
        <w:t xml:space="preserve"> </w:t>
      </w:r>
    </w:p>
    <w:p w14:paraId="7E80A9AE" w14:textId="4DFAD748" w:rsidR="006D135C" w:rsidRDefault="00000000">
      <w:pPr>
        <w:pStyle w:val="1"/>
        <w:numPr>
          <w:ilvl w:val="0"/>
          <w:numId w:val="0"/>
        </w:numPr>
        <w:ind w:left="397" w:hanging="412"/>
      </w:pPr>
      <w:r>
        <w:t xml:space="preserve">A. </w:t>
      </w:r>
      <w:r w:rsidR="00A342F9" w:rsidRPr="00A342F9">
        <w:rPr>
          <w:rFonts w:hint="eastAsia"/>
        </w:rPr>
        <w:t>不同分辨率和乘法器的性能表</w:t>
      </w:r>
    </w:p>
    <w:p w14:paraId="28FA7FC2" w14:textId="20B1DD12" w:rsidR="006D135C" w:rsidRDefault="00342B67" w:rsidP="00A342F9">
      <w:pPr>
        <w:pStyle w:val="a9"/>
        <w:ind w:firstLine="480"/>
        <w:rPr>
          <w:rFonts w:hint="eastAsia"/>
        </w:rPr>
      </w:pPr>
      <w:r>
        <w:rPr>
          <w:noProof/>
        </w:rPr>
        <mc:AlternateContent>
          <mc:Choice Requires="wps">
            <w:drawing>
              <wp:anchor distT="0" distB="0" distL="114300" distR="114300" simplePos="0" relativeHeight="251713536" behindDoc="0" locked="0" layoutInCell="1" allowOverlap="1" wp14:anchorId="237C4D82" wp14:editId="6AD65E29">
                <wp:simplePos x="0" y="0"/>
                <wp:positionH relativeFrom="margin">
                  <wp:posOffset>3276649</wp:posOffset>
                </wp:positionH>
                <wp:positionV relativeFrom="page">
                  <wp:posOffset>4334494</wp:posOffset>
                </wp:positionV>
                <wp:extent cx="3000375" cy="254000"/>
                <wp:effectExtent l="0" t="0" r="9525" b="0"/>
                <wp:wrapTopAndBottom/>
                <wp:docPr id="1289804213" name="文本框 1"/>
                <wp:cNvGraphicFramePr/>
                <a:graphic xmlns:a="http://schemas.openxmlformats.org/drawingml/2006/main">
                  <a:graphicData uri="http://schemas.microsoft.com/office/word/2010/wordprocessingShape">
                    <wps:wsp>
                      <wps:cNvSpPr txBox="1"/>
                      <wps:spPr>
                        <a:xfrm>
                          <a:off x="0" y="0"/>
                          <a:ext cx="3000375" cy="254000"/>
                        </a:xfrm>
                        <a:prstGeom prst="rect">
                          <a:avLst/>
                        </a:prstGeom>
                        <a:solidFill>
                          <a:prstClr val="white"/>
                        </a:solidFill>
                        <a:ln>
                          <a:noFill/>
                        </a:ln>
                      </wps:spPr>
                      <wps:txbx>
                        <w:txbxContent>
                          <w:p w14:paraId="0670D450" w14:textId="7EA32FEE" w:rsidR="00DC774F" w:rsidRPr="00BC12C2" w:rsidRDefault="00DC774F" w:rsidP="00DC774F">
                            <w:pPr>
                              <w:pStyle w:val="ab"/>
                              <w:rPr>
                                <w:rFonts w:cs="Calibri"/>
                                <w:sz w:val="20"/>
                              </w:rPr>
                            </w:pPr>
                            <w:r w:rsidRPr="00DC774F">
                              <w:rPr>
                                <w:rFonts w:hint="eastAsia"/>
                              </w:rPr>
                              <w:t>表</w:t>
                            </w:r>
                            <w:r w:rsidRPr="00DC774F">
                              <w:rPr>
                                <w:rFonts w:hint="eastAsia"/>
                              </w:rPr>
                              <w:t xml:space="preserve"> 9.</w:t>
                            </w:r>
                            <w:r w:rsidRPr="00DC774F">
                              <w:rPr>
                                <w:rFonts w:hint="eastAsia"/>
                              </w:rPr>
                              <w:t>大型和小型</w:t>
                            </w:r>
                            <w:r w:rsidRPr="00DC774F">
                              <w:rPr>
                                <w:rFonts w:hint="eastAsia"/>
                              </w:rPr>
                              <w:t xml:space="preserve"> V3 </w:t>
                            </w:r>
                            <w:r w:rsidRPr="00DC774F">
                              <w:rPr>
                                <w:rFonts w:hint="eastAsia"/>
                              </w:rPr>
                              <w:t>型号的浮点性能。</w:t>
                            </w:r>
                            <w:r w:rsidRPr="00DC774F">
                              <w:rPr>
                                <w:rFonts w:hint="eastAsia"/>
                              </w:rPr>
                              <w:t xml:space="preserve">P-1 </w:t>
                            </w:r>
                            <w:r w:rsidRPr="00DC774F">
                              <w:rPr>
                                <w:rFonts w:hint="eastAsia"/>
                              </w:rPr>
                              <w:t>相当于</w:t>
                            </w:r>
                            <w:r w:rsidRPr="00DC774F">
                              <w:rPr>
                                <w:rFonts w:hint="eastAsia"/>
                              </w:rPr>
                              <w:t xml:space="preserve"> Pixel 1 </w:t>
                            </w:r>
                            <w:r w:rsidRPr="00DC774F">
                              <w:rPr>
                                <w:rFonts w:hint="eastAsia"/>
                              </w:rPr>
                              <w:t>上的大型单核性能。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C4D82" id="_x0000_s1161" type="#_x0000_t202" style="position:absolute;left:0;text-align:left;margin-left:258pt;margin-top:341.3pt;width:236.25pt;height:20pt;z-index:251713536;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" stroked="f">
                <v:textbox style="mso-fit-shape-to-text:t" inset="0,0,0,0">
                  <w:txbxContent>
                    <w:p w14:paraId="0670D450" w14:textId="7EA32FEE" w:rsidR="00DC774F" w:rsidRPr="00BC12C2" w:rsidRDefault="00DC774F" w:rsidP="00DC774F">
                      <w:pPr>
                        <w:pStyle w:val="ab"/>
                        <w:rPr>
                          <w:rFonts w:cs="Calibri"/>
                          <w:sz w:val="20"/>
                        </w:rPr>
                      </w:pPr>
                      <w:r w:rsidRPr="00DC774F">
                        <w:rPr>
                          <w:rFonts w:hint="eastAsia"/>
                        </w:rPr>
                        <w:t>表</w:t>
                      </w:r>
                      <w:r w:rsidRPr="00DC774F">
                        <w:rPr>
                          <w:rFonts w:hint="eastAsia"/>
                        </w:rPr>
                        <w:t xml:space="preserve"> 9.</w:t>
                      </w:r>
                      <w:r w:rsidRPr="00DC774F">
                        <w:rPr>
                          <w:rFonts w:hint="eastAsia"/>
                        </w:rPr>
                        <w:t>大型和小型</w:t>
                      </w:r>
                      <w:r w:rsidRPr="00DC774F">
                        <w:rPr>
                          <w:rFonts w:hint="eastAsia"/>
                        </w:rPr>
                        <w:t xml:space="preserve"> V3 </w:t>
                      </w:r>
                      <w:r w:rsidRPr="00DC774F">
                        <w:rPr>
                          <w:rFonts w:hint="eastAsia"/>
                        </w:rPr>
                        <w:t>型号的浮点性能。</w:t>
                      </w:r>
                      <w:r w:rsidRPr="00DC774F">
                        <w:rPr>
                          <w:rFonts w:hint="eastAsia"/>
                        </w:rPr>
                        <w:t xml:space="preserve">P-1 </w:t>
                      </w:r>
                      <w:r w:rsidRPr="00DC774F">
                        <w:rPr>
                          <w:rFonts w:hint="eastAsia"/>
                        </w:rPr>
                        <w:t>相当于</w:t>
                      </w:r>
                      <w:r w:rsidRPr="00DC774F">
                        <w:rPr>
                          <w:rFonts w:hint="eastAsia"/>
                        </w:rPr>
                        <w:t xml:space="preserve"> Pixel 1 </w:t>
                      </w:r>
                      <w:r w:rsidRPr="00DC774F">
                        <w:rPr>
                          <w:rFonts w:hint="eastAsia"/>
                        </w:rPr>
                        <w:t>上的大型单核性能。</w:t>
                      </w:r>
                    </w:p>
                  </w:txbxContent>
                </v:textbox>
                <w10:wrap type="topAndBottom" anchorx="margin" anchory="page"/>
              </v:shape>
            </w:pict>
          </mc:Fallback>
        </mc:AlternateContent>
      </w:r>
      <w:r w:rsidR="00A342F9" w:rsidRPr="00A342F9">
        <w:rPr>
          <w:rFonts w:hint="eastAsia"/>
        </w:rPr>
        <w:t>我们在表</w:t>
      </w:r>
      <w:r w:rsidR="00A342F9" w:rsidRPr="00A342F9">
        <w:rPr>
          <w:rFonts w:hint="eastAsia"/>
        </w:rPr>
        <w:t xml:space="preserve"> 9 </w:t>
      </w:r>
      <w:r w:rsidR="00A342F9" w:rsidRPr="00A342F9">
        <w:rPr>
          <w:rFonts w:hint="eastAsia"/>
        </w:rPr>
        <w:t>中给出了详细的表格，其中包括乘法加法、精确度、参数数量和延迟。</w:t>
      </w:r>
    </w:p>
    <w:sectPr w:rsidR="006D135C">
      <w:type w:val="continuous"/>
      <w:pgSz w:w="12240" w:h="15840"/>
      <w:pgMar w:top="1438" w:right="1338" w:bottom="1577" w:left="1002" w:header="720" w:footer="720" w:gutter="0"/>
      <w:cols w:num="2" w:space="45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imes news roman">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51660A"/>
    <w:multiLevelType w:val="hybridMultilevel"/>
    <w:tmpl w:val="7F347D9E"/>
    <w:lvl w:ilvl="0" w:tplc="C41E3F6C">
      <w:start w:val="1"/>
      <w:numFmt w:val="decimal"/>
      <w:lvlText w:val="%1."/>
      <w:lvlJc w:val="left"/>
      <w:pPr>
        <w:ind w:left="840" w:hanging="360"/>
      </w:pPr>
      <w:rPr>
        <w:rFonts w:ascii="Calibri" w:eastAsia="Calibri" w:hAnsi="Calibri" w:cs="宋体"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17D62200"/>
    <w:multiLevelType w:val="hybridMultilevel"/>
    <w:tmpl w:val="0A42C0D2"/>
    <w:lvl w:ilvl="0" w:tplc="D2D6F580">
      <w:start w:val="1"/>
      <w:numFmt w:val="decimal"/>
      <w:lvlText w:val="%1."/>
      <w:lvlJc w:val="left"/>
      <w:pPr>
        <w:ind w:left="3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240E7E8">
      <w:start w:val="1"/>
      <w:numFmt w:val="lowerLetter"/>
      <w:lvlText w:val="%2"/>
      <w:lvlJc w:val="left"/>
      <w:pPr>
        <w:ind w:left="12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29E9BD6">
      <w:start w:val="1"/>
      <w:numFmt w:val="lowerRoman"/>
      <w:lvlText w:val="%3"/>
      <w:lvlJc w:val="left"/>
      <w:pPr>
        <w:ind w:left="19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E68BA9A">
      <w:start w:val="1"/>
      <w:numFmt w:val="decimal"/>
      <w:lvlText w:val="%4"/>
      <w:lvlJc w:val="left"/>
      <w:pPr>
        <w:ind w:left="26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79AA300">
      <w:start w:val="1"/>
      <w:numFmt w:val="lowerLetter"/>
      <w:lvlText w:val="%5"/>
      <w:lvlJc w:val="left"/>
      <w:pPr>
        <w:ind w:left="33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B540394">
      <w:start w:val="1"/>
      <w:numFmt w:val="lowerRoman"/>
      <w:lvlText w:val="%6"/>
      <w:lvlJc w:val="left"/>
      <w:pPr>
        <w:ind w:left="41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90AB51A">
      <w:start w:val="1"/>
      <w:numFmt w:val="decimal"/>
      <w:lvlText w:val="%7"/>
      <w:lvlJc w:val="left"/>
      <w:pPr>
        <w:ind w:left="48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6DA6584">
      <w:start w:val="1"/>
      <w:numFmt w:val="lowerLetter"/>
      <w:lvlText w:val="%8"/>
      <w:lvlJc w:val="left"/>
      <w:pPr>
        <w:ind w:left="55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B3A3638">
      <w:start w:val="1"/>
      <w:numFmt w:val="lowerRoman"/>
      <w:lvlText w:val="%9"/>
      <w:lvlJc w:val="left"/>
      <w:pPr>
        <w:ind w:left="62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D8F26E2"/>
    <w:multiLevelType w:val="multilevel"/>
    <w:tmpl w:val="E0524F54"/>
    <w:lvl w:ilvl="0">
      <w:start w:val="1"/>
      <w:numFmt w:val="decimal"/>
      <w:pStyle w:val="1"/>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pStyle w:val="2"/>
      <w:lvlText w:val="%1.%2."/>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pStyle w:val="3"/>
      <w:lvlText w:val="%1.%2.%3"/>
      <w:lvlJc w:val="left"/>
      <w:pPr>
        <w:ind w:left="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1C57D9A"/>
    <w:multiLevelType w:val="hybridMultilevel"/>
    <w:tmpl w:val="0386760C"/>
    <w:lvl w:ilvl="0" w:tplc="C8C6CE62">
      <w:start w:val="1"/>
      <w:numFmt w:val="decimal"/>
      <w:lvlText w:val="%1."/>
      <w:lvlJc w:val="left"/>
      <w:pPr>
        <w:ind w:left="345" w:hanging="360"/>
      </w:pPr>
      <w:rPr>
        <w:rFonts w:hint="default"/>
      </w:rPr>
    </w:lvl>
    <w:lvl w:ilvl="1" w:tplc="04090019" w:tentative="1">
      <w:start w:val="1"/>
      <w:numFmt w:val="lowerLetter"/>
      <w:lvlText w:val="%2)"/>
      <w:lvlJc w:val="left"/>
      <w:pPr>
        <w:ind w:left="865" w:hanging="440"/>
      </w:pPr>
    </w:lvl>
    <w:lvl w:ilvl="2" w:tplc="0409001B" w:tentative="1">
      <w:start w:val="1"/>
      <w:numFmt w:val="lowerRoman"/>
      <w:lvlText w:val="%3."/>
      <w:lvlJc w:val="right"/>
      <w:pPr>
        <w:ind w:left="1305" w:hanging="440"/>
      </w:pPr>
    </w:lvl>
    <w:lvl w:ilvl="3" w:tplc="0409000F" w:tentative="1">
      <w:start w:val="1"/>
      <w:numFmt w:val="decimal"/>
      <w:lvlText w:val="%4."/>
      <w:lvlJc w:val="left"/>
      <w:pPr>
        <w:ind w:left="1745" w:hanging="440"/>
      </w:pPr>
    </w:lvl>
    <w:lvl w:ilvl="4" w:tplc="04090019" w:tentative="1">
      <w:start w:val="1"/>
      <w:numFmt w:val="lowerLetter"/>
      <w:lvlText w:val="%5)"/>
      <w:lvlJc w:val="left"/>
      <w:pPr>
        <w:ind w:left="2185" w:hanging="440"/>
      </w:pPr>
    </w:lvl>
    <w:lvl w:ilvl="5" w:tplc="0409001B" w:tentative="1">
      <w:start w:val="1"/>
      <w:numFmt w:val="lowerRoman"/>
      <w:lvlText w:val="%6."/>
      <w:lvlJc w:val="right"/>
      <w:pPr>
        <w:ind w:left="2625" w:hanging="440"/>
      </w:pPr>
    </w:lvl>
    <w:lvl w:ilvl="6" w:tplc="0409000F" w:tentative="1">
      <w:start w:val="1"/>
      <w:numFmt w:val="decimal"/>
      <w:lvlText w:val="%7."/>
      <w:lvlJc w:val="left"/>
      <w:pPr>
        <w:ind w:left="3065" w:hanging="440"/>
      </w:pPr>
    </w:lvl>
    <w:lvl w:ilvl="7" w:tplc="04090019" w:tentative="1">
      <w:start w:val="1"/>
      <w:numFmt w:val="lowerLetter"/>
      <w:lvlText w:val="%8)"/>
      <w:lvlJc w:val="left"/>
      <w:pPr>
        <w:ind w:left="3505" w:hanging="440"/>
      </w:pPr>
    </w:lvl>
    <w:lvl w:ilvl="8" w:tplc="0409001B" w:tentative="1">
      <w:start w:val="1"/>
      <w:numFmt w:val="lowerRoman"/>
      <w:lvlText w:val="%9."/>
      <w:lvlJc w:val="right"/>
      <w:pPr>
        <w:ind w:left="3945" w:hanging="440"/>
      </w:pPr>
    </w:lvl>
  </w:abstractNum>
  <w:abstractNum w:abstractNumId="4" w15:restartNumberingAfterBreak="0">
    <w:nsid w:val="39930BE5"/>
    <w:multiLevelType w:val="hybridMultilevel"/>
    <w:tmpl w:val="FD36AA22"/>
    <w:lvl w:ilvl="0" w:tplc="0409000F">
      <w:start w:val="1"/>
      <w:numFmt w:val="decimal"/>
      <w:lvlText w:val="%1."/>
      <w:lvlJc w:val="left"/>
      <w:pPr>
        <w:ind w:left="920" w:hanging="440"/>
      </w:pPr>
    </w:lvl>
    <w:lvl w:ilvl="1" w:tplc="04090019">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3A62752C"/>
    <w:multiLevelType w:val="hybridMultilevel"/>
    <w:tmpl w:val="BEE29ADE"/>
    <w:lvl w:ilvl="0" w:tplc="A320702C">
      <w:start w:val="1"/>
      <w:numFmt w:val="decimal"/>
      <w:lvlText w:val="[%1]"/>
      <w:lvlJc w:val="left"/>
      <w:pPr>
        <w:ind w:left="3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BC76964C">
      <w:start w:val="2017"/>
      <w:numFmt w:val="decimal"/>
      <w:lvlText w:val="%2."/>
      <w:lvlJc w:val="left"/>
      <w:pPr>
        <w:ind w:left="6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6D000B52">
      <w:start w:val="1"/>
      <w:numFmt w:val="lowerRoman"/>
      <w:lvlText w:val="%3"/>
      <w:lvlJc w:val="left"/>
      <w:pPr>
        <w:ind w:left="147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A0D211B8">
      <w:start w:val="1"/>
      <w:numFmt w:val="decimal"/>
      <w:lvlText w:val="%4"/>
      <w:lvlJc w:val="left"/>
      <w:pPr>
        <w:ind w:left="21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2D9C14D4">
      <w:start w:val="1"/>
      <w:numFmt w:val="lowerLetter"/>
      <w:lvlText w:val="%5"/>
      <w:lvlJc w:val="left"/>
      <w:pPr>
        <w:ind w:left="291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60B0BFD2">
      <w:start w:val="1"/>
      <w:numFmt w:val="lowerRoman"/>
      <w:lvlText w:val="%6"/>
      <w:lvlJc w:val="left"/>
      <w:pPr>
        <w:ind w:left="363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82A204DE">
      <w:start w:val="1"/>
      <w:numFmt w:val="decimal"/>
      <w:lvlText w:val="%7"/>
      <w:lvlJc w:val="left"/>
      <w:pPr>
        <w:ind w:left="435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0FF8FAA4">
      <w:start w:val="1"/>
      <w:numFmt w:val="lowerLetter"/>
      <w:lvlText w:val="%8"/>
      <w:lvlJc w:val="left"/>
      <w:pPr>
        <w:ind w:left="507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087E22BE">
      <w:start w:val="1"/>
      <w:numFmt w:val="lowerRoman"/>
      <w:lvlText w:val="%9"/>
      <w:lvlJc w:val="left"/>
      <w:pPr>
        <w:ind w:left="57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6" w15:restartNumberingAfterBreak="0">
    <w:nsid w:val="3BB0169A"/>
    <w:multiLevelType w:val="hybridMultilevel"/>
    <w:tmpl w:val="78EEDE28"/>
    <w:lvl w:ilvl="0" w:tplc="28302B00">
      <w:start w:val="1"/>
      <w:numFmt w:val="decimal"/>
      <w:lvlText w:val="%1."/>
      <w:lvlJc w:val="left"/>
      <w:pPr>
        <w:ind w:left="3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A663D0C">
      <w:start w:val="1"/>
      <w:numFmt w:val="lowerLetter"/>
      <w:lvlText w:val="(%2)"/>
      <w:lvlJc w:val="left"/>
      <w:pPr>
        <w:ind w:left="83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7E0B2B8">
      <w:start w:val="1"/>
      <w:numFmt w:val="lowerRoman"/>
      <w:lvlText w:val="%3"/>
      <w:lvlJc w:val="left"/>
      <w:pPr>
        <w:ind w:left="15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804A046">
      <w:start w:val="1"/>
      <w:numFmt w:val="decimal"/>
      <w:lvlText w:val="%4"/>
      <w:lvlJc w:val="left"/>
      <w:pPr>
        <w:ind w:left="23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35E0FDC">
      <w:start w:val="1"/>
      <w:numFmt w:val="lowerLetter"/>
      <w:lvlText w:val="%5"/>
      <w:lvlJc w:val="left"/>
      <w:pPr>
        <w:ind w:left="30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194CE9A">
      <w:start w:val="1"/>
      <w:numFmt w:val="lowerRoman"/>
      <w:lvlText w:val="%6"/>
      <w:lvlJc w:val="left"/>
      <w:pPr>
        <w:ind w:left="37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4420216">
      <w:start w:val="1"/>
      <w:numFmt w:val="decimal"/>
      <w:lvlText w:val="%7"/>
      <w:lvlJc w:val="left"/>
      <w:pPr>
        <w:ind w:left="447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EF2CC36">
      <w:start w:val="1"/>
      <w:numFmt w:val="lowerLetter"/>
      <w:lvlText w:val="%8"/>
      <w:lvlJc w:val="left"/>
      <w:pPr>
        <w:ind w:left="51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938D4A0">
      <w:start w:val="1"/>
      <w:numFmt w:val="lowerRoman"/>
      <w:lvlText w:val="%9"/>
      <w:lvlJc w:val="left"/>
      <w:pPr>
        <w:ind w:left="59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EC83558"/>
    <w:multiLevelType w:val="hybridMultilevel"/>
    <w:tmpl w:val="98B27C7C"/>
    <w:lvl w:ilvl="0" w:tplc="C8C6CE62">
      <w:start w:val="1"/>
      <w:numFmt w:val="decimal"/>
      <w:lvlText w:val="%1."/>
      <w:lvlJc w:val="left"/>
      <w:pPr>
        <w:ind w:left="825" w:hanging="360"/>
      </w:pPr>
      <w:rPr>
        <w:rFonts w:hint="default"/>
      </w:rPr>
    </w:lvl>
    <w:lvl w:ilvl="1" w:tplc="308275F6">
      <w:start w:val="2"/>
      <w:numFmt w:val="japaneseCounting"/>
      <w:lvlText w:val="%2．"/>
      <w:lvlJc w:val="left"/>
      <w:pPr>
        <w:ind w:left="1430" w:hanging="510"/>
      </w:pPr>
      <w:rPr>
        <w:rFonts w:hint="default"/>
      </w:r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4C150DE7"/>
    <w:multiLevelType w:val="hybridMultilevel"/>
    <w:tmpl w:val="083E7472"/>
    <w:lvl w:ilvl="0" w:tplc="0A663D0C">
      <w:start w:val="1"/>
      <w:numFmt w:val="lowerLetter"/>
      <w:lvlText w:val="(%1)"/>
      <w:lvlJc w:val="left"/>
      <w:pPr>
        <w:ind w:left="920" w:hanging="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5F1913F5"/>
    <w:multiLevelType w:val="hybridMultilevel"/>
    <w:tmpl w:val="B8DC4D22"/>
    <w:lvl w:ilvl="0" w:tplc="A320702C">
      <w:start w:val="1"/>
      <w:numFmt w:val="decimal"/>
      <w:lvlText w:val="[%1]"/>
      <w:lvlJc w:val="left"/>
      <w:pPr>
        <w:ind w:left="669" w:hanging="4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04090019" w:tentative="1">
      <w:start w:val="1"/>
      <w:numFmt w:val="lowerLetter"/>
      <w:lvlText w:val="%2)"/>
      <w:lvlJc w:val="left"/>
      <w:pPr>
        <w:ind w:left="1109" w:hanging="440"/>
      </w:pPr>
    </w:lvl>
    <w:lvl w:ilvl="2" w:tplc="0409001B" w:tentative="1">
      <w:start w:val="1"/>
      <w:numFmt w:val="lowerRoman"/>
      <w:lvlText w:val="%3."/>
      <w:lvlJc w:val="right"/>
      <w:pPr>
        <w:ind w:left="1549" w:hanging="440"/>
      </w:pPr>
    </w:lvl>
    <w:lvl w:ilvl="3" w:tplc="0409000F" w:tentative="1">
      <w:start w:val="1"/>
      <w:numFmt w:val="decimal"/>
      <w:lvlText w:val="%4."/>
      <w:lvlJc w:val="left"/>
      <w:pPr>
        <w:ind w:left="1989" w:hanging="440"/>
      </w:pPr>
    </w:lvl>
    <w:lvl w:ilvl="4" w:tplc="04090019" w:tentative="1">
      <w:start w:val="1"/>
      <w:numFmt w:val="lowerLetter"/>
      <w:lvlText w:val="%5)"/>
      <w:lvlJc w:val="left"/>
      <w:pPr>
        <w:ind w:left="2429" w:hanging="440"/>
      </w:pPr>
    </w:lvl>
    <w:lvl w:ilvl="5" w:tplc="0409001B" w:tentative="1">
      <w:start w:val="1"/>
      <w:numFmt w:val="lowerRoman"/>
      <w:lvlText w:val="%6."/>
      <w:lvlJc w:val="right"/>
      <w:pPr>
        <w:ind w:left="2869" w:hanging="440"/>
      </w:pPr>
    </w:lvl>
    <w:lvl w:ilvl="6" w:tplc="0409000F" w:tentative="1">
      <w:start w:val="1"/>
      <w:numFmt w:val="decimal"/>
      <w:lvlText w:val="%7."/>
      <w:lvlJc w:val="left"/>
      <w:pPr>
        <w:ind w:left="3309" w:hanging="440"/>
      </w:pPr>
    </w:lvl>
    <w:lvl w:ilvl="7" w:tplc="04090019" w:tentative="1">
      <w:start w:val="1"/>
      <w:numFmt w:val="lowerLetter"/>
      <w:lvlText w:val="%8)"/>
      <w:lvlJc w:val="left"/>
      <w:pPr>
        <w:ind w:left="3749" w:hanging="440"/>
      </w:pPr>
    </w:lvl>
    <w:lvl w:ilvl="8" w:tplc="0409001B" w:tentative="1">
      <w:start w:val="1"/>
      <w:numFmt w:val="lowerRoman"/>
      <w:lvlText w:val="%9."/>
      <w:lvlJc w:val="right"/>
      <w:pPr>
        <w:ind w:left="4189" w:hanging="440"/>
      </w:pPr>
    </w:lvl>
  </w:abstractNum>
  <w:abstractNum w:abstractNumId="10" w15:restartNumberingAfterBreak="0">
    <w:nsid w:val="61DB6C67"/>
    <w:multiLevelType w:val="hybridMultilevel"/>
    <w:tmpl w:val="C2327ACA"/>
    <w:lvl w:ilvl="0" w:tplc="774ADC1C">
      <w:start w:val="1"/>
      <w:numFmt w:val="decimal"/>
      <w:lvlText w:val="%1."/>
      <w:lvlJc w:val="left"/>
      <w:pPr>
        <w:ind w:left="360" w:hanging="360"/>
      </w:pPr>
      <w:rPr>
        <w:rFonts w:ascii="times news roman" w:eastAsia="宋体" w:hAnsi="times news roman" w:cs="宋体"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740590873">
    <w:abstractNumId w:val="6"/>
  </w:num>
  <w:num w:numId="2" w16cid:durableId="6829828">
    <w:abstractNumId w:val="1"/>
  </w:num>
  <w:num w:numId="3" w16cid:durableId="90124124">
    <w:abstractNumId w:val="5"/>
  </w:num>
  <w:num w:numId="4" w16cid:durableId="1260258172">
    <w:abstractNumId w:val="2"/>
  </w:num>
  <w:num w:numId="5" w16cid:durableId="1103184224">
    <w:abstractNumId w:val="8"/>
  </w:num>
  <w:num w:numId="6" w16cid:durableId="1784497701">
    <w:abstractNumId w:val="4"/>
  </w:num>
  <w:num w:numId="7" w16cid:durableId="721751319">
    <w:abstractNumId w:val="3"/>
  </w:num>
  <w:num w:numId="8" w16cid:durableId="341470440">
    <w:abstractNumId w:val="7"/>
  </w:num>
  <w:num w:numId="9" w16cid:durableId="540096524">
    <w:abstractNumId w:val="0"/>
  </w:num>
  <w:num w:numId="10" w16cid:durableId="1707411093">
    <w:abstractNumId w:val="10"/>
  </w:num>
  <w:num w:numId="11" w16cid:durableId="10486494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proofState w:spelling="clean"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35C"/>
    <w:rsid w:val="00014EE0"/>
    <w:rsid w:val="00074268"/>
    <w:rsid w:val="0013628E"/>
    <w:rsid w:val="00342B67"/>
    <w:rsid w:val="003F49C8"/>
    <w:rsid w:val="004B1E48"/>
    <w:rsid w:val="004B763A"/>
    <w:rsid w:val="004C2DCD"/>
    <w:rsid w:val="00544E50"/>
    <w:rsid w:val="006D135C"/>
    <w:rsid w:val="006F481F"/>
    <w:rsid w:val="008F41BF"/>
    <w:rsid w:val="009B13FD"/>
    <w:rsid w:val="009D6266"/>
    <w:rsid w:val="00A15EB7"/>
    <w:rsid w:val="00A342F9"/>
    <w:rsid w:val="00B825FA"/>
    <w:rsid w:val="00BA1AD5"/>
    <w:rsid w:val="00BC45FA"/>
    <w:rsid w:val="00CE7E18"/>
    <w:rsid w:val="00DC774F"/>
    <w:rsid w:val="00EA2056"/>
    <w:rsid w:val="00F05145"/>
    <w:rsid w:val="00F7004F"/>
    <w:rsid w:val="00FB58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DFED6"/>
  <w15:docId w15:val="{65EAF5CE-EB23-4A50-B93C-A85223A61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4268"/>
    <w:pPr>
      <w:spacing w:after="4" w:line="248" w:lineRule="auto"/>
      <w:ind w:firstLine="229"/>
      <w:jc w:val="both"/>
    </w:pPr>
    <w:rPr>
      <w:rFonts w:ascii="times news roman" w:eastAsia="宋体" w:hAnsi="times news roman" w:cs="Calibri"/>
      <w:color w:val="000000"/>
      <w:sz w:val="20"/>
    </w:rPr>
  </w:style>
  <w:style w:type="paragraph" w:styleId="1">
    <w:name w:val="heading 1"/>
    <w:next w:val="a"/>
    <w:link w:val="10"/>
    <w:uiPriority w:val="9"/>
    <w:qFormat/>
    <w:rsid w:val="00A15EB7"/>
    <w:pPr>
      <w:keepNext/>
      <w:keepLines/>
      <w:numPr>
        <w:numId w:val="4"/>
      </w:numPr>
      <w:spacing w:after="120" w:line="320" w:lineRule="exact"/>
      <w:outlineLvl w:val="0"/>
    </w:pPr>
    <w:rPr>
      <w:rFonts w:ascii="times news roman" w:eastAsia="宋体" w:hAnsi="times news roman" w:cs="Calibri"/>
      <w:b/>
      <w:color w:val="000000"/>
      <w:sz w:val="30"/>
    </w:rPr>
  </w:style>
  <w:style w:type="paragraph" w:styleId="2">
    <w:name w:val="heading 2"/>
    <w:next w:val="a"/>
    <w:link w:val="20"/>
    <w:uiPriority w:val="9"/>
    <w:unhideWhenUsed/>
    <w:qFormat/>
    <w:rsid w:val="00F7004F"/>
    <w:pPr>
      <w:keepNext/>
      <w:keepLines/>
      <w:numPr>
        <w:ilvl w:val="1"/>
        <w:numId w:val="4"/>
      </w:numPr>
      <w:spacing w:after="74" w:line="259" w:lineRule="auto"/>
      <w:jc w:val="both"/>
      <w:outlineLvl w:val="1"/>
    </w:pPr>
    <w:rPr>
      <w:rFonts w:ascii="Calibri" w:eastAsia="Calibri" w:hAnsi="Calibri" w:cs="Calibri"/>
      <w:b/>
      <w:color w:val="000000"/>
    </w:rPr>
  </w:style>
  <w:style w:type="paragraph" w:styleId="3">
    <w:name w:val="heading 3"/>
    <w:next w:val="a"/>
    <w:link w:val="30"/>
    <w:uiPriority w:val="9"/>
    <w:unhideWhenUsed/>
    <w:qFormat/>
    <w:rsid w:val="003F49C8"/>
    <w:pPr>
      <w:keepNext/>
      <w:keepLines/>
      <w:numPr>
        <w:ilvl w:val="2"/>
        <w:numId w:val="4"/>
      </w:numPr>
      <w:spacing w:after="120" w:line="259" w:lineRule="auto"/>
      <w:outlineLvl w:val="2"/>
    </w:pPr>
    <w:rPr>
      <w:rFonts w:ascii="Calibri" w:eastAsia="Calibri" w:hAnsi="Calibri" w:cs="Calibri"/>
      <w:b/>
      <w:color w:val="000000"/>
      <w:sz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link w:val="3"/>
    <w:uiPriority w:val="9"/>
    <w:rsid w:val="003F49C8"/>
    <w:rPr>
      <w:rFonts w:ascii="Calibri" w:eastAsia="Calibri" w:hAnsi="Calibri" w:cs="Calibri"/>
      <w:b/>
      <w:color w:val="000000"/>
      <w:sz w:val="20"/>
    </w:rPr>
  </w:style>
  <w:style w:type="character" w:customStyle="1" w:styleId="20">
    <w:name w:val="标题 2 字符"/>
    <w:link w:val="2"/>
    <w:uiPriority w:val="9"/>
    <w:rsid w:val="00F7004F"/>
    <w:rPr>
      <w:rFonts w:ascii="Calibri" w:eastAsia="Calibri" w:hAnsi="Calibri" w:cs="Calibri"/>
      <w:b/>
      <w:color w:val="000000"/>
    </w:rPr>
  </w:style>
  <w:style w:type="character" w:customStyle="1" w:styleId="10">
    <w:name w:val="标题 1 字符"/>
    <w:link w:val="1"/>
    <w:uiPriority w:val="9"/>
    <w:rsid w:val="00A15EB7"/>
    <w:rPr>
      <w:rFonts w:ascii="times news roman" w:eastAsia="宋体" w:hAnsi="times news roman" w:cs="Calibri"/>
      <w:b/>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Title"/>
    <w:basedOn w:val="a"/>
    <w:next w:val="a"/>
    <w:link w:val="a4"/>
    <w:uiPriority w:val="10"/>
    <w:qFormat/>
    <w:rsid w:val="006F481F"/>
    <w:pPr>
      <w:spacing w:after="0" w:line="247" w:lineRule="auto"/>
      <w:ind w:firstLine="0"/>
      <w:jc w:val="center"/>
      <w:outlineLvl w:val="0"/>
    </w:pPr>
    <w:rPr>
      <w:rFonts w:cstheme="majorBidi"/>
      <w:b/>
      <w:bCs/>
      <w:sz w:val="36"/>
      <w:szCs w:val="32"/>
    </w:rPr>
  </w:style>
  <w:style w:type="character" w:customStyle="1" w:styleId="a4">
    <w:name w:val="标题 字符"/>
    <w:basedOn w:val="a0"/>
    <w:link w:val="a3"/>
    <w:uiPriority w:val="10"/>
    <w:rsid w:val="006F481F"/>
    <w:rPr>
      <w:rFonts w:ascii="times news roman" w:eastAsia="宋体" w:hAnsi="times news roman" w:cstheme="majorBidi"/>
      <w:b/>
      <w:bCs/>
      <w:color w:val="000000"/>
      <w:sz w:val="36"/>
      <w:szCs w:val="32"/>
    </w:rPr>
  </w:style>
  <w:style w:type="paragraph" w:styleId="a5">
    <w:name w:val="Subtitle"/>
    <w:basedOn w:val="a"/>
    <w:next w:val="a"/>
    <w:link w:val="a6"/>
    <w:uiPriority w:val="11"/>
    <w:qFormat/>
    <w:rsid w:val="006F481F"/>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6">
    <w:name w:val="副标题 字符"/>
    <w:basedOn w:val="a0"/>
    <w:link w:val="a5"/>
    <w:uiPriority w:val="11"/>
    <w:rsid w:val="006F481F"/>
    <w:rPr>
      <w:b/>
      <w:bCs/>
      <w:color w:val="000000"/>
      <w:kern w:val="28"/>
      <w:sz w:val="32"/>
      <w:szCs w:val="32"/>
    </w:rPr>
  </w:style>
  <w:style w:type="paragraph" w:styleId="a7">
    <w:name w:val="No Spacing"/>
    <w:uiPriority w:val="1"/>
    <w:qFormat/>
    <w:rsid w:val="006F481F"/>
    <w:pPr>
      <w:spacing w:after="0" w:line="240" w:lineRule="auto"/>
      <w:ind w:firstLine="229"/>
      <w:jc w:val="both"/>
    </w:pPr>
    <w:rPr>
      <w:rFonts w:ascii="times news roman" w:eastAsia="宋体" w:hAnsi="times news roman" w:cs="Calibri"/>
      <w:color w:val="000000"/>
      <w:sz w:val="20"/>
    </w:rPr>
  </w:style>
  <w:style w:type="table" w:styleId="a8">
    <w:name w:val="Table Grid"/>
    <w:basedOn w:val="a1"/>
    <w:uiPriority w:val="39"/>
    <w:rsid w:val="006F48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正文白"/>
    <w:basedOn w:val="a"/>
    <w:link w:val="aa"/>
    <w:qFormat/>
    <w:rsid w:val="00A15EB7"/>
    <w:pPr>
      <w:adjustRightInd w:val="0"/>
      <w:spacing w:line="320" w:lineRule="exact"/>
      <w:ind w:firstLineChars="200" w:firstLine="200"/>
    </w:pPr>
    <w:rPr>
      <w:rFonts w:cs="宋体"/>
      <w:sz w:val="24"/>
    </w:rPr>
  </w:style>
  <w:style w:type="character" w:customStyle="1" w:styleId="aa">
    <w:name w:val="正文白 字符"/>
    <w:basedOn w:val="10"/>
    <w:link w:val="a9"/>
    <w:rsid w:val="00A15EB7"/>
    <w:rPr>
      <w:rFonts w:ascii="times news roman" w:eastAsia="宋体" w:hAnsi="times news roman" w:cs="宋体"/>
      <w:b w:val="0"/>
      <w:color w:val="000000"/>
      <w:sz w:val="24"/>
    </w:rPr>
  </w:style>
  <w:style w:type="paragraph" w:styleId="ab">
    <w:name w:val="caption"/>
    <w:basedOn w:val="a"/>
    <w:next w:val="a"/>
    <w:uiPriority w:val="35"/>
    <w:unhideWhenUsed/>
    <w:qFormat/>
    <w:rsid w:val="00342B67"/>
    <w:pPr>
      <w:spacing w:after="0" w:line="200" w:lineRule="exact"/>
      <w:ind w:firstLine="0"/>
      <w:jc w:val="center"/>
    </w:pPr>
    <w:rPr>
      <w:rFonts w:cstheme="majorBidi"/>
      <w:b/>
      <w:sz w:val="16"/>
      <w:szCs w:val="20"/>
    </w:rPr>
  </w:style>
  <w:style w:type="paragraph" w:styleId="ac">
    <w:name w:val="List Paragraph"/>
    <w:basedOn w:val="a"/>
    <w:uiPriority w:val="34"/>
    <w:qFormat/>
    <w:rsid w:val="0013628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356</TotalTime>
  <Pages>12</Pages>
  <Words>3411</Words>
  <Characters>19447</Characters>
  <Application>Microsoft Office Word</Application>
  <DocSecurity>0</DocSecurity>
  <Lines>162</Lines>
  <Paragraphs>45</Paragraphs>
  <ScaleCrop>false</ScaleCrop>
  <Company/>
  <LinksUpToDate>false</LinksUpToDate>
  <CharactersWithSpaces>22813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baizhen</dc:creator>
  <cp:keywords/>
  <cp:lastModifiedBy>baizhen</cp:lastModifiedBy>
  <cp:revision>7</cp:revision>
  <cp:lastPrinted>2024-07-26T15:20:00Z</cp:lastPrinted>
  <dcterms:created xsi:type="dcterms:W3CDTF">2024-07-26T09:28:00Z</dcterms:created>
  <dcterms:modified xsi:type="dcterms:W3CDTF">2024-07-26T15:21:00Z</dcterms:modified>
</cp:coreProperties>
</file>