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FD1C6C" w14:textId="77777777" w:rsidR="00A21CF7" w:rsidRDefault="00A21CF7" w:rsidP="00CD2E74">
      <w:pPr>
        <w:pStyle w:val="Author"/>
        <w:spacing w:line="276" w:lineRule="auto"/>
        <w:rPr>
          <w:sz w:val="32"/>
          <w:szCs w:val="32"/>
        </w:rPr>
      </w:pPr>
      <w:r w:rsidRPr="00A21CF7">
        <w:rPr>
          <w:sz w:val="32"/>
          <w:szCs w:val="32"/>
        </w:rPr>
        <w:t>Final projec</w:t>
      </w:r>
      <w:r>
        <w:rPr>
          <w:sz w:val="32"/>
          <w:szCs w:val="32"/>
        </w:rPr>
        <w:t>t on Big Data Analytics course in Harvard Extension course</w:t>
      </w:r>
    </w:p>
    <w:p w14:paraId="1BEBB07E" w14:textId="38786354" w:rsidR="00A21CF7" w:rsidRDefault="00A21CF7" w:rsidP="00CD2E74">
      <w:pPr>
        <w:pStyle w:val="Author"/>
        <w:spacing w:line="276" w:lineRule="auto"/>
        <w:rPr>
          <w:b/>
          <w:sz w:val="32"/>
          <w:szCs w:val="32"/>
        </w:rPr>
      </w:pPr>
      <w:r>
        <w:rPr>
          <w:sz w:val="32"/>
          <w:szCs w:val="32"/>
        </w:rPr>
        <w:t>The t</w:t>
      </w:r>
      <w:r w:rsidRPr="00A21CF7">
        <w:rPr>
          <w:sz w:val="32"/>
          <w:szCs w:val="32"/>
        </w:rPr>
        <w:t>opic</w:t>
      </w:r>
      <w:r>
        <w:rPr>
          <w:sz w:val="32"/>
          <w:szCs w:val="32"/>
        </w:rPr>
        <w:t xml:space="preserve"> name</w:t>
      </w:r>
      <w:r w:rsidRPr="00A21CF7">
        <w:rPr>
          <w:sz w:val="32"/>
          <w:szCs w:val="32"/>
        </w:rPr>
        <w:t xml:space="preserve"> is </w:t>
      </w:r>
      <w:r w:rsidRPr="00A21CF7">
        <w:rPr>
          <w:b/>
          <w:sz w:val="32"/>
          <w:szCs w:val="32"/>
        </w:rPr>
        <w:t>“Cassandra and Time Series</w:t>
      </w:r>
      <w:r>
        <w:rPr>
          <w:b/>
          <w:sz w:val="32"/>
          <w:szCs w:val="32"/>
        </w:rPr>
        <w:t xml:space="preserve"> analysis</w:t>
      </w:r>
      <w:r w:rsidRPr="00A21CF7">
        <w:rPr>
          <w:b/>
          <w:sz w:val="32"/>
          <w:szCs w:val="32"/>
        </w:rPr>
        <w:t>”</w:t>
      </w:r>
    </w:p>
    <w:p w14:paraId="3BDE87F2" w14:textId="77777777" w:rsidR="00A21CF7" w:rsidRDefault="00A21CF7" w:rsidP="00CD2E74">
      <w:pPr>
        <w:pStyle w:val="Author"/>
        <w:spacing w:line="276" w:lineRule="auto"/>
        <w:rPr>
          <w:b/>
          <w:sz w:val="32"/>
          <w:szCs w:val="32"/>
        </w:rPr>
      </w:pPr>
      <w:r w:rsidRPr="00A21CF7">
        <w:rPr>
          <w:sz w:val="32"/>
          <w:szCs w:val="32"/>
        </w:rPr>
        <w:t xml:space="preserve">Student name: </w:t>
      </w:r>
      <w:r>
        <w:rPr>
          <w:b/>
          <w:sz w:val="32"/>
          <w:szCs w:val="32"/>
        </w:rPr>
        <w:t>Galina Alperovich</w:t>
      </w:r>
    </w:p>
    <w:p w14:paraId="34FDF99F" w14:textId="7EDF00ED" w:rsidR="00FF602B" w:rsidRPr="00C64976" w:rsidRDefault="00B006DD" w:rsidP="00CD2E74">
      <w:pPr>
        <w:pStyle w:val="Author"/>
        <w:spacing w:line="276" w:lineRule="auto"/>
        <w:rPr>
          <w:color w:val="A6A6A6" w:themeColor="background1" w:themeShade="A6"/>
          <w:sz w:val="22"/>
          <w:szCs w:val="22"/>
        </w:rPr>
      </w:pPr>
      <w:r w:rsidRPr="00B006DD">
        <w:rPr>
          <w:b/>
          <w:color w:val="A6A6A6" w:themeColor="background1" w:themeShade="A6"/>
          <w:sz w:val="22"/>
          <w:szCs w:val="22"/>
        </w:rPr>
        <w:t>May, 2017</w:t>
      </w:r>
    </w:p>
    <w:p w14:paraId="4C925030" w14:textId="4635ADC4" w:rsidR="00A21CF7" w:rsidRDefault="00A21CF7" w:rsidP="00CD2E74">
      <w:pPr>
        <w:pStyle w:val="Title"/>
        <w:spacing w:line="276" w:lineRule="auto"/>
        <w:jc w:val="center"/>
        <w:rPr>
          <w:sz w:val="44"/>
          <w:szCs w:val="44"/>
        </w:rPr>
      </w:pPr>
      <w:r w:rsidRPr="00A21CF7">
        <w:rPr>
          <w:sz w:val="44"/>
          <w:szCs w:val="44"/>
        </w:rPr>
        <w:t>Abstract</w:t>
      </w:r>
    </w:p>
    <w:p w14:paraId="5ADE5ACA" w14:textId="4F7B034E" w:rsidR="00C1580F" w:rsidRDefault="00C1580F" w:rsidP="00CD2E74">
      <w:pPr>
        <w:spacing w:line="276" w:lineRule="auto"/>
        <w:rPr>
          <w:sz w:val="28"/>
          <w:szCs w:val="28"/>
        </w:rPr>
      </w:pPr>
      <w:r w:rsidRPr="00C1580F">
        <w:rPr>
          <w:sz w:val="28"/>
          <w:szCs w:val="28"/>
        </w:rPr>
        <w:t>One of the most common use cases for Cassandra</w:t>
      </w:r>
      <w:r>
        <w:rPr>
          <w:sz w:val="28"/>
          <w:szCs w:val="28"/>
        </w:rPr>
        <w:t xml:space="preserve"> NoSQL</w:t>
      </w:r>
      <w:r w:rsidRPr="00C1580F">
        <w:rPr>
          <w:sz w:val="28"/>
          <w:szCs w:val="28"/>
        </w:rPr>
        <w:t xml:space="preserve"> is tracking time-series data.</w:t>
      </w:r>
      <w:r>
        <w:rPr>
          <w:sz w:val="28"/>
          <w:szCs w:val="28"/>
        </w:rPr>
        <w:t xml:space="preserve"> The reason for this is </w:t>
      </w:r>
      <w:r w:rsidRPr="00C1580F">
        <w:rPr>
          <w:sz w:val="28"/>
          <w:szCs w:val="28"/>
        </w:rPr>
        <w:t>Cassandra’s data model</w:t>
      </w:r>
      <w:r>
        <w:rPr>
          <w:sz w:val="28"/>
          <w:szCs w:val="28"/>
        </w:rPr>
        <w:t xml:space="preserve"> which</w:t>
      </w:r>
      <w:r w:rsidRPr="00C1580F">
        <w:rPr>
          <w:sz w:val="28"/>
          <w:szCs w:val="28"/>
        </w:rPr>
        <w:t xml:space="preserve"> is an excellent fit for handling data in sequence regardless of datatype or size.</w:t>
      </w:r>
      <w:r>
        <w:rPr>
          <w:sz w:val="28"/>
          <w:szCs w:val="28"/>
          <w:lang w:val="ru-RU"/>
        </w:rPr>
        <w:t xml:space="preserve"> </w:t>
      </w:r>
      <w:r>
        <w:rPr>
          <w:sz w:val="28"/>
          <w:szCs w:val="28"/>
        </w:rPr>
        <w:t>Cassandra ha</w:t>
      </w:r>
      <w:r w:rsidR="00C64976">
        <w:rPr>
          <w:sz w:val="28"/>
          <w:szCs w:val="28"/>
        </w:rPr>
        <w:t>s</w:t>
      </w:r>
      <w:r>
        <w:rPr>
          <w:sz w:val="28"/>
          <w:szCs w:val="28"/>
        </w:rPr>
        <w:t xml:space="preserve"> highly fast writing speed, bui</w:t>
      </w:r>
      <w:r w:rsidR="00870495">
        <w:rPr>
          <w:sz w:val="28"/>
          <w:szCs w:val="28"/>
        </w:rPr>
        <w:t>lt-</w:t>
      </w:r>
      <w:r w:rsidR="00C64976">
        <w:rPr>
          <w:sz w:val="28"/>
          <w:szCs w:val="28"/>
        </w:rPr>
        <w:t xml:space="preserve">in replication across nodes and </w:t>
      </w:r>
      <w:r w:rsidR="00C64976" w:rsidRPr="00C64976">
        <w:rPr>
          <w:sz w:val="28"/>
          <w:szCs w:val="28"/>
        </w:rPr>
        <w:t>high availability with no single point of failure.</w:t>
      </w:r>
      <w:r w:rsidR="00C64976">
        <w:rPr>
          <w:sz w:val="28"/>
          <w:szCs w:val="28"/>
        </w:rPr>
        <w:t xml:space="preserve"> Since NoSQL databases developed in a different way than traditional RDMS, you will not find ad-hoc quires for joining, grouping and other standard</w:t>
      </w:r>
      <w:r w:rsidR="0046645F">
        <w:rPr>
          <w:sz w:val="28"/>
          <w:szCs w:val="28"/>
        </w:rPr>
        <w:t xml:space="preserve"> operations from</w:t>
      </w:r>
      <w:r w:rsidR="00C64976">
        <w:rPr>
          <w:sz w:val="28"/>
          <w:szCs w:val="28"/>
        </w:rPr>
        <w:t xml:space="preserve"> SQL. </w:t>
      </w:r>
    </w:p>
    <w:p w14:paraId="06CE4E98" w14:textId="77777777" w:rsidR="00E866CA" w:rsidRPr="00C1580F" w:rsidRDefault="00E866CA" w:rsidP="00CD2E74">
      <w:pPr>
        <w:spacing w:line="276" w:lineRule="auto"/>
        <w:rPr>
          <w:sz w:val="28"/>
          <w:szCs w:val="28"/>
        </w:rPr>
      </w:pPr>
    </w:p>
    <w:p w14:paraId="241B1D27" w14:textId="12CE8AA4" w:rsidR="00A21CF7" w:rsidRDefault="00A21CF7" w:rsidP="00CD2E74">
      <w:pPr>
        <w:spacing w:line="276" w:lineRule="auto"/>
        <w:rPr>
          <w:sz w:val="28"/>
          <w:szCs w:val="28"/>
        </w:rPr>
      </w:pPr>
      <w:r>
        <w:rPr>
          <w:sz w:val="28"/>
          <w:szCs w:val="28"/>
        </w:rPr>
        <w:t xml:space="preserve">The purpose of this project is to demonstrate how </w:t>
      </w:r>
      <w:r w:rsidRPr="00480B95">
        <w:rPr>
          <w:sz w:val="28"/>
          <w:szCs w:val="28"/>
        </w:rPr>
        <w:t>Cassandra</w:t>
      </w:r>
      <w:r>
        <w:rPr>
          <w:sz w:val="28"/>
          <w:szCs w:val="28"/>
        </w:rPr>
        <w:t xml:space="preserve"> can be used for </w:t>
      </w:r>
      <w:r w:rsidR="0046645F">
        <w:rPr>
          <w:sz w:val="28"/>
          <w:szCs w:val="28"/>
        </w:rPr>
        <w:t xml:space="preserve">financial </w:t>
      </w:r>
      <w:r>
        <w:rPr>
          <w:sz w:val="28"/>
          <w:szCs w:val="28"/>
        </w:rPr>
        <w:t>time series</w:t>
      </w:r>
      <w:r w:rsidR="000310BD">
        <w:rPr>
          <w:sz w:val="28"/>
          <w:szCs w:val="28"/>
        </w:rPr>
        <w:t xml:space="preserve"> analysis</w:t>
      </w:r>
      <w:r>
        <w:rPr>
          <w:sz w:val="28"/>
          <w:szCs w:val="28"/>
        </w:rPr>
        <w:t xml:space="preserve"> and </w:t>
      </w:r>
      <w:r w:rsidR="0046645F">
        <w:rPr>
          <w:sz w:val="28"/>
          <w:szCs w:val="28"/>
        </w:rPr>
        <w:t>explain</w:t>
      </w:r>
      <w:r>
        <w:rPr>
          <w:sz w:val="28"/>
          <w:szCs w:val="28"/>
        </w:rPr>
        <w:t xml:space="preserve"> why it is natural for Cassandra to wo</w:t>
      </w:r>
      <w:r w:rsidR="0046645F">
        <w:rPr>
          <w:sz w:val="28"/>
          <w:szCs w:val="28"/>
        </w:rPr>
        <w:t>rk</w:t>
      </w:r>
      <w:r w:rsidR="006F647A">
        <w:rPr>
          <w:sz w:val="28"/>
          <w:szCs w:val="28"/>
        </w:rPr>
        <w:t xml:space="preserve"> with sequential data</w:t>
      </w:r>
      <w:r w:rsidR="0046645F">
        <w:rPr>
          <w:sz w:val="28"/>
          <w:szCs w:val="28"/>
        </w:rPr>
        <w:t xml:space="preserve">. </w:t>
      </w:r>
      <w:r w:rsidR="006F647A">
        <w:rPr>
          <w:sz w:val="28"/>
          <w:szCs w:val="28"/>
        </w:rPr>
        <w:t>Also w</w:t>
      </w:r>
      <w:r>
        <w:rPr>
          <w:sz w:val="28"/>
          <w:szCs w:val="28"/>
        </w:rPr>
        <w:t>e present lightweight web application where the user can select one of the 3000 US companies and play with the time series representing the stock data. The user will be able to draw</w:t>
      </w:r>
      <w:r w:rsidR="00480B95">
        <w:rPr>
          <w:sz w:val="28"/>
          <w:szCs w:val="28"/>
        </w:rPr>
        <w:t xml:space="preserve"> the series,</w:t>
      </w:r>
      <w:r>
        <w:rPr>
          <w:sz w:val="28"/>
          <w:szCs w:val="28"/>
        </w:rPr>
        <w:t xml:space="preserve"> discove</w:t>
      </w:r>
      <w:r w:rsidR="000310BD">
        <w:rPr>
          <w:sz w:val="28"/>
          <w:szCs w:val="28"/>
        </w:rPr>
        <w:t>r basic statistics</w:t>
      </w:r>
      <w:r>
        <w:rPr>
          <w:sz w:val="28"/>
          <w:szCs w:val="28"/>
        </w:rPr>
        <w:t>, aggregate daily data</w:t>
      </w:r>
      <w:r w:rsidR="000310BD">
        <w:rPr>
          <w:sz w:val="28"/>
          <w:szCs w:val="28"/>
        </w:rPr>
        <w:t xml:space="preserve"> in a different way</w:t>
      </w:r>
      <w:r>
        <w:rPr>
          <w:sz w:val="28"/>
          <w:szCs w:val="28"/>
        </w:rPr>
        <w:t xml:space="preserve"> and </w:t>
      </w:r>
      <w:r w:rsidR="0046645F">
        <w:rPr>
          <w:sz w:val="28"/>
          <w:szCs w:val="28"/>
        </w:rPr>
        <w:t xml:space="preserve">make </w:t>
      </w:r>
      <w:r>
        <w:rPr>
          <w:sz w:val="28"/>
          <w:szCs w:val="28"/>
        </w:rPr>
        <w:t xml:space="preserve">forecast </w:t>
      </w:r>
      <w:r w:rsidR="00D67F2A">
        <w:rPr>
          <w:sz w:val="28"/>
          <w:szCs w:val="28"/>
        </w:rPr>
        <w:t>in</w:t>
      </w:r>
      <w:r w:rsidR="00815B22">
        <w:rPr>
          <w:sz w:val="28"/>
          <w:szCs w:val="28"/>
        </w:rPr>
        <w:t xml:space="preserve"> real time</w:t>
      </w:r>
      <w:r>
        <w:rPr>
          <w:sz w:val="28"/>
          <w:szCs w:val="28"/>
        </w:rPr>
        <w:t xml:space="preserve">. </w:t>
      </w:r>
      <w:r w:rsidR="00480B95">
        <w:rPr>
          <w:sz w:val="28"/>
          <w:szCs w:val="28"/>
        </w:rPr>
        <w:t xml:space="preserve">The application is fully developed in </w:t>
      </w:r>
      <w:r w:rsidR="00480B95" w:rsidRPr="00480B95">
        <w:rPr>
          <w:sz w:val="28"/>
          <w:szCs w:val="28"/>
        </w:rPr>
        <w:t>Python</w:t>
      </w:r>
      <w:r w:rsidR="00480B95">
        <w:rPr>
          <w:sz w:val="28"/>
          <w:szCs w:val="28"/>
        </w:rPr>
        <w:t xml:space="preserve">, with </w:t>
      </w:r>
      <w:r w:rsidR="00480B95" w:rsidRPr="00480B95">
        <w:rPr>
          <w:sz w:val="28"/>
          <w:szCs w:val="28"/>
        </w:rPr>
        <w:t>Cassandra</w:t>
      </w:r>
      <w:r w:rsidR="00480B95">
        <w:rPr>
          <w:sz w:val="28"/>
          <w:szCs w:val="28"/>
        </w:rPr>
        <w:t xml:space="preserve"> </w:t>
      </w:r>
      <w:r w:rsidR="00D67F2A">
        <w:rPr>
          <w:sz w:val="28"/>
          <w:szCs w:val="28"/>
        </w:rPr>
        <w:t xml:space="preserve">NoSQL </w:t>
      </w:r>
      <w:r w:rsidR="00480B95">
        <w:rPr>
          <w:sz w:val="28"/>
          <w:szCs w:val="28"/>
        </w:rPr>
        <w:t xml:space="preserve">database for data storing, </w:t>
      </w:r>
      <w:r w:rsidR="00480B95" w:rsidRPr="00480B95">
        <w:rPr>
          <w:sz w:val="28"/>
          <w:szCs w:val="28"/>
        </w:rPr>
        <w:t>Bokeh</w:t>
      </w:r>
      <w:r w:rsidR="00480B95">
        <w:rPr>
          <w:sz w:val="28"/>
          <w:szCs w:val="28"/>
        </w:rPr>
        <w:t xml:space="preserve"> framework for interactive Python visualization and </w:t>
      </w:r>
      <w:r w:rsidR="00480B95" w:rsidRPr="00480B95">
        <w:rPr>
          <w:sz w:val="28"/>
          <w:szCs w:val="28"/>
        </w:rPr>
        <w:t>Prophet</w:t>
      </w:r>
      <w:r w:rsidR="00480B95">
        <w:rPr>
          <w:sz w:val="28"/>
          <w:szCs w:val="28"/>
        </w:rPr>
        <w:t xml:space="preserve"> framework for fast and automatic time series forecasting recently open-sourced by Facebook. </w:t>
      </w:r>
    </w:p>
    <w:p w14:paraId="33A9D87D" w14:textId="77777777" w:rsidR="00E866CA" w:rsidRDefault="00E866CA" w:rsidP="00CD2E74">
      <w:pPr>
        <w:spacing w:line="276" w:lineRule="auto"/>
        <w:rPr>
          <w:sz w:val="28"/>
          <w:szCs w:val="28"/>
        </w:rPr>
      </w:pPr>
    </w:p>
    <w:p w14:paraId="4B5D1E0D" w14:textId="5FFF54E2" w:rsidR="00F54915" w:rsidRPr="006F647A" w:rsidRDefault="00480B95" w:rsidP="00CD2E74">
      <w:pPr>
        <w:spacing w:line="276" w:lineRule="auto"/>
        <w:rPr>
          <w:sz w:val="28"/>
          <w:szCs w:val="28"/>
        </w:rPr>
      </w:pPr>
      <w:r>
        <w:rPr>
          <w:sz w:val="28"/>
          <w:szCs w:val="28"/>
        </w:rPr>
        <w:t>The web application is hosted on AWS and available online. Full step-by-step documentation</w:t>
      </w:r>
      <w:r w:rsidR="000310BD">
        <w:rPr>
          <w:sz w:val="28"/>
          <w:szCs w:val="28"/>
        </w:rPr>
        <w:t xml:space="preserve"> from project start to deployment</w:t>
      </w:r>
      <w:r>
        <w:rPr>
          <w:sz w:val="28"/>
          <w:szCs w:val="28"/>
        </w:rPr>
        <w:t xml:space="preserve"> is p</w:t>
      </w:r>
      <w:r w:rsidR="000310BD">
        <w:rPr>
          <w:sz w:val="28"/>
          <w:szCs w:val="28"/>
        </w:rPr>
        <w:t>rovided. Y</w:t>
      </w:r>
      <w:r>
        <w:rPr>
          <w:sz w:val="28"/>
          <w:szCs w:val="28"/>
        </w:rPr>
        <w:t>ou can reproduce the same application from scratch.</w:t>
      </w:r>
    </w:p>
    <w:p w14:paraId="7816CCB3" w14:textId="77777777" w:rsidR="0017787B" w:rsidRDefault="0017787B" w:rsidP="00CD2E74">
      <w:pPr>
        <w:spacing w:line="276" w:lineRule="auto"/>
        <w:rPr>
          <w:sz w:val="28"/>
          <w:szCs w:val="28"/>
        </w:rPr>
      </w:pPr>
    </w:p>
    <w:p w14:paraId="4E284731" w14:textId="165F0BE3" w:rsidR="00E866CA" w:rsidRDefault="005A27C7" w:rsidP="00CD2E74">
      <w:pPr>
        <w:spacing w:line="276" w:lineRule="auto"/>
        <w:rPr>
          <w:sz w:val="28"/>
          <w:szCs w:val="28"/>
        </w:rPr>
      </w:pPr>
      <w:r>
        <w:rPr>
          <w:sz w:val="28"/>
          <w:szCs w:val="28"/>
        </w:rPr>
        <w:t xml:space="preserve">Application URL: </w:t>
      </w:r>
      <w:hyperlink r:id="rId8" w:history="1">
        <w:r w:rsidR="0020058E" w:rsidRPr="00AD3218">
          <w:rPr>
            <w:rStyle w:val="Hyperlink"/>
            <w:sz w:val="28"/>
            <w:szCs w:val="28"/>
          </w:rPr>
          <w:t>http://34.202.35.11:5006/CassandraTime</w:t>
        </w:r>
      </w:hyperlink>
      <w:r w:rsidR="006F647A">
        <w:rPr>
          <w:sz w:val="28"/>
          <w:szCs w:val="28"/>
        </w:rPr>
        <w:br/>
      </w:r>
      <w:r w:rsidR="0017787B">
        <w:rPr>
          <w:sz w:val="28"/>
          <w:szCs w:val="28"/>
        </w:rPr>
        <w:t xml:space="preserve">Application on GitHub: </w:t>
      </w:r>
      <w:hyperlink r:id="rId9" w:history="1">
        <w:r w:rsidR="0017787B" w:rsidRPr="00AD3218">
          <w:rPr>
            <w:rStyle w:val="Hyperlink"/>
            <w:sz w:val="28"/>
            <w:szCs w:val="28"/>
          </w:rPr>
          <w:t>https://github.com/galinaalperovich/CassandraTime/</w:t>
        </w:r>
      </w:hyperlink>
    </w:p>
    <w:p w14:paraId="069481F8" w14:textId="77777777" w:rsidR="00D515AD" w:rsidRDefault="00D515AD" w:rsidP="00D515AD">
      <w:pPr>
        <w:spacing w:line="276" w:lineRule="auto"/>
        <w:rPr>
          <w:sz w:val="28"/>
          <w:szCs w:val="28"/>
        </w:rPr>
      </w:pPr>
      <w:r>
        <w:rPr>
          <w:sz w:val="28"/>
          <w:szCs w:val="28"/>
        </w:rPr>
        <w:t xml:space="preserve">YouTube video (2 min): </w:t>
      </w:r>
      <w:hyperlink r:id="rId10" w:history="1">
        <w:r w:rsidRPr="00AD3218">
          <w:rPr>
            <w:rStyle w:val="Hyperlink"/>
            <w:sz w:val="28"/>
            <w:szCs w:val="28"/>
          </w:rPr>
          <w:t>https://youtu.be/9UKfyR77bG8</w:t>
        </w:r>
      </w:hyperlink>
    </w:p>
    <w:p w14:paraId="0A4ACD3B" w14:textId="77777777" w:rsidR="00D515AD" w:rsidRDefault="00D515AD" w:rsidP="00D515AD">
      <w:pPr>
        <w:spacing w:line="276" w:lineRule="auto"/>
        <w:rPr>
          <w:sz w:val="28"/>
          <w:szCs w:val="28"/>
        </w:rPr>
      </w:pPr>
      <w:r>
        <w:rPr>
          <w:sz w:val="28"/>
          <w:szCs w:val="28"/>
        </w:rPr>
        <w:t xml:space="preserve">YouTube video (15 min): </w:t>
      </w:r>
      <w:hyperlink r:id="rId11" w:history="1">
        <w:r w:rsidRPr="00AD3218">
          <w:rPr>
            <w:rStyle w:val="Hyperlink"/>
            <w:sz w:val="28"/>
            <w:szCs w:val="28"/>
          </w:rPr>
          <w:t>https://youtu.be/4VBh6UQd6z8</w:t>
        </w:r>
      </w:hyperlink>
    </w:p>
    <w:p w14:paraId="15E300E4" w14:textId="77777777" w:rsidR="00E866CA" w:rsidRDefault="00E866CA" w:rsidP="00CD2E74">
      <w:pPr>
        <w:pStyle w:val="Subtitle"/>
        <w:spacing w:line="276" w:lineRule="auto"/>
      </w:pPr>
      <w:bookmarkStart w:id="0" w:name="_GoBack"/>
      <w:bookmarkEnd w:id="0"/>
    </w:p>
    <w:p w14:paraId="40A5D743" w14:textId="77777777" w:rsidR="00E866CA" w:rsidRDefault="00E866CA" w:rsidP="00CD2E74">
      <w:pPr>
        <w:pStyle w:val="Subtitle"/>
        <w:spacing w:line="276" w:lineRule="auto"/>
      </w:pPr>
    </w:p>
    <w:p w14:paraId="1888186B" w14:textId="0E5E18B7" w:rsidR="00B04567" w:rsidRDefault="00A21CF7" w:rsidP="00CD2E74">
      <w:pPr>
        <w:pStyle w:val="Title"/>
        <w:spacing w:line="276" w:lineRule="auto"/>
      </w:pPr>
      <w:r>
        <w:lastRenderedPageBreak/>
        <w:t>Cassandra time</w:t>
      </w:r>
      <w:r w:rsidR="00FF602B">
        <w:t>!</w:t>
      </w:r>
    </w:p>
    <w:p w14:paraId="72300B28" w14:textId="034D3025" w:rsidR="00CD2E74" w:rsidRDefault="00A21CF7" w:rsidP="00CD2E74">
      <w:pPr>
        <w:pStyle w:val="Author"/>
        <w:spacing w:line="276" w:lineRule="auto"/>
        <w:rPr>
          <w:sz w:val="32"/>
          <w:szCs w:val="32"/>
        </w:rPr>
      </w:pPr>
      <w:r w:rsidRPr="00A21CF7">
        <w:rPr>
          <w:sz w:val="32"/>
          <w:szCs w:val="32"/>
        </w:rPr>
        <w:t>Final projec</w:t>
      </w:r>
      <w:r>
        <w:rPr>
          <w:sz w:val="32"/>
          <w:szCs w:val="32"/>
        </w:rPr>
        <w:t xml:space="preserve">t on </w:t>
      </w:r>
      <w:hyperlink r:id="rId12" w:history="1">
        <w:r w:rsidRPr="00CD2E74">
          <w:rPr>
            <w:rStyle w:val="Hyperlink"/>
            <w:sz w:val="32"/>
            <w:szCs w:val="32"/>
          </w:rPr>
          <w:t>Big Data Analytics course</w:t>
        </w:r>
      </w:hyperlink>
      <w:r w:rsidR="00CD2E74">
        <w:rPr>
          <w:sz w:val="32"/>
          <w:szCs w:val="32"/>
        </w:rPr>
        <w:t xml:space="preserve"> </w:t>
      </w:r>
    </w:p>
    <w:p w14:paraId="5E91FA28" w14:textId="6759BB2F" w:rsidR="00B04567" w:rsidRPr="00CD2E74" w:rsidRDefault="00CD2E74" w:rsidP="00CD2E74">
      <w:pPr>
        <w:pStyle w:val="Author"/>
        <w:spacing w:line="276" w:lineRule="auto"/>
        <w:rPr>
          <w:sz w:val="32"/>
          <w:szCs w:val="32"/>
        </w:rPr>
      </w:pPr>
      <w:r w:rsidRPr="00CD2E74">
        <w:rPr>
          <w:sz w:val="32"/>
          <w:szCs w:val="32"/>
        </w:rPr>
        <w:t xml:space="preserve">The topic: </w:t>
      </w:r>
      <w:r w:rsidR="00A21CF7" w:rsidRPr="00A21CF7">
        <w:rPr>
          <w:b/>
          <w:sz w:val="32"/>
          <w:szCs w:val="32"/>
        </w:rPr>
        <w:t>“Cassandra and Time Series”</w:t>
      </w:r>
    </w:p>
    <w:p w14:paraId="69E3E05A" w14:textId="77777777" w:rsidR="00CD2E74" w:rsidRDefault="00CD2E74" w:rsidP="00CD2E74">
      <w:pPr>
        <w:pStyle w:val="Author"/>
        <w:spacing w:line="276" w:lineRule="auto"/>
        <w:rPr>
          <w:sz w:val="32"/>
          <w:szCs w:val="32"/>
        </w:rPr>
      </w:pPr>
    </w:p>
    <w:p w14:paraId="5F657897" w14:textId="77777777" w:rsidR="00CD2E74" w:rsidRDefault="00CD2E74" w:rsidP="00CD2E74">
      <w:pPr>
        <w:pStyle w:val="Author"/>
        <w:spacing w:line="276" w:lineRule="auto"/>
        <w:rPr>
          <w:b/>
          <w:sz w:val="32"/>
          <w:szCs w:val="32"/>
        </w:rPr>
      </w:pPr>
      <w:r w:rsidRPr="00A21CF7">
        <w:rPr>
          <w:sz w:val="32"/>
          <w:szCs w:val="32"/>
        </w:rPr>
        <w:t xml:space="preserve">Student name: </w:t>
      </w:r>
      <w:r>
        <w:rPr>
          <w:b/>
          <w:sz w:val="32"/>
          <w:szCs w:val="32"/>
        </w:rPr>
        <w:t>Galina Alperovich</w:t>
      </w:r>
    </w:p>
    <w:p w14:paraId="184FF214" w14:textId="7761AB4D" w:rsidR="00B006DD" w:rsidRDefault="00B006DD" w:rsidP="00CD2E74">
      <w:pPr>
        <w:pStyle w:val="Author"/>
        <w:spacing w:line="276" w:lineRule="auto"/>
        <w:rPr>
          <w:b/>
          <w:color w:val="A6A6A6" w:themeColor="background1" w:themeShade="A6"/>
          <w:sz w:val="22"/>
          <w:szCs w:val="22"/>
        </w:rPr>
      </w:pPr>
      <w:r w:rsidRPr="00B006DD">
        <w:rPr>
          <w:b/>
          <w:color w:val="A6A6A6" w:themeColor="background1" w:themeShade="A6"/>
          <w:sz w:val="22"/>
          <w:szCs w:val="22"/>
        </w:rPr>
        <w:t>May, 2017</w:t>
      </w:r>
    </w:p>
    <w:p w14:paraId="2136B0AB" w14:textId="77777777" w:rsidR="00A21CF7" w:rsidRDefault="00A21CF7" w:rsidP="00CD2E74">
      <w:pPr>
        <w:spacing w:line="276" w:lineRule="auto"/>
      </w:pPr>
    </w:p>
    <w:p w14:paraId="4A244552" w14:textId="77777777" w:rsidR="00B04567" w:rsidRDefault="00A21CF7" w:rsidP="00CD2E74">
      <w:pPr>
        <w:spacing w:line="276" w:lineRule="auto"/>
      </w:pPr>
      <w:r>
        <w:rPr>
          <w:noProof/>
        </w:rPr>
        <w:drawing>
          <wp:inline distT="0" distB="0" distL="0" distR="0" wp14:anchorId="04860996" wp14:editId="252A719F">
            <wp:extent cx="5860415" cy="48831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9 at 01.06.09.png"/>
                    <pic:cNvPicPr/>
                  </pic:nvPicPr>
                  <pic:blipFill rotWithShape="1">
                    <a:blip r:embed="rId13">
                      <a:extLst>
                        <a:ext uri="{28A0092B-C50C-407E-A947-70E740481C1C}">
                          <a14:useLocalDpi xmlns:a14="http://schemas.microsoft.com/office/drawing/2010/main" val="0"/>
                        </a:ext>
                      </a:extLst>
                    </a:blip>
                    <a:srcRect t="8561"/>
                    <a:stretch/>
                  </pic:blipFill>
                  <pic:spPr bwMode="auto">
                    <a:xfrm>
                      <a:off x="0" y="0"/>
                      <a:ext cx="5860415" cy="4883150"/>
                    </a:xfrm>
                    <a:prstGeom prst="rect">
                      <a:avLst/>
                    </a:prstGeom>
                    <a:ln>
                      <a:noFill/>
                    </a:ln>
                    <a:extLst>
                      <a:ext uri="{53640926-AAD7-44D8-BBD7-CCE9431645EC}">
                        <a14:shadowObscured xmlns:a14="http://schemas.microsoft.com/office/drawing/2010/main"/>
                      </a:ext>
                    </a:extLst>
                  </pic:spPr>
                </pic:pic>
              </a:graphicData>
            </a:graphic>
          </wp:inline>
        </w:drawing>
      </w:r>
    </w:p>
    <w:p w14:paraId="6C843347" w14:textId="77777777" w:rsidR="00A21CF7" w:rsidRDefault="00A21CF7" w:rsidP="00CD2E74">
      <w:pPr>
        <w:pStyle w:val="Heading1"/>
        <w:spacing w:line="276" w:lineRule="auto"/>
      </w:pPr>
    </w:p>
    <w:p w14:paraId="26B0187D" w14:textId="77777777" w:rsidR="00A21CF7" w:rsidRDefault="00A21CF7" w:rsidP="00CD2E74">
      <w:pPr>
        <w:pStyle w:val="Heading1"/>
        <w:spacing w:line="276" w:lineRule="auto"/>
      </w:pPr>
    </w:p>
    <w:p w14:paraId="4CA84A40" w14:textId="77777777" w:rsidR="00A21CF7" w:rsidRPr="00A21CF7" w:rsidRDefault="00A21CF7" w:rsidP="00CD2E74">
      <w:pPr>
        <w:spacing w:line="276" w:lineRule="auto"/>
      </w:pPr>
    </w:p>
    <w:p w14:paraId="62122E9C" w14:textId="77777777" w:rsidR="00C04EDB" w:rsidRDefault="00C04EDB" w:rsidP="00CD2E74">
      <w:pPr>
        <w:spacing w:line="276" w:lineRule="auto"/>
      </w:pPr>
    </w:p>
    <w:sdt>
      <w:sdtPr>
        <w:rPr>
          <w:rFonts w:ascii="Times New Roman" w:eastAsiaTheme="minorHAnsi" w:hAnsi="Times New Roman" w:cs="Times New Roman"/>
          <w:color w:val="auto"/>
          <w:sz w:val="24"/>
          <w:szCs w:val="24"/>
          <w:lang w:val="en-US" w:eastAsia="en-US"/>
        </w:rPr>
        <w:id w:val="-1187365184"/>
        <w:docPartObj>
          <w:docPartGallery w:val="Table of Contents"/>
          <w:docPartUnique/>
        </w:docPartObj>
      </w:sdtPr>
      <w:sdtEndPr>
        <w:rPr>
          <w:b/>
          <w:bCs/>
          <w:noProof/>
        </w:rPr>
      </w:sdtEndPr>
      <w:sdtContent>
        <w:p w14:paraId="2049CEA8" w14:textId="3BE5092A" w:rsidR="00C04EDB" w:rsidRDefault="00C04EDB" w:rsidP="00CD2E74">
          <w:pPr>
            <w:pStyle w:val="TOCHeading"/>
            <w:spacing w:line="276" w:lineRule="auto"/>
          </w:pPr>
          <w:r>
            <w:t>Table of Contents</w:t>
          </w:r>
        </w:p>
        <w:p w14:paraId="41EE68BA" w14:textId="77777777" w:rsidR="000E6522" w:rsidRDefault="00C04EDB">
          <w:pPr>
            <w:pStyle w:val="TOC2"/>
            <w:tabs>
              <w:tab w:val="right" w:pos="9219"/>
            </w:tabs>
            <w:rPr>
              <w:rFonts w:eastAsiaTheme="minorEastAsia" w:cstheme="minorBidi"/>
              <w:i w:val="0"/>
              <w:iCs w:val="0"/>
              <w:noProof/>
              <w:color w:val="auto"/>
              <w:sz w:val="24"/>
              <w:szCs w:val="24"/>
              <w:lang w:val="en-US" w:eastAsia="en-US"/>
            </w:rPr>
          </w:pPr>
          <w:r>
            <w:rPr>
              <w:b/>
              <w:bCs/>
            </w:rPr>
            <w:fldChar w:fldCharType="begin"/>
          </w:r>
          <w:r>
            <w:instrText xml:space="preserve"> TOC \o "1-3" \h \z \u </w:instrText>
          </w:r>
          <w:r>
            <w:rPr>
              <w:b/>
              <w:bCs/>
            </w:rPr>
            <w:fldChar w:fldCharType="separate"/>
          </w:r>
          <w:hyperlink w:anchor="_Toc482212576" w:history="1">
            <w:r w:rsidR="000E6522" w:rsidRPr="00C3104C">
              <w:rPr>
                <w:rStyle w:val="Hyperlink"/>
                <w:noProof/>
                <w:lang w:val="en-US"/>
              </w:rPr>
              <w:t>Why Cassandra for Time Series</w:t>
            </w:r>
            <w:r w:rsidR="000E6522">
              <w:rPr>
                <w:noProof/>
                <w:webHidden/>
              </w:rPr>
              <w:tab/>
            </w:r>
            <w:r w:rsidR="000E6522">
              <w:rPr>
                <w:noProof/>
                <w:webHidden/>
              </w:rPr>
              <w:fldChar w:fldCharType="begin"/>
            </w:r>
            <w:r w:rsidR="000E6522">
              <w:rPr>
                <w:noProof/>
                <w:webHidden/>
              </w:rPr>
              <w:instrText xml:space="preserve"> PAGEREF _Toc482212576 \h </w:instrText>
            </w:r>
            <w:r w:rsidR="000E6522">
              <w:rPr>
                <w:noProof/>
                <w:webHidden/>
              </w:rPr>
            </w:r>
            <w:r w:rsidR="000E6522">
              <w:rPr>
                <w:noProof/>
                <w:webHidden/>
              </w:rPr>
              <w:fldChar w:fldCharType="separate"/>
            </w:r>
            <w:r w:rsidR="000E6522">
              <w:rPr>
                <w:noProof/>
                <w:webHidden/>
              </w:rPr>
              <w:t>4</w:t>
            </w:r>
            <w:r w:rsidR="000E6522">
              <w:rPr>
                <w:noProof/>
                <w:webHidden/>
              </w:rPr>
              <w:fldChar w:fldCharType="end"/>
            </w:r>
          </w:hyperlink>
        </w:p>
        <w:p w14:paraId="7234774B" w14:textId="77777777" w:rsidR="000E6522" w:rsidRDefault="00CC6856">
          <w:pPr>
            <w:pStyle w:val="TOC3"/>
            <w:tabs>
              <w:tab w:val="right" w:pos="9219"/>
            </w:tabs>
            <w:rPr>
              <w:rFonts w:eastAsiaTheme="minorEastAsia" w:cstheme="minorBidi"/>
              <w:noProof/>
              <w:color w:val="auto"/>
              <w:sz w:val="24"/>
              <w:szCs w:val="24"/>
              <w:lang w:val="en-US" w:eastAsia="en-US"/>
            </w:rPr>
          </w:pPr>
          <w:hyperlink w:anchor="_Toc482212577" w:history="1">
            <w:r w:rsidR="000E6522" w:rsidRPr="00C3104C">
              <w:rPr>
                <w:rStyle w:val="Hyperlink"/>
                <w:noProof/>
                <w:shd w:val="clear" w:color="auto" w:fill="FFFFFF"/>
              </w:rPr>
              <w:t>Patterns for time series data</w:t>
            </w:r>
            <w:r w:rsidR="000E6522">
              <w:rPr>
                <w:noProof/>
                <w:webHidden/>
              </w:rPr>
              <w:tab/>
            </w:r>
            <w:r w:rsidR="000E6522">
              <w:rPr>
                <w:noProof/>
                <w:webHidden/>
              </w:rPr>
              <w:fldChar w:fldCharType="begin"/>
            </w:r>
            <w:r w:rsidR="000E6522">
              <w:rPr>
                <w:noProof/>
                <w:webHidden/>
              </w:rPr>
              <w:instrText xml:space="preserve"> PAGEREF _Toc482212577 \h </w:instrText>
            </w:r>
            <w:r w:rsidR="000E6522">
              <w:rPr>
                <w:noProof/>
                <w:webHidden/>
              </w:rPr>
            </w:r>
            <w:r w:rsidR="000E6522">
              <w:rPr>
                <w:noProof/>
                <w:webHidden/>
              </w:rPr>
              <w:fldChar w:fldCharType="separate"/>
            </w:r>
            <w:r w:rsidR="000E6522">
              <w:rPr>
                <w:noProof/>
                <w:webHidden/>
              </w:rPr>
              <w:t>4</w:t>
            </w:r>
            <w:r w:rsidR="000E6522">
              <w:rPr>
                <w:noProof/>
                <w:webHidden/>
              </w:rPr>
              <w:fldChar w:fldCharType="end"/>
            </w:r>
          </w:hyperlink>
        </w:p>
        <w:p w14:paraId="61D15C46"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578" w:history="1">
            <w:r w:rsidR="000E6522" w:rsidRPr="00C3104C">
              <w:rPr>
                <w:rStyle w:val="Hyperlink"/>
                <w:noProof/>
              </w:rPr>
              <w:t>Shortly about keys</w:t>
            </w:r>
            <w:r w:rsidR="000E6522">
              <w:rPr>
                <w:noProof/>
                <w:webHidden/>
              </w:rPr>
              <w:tab/>
            </w:r>
            <w:r w:rsidR="000E6522">
              <w:rPr>
                <w:noProof/>
                <w:webHidden/>
              </w:rPr>
              <w:fldChar w:fldCharType="begin"/>
            </w:r>
            <w:r w:rsidR="000E6522">
              <w:rPr>
                <w:noProof/>
                <w:webHidden/>
              </w:rPr>
              <w:instrText xml:space="preserve"> PAGEREF _Toc482212578 \h </w:instrText>
            </w:r>
            <w:r w:rsidR="000E6522">
              <w:rPr>
                <w:noProof/>
                <w:webHidden/>
              </w:rPr>
            </w:r>
            <w:r w:rsidR="000E6522">
              <w:rPr>
                <w:noProof/>
                <w:webHidden/>
              </w:rPr>
              <w:fldChar w:fldCharType="separate"/>
            </w:r>
            <w:r w:rsidR="000E6522">
              <w:rPr>
                <w:noProof/>
                <w:webHidden/>
              </w:rPr>
              <w:t>7</w:t>
            </w:r>
            <w:r w:rsidR="000E6522">
              <w:rPr>
                <w:noProof/>
                <w:webHidden/>
              </w:rPr>
              <w:fldChar w:fldCharType="end"/>
            </w:r>
          </w:hyperlink>
        </w:p>
        <w:p w14:paraId="37CDD627"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579" w:history="1">
            <w:r w:rsidR="000E6522" w:rsidRPr="00C3104C">
              <w:rPr>
                <w:rStyle w:val="Hyperlink"/>
                <w:noProof/>
              </w:rPr>
              <w:t>Web application specification</w:t>
            </w:r>
            <w:r w:rsidR="000E6522">
              <w:rPr>
                <w:noProof/>
                <w:webHidden/>
              </w:rPr>
              <w:tab/>
            </w:r>
            <w:r w:rsidR="000E6522">
              <w:rPr>
                <w:noProof/>
                <w:webHidden/>
              </w:rPr>
              <w:fldChar w:fldCharType="begin"/>
            </w:r>
            <w:r w:rsidR="000E6522">
              <w:rPr>
                <w:noProof/>
                <w:webHidden/>
              </w:rPr>
              <w:instrText xml:space="preserve"> PAGEREF _Toc482212579 \h </w:instrText>
            </w:r>
            <w:r w:rsidR="000E6522">
              <w:rPr>
                <w:noProof/>
                <w:webHidden/>
              </w:rPr>
            </w:r>
            <w:r w:rsidR="000E6522">
              <w:rPr>
                <w:noProof/>
                <w:webHidden/>
              </w:rPr>
              <w:fldChar w:fldCharType="separate"/>
            </w:r>
            <w:r w:rsidR="000E6522">
              <w:rPr>
                <w:noProof/>
                <w:webHidden/>
              </w:rPr>
              <w:t>8</w:t>
            </w:r>
            <w:r w:rsidR="000E6522">
              <w:rPr>
                <w:noProof/>
                <w:webHidden/>
              </w:rPr>
              <w:fldChar w:fldCharType="end"/>
            </w:r>
          </w:hyperlink>
        </w:p>
        <w:p w14:paraId="6E9D5F25" w14:textId="77777777" w:rsidR="000E6522" w:rsidRDefault="00CC6856">
          <w:pPr>
            <w:pStyle w:val="TOC1"/>
            <w:tabs>
              <w:tab w:val="right" w:pos="9219"/>
            </w:tabs>
            <w:rPr>
              <w:rFonts w:eastAsiaTheme="minorEastAsia" w:cstheme="minorBidi"/>
              <w:b w:val="0"/>
              <w:bCs w:val="0"/>
              <w:noProof/>
              <w:color w:val="auto"/>
              <w:sz w:val="24"/>
              <w:szCs w:val="24"/>
              <w:lang w:val="en-US" w:eastAsia="en-US"/>
            </w:rPr>
          </w:pPr>
          <w:hyperlink w:anchor="_Toc482212580" w:history="1">
            <w:r w:rsidR="000E6522" w:rsidRPr="00C3104C">
              <w:rPr>
                <w:rStyle w:val="Hyperlink"/>
                <w:noProof/>
              </w:rPr>
              <w:t>Installation</w:t>
            </w:r>
            <w:r w:rsidR="000E6522">
              <w:rPr>
                <w:noProof/>
                <w:webHidden/>
              </w:rPr>
              <w:tab/>
            </w:r>
            <w:r w:rsidR="000E6522">
              <w:rPr>
                <w:noProof/>
                <w:webHidden/>
              </w:rPr>
              <w:fldChar w:fldCharType="begin"/>
            </w:r>
            <w:r w:rsidR="000E6522">
              <w:rPr>
                <w:noProof/>
                <w:webHidden/>
              </w:rPr>
              <w:instrText xml:space="preserve"> PAGEREF _Toc482212580 \h </w:instrText>
            </w:r>
            <w:r w:rsidR="000E6522">
              <w:rPr>
                <w:noProof/>
                <w:webHidden/>
              </w:rPr>
            </w:r>
            <w:r w:rsidR="000E6522">
              <w:rPr>
                <w:noProof/>
                <w:webHidden/>
              </w:rPr>
              <w:fldChar w:fldCharType="separate"/>
            </w:r>
            <w:r w:rsidR="000E6522">
              <w:rPr>
                <w:noProof/>
                <w:webHidden/>
              </w:rPr>
              <w:t>9</w:t>
            </w:r>
            <w:r w:rsidR="000E6522">
              <w:rPr>
                <w:noProof/>
                <w:webHidden/>
              </w:rPr>
              <w:fldChar w:fldCharType="end"/>
            </w:r>
          </w:hyperlink>
        </w:p>
        <w:p w14:paraId="26580B80"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581" w:history="1">
            <w:r w:rsidR="000E6522" w:rsidRPr="00C3104C">
              <w:rPr>
                <w:rStyle w:val="Hyperlink"/>
                <w:noProof/>
              </w:rPr>
              <w:t>Install Cassandra</w:t>
            </w:r>
            <w:r w:rsidR="000E6522">
              <w:rPr>
                <w:noProof/>
                <w:webHidden/>
              </w:rPr>
              <w:tab/>
            </w:r>
            <w:r w:rsidR="000E6522">
              <w:rPr>
                <w:noProof/>
                <w:webHidden/>
              </w:rPr>
              <w:fldChar w:fldCharType="begin"/>
            </w:r>
            <w:r w:rsidR="000E6522">
              <w:rPr>
                <w:noProof/>
                <w:webHidden/>
              </w:rPr>
              <w:instrText xml:space="preserve"> PAGEREF _Toc482212581 \h </w:instrText>
            </w:r>
            <w:r w:rsidR="000E6522">
              <w:rPr>
                <w:noProof/>
                <w:webHidden/>
              </w:rPr>
            </w:r>
            <w:r w:rsidR="000E6522">
              <w:rPr>
                <w:noProof/>
                <w:webHidden/>
              </w:rPr>
              <w:fldChar w:fldCharType="separate"/>
            </w:r>
            <w:r w:rsidR="000E6522">
              <w:rPr>
                <w:noProof/>
                <w:webHidden/>
              </w:rPr>
              <w:t>9</w:t>
            </w:r>
            <w:r w:rsidR="000E6522">
              <w:rPr>
                <w:noProof/>
                <w:webHidden/>
              </w:rPr>
              <w:fldChar w:fldCharType="end"/>
            </w:r>
          </w:hyperlink>
        </w:p>
        <w:p w14:paraId="1ABDE71F"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582" w:history="1">
            <w:r w:rsidR="000E6522" w:rsidRPr="00C3104C">
              <w:rPr>
                <w:rStyle w:val="Hyperlink"/>
                <w:noProof/>
              </w:rPr>
              <w:t>Install Python libraries</w:t>
            </w:r>
            <w:r w:rsidR="000E6522">
              <w:rPr>
                <w:noProof/>
                <w:webHidden/>
              </w:rPr>
              <w:tab/>
            </w:r>
            <w:r w:rsidR="000E6522">
              <w:rPr>
                <w:noProof/>
                <w:webHidden/>
              </w:rPr>
              <w:fldChar w:fldCharType="begin"/>
            </w:r>
            <w:r w:rsidR="000E6522">
              <w:rPr>
                <w:noProof/>
                <w:webHidden/>
              </w:rPr>
              <w:instrText xml:space="preserve"> PAGEREF _Toc482212582 \h </w:instrText>
            </w:r>
            <w:r w:rsidR="000E6522">
              <w:rPr>
                <w:noProof/>
                <w:webHidden/>
              </w:rPr>
            </w:r>
            <w:r w:rsidR="000E6522">
              <w:rPr>
                <w:noProof/>
                <w:webHidden/>
              </w:rPr>
              <w:fldChar w:fldCharType="separate"/>
            </w:r>
            <w:r w:rsidR="000E6522">
              <w:rPr>
                <w:noProof/>
                <w:webHidden/>
              </w:rPr>
              <w:t>9</w:t>
            </w:r>
            <w:r w:rsidR="000E6522">
              <w:rPr>
                <w:noProof/>
                <w:webHidden/>
              </w:rPr>
              <w:fldChar w:fldCharType="end"/>
            </w:r>
          </w:hyperlink>
        </w:p>
        <w:p w14:paraId="02585DE4"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583" w:history="1">
            <w:r w:rsidR="000E6522" w:rsidRPr="00C3104C">
              <w:rPr>
                <w:rStyle w:val="Hyperlink"/>
                <w:noProof/>
              </w:rPr>
              <w:t>Install Python IDE</w:t>
            </w:r>
            <w:r w:rsidR="000E6522">
              <w:rPr>
                <w:noProof/>
                <w:webHidden/>
              </w:rPr>
              <w:tab/>
            </w:r>
            <w:r w:rsidR="000E6522">
              <w:rPr>
                <w:noProof/>
                <w:webHidden/>
              </w:rPr>
              <w:fldChar w:fldCharType="begin"/>
            </w:r>
            <w:r w:rsidR="000E6522">
              <w:rPr>
                <w:noProof/>
                <w:webHidden/>
              </w:rPr>
              <w:instrText xml:space="preserve"> PAGEREF _Toc482212583 \h </w:instrText>
            </w:r>
            <w:r w:rsidR="000E6522">
              <w:rPr>
                <w:noProof/>
                <w:webHidden/>
              </w:rPr>
            </w:r>
            <w:r w:rsidR="000E6522">
              <w:rPr>
                <w:noProof/>
                <w:webHidden/>
              </w:rPr>
              <w:fldChar w:fldCharType="separate"/>
            </w:r>
            <w:r w:rsidR="000E6522">
              <w:rPr>
                <w:noProof/>
                <w:webHidden/>
              </w:rPr>
              <w:t>10</w:t>
            </w:r>
            <w:r w:rsidR="000E6522">
              <w:rPr>
                <w:noProof/>
                <w:webHidden/>
              </w:rPr>
              <w:fldChar w:fldCharType="end"/>
            </w:r>
          </w:hyperlink>
        </w:p>
        <w:p w14:paraId="1316AE33"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584" w:history="1">
            <w:r w:rsidR="000E6522" w:rsidRPr="00C3104C">
              <w:rPr>
                <w:rStyle w:val="Hyperlink"/>
                <w:noProof/>
              </w:rPr>
              <w:t>Download data</w:t>
            </w:r>
            <w:r w:rsidR="000E6522">
              <w:rPr>
                <w:noProof/>
                <w:webHidden/>
              </w:rPr>
              <w:tab/>
            </w:r>
            <w:r w:rsidR="000E6522">
              <w:rPr>
                <w:noProof/>
                <w:webHidden/>
              </w:rPr>
              <w:fldChar w:fldCharType="begin"/>
            </w:r>
            <w:r w:rsidR="000E6522">
              <w:rPr>
                <w:noProof/>
                <w:webHidden/>
              </w:rPr>
              <w:instrText xml:space="preserve"> PAGEREF _Toc482212584 \h </w:instrText>
            </w:r>
            <w:r w:rsidR="000E6522">
              <w:rPr>
                <w:noProof/>
                <w:webHidden/>
              </w:rPr>
            </w:r>
            <w:r w:rsidR="000E6522">
              <w:rPr>
                <w:noProof/>
                <w:webHidden/>
              </w:rPr>
              <w:fldChar w:fldCharType="separate"/>
            </w:r>
            <w:r w:rsidR="000E6522">
              <w:rPr>
                <w:noProof/>
                <w:webHidden/>
              </w:rPr>
              <w:t>10</w:t>
            </w:r>
            <w:r w:rsidR="000E6522">
              <w:rPr>
                <w:noProof/>
                <w:webHidden/>
              </w:rPr>
              <w:fldChar w:fldCharType="end"/>
            </w:r>
          </w:hyperlink>
        </w:p>
        <w:p w14:paraId="6825A11C" w14:textId="77777777" w:rsidR="000E6522" w:rsidRDefault="00CC6856">
          <w:pPr>
            <w:pStyle w:val="TOC1"/>
            <w:tabs>
              <w:tab w:val="right" w:pos="9219"/>
            </w:tabs>
            <w:rPr>
              <w:rFonts w:eastAsiaTheme="minorEastAsia" w:cstheme="minorBidi"/>
              <w:b w:val="0"/>
              <w:bCs w:val="0"/>
              <w:noProof/>
              <w:color w:val="auto"/>
              <w:sz w:val="24"/>
              <w:szCs w:val="24"/>
              <w:lang w:val="en-US" w:eastAsia="en-US"/>
            </w:rPr>
          </w:pPr>
          <w:hyperlink w:anchor="_Toc482212585" w:history="1">
            <w:r w:rsidR="000E6522" w:rsidRPr="00C3104C">
              <w:rPr>
                <w:rStyle w:val="Hyperlink"/>
                <w:noProof/>
              </w:rPr>
              <w:t>Cassandra queries</w:t>
            </w:r>
            <w:r w:rsidR="000E6522">
              <w:rPr>
                <w:noProof/>
                <w:webHidden/>
              </w:rPr>
              <w:tab/>
            </w:r>
            <w:r w:rsidR="000E6522">
              <w:rPr>
                <w:noProof/>
                <w:webHidden/>
              </w:rPr>
              <w:fldChar w:fldCharType="begin"/>
            </w:r>
            <w:r w:rsidR="000E6522">
              <w:rPr>
                <w:noProof/>
                <w:webHidden/>
              </w:rPr>
              <w:instrText xml:space="preserve"> PAGEREF _Toc482212585 \h </w:instrText>
            </w:r>
            <w:r w:rsidR="000E6522">
              <w:rPr>
                <w:noProof/>
                <w:webHidden/>
              </w:rPr>
            </w:r>
            <w:r w:rsidR="000E6522">
              <w:rPr>
                <w:noProof/>
                <w:webHidden/>
              </w:rPr>
              <w:fldChar w:fldCharType="separate"/>
            </w:r>
            <w:r w:rsidR="000E6522">
              <w:rPr>
                <w:noProof/>
                <w:webHidden/>
              </w:rPr>
              <w:t>11</w:t>
            </w:r>
            <w:r w:rsidR="000E6522">
              <w:rPr>
                <w:noProof/>
                <w:webHidden/>
              </w:rPr>
              <w:fldChar w:fldCharType="end"/>
            </w:r>
          </w:hyperlink>
        </w:p>
        <w:p w14:paraId="06A2A410"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586" w:history="1">
            <w:r w:rsidR="000E6522" w:rsidRPr="00C3104C">
              <w:rPr>
                <w:rStyle w:val="Hyperlink"/>
                <w:noProof/>
              </w:rPr>
              <w:t>Create and activate keyspace</w:t>
            </w:r>
            <w:r w:rsidR="000E6522">
              <w:rPr>
                <w:noProof/>
                <w:webHidden/>
              </w:rPr>
              <w:tab/>
            </w:r>
            <w:r w:rsidR="000E6522">
              <w:rPr>
                <w:noProof/>
                <w:webHidden/>
              </w:rPr>
              <w:fldChar w:fldCharType="begin"/>
            </w:r>
            <w:r w:rsidR="000E6522">
              <w:rPr>
                <w:noProof/>
                <w:webHidden/>
              </w:rPr>
              <w:instrText xml:space="preserve"> PAGEREF _Toc482212586 \h </w:instrText>
            </w:r>
            <w:r w:rsidR="000E6522">
              <w:rPr>
                <w:noProof/>
                <w:webHidden/>
              </w:rPr>
            </w:r>
            <w:r w:rsidR="000E6522">
              <w:rPr>
                <w:noProof/>
                <w:webHidden/>
              </w:rPr>
              <w:fldChar w:fldCharType="separate"/>
            </w:r>
            <w:r w:rsidR="000E6522">
              <w:rPr>
                <w:noProof/>
                <w:webHidden/>
              </w:rPr>
              <w:t>11</w:t>
            </w:r>
            <w:r w:rsidR="000E6522">
              <w:rPr>
                <w:noProof/>
                <w:webHidden/>
              </w:rPr>
              <w:fldChar w:fldCharType="end"/>
            </w:r>
          </w:hyperlink>
        </w:p>
        <w:p w14:paraId="287CBB14"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587" w:history="1">
            <w:r w:rsidR="000E6522" w:rsidRPr="00C3104C">
              <w:rPr>
                <w:rStyle w:val="Hyperlink"/>
                <w:noProof/>
              </w:rPr>
              <w:t>Create tables</w:t>
            </w:r>
            <w:r w:rsidR="000E6522">
              <w:rPr>
                <w:noProof/>
                <w:webHidden/>
              </w:rPr>
              <w:tab/>
            </w:r>
            <w:r w:rsidR="000E6522">
              <w:rPr>
                <w:noProof/>
                <w:webHidden/>
              </w:rPr>
              <w:fldChar w:fldCharType="begin"/>
            </w:r>
            <w:r w:rsidR="000E6522">
              <w:rPr>
                <w:noProof/>
                <w:webHidden/>
              </w:rPr>
              <w:instrText xml:space="preserve"> PAGEREF _Toc482212587 \h </w:instrText>
            </w:r>
            <w:r w:rsidR="000E6522">
              <w:rPr>
                <w:noProof/>
                <w:webHidden/>
              </w:rPr>
            </w:r>
            <w:r w:rsidR="000E6522">
              <w:rPr>
                <w:noProof/>
                <w:webHidden/>
              </w:rPr>
              <w:fldChar w:fldCharType="separate"/>
            </w:r>
            <w:r w:rsidR="000E6522">
              <w:rPr>
                <w:noProof/>
                <w:webHidden/>
              </w:rPr>
              <w:t>12</w:t>
            </w:r>
            <w:r w:rsidR="000E6522">
              <w:rPr>
                <w:noProof/>
                <w:webHidden/>
              </w:rPr>
              <w:fldChar w:fldCharType="end"/>
            </w:r>
          </w:hyperlink>
        </w:p>
        <w:p w14:paraId="5421A9C2"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588" w:history="1">
            <w:r w:rsidR="000E6522" w:rsidRPr="00C3104C">
              <w:rPr>
                <w:rStyle w:val="Hyperlink"/>
                <w:noProof/>
              </w:rPr>
              <w:t>Load csv files to tables</w:t>
            </w:r>
            <w:r w:rsidR="000E6522">
              <w:rPr>
                <w:noProof/>
                <w:webHidden/>
              </w:rPr>
              <w:tab/>
            </w:r>
            <w:r w:rsidR="000E6522">
              <w:rPr>
                <w:noProof/>
                <w:webHidden/>
              </w:rPr>
              <w:fldChar w:fldCharType="begin"/>
            </w:r>
            <w:r w:rsidR="000E6522">
              <w:rPr>
                <w:noProof/>
                <w:webHidden/>
              </w:rPr>
              <w:instrText xml:space="preserve"> PAGEREF _Toc482212588 \h </w:instrText>
            </w:r>
            <w:r w:rsidR="000E6522">
              <w:rPr>
                <w:noProof/>
                <w:webHidden/>
              </w:rPr>
            </w:r>
            <w:r w:rsidR="000E6522">
              <w:rPr>
                <w:noProof/>
                <w:webHidden/>
              </w:rPr>
              <w:fldChar w:fldCharType="separate"/>
            </w:r>
            <w:r w:rsidR="000E6522">
              <w:rPr>
                <w:noProof/>
                <w:webHidden/>
              </w:rPr>
              <w:t>13</w:t>
            </w:r>
            <w:r w:rsidR="000E6522">
              <w:rPr>
                <w:noProof/>
                <w:webHidden/>
              </w:rPr>
              <w:fldChar w:fldCharType="end"/>
            </w:r>
          </w:hyperlink>
        </w:p>
        <w:p w14:paraId="2A7A59DC" w14:textId="77777777" w:rsidR="000E6522" w:rsidRDefault="00CC6856">
          <w:pPr>
            <w:pStyle w:val="TOC1"/>
            <w:tabs>
              <w:tab w:val="right" w:pos="9219"/>
            </w:tabs>
            <w:rPr>
              <w:rFonts w:eastAsiaTheme="minorEastAsia" w:cstheme="minorBidi"/>
              <w:b w:val="0"/>
              <w:bCs w:val="0"/>
              <w:noProof/>
              <w:color w:val="auto"/>
              <w:sz w:val="24"/>
              <w:szCs w:val="24"/>
              <w:lang w:val="en-US" w:eastAsia="en-US"/>
            </w:rPr>
          </w:pPr>
          <w:hyperlink w:anchor="_Toc482212589" w:history="1">
            <w:r w:rsidR="000E6522" w:rsidRPr="00C3104C">
              <w:rPr>
                <w:rStyle w:val="Hyperlink"/>
                <w:noProof/>
              </w:rPr>
              <w:t>Web application</w:t>
            </w:r>
            <w:r w:rsidR="000E6522">
              <w:rPr>
                <w:noProof/>
                <w:webHidden/>
              </w:rPr>
              <w:tab/>
            </w:r>
            <w:r w:rsidR="000E6522">
              <w:rPr>
                <w:noProof/>
                <w:webHidden/>
              </w:rPr>
              <w:fldChar w:fldCharType="begin"/>
            </w:r>
            <w:r w:rsidR="000E6522">
              <w:rPr>
                <w:noProof/>
                <w:webHidden/>
              </w:rPr>
              <w:instrText xml:space="preserve"> PAGEREF _Toc482212589 \h </w:instrText>
            </w:r>
            <w:r w:rsidR="000E6522">
              <w:rPr>
                <w:noProof/>
                <w:webHidden/>
              </w:rPr>
            </w:r>
            <w:r w:rsidR="000E6522">
              <w:rPr>
                <w:noProof/>
                <w:webHidden/>
              </w:rPr>
              <w:fldChar w:fldCharType="separate"/>
            </w:r>
            <w:r w:rsidR="000E6522">
              <w:rPr>
                <w:noProof/>
                <w:webHidden/>
              </w:rPr>
              <w:t>13</w:t>
            </w:r>
            <w:r w:rsidR="000E6522">
              <w:rPr>
                <w:noProof/>
                <w:webHidden/>
              </w:rPr>
              <w:fldChar w:fldCharType="end"/>
            </w:r>
          </w:hyperlink>
        </w:p>
        <w:p w14:paraId="32D6135B"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590" w:history="1">
            <w:r w:rsidR="000E6522" w:rsidRPr="00C3104C">
              <w:rPr>
                <w:rStyle w:val="Hyperlink"/>
                <w:noProof/>
              </w:rPr>
              <w:t>Run application locally</w:t>
            </w:r>
            <w:r w:rsidR="000E6522">
              <w:rPr>
                <w:noProof/>
                <w:webHidden/>
              </w:rPr>
              <w:tab/>
            </w:r>
            <w:r w:rsidR="000E6522">
              <w:rPr>
                <w:noProof/>
                <w:webHidden/>
              </w:rPr>
              <w:fldChar w:fldCharType="begin"/>
            </w:r>
            <w:r w:rsidR="000E6522">
              <w:rPr>
                <w:noProof/>
                <w:webHidden/>
              </w:rPr>
              <w:instrText xml:space="preserve"> PAGEREF _Toc482212590 \h </w:instrText>
            </w:r>
            <w:r w:rsidR="000E6522">
              <w:rPr>
                <w:noProof/>
                <w:webHidden/>
              </w:rPr>
            </w:r>
            <w:r w:rsidR="000E6522">
              <w:rPr>
                <w:noProof/>
                <w:webHidden/>
              </w:rPr>
              <w:fldChar w:fldCharType="separate"/>
            </w:r>
            <w:r w:rsidR="000E6522">
              <w:rPr>
                <w:noProof/>
                <w:webHidden/>
              </w:rPr>
              <w:t>13</w:t>
            </w:r>
            <w:r w:rsidR="000E6522">
              <w:rPr>
                <w:noProof/>
                <w:webHidden/>
              </w:rPr>
              <w:fldChar w:fldCharType="end"/>
            </w:r>
          </w:hyperlink>
        </w:p>
        <w:p w14:paraId="59B15A01"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591" w:history="1">
            <w:r w:rsidR="000E6522" w:rsidRPr="00C3104C">
              <w:rPr>
                <w:rStyle w:val="Hyperlink"/>
                <w:noProof/>
              </w:rPr>
              <w:t>Discover the features</w:t>
            </w:r>
            <w:r w:rsidR="000E6522">
              <w:rPr>
                <w:noProof/>
                <w:webHidden/>
              </w:rPr>
              <w:tab/>
            </w:r>
            <w:r w:rsidR="000E6522">
              <w:rPr>
                <w:noProof/>
                <w:webHidden/>
              </w:rPr>
              <w:fldChar w:fldCharType="begin"/>
            </w:r>
            <w:r w:rsidR="000E6522">
              <w:rPr>
                <w:noProof/>
                <w:webHidden/>
              </w:rPr>
              <w:instrText xml:space="preserve"> PAGEREF _Toc482212591 \h </w:instrText>
            </w:r>
            <w:r w:rsidR="000E6522">
              <w:rPr>
                <w:noProof/>
                <w:webHidden/>
              </w:rPr>
            </w:r>
            <w:r w:rsidR="000E6522">
              <w:rPr>
                <w:noProof/>
                <w:webHidden/>
              </w:rPr>
              <w:fldChar w:fldCharType="separate"/>
            </w:r>
            <w:r w:rsidR="000E6522">
              <w:rPr>
                <w:noProof/>
                <w:webHidden/>
              </w:rPr>
              <w:t>15</w:t>
            </w:r>
            <w:r w:rsidR="000E6522">
              <w:rPr>
                <w:noProof/>
                <w:webHidden/>
              </w:rPr>
              <w:fldChar w:fldCharType="end"/>
            </w:r>
          </w:hyperlink>
        </w:p>
        <w:p w14:paraId="03D6D14D" w14:textId="77777777" w:rsidR="000E6522" w:rsidRDefault="00CC6856">
          <w:pPr>
            <w:pStyle w:val="TOC3"/>
            <w:tabs>
              <w:tab w:val="right" w:pos="9219"/>
            </w:tabs>
            <w:rPr>
              <w:rFonts w:eastAsiaTheme="minorEastAsia" w:cstheme="minorBidi"/>
              <w:noProof/>
              <w:color w:val="auto"/>
              <w:sz w:val="24"/>
              <w:szCs w:val="24"/>
              <w:lang w:val="en-US" w:eastAsia="en-US"/>
            </w:rPr>
          </w:pPr>
          <w:hyperlink w:anchor="_Toc482212592" w:history="1">
            <w:r w:rsidR="000E6522" w:rsidRPr="00C3104C">
              <w:rPr>
                <w:rStyle w:val="Hyperlink"/>
                <w:noProof/>
              </w:rPr>
              <w:t>Company name</w:t>
            </w:r>
            <w:r w:rsidR="000E6522">
              <w:rPr>
                <w:noProof/>
                <w:webHidden/>
              </w:rPr>
              <w:tab/>
            </w:r>
            <w:r w:rsidR="000E6522">
              <w:rPr>
                <w:noProof/>
                <w:webHidden/>
              </w:rPr>
              <w:fldChar w:fldCharType="begin"/>
            </w:r>
            <w:r w:rsidR="000E6522">
              <w:rPr>
                <w:noProof/>
                <w:webHidden/>
              </w:rPr>
              <w:instrText xml:space="preserve"> PAGEREF _Toc482212592 \h </w:instrText>
            </w:r>
            <w:r w:rsidR="000E6522">
              <w:rPr>
                <w:noProof/>
                <w:webHidden/>
              </w:rPr>
            </w:r>
            <w:r w:rsidR="000E6522">
              <w:rPr>
                <w:noProof/>
                <w:webHidden/>
              </w:rPr>
              <w:fldChar w:fldCharType="separate"/>
            </w:r>
            <w:r w:rsidR="000E6522">
              <w:rPr>
                <w:noProof/>
                <w:webHidden/>
              </w:rPr>
              <w:t>16</w:t>
            </w:r>
            <w:r w:rsidR="000E6522">
              <w:rPr>
                <w:noProof/>
                <w:webHidden/>
              </w:rPr>
              <w:fldChar w:fldCharType="end"/>
            </w:r>
          </w:hyperlink>
        </w:p>
        <w:p w14:paraId="632830E4" w14:textId="77777777" w:rsidR="000E6522" w:rsidRDefault="00CC6856">
          <w:pPr>
            <w:pStyle w:val="TOC3"/>
            <w:tabs>
              <w:tab w:val="right" w:pos="9219"/>
            </w:tabs>
            <w:rPr>
              <w:rFonts w:eastAsiaTheme="minorEastAsia" w:cstheme="minorBidi"/>
              <w:noProof/>
              <w:color w:val="auto"/>
              <w:sz w:val="24"/>
              <w:szCs w:val="24"/>
              <w:lang w:val="en-US" w:eastAsia="en-US"/>
            </w:rPr>
          </w:pPr>
          <w:hyperlink w:anchor="_Toc482212593" w:history="1">
            <w:r w:rsidR="000E6522" w:rsidRPr="00C3104C">
              <w:rPr>
                <w:rStyle w:val="Hyperlink"/>
                <w:noProof/>
              </w:rPr>
              <w:t>Indicator name</w:t>
            </w:r>
            <w:r w:rsidR="000E6522">
              <w:rPr>
                <w:noProof/>
                <w:webHidden/>
              </w:rPr>
              <w:tab/>
            </w:r>
            <w:r w:rsidR="000E6522">
              <w:rPr>
                <w:noProof/>
                <w:webHidden/>
              </w:rPr>
              <w:fldChar w:fldCharType="begin"/>
            </w:r>
            <w:r w:rsidR="000E6522">
              <w:rPr>
                <w:noProof/>
                <w:webHidden/>
              </w:rPr>
              <w:instrText xml:space="preserve"> PAGEREF _Toc482212593 \h </w:instrText>
            </w:r>
            <w:r w:rsidR="000E6522">
              <w:rPr>
                <w:noProof/>
                <w:webHidden/>
              </w:rPr>
            </w:r>
            <w:r w:rsidR="000E6522">
              <w:rPr>
                <w:noProof/>
                <w:webHidden/>
              </w:rPr>
              <w:fldChar w:fldCharType="separate"/>
            </w:r>
            <w:r w:rsidR="000E6522">
              <w:rPr>
                <w:noProof/>
                <w:webHidden/>
              </w:rPr>
              <w:t>16</w:t>
            </w:r>
            <w:r w:rsidR="000E6522">
              <w:rPr>
                <w:noProof/>
                <w:webHidden/>
              </w:rPr>
              <w:fldChar w:fldCharType="end"/>
            </w:r>
          </w:hyperlink>
        </w:p>
        <w:p w14:paraId="17E88454" w14:textId="77777777" w:rsidR="000E6522" w:rsidRDefault="00CC6856">
          <w:pPr>
            <w:pStyle w:val="TOC3"/>
            <w:tabs>
              <w:tab w:val="right" w:pos="9219"/>
            </w:tabs>
            <w:rPr>
              <w:rFonts w:eastAsiaTheme="minorEastAsia" w:cstheme="minorBidi"/>
              <w:noProof/>
              <w:color w:val="auto"/>
              <w:sz w:val="24"/>
              <w:szCs w:val="24"/>
              <w:lang w:val="en-US" w:eastAsia="en-US"/>
            </w:rPr>
          </w:pPr>
          <w:hyperlink w:anchor="_Toc482212594" w:history="1">
            <w:r w:rsidR="000E6522" w:rsidRPr="00C3104C">
              <w:rPr>
                <w:rStyle w:val="Hyperlink"/>
                <w:noProof/>
              </w:rPr>
              <w:t>Aggregation method</w:t>
            </w:r>
            <w:r w:rsidR="000E6522">
              <w:rPr>
                <w:noProof/>
                <w:webHidden/>
              </w:rPr>
              <w:tab/>
            </w:r>
            <w:r w:rsidR="000E6522">
              <w:rPr>
                <w:noProof/>
                <w:webHidden/>
              </w:rPr>
              <w:fldChar w:fldCharType="begin"/>
            </w:r>
            <w:r w:rsidR="000E6522">
              <w:rPr>
                <w:noProof/>
                <w:webHidden/>
              </w:rPr>
              <w:instrText xml:space="preserve"> PAGEREF _Toc482212594 \h </w:instrText>
            </w:r>
            <w:r w:rsidR="000E6522">
              <w:rPr>
                <w:noProof/>
                <w:webHidden/>
              </w:rPr>
            </w:r>
            <w:r w:rsidR="000E6522">
              <w:rPr>
                <w:noProof/>
                <w:webHidden/>
              </w:rPr>
              <w:fldChar w:fldCharType="separate"/>
            </w:r>
            <w:r w:rsidR="000E6522">
              <w:rPr>
                <w:noProof/>
                <w:webHidden/>
              </w:rPr>
              <w:t>17</w:t>
            </w:r>
            <w:r w:rsidR="000E6522">
              <w:rPr>
                <w:noProof/>
                <w:webHidden/>
              </w:rPr>
              <w:fldChar w:fldCharType="end"/>
            </w:r>
          </w:hyperlink>
        </w:p>
        <w:p w14:paraId="4E295AC3" w14:textId="77777777" w:rsidR="000E6522" w:rsidRDefault="00CC6856">
          <w:pPr>
            <w:pStyle w:val="TOC3"/>
            <w:tabs>
              <w:tab w:val="right" w:pos="9219"/>
            </w:tabs>
            <w:rPr>
              <w:rFonts w:eastAsiaTheme="minorEastAsia" w:cstheme="minorBidi"/>
              <w:noProof/>
              <w:color w:val="auto"/>
              <w:sz w:val="24"/>
              <w:szCs w:val="24"/>
              <w:lang w:val="en-US" w:eastAsia="en-US"/>
            </w:rPr>
          </w:pPr>
          <w:hyperlink w:anchor="_Toc482212595" w:history="1">
            <w:r w:rsidR="000E6522" w:rsidRPr="00C3104C">
              <w:rPr>
                <w:rStyle w:val="Hyperlink"/>
                <w:noProof/>
                <w:lang w:val="en-US"/>
              </w:rPr>
              <w:t>Time series graph</w:t>
            </w:r>
            <w:r w:rsidR="000E6522">
              <w:rPr>
                <w:noProof/>
                <w:webHidden/>
              </w:rPr>
              <w:tab/>
            </w:r>
            <w:r w:rsidR="000E6522">
              <w:rPr>
                <w:noProof/>
                <w:webHidden/>
              </w:rPr>
              <w:fldChar w:fldCharType="begin"/>
            </w:r>
            <w:r w:rsidR="000E6522">
              <w:rPr>
                <w:noProof/>
                <w:webHidden/>
              </w:rPr>
              <w:instrText xml:space="preserve"> PAGEREF _Toc482212595 \h </w:instrText>
            </w:r>
            <w:r w:rsidR="000E6522">
              <w:rPr>
                <w:noProof/>
                <w:webHidden/>
              </w:rPr>
            </w:r>
            <w:r w:rsidR="000E6522">
              <w:rPr>
                <w:noProof/>
                <w:webHidden/>
              </w:rPr>
              <w:fldChar w:fldCharType="separate"/>
            </w:r>
            <w:r w:rsidR="000E6522">
              <w:rPr>
                <w:noProof/>
                <w:webHidden/>
              </w:rPr>
              <w:t>17</w:t>
            </w:r>
            <w:r w:rsidR="000E6522">
              <w:rPr>
                <w:noProof/>
                <w:webHidden/>
              </w:rPr>
              <w:fldChar w:fldCharType="end"/>
            </w:r>
          </w:hyperlink>
        </w:p>
        <w:p w14:paraId="238BD949" w14:textId="77777777" w:rsidR="000E6522" w:rsidRDefault="00CC6856">
          <w:pPr>
            <w:pStyle w:val="TOC3"/>
            <w:tabs>
              <w:tab w:val="right" w:pos="9219"/>
            </w:tabs>
            <w:rPr>
              <w:rFonts w:eastAsiaTheme="minorEastAsia" w:cstheme="minorBidi"/>
              <w:noProof/>
              <w:color w:val="auto"/>
              <w:sz w:val="24"/>
              <w:szCs w:val="24"/>
              <w:lang w:val="en-US" w:eastAsia="en-US"/>
            </w:rPr>
          </w:pPr>
          <w:hyperlink w:anchor="_Toc482212596" w:history="1">
            <w:r w:rsidR="000E6522" w:rsidRPr="00C3104C">
              <w:rPr>
                <w:rStyle w:val="Hyperlink"/>
                <w:noProof/>
                <w:lang w:val="en-US"/>
              </w:rPr>
              <w:t>Summary statistics</w:t>
            </w:r>
            <w:r w:rsidR="000E6522">
              <w:rPr>
                <w:noProof/>
                <w:webHidden/>
              </w:rPr>
              <w:tab/>
            </w:r>
            <w:r w:rsidR="000E6522">
              <w:rPr>
                <w:noProof/>
                <w:webHidden/>
              </w:rPr>
              <w:fldChar w:fldCharType="begin"/>
            </w:r>
            <w:r w:rsidR="000E6522">
              <w:rPr>
                <w:noProof/>
                <w:webHidden/>
              </w:rPr>
              <w:instrText xml:space="preserve"> PAGEREF _Toc482212596 \h </w:instrText>
            </w:r>
            <w:r w:rsidR="000E6522">
              <w:rPr>
                <w:noProof/>
                <w:webHidden/>
              </w:rPr>
            </w:r>
            <w:r w:rsidR="000E6522">
              <w:rPr>
                <w:noProof/>
                <w:webHidden/>
              </w:rPr>
              <w:fldChar w:fldCharType="separate"/>
            </w:r>
            <w:r w:rsidR="000E6522">
              <w:rPr>
                <w:noProof/>
                <w:webHidden/>
              </w:rPr>
              <w:t>18</w:t>
            </w:r>
            <w:r w:rsidR="000E6522">
              <w:rPr>
                <w:noProof/>
                <w:webHidden/>
              </w:rPr>
              <w:fldChar w:fldCharType="end"/>
            </w:r>
          </w:hyperlink>
        </w:p>
        <w:p w14:paraId="471B9551" w14:textId="77777777" w:rsidR="000E6522" w:rsidRDefault="00CC6856">
          <w:pPr>
            <w:pStyle w:val="TOC3"/>
            <w:tabs>
              <w:tab w:val="right" w:pos="9219"/>
            </w:tabs>
            <w:rPr>
              <w:rFonts w:eastAsiaTheme="minorEastAsia" w:cstheme="minorBidi"/>
              <w:noProof/>
              <w:color w:val="auto"/>
              <w:sz w:val="24"/>
              <w:szCs w:val="24"/>
              <w:lang w:val="en-US" w:eastAsia="en-US"/>
            </w:rPr>
          </w:pPr>
          <w:hyperlink w:anchor="_Toc482212597" w:history="1">
            <w:r w:rsidR="000E6522" w:rsidRPr="00C3104C">
              <w:rPr>
                <w:rStyle w:val="Hyperlink"/>
                <w:noProof/>
                <w:lang w:val="en-US"/>
              </w:rPr>
              <w:t>Original data table</w:t>
            </w:r>
            <w:r w:rsidR="000E6522">
              <w:rPr>
                <w:noProof/>
                <w:webHidden/>
              </w:rPr>
              <w:tab/>
            </w:r>
            <w:r w:rsidR="000E6522">
              <w:rPr>
                <w:noProof/>
                <w:webHidden/>
              </w:rPr>
              <w:fldChar w:fldCharType="begin"/>
            </w:r>
            <w:r w:rsidR="000E6522">
              <w:rPr>
                <w:noProof/>
                <w:webHidden/>
              </w:rPr>
              <w:instrText xml:space="preserve"> PAGEREF _Toc482212597 \h </w:instrText>
            </w:r>
            <w:r w:rsidR="000E6522">
              <w:rPr>
                <w:noProof/>
                <w:webHidden/>
              </w:rPr>
            </w:r>
            <w:r w:rsidR="000E6522">
              <w:rPr>
                <w:noProof/>
                <w:webHidden/>
              </w:rPr>
              <w:fldChar w:fldCharType="separate"/>
            </w:r>
            <w:r w:rsidR="000E6522">
              <w:rPr>
                <w:noProof/>
                <w:webHidden/>
              </w:rPr>
              <w:t>18</w:t>
            </w:r>
            <w:r w:rsidR="000E6522">
              <w:rPr>
                <w:noProof/>
                <w:webHidden/>
              </w:rPr>
              <w:fldChar w:fldCharType="end"/>
            </w:r>
          </w:hyperlink>
        </w:p>
        <w:p w14:paraId="083C2F6D" w14:textId="77777777" w:rsidR="000E6522" w:rsidRDefault="00CC6856">
          <w:pPr>
            <w:pStyle w:val="TOC3"/>
            <w:tabs>
              <w:tab w:val="right" w:pos="9219"/>
            </w:tabs>
            <w:rPr>
              <w:rFonts w:eastAsiaTheme="minorEastAsia" w:cstheme="minorBidi"/>
              <w:noProof/>
              <w:color w:val="auto"/>
              <w:sz w:val="24"/>
              <w:szCs w:val="24"/>
              <w:lang w:val="en-US" w:eastAsia="en-US"/>
            </w:rPr>
          </w:pPr>
          <w:hyperlink w:anchor="_Toc482212598" w:history="1">
            <w:r w:rsidR="000E6522" w:rsidRPr="00C3104C">
              <w:rPr>
                <w:rStyle w:val="Hyperlink"/>
                <w:noProof/>
                <w:lang w:val="en-US"/>
              </w:rPr>
              <w:t>Prediction button</w:t>
            </w:r>
            <w:r w:rsidR="000E6522">
              <w:rPr>
                <w:noProof/>
                <w:webHidden/>
              </w:rPr>
              <w:tab/>
            </w:r>
            <w:r w:rsidR="000E6522">
              <w:rPr>
                <w:noProof/>
                <w:webHidden/>
              </w:rPr>
              <w:fldChar w:fldCharType="begin"/>
            </w:r>
            <w:r w:rsidR="000E6522">
              <w:rPr>
                <w:noProof/>
                <w:webHidden/>
              </w:rPr>
              <w:instrText xml:space="preserve"> PAGEREF _Toc482212598 \h </w:instrText>
            </w:r>
            <w:r w:rsidR="000E6522">
              <w:rPr>
                <w:noProof/>
                <w:webHidden/>
              </w:rPr>
            </w:r>
            <w:r w:rsidR="000E6522">
              <w:rPr>
                <w:noProof/>
                <w:webHidden/>
              </w:rPr>
              <w:fldChar w:fldCharType="separate"/>
            </w:r>
            <w:r w:rsidR="000E6522">
              <w:rPr>
                <w:noProof/>
                <w:webHidden/>
              </w:rPr>
              <w:t>18</w:t>
            </w:r>
            <w:r w:rsidR="000E6522">
              <w:rPr>
                <w:noProof/>
                <w:webHidden/>
              </w:rPr>
              <w:fldChar w:fldCharType="end"/>
            </w:r>
          </w:hyperlink>
        </w:p>
        <w:p w14:paraId="07F42AC3" w14:textId="77777777" w:rsidR="000E6522" w:rsidRDefault="00CC6856">
          <w:pPr>
            <w:pStyle w:val="TOC1"/>
            <w:tabs>
              <w:tab w:val="right" w:pos="9219"/>
            </w:tabs>
            <w:rPr>
              <w:rFonts w:eastAsiaTheme="minorEastAsia" w:cstheme="minorBidi"/>
              <w:b w:val="0"/>
              <w:bCs w:val="0"/>
              <w:noProof/>
              <w:color w:val="auto"/>
              <w:sz w:val="24"/>
              <w:szCs w:val="24"/>
              <w:lang w:val="en-US" w:eastAsia="en-US"/>
            </w:rPr>
          </w:pPr>
          <w:hyperlink w:anchor="_Toc482212599" w:history="1">
            <w:r w:rsidR="000E6522" w:rsidRPr="00C3104C">
              <w:rPr>
                <w:rStyle w:val="Hyperlink"/>
                <w:noProof/>
              </w:rPr>
              <w:t>What’s inside the script</w:t>
            </w:r>
            <w:r w:rsidR="000E6522">
              <w:rPr>
                <w:noProof/>
                <w:webHidden/>
              </w:rPr>
              <w:tab/>
            </w:r>
            <w:r w:rsidR="000E6522">
              <w:rPr>
                <w:noProof/>
                <w:webHidden/>
              </w:rPr>
              <w:fldChar w:fldCharType="begin"/>
            </w:r>
            <w:r w:rsidR="000E6522">
              <w:rPr>
                <w:noProof/>
                <w:webHidden/>
              </w:rPr>
              <w:instrText xml:space="preserve"> PAGEREF _Toc482212599 \h </w:instrText>
            </w:r>
            <w:r w:rsidR="000E6522">
              <w:rPr>
                <w:noProof/>
                <w:webHidden/>
              </w:rPr>
            </w:r>
            <w:r w:rsidR="000E6522">
              <w:rPr>
                <w:noProof/>
                <w:webHidden/>
              </w:rPr>
              <w:fldChar w:fldCharType="separate"/>
            </w:r>
            <w:r w:rsidR="000E6522">
              <w:rPr>
                <w:noProof/>
                <w:webHidden/>
              </w:rPr>
              <w:t>19</w:t>
            </w:r>
            <w:r w:rsidR="000E6522">
              <w:rPr>
                <w:noProof/>
                <w:webHidden/>
              </w:rPr>
              <w:fldChar w:fldCharType="end"/>
            </w:r>
          </w:hyperlink>
        </w:p>
        <w:p w14:paraId="3D193D3A"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600" w:history="1">
            <w:r w:rsidR="000E6522" w:rsidRPr="00C3104C">
              <w:rPr>
                <w:rStyle w:val="Hyperlink"/>
                <w:noProof/>
                <w:lang w:val="en-US"/>
              </w:rPr>
              <w:t>Quick explanation of main functions</w:t>
            </w:r>
            <w:r w:rsidR="000E6522">
              <w:rPr>
                <w:noProof/>
                <w:webHidden/>
              </w:rPr>
              <w:tab/>
            </w:r>
            <w:r w:rsidR="000E6522">
              <w:rPr>
                <w:noProof/>
                <w:webHidden/>
              </w:rPr>
              <w:fldChar w:fldCharType="begin"/>
            </w:r>
            <w:r w:rsidR="000E6522">
              <w:rPr>
                <w:noProof/>
                <w:webHidden/>
              </w:rPr>
              <w:instrText xml:space="preserve"> PAGEREF _Toc482212600 \h </w:instrText>
            </w:r>
            <w:r w:rsidR="000E6522">
              <w:rPr>
                <w:noProof/>
                <w:webHidden/>
              </w:rPr>
            </w:r>
            <w:r w:rsidR="000E6522">
              <w:rPr>
                <w:noProof/>
                <w:webHidden/>
              </w:rPr>
              <w:fldChar w:fldCharType="separate"/>
            </w:r>
            <w:r w:rsidR="000E6522">
              <w:rPr>
                <w:noProof/>
                <w:webHidden/>
              </w:rPr>
              <w:t>20</w:t>
            </w:r>
            <w:r w:rsidR="000E6522">
              <w:rPr>
                <w:noProof/>
                <w:webHidden/>
              </w:rPr>
              <w:fldChar w:fldCharType="end"/>
            </w:r>
          </w:hyperlink>
        </w:p>
        <w:p w14:paraId="0C4EB15E" w14:textId="77777777" w:rsidR="000E6522" w:rsidRDefault="00CC6856">
          <w:pPr>
            <w:pStyle w:val="TOC1"/>
            <w:tabs>
              <w:tab w:val="right" w:pos="9219"/>
            </w:tabs>
            <w:rPr>
              <w:rFonts w:eastAsiaTheme="minorEastAsia" w:cstheme="minorBidi"/>
              <w:b w:val="0"/>
              <w:bCs w:val="0"/>
              <w:noProof/>
              <w:color w:val="auto"/>
              <w:sz w:val="24"/>
              <w:szCs w:val="24"/>
              <w:lang w:val="en-US" w:eastAsia="en-US"/>
            </w:rPr>
          </w:pPr>
          <w:hyperlink w:anchor="_Toc482212601" w:history="1">
            <w:r w:rsidR="000E6522" w:rsidRPr="00C3104C">
              <w:rPr>
                <w:rStyle w:val="Hyperlink"/>
                <w:noProof/>
              </w:rPr>
              <w:t>Deployment to AWS</w:t>
            </w:r>
            <w:r w:rsidR="000E6522">
              <w:rPr>
                <w:noProof/>
                <w:webHidden/>
              </w:rPr>
              <w:tab/>
            </w:r>
            <w:r w:rsidR="000E6522">
              <w:rPr>
                <w:noProof/>
                <w:webHidden/>
              </w:rPr>
              <w:fldChar w:fldCharType="begin"/>
            </w:r>
            <w:r w:rsidR="000E6522">
              <w:rPr>
                <w:noProof/>
                <w:webHidden/>
              </w:rPr>
              <w:instrText xml:space="preserve"> PAGEREF _Toc482212601 \h </w:instrText>
            </w:r>
            <w:r w:rsidR="000E6522">
              <w:rPr>
                <w:noProof/>
                <w:webHidden/>
              </w:rPr>
            </w:r>
            <w:r w:rsidR="000E6522">
              <w:rPr>
                <w:noProof/>
                <w:webHidden/>
              </w:rPr>
              <w:fldChar w:fldCharType="separate"/>
            </w:r>
            <w:r w:rsidR="000E6522">
              <w:rPr>
                <w:noProof/>
                <w:webHidden/>
              </w:rPr>
              <w:t>21</w:t>
            </w:r>
            <w:r w:rsidR="000E6522">
              <w:rPr>
                <w:noProof/>
                <w:webHidden/>
              </w:rPr>
              <w:fldChar w:fldCharType="end"/>
            </w:r>
          </w:hyperlink>
        </w:p>
        <w:p w14:paraId="41F707B7"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602" w:history="1">
            <w:r w:rsidR="000E6522" w:rsidRPr="00C3104C">
              <w:rPr>
                <w:rStyle w:val="Hyperlink"/>
                <w:noProof/>
              </w:rPr>
              <w:t>Prepare your EC2 instance</w:t>
            </w:r>
            <w:r w:rsidR="000E6522">
              <w:rPr>
                <w:noProof/>
                <w:webHidden/>
              </w:rPr>
              <w:tab/>
            </w:r>
            <w:r w:rsidR="000E6522">
              <w:rPr>
                <w:noProof/>
                <w:webHidden/>
              </w:rPr>
              <w:fldChar w:fldCharType="begin"/>
            </w:r>
            <w:r w:rsidR="000E6522">
              <w:rPr>
                <w:noProof/>
                <w:webHidden/>
              </w:rPr>
              <w:instrText xml:space="preserve"> PAGEREF _Toc482212602 \h </w:instrText>
            </w:r>
            <w:r w:rsidR="000E6522">
              <w:rPr>
                <w:noProof/>
                <w:webHidden/>
              </w:rPr>
            </w:r>
            <w:r w:rsidR="000E6522">
              <w:rPr>
                <w:noProof/>
                <w:webHidden/>
              </w:rPr>
              <w:fldChar w:fldCharType="separate"/>
            </w:r>
            <w:r w:rsidR="000E6522">
              <w:rPr>
                <w:noProof/>
                <w:webHidden/>
              </w:rPr>
              <w:t>21</w:t>
            </w:r>
            <w:r w:rsidR="000E6522">
              <w:rPr>
                <w:noProof/>
                <w:webHidden/>
              </w:rPr>
              <w:fldChar w:fldCharType="end"/>
            </w:r>
          </w:hyperlink>
        </w:p>
        <w:p w14:paraId="3CEFC388"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603" w:history="1">
            <w:r w:rsidR="000E6522" w:rsidRPr="00C3104C">
              <w:rPr>
                <w:rStyle w:val="Hyperlink"/>
                <w:noProof/>
              </w:rPr>
              <w:t>Install libraries</w:t>
            </w:r>
            <w:r w:rsidR="000E6522">
              <w:rPr>
                <w:noProof/>
                <w:webHidden/>
              </w:rPr>
              <w:tab/>
            </w:r>
            <w:r w:rsidR="000E6522">
              <w:rPr>
                <w:noProof/>
                <w:webHidden/>
              </w:rPr>
              <w:fldChar w:fldCharType="begin"/>
            </w:r>
            <w:r w:rsidR="000E6522">
              <w:rPr>
                <w:noProof/>
                <w:webHidden/>
              </w:rPr>
              <w:instrText xml:space="preserve"> PAGEREF _Toc482212603 \h </w:instrText>
            </w:r>
            <w:r w:rsidR="000E6522">
              <w:rPr>
                <w:noProof/>
                <w:webHidden/>
              </w:rPr>
            </w:r>
            <w:r w:rsidR="000E6522">
              <w:rPr>
                <w:noProof/>
                <w:webHidden/>
              </w:rPr>
              <w:fldChar w:fldCharType="separate"/>
            </w:r>
            <w:r w:rsidR="000E6522">
              <w:rPr>
                <w:noProof/>
                <w:webHidden/>
              </w:rPr>
              <w:t>25</w:t>
            </w:r>
            <w:r w:rsidR="000E6522">
              <w:rPr>
                <w:noProof/>
                <w:webHidden/>
              </w:rPr>
              <w:fldChar w:fldCharType="end"/>
            </w:r>
          </w:hyperlink>
        </w:p>
        <w:p w14:paraId="552D2042" w14:textId="77777777" w:rsidR="000E6522" w:rsidRDefault="00CC6856">
          <w:pPr>
            <w:pStyle w:val="TOC2"/>
            <w:tabs>
              <w:tab w:val="right" w:pos="9219"/>
            </w:tabs>
            <w:rPr>
              <w:rFonts w:eastAsiaTheme="minorEastAsia" w:cstheme="minorBidi"/>
              <w:i w:val="0"/>
              <w:iCs w:val="0"/>
              <w:noProof/>
              <w:color w:val="auto"/>
              <w:sz w:val="24"/>
              <w:szCs w:val="24"/>
              <w:lang w:val="en-US" w:eastAsia="en-US"/>
            </w:rPr>
          </w:pPr>
          <w:hyperlink w:anchor="_Toc482212604" w:history="1">
            <w:r w:rsidR="000E6522" w:rsidRPr="00C3104C">
              <w:rPr>
                <w:rStyle w:val="Hyperlink"/>
                <w:noProof/>
              </w:rPr>
              <w:t>Run application remotely</w:t>
            </w:r>
            <w:r w:rsidR="000E6522">
              <w:rPr>
                <w:noProof/>
                <w:webHidden/>
              </w:rPr>
              <w:tab/>
            </w:r>
            <w:r w:rsidR="000E6522">
              <w:rPr>
                <w:noProof/>
                <w:webHidden/>
              </w:rPr>
              <w:fldChar w:fldCharType="begin"/>
            </w:r>
            <w:r w:rsidR="000E6522">
              <w:rPr>
                <w:noProof/>
                <w:webHidden/>
              </w:rPr>
              <w:instrText xml:space="preserve"> PAGEREF _Toc482212604 \h </w:instrText>
            </w:r>
            <w:r w:rsidR="000E6522">
              <w:rPr>
                <w:noProof/>
                <w:webHidden/>
              </w:rPr>
            </w:r>
            <w:r w:rsidR="000E6522">
              <w:rPr>
                <w:noProof/>
                <w:webHidden/>
              </w:rPr>
              <w:fldChar w:fldCharType="separate"/>
            </w:r>
            <w:r w:rsidR="000E6522">
              <w:rPr>
                <w:noProof/>
                <w:webHidden/>
              </w:rPr>
              <w:t>25</w:t>
            </w:r>
            <w:r w:rsidR="000E6522">
              <w:rPr>
                <w:noProof/>
                <w:webHidden/>
              </w:rPr>
              <w:fldChar w:fldCharType="end"/>
            </w:r>
          </w:hyperlink>
        </w:p>
        <w:p w14:paraId="3F3B5460" w14:textId="77777777" w:rsidR="000E6522" w:rsidRDefault="00CC6856">
          <w:pPr>
            <w:pStyle w:val="TOC1"/>
            <w:tabs>
              <w:tab w:val="right" w:pos="9219"/>
            </w:tabs>
            <w:rPr>
              <w:rFonts w:eastAsiaTheme="minorEastAsia" w:cstheme="minorBidi"/>
              <w:b w:val="0"/>
              <w:bCs w:val="0"/>
              <w:noProof/>
              <w:color w:val="auto"/>
              <w:sz w:val="24"/>
              <w:szCs w:val="24"/>
              <w:lang w:val="en-US" w:eastAsia="en-US"/>
            </w:rPr>
          </w:pPr>
          <w:hyperlink w:anchor="_Toc482212605" w:history="1">
            <w:r w:rsidR="000E6522" w:rsidRPr="00C3104C">
              <w:rPr>
                <w:rStyle w:val="Hyperlink"/>
                <w:noProof/>
                <w:lang w:val="en-US"/>
              </w:rPr>
              <w:t>Conclusion</w:t>
            </w:r>
            <w:r w:rsidR="000E6522">
              <w:rPr>
                <w:noProof/>
                <w:webHidden/>
              </w:rPr>
              <w:tab/>
            </w:r>
            <w:r w:rsidR="000E6522">
              <w:rPr>
                <w:noProof/>
                <w:webHidden/>
              </w:rPr>
              <w:fldChar w:fldCharType="begin"/>
            </w:r>
            <w:r w:rsidR="000E6522">
              <w:rPr>
                <w:noProof/>
                <w:webHidden/>
              </w:rPr>
              <w:instrText xml:space="preserve"> PAGEREF _Toc482212605 \h </w:instrText>
            </w:r>
            <w:r w:rsidR="000E6522">
              <w:rPr>
                <w:noProof/>
                <w:webHidden/>
              </w:rPr>
            </w:r>
            <w:r w:rsidR="000E6522">
              <w:rPr>
                <w:noProof/>
                <w:webHidden/>
              </w:rPr>
              <w:fldChar w:fldCharType="separate"/>
            </w:r>
            <w:r w:rsidR="000E6522">
              <w:rPr>
                <w:noProof/>
                <w:webHidden/>
              </w:rPr>
              <w:t>26</w:t>
            </w:r>
            <w:r w:rsidR="000E6522">
              <w:rPr>
                <w:noProof/>
                <w:webHidden/>
              </w:rPr>
              <w:fldChar w:fldCharType="end"/>
            </w:r>
          </w:hyperlink>
        </w:p>
        <w:p w14:paraId="6220BCE4" w14:textId="77777777" w:rsidR="000E6522" w:rsidRDefault="00CC6856">
          <w:pPr>
            <w:pStyle w:val="TOC1"/>
            <w:tabs>
              <w:tab w:val="right" w:pos="9219"/>
            </w:tabs>
            <w:rPr>
              <w:rFonts w:eastAsiaTheme="minorEastAsia" w:cstheme="minorBidi"/>
              <w:b w:val="0"/>
              <w:bCs w:val="0"/>
              <w:noProof/>
              <w:color w:val="auto"/>
              <w:sz w:val="24"/>
              <w:szCs w:val="24"/>
              <w:lang w:val="en-US" w:eastAsia="en-US"/>
            </w:rPr>
          </w:pPr>
          <w:hyperlink w:anchor="_Toc482212606" w:history="1">
            <w:r w:rsidR="000E6522" w:rsidRPr="00C3104C">
              <w:rPr>
                <w:rStyle w:val="Hyperlink"/>
                <w:noProof/>
              </w:rPr>
              <w:t>Reference</w:t>
            </w:r>
            <w:r w:rsidR="000E6522">
              <w:rPr>
                <w:noProof/>
                <w:webHidden/>
              </w:rPr>
              <w:tab/>
            </w:r>
            <w:r w:rsidR="000E6522">
              <w:rPr>
                <w:noProof/>
                <w:webHidden/>
              </w:rPr>
              <w:fldChar w:fldCharType="begin"/>
            </w:r>
            <w:r w:rsidR="000E6522">
              <w:rPr>
                <w:noProof/>
                <w:webHidden/>
              </w:rPr>
              <w:instrText xml:space="preserve"> PAGEREF _Toc482212606 \h </w:instrText>
            </w:r>
            <w:r w:rsidR="000E6522">
              <w:rPr>
                <w:noProof/>
                <w:webHidden/>
              </w:rPr>
            </w:r>
            <w:r w:rsidR="000E6522">
              <w:rPr>
                <w:noProof/>
                <w:webHidden/>
              </w:rPr>
              <w:fldChar w:fldCharType="separate"/>
            </w:r>
            <w:r w:rsidR="000E6522">
              <w:rPr>
                <w:noProof/>
                <w:webHidden/>
              </w:rPr>
              <w:t>26</w:t>
            </w:r>
            <w:r w:rsidR="000E6522">
              <w:rPr>
                <w:noProof/>
                <w:webHidden/>
              </w:rPr>
              <w:fldChar w:fldCharType="end"/>
            </w:r>
          </w:hyperlink>
        </w:p>
        <w:p w14:paraId="4A89C172" w14:textId="11DF3AF2" w:rsidR="00C04EDB" w:rsidRDefault="00C04EDB" w:rsidP="00CD2E74">
          <w:pPr>
            <w:spacing w:line="276" w:lineRule="auto"/>
          </w:pPr>
          <w:r>
            <w:rPr>
              <w:b/>
              <w:bCs/>
              <w:noProof/>
            </w:rPr>
            <w:fldChar w:fldCharType="end"/>
          </w:r>
        </w:p>
      </w:sdtContent>
    </w:sdt>
    <w:p w14:paraId="1BB21FED" w14:textId="77777777" w:rsidR="00C04EDB" w:rsidRPr="00C04EDB" w:rsidRDefault="00C04EDB" w:rsidP="00CD2E74">
      <w:pPr>
        <w:spacing w:line="276" w:lineRule="auto"/>
      </w:pPr>
    </w:p>
    <w:p w14:paraId="62EF796A" w14:textId="77777777" w:rsidR="006F647A" w:rsidRDefault="006F647A" w:rsidP="00CD2E74">
      <w:pPr>
        <w:spacing w:line="276" w:lineRule="auto"/>
      </w:pPr>
    </w:p>
    <w:p w14:paraId="1811D41E" w14:textId="77777777" w:rsidR="006F647A" w:rsidRDefault="006F647A" w:rsidP="00CD2E74">
      <w:pPr>
        <w:pStyle w:val="Heading2"/>
        <w:spacing w:line="276" w:lineRule="auto"/>
        <w:jc w:val="center"/>
        <w:rPr>
          <w:lang w:val="en-US"/>
        </w:rPr>
      </w:pPr>
      <w:bookmarkStart w:id="1" w:name="_Toc482212576"/>
      <w:r>
        <w:rPr>
          <w:lang w:val="en-US"/>
        </w:rPr>
        <w:lastRenderedPageBreak/>
        <w:t>Why Cassandra for Time Series</w:t>
      </w:r>
      <w:bookmarkEnd w:id="1"/>
    </w:p>
    <w:p w14:paraId="33EE61DB" w14:textId="2C12DF7D" w:rsidR="006F647A" w:rsidRDefault="006F647A" w:rsidP="00CD2E74">
      <w:pPr>
        <w:spacing w:line="276" w:lineRule="auto"/>
        <w:rPr>
          <w:rFonts w:eastAsia="Times New Roman"/>
          <w:shd w:val="clear" w:color="auto" w:fill="FFFFFF"/>
        </w:rPr>
      </w:pPr>
      <w:r>
        <w:rPr>
          <w:rFonts w:eastAsia="Times New Roman"/>
          <w:shd w:val="clear" w:color="auto" w:fill="FFFFFF"/>
        </w:rPr>
        <w:br/>
      </w:r>
      <w:r w:rsidRPr="006F647A">
        <w:rPr>
          <w:rFonts w:eastAsia="Times New Roman"/>
          <w:shd w:val="clear" w:color="auto" w:fill="FFFFFF"/>
        </w:rPr>
        <w:t>Cassandra</w:t>
      </w:r>
      <w:r>
        <w:rPr>
          <w:rFonts w:eastAsia="Times New Roman"/>
          <w:shd w:val="clear" w:color="auto" w:fill="FFFFFF"/>
        </w:rPr>
        <w:t xml:space="preserve"> NoSQL database</w:t>
      </w:r>
      <w:r w:rsidRPr="006F647A">
        <w:rPr>
          <w:rFonts w:eastAsia="Times New Roman"/>
          <w:shd w:val="clear" w:color="auto" w:fill="FFFFFF"/>
        </w:rPr>
        <w:t xml:space="preserve"> is an excellen</w:t>
      </w:r>
      <w:r>
        <w:rPr>
          <w:rFonts w:eastAsia="Times New Roman"/>
          <w:shd w:val="clear" w:color="auto" w:fill="FFFFFF"/>
        </w:rPr>
        <w:t>t fit f</w:t>
      </w:r>
      <w:r w:rsidR="003958B6">
        <w:rPr>
          <w:rFonts w:eastAsia="Times New Roman"/>
          <w:shd w:val="clear" w:color="auto" w:fill="FFFFFF"/>
        </w:rPr>
        <w:t xml:space="preserve">or time series data, </w:t>
      </w:r>
      <w:r w:rsidRPr="006F647A">
        <w:rPr>
          <w:rFonts w:eastAsia="Times New Roman"/>
          <w:shd w:val="clear" w:color="auto" w:fill="FFFFFF"/>
        </w:rPr>
        <w:t>it's widely</w:t>
      </w:r>
      <w:r>
        <w:rPr>
          <w:rFonts w:eastAsia="Times New Roman"/>
          <w:shd w:val="clear" w:color="auto" w:fill="FFFFFF"/>
        </w:rPr>
        <w:t xml:space="preserve"> used for storing the </w:t>
      </w:r>
      <w:r w:rsidRPr="006F647A">
        <w:rPr>
          <w:rFonts w:eastAsia="Times New Roman"/>
          <w:shd w:val="clear" w:color="auto" w:fill="FFFFFF"/>
        </w:rPr>
        <w:t>data that follow</w:t>
      </w:r>
      <w:r>
        <w:rPr>
          <w:rFonts w:eastAsia="Times New Roman"/>
          <w:shd w:val="clear" w:color="auto" w:fill="FFFFFF"/>
        </w:rPr>
        <w:t>s</w:t>
      </w:r>
      <w:r w:rsidRPr="006F647A">
        <w:rPr>
          <w:rFonts w:eastAsia="Times New Roman"/>
          <w:shd w:val="clear" w:color="auto" w:fill="FFFFFF"/>
        </w:rPr>
        <w:t xml:space="preserve"> the time series pattern: </w:t>
      </w:r>
      <w:r>
        <w:rPr>
          <w:rFonts w:eastAsia="Times New Roman"/>
          <w:shd w:val="clear" w:color="auto" w:fill="FFFFFF"/>
        </w:rPr>
        <w:t xml:space="preserve">logs, sensor data, financial data, </w:t>
      </w:r>
      <w:r w:rsidRPr="006F647A">
        <w:rPr>
          <w:rFonts w:eastAsia="Times New Roman"/>
          <w:shd w:val="clear" w:color="auto" w:fill="FFFFFF"/>
        </w:rPr>
        <w:t>performance metrics</w:t>
      </w:r>
      <w:r>
        <w:rPr>
          <w:rFonts w:eastAsia="Times New Roman"/>
          <w:shd w:val="clear" w:color="auto" w:fill="FFFFFF"/>
        </w:rPr>
        <w:t xml:space="preserve">, </w:t>
      </w:r>
      <w:r w:rsidRPr="006F647A">
        <w:rPr>
          <w:rFonts w:eastAsia="Times New Roman"/>
          <w:shd w:val="clear" w:color="auto" w:fill="FFFFFF"/>
        </w:rPr>
        <w:t>user activity, and so on.</w:t>
      </w:r>
      <w:r>
        <w:rPr>
          <w:rFonts w:eastAsia="Times New Roman"/>
          <w:shd w:val="clear" w:color="auto" w:fill="FFFFFF"/>
        </w:rPr>
        <w:t xml:space="preserve"> </w:t>
      </w:r>
    </w:p>
    <w:p w14:paraId="2186274A" w14:textId="77777777" w:rsidR="00F86F1F" w:rsidRDefault="00F86F1F" w:rsidP="00CD2E74">
      <w:pPr>
        <w:spacing w:line="276" w:lineRule="auto"/>
        <w:rPr>
          <w:rFonts w:eastAsia="Times New Roman"/>
          <w:shd w:val="clear" w:color="auto" w:fill="FFFFFF"/>
        </w:rPr>
      </w:pPr>
    </w:p>
    <w:p w14:paraId="7F89F03F" w14:textId="7861D45A" w:rsidR="00385581" w:rsidRDefault="005E12A0" w:rsidP="00CD2E74">
      <w:pPr>
        <w:spacing w:line="276" w:lineRule="auto"/>
        <w:rPr>
          <w:rFonts w:eastAsia="Times New Roman"/>
          <w:shd w:val="clear" w:color="auto" w:fill="FFFFFF"/>
        </w:rPr>
      </w:pPr>
      <w:r>
        <w:rPr>
          <w:rFonts w:eastAsia="Times New Roman"/>
          <w:shd w:val="clear" w:color="auto" w:fill="FFFFFF"/>
        </w:rPr>
        <w:t xml:space="preserve">Writing the </w:t>
      </w:r>
      <w:r w:rsidR="006F647A">
        <w:rPr>
          <w:rFonts w:eastAsia="Times New Roman"/>
          <w:shd w:val="clear" w:color="auto" w:fill="FFFFFF"/>
        </w:rPr>
        <w:t xml:space="preserve">data to Cassandra is very fast, it can </w:t>
      </w:r>
      <w:r w:rsidR="00FC1C10">
        <w:rPr>
          <w:rFonts w:eastAsia="Times New Roman"/>
          <w:shd w:val="clear" w:color="auto" w:fill="FFFFFF"/>
        </w:rPr>
        <w:t>hold</w:t>
      </w:r>
      <w:r w:rsidR="006F647A">
        <w:rPr>
          <w:rFonts w:eastAsia="Times New Roman"/>
          <w:shd w:val="clear" w:color="auto" w:fill="FFFFFF"/>
        </w:rPr>
        <w:t xml:space="preserve"> millions of rows per seconds (hundreds of rows comparing to SQL database</w:t>
      </w:r>
      <w:r>
        <w:rPr>
          <w:rFonts w:eastAsia="Times New Roman"/>
          <w:shd w:val="clear" w:color="auto" w:fill="FFFFFF"/>
        </w:rPr>
        <w:t>s</w:t>
      </w:r>
      <w:r w:rsidR="006F647A">
        <w:rPr>
          <w:rFonts w:eastAsia="Times New Roman"/>
          <w:shd w:val="clear" w:color="auto" w:fill="FFFFFF"/>
        </w:rPr>
        <w:t xml:space="preserve">). </w:t>
      </w:r>
      <w:r w:rsidR="006F647A" w:rsidRPr="006F647A">
        <w:rPr>
          <w:rFonts w:eastAsia="Times New Roman"/>
          <w:shd w:val="clear" w:color="auto" w:fill="FFFFFF"/>
        </w:rPr>
        <w:t xml:space="preserve">When writing data to Cassandra, data is </w:t>
      </w:r>
      <w:r w:rsidR="006F647A" w:rsidRPr="00DA7713">
        <w:rPr>
          <w:rFonts w:eastAsia="Times New Roman"/>
          <w:b/>
          <w:shd w:val="clear" w:color="auto" w:fill="FFFFFF"/>
        </w:rPr>
        <w:t>sorted and written sequentially</w:t>
      </w:r>
      <w:r w:rsidR="006F647A" w:rsidRPr="006F647A">
        <w:rPr>
          <w:rFonts w:eastAsia="Times New Roman"/>
          <w:shd w:val="clear" w:color="auto" w:fill="FFFFFF"/>
        </w:rPr>
        <w:t xml:space="preserve"> to</w:t>
      </w:r>
      <w:r w:rsidR="00385581">
        <w:rPr>
          <w:rFonts w:eastAsia="Times New Roman"/>
          <w:shd w:val="clear" w:color="auto" w:fill="FFFFFF"/>
        </w:rPr>
        <w:t xml:space="preserve"> </w:t>
      </w:r>
      <w:r w:rsidR="006F647A" w:rsidRPr="006F647A">
        <w:rPr>
          <w:rFonts w:eastAsia="Times New Roman"/>
          <w:shd w:val="clear" w:color="auto" w:fill="FFFFFF"/>
        </w:rPr>
        <w:t xml:space="preserve">disk. </w:t>
      </w:r>
      <w:r w:rsidR="00385581">
        <w:rPr>
          <w:rFonts w:eastAsia="Times New Roman"/>
          <w:shd w:val="clear" w:color="auto" w:fill="FFFFFF"/>
        </w:rPr>
        <w:t xml:space="preserve">Natural pattern for time series is </w:t>
      </w:r>
      <w:r w:rsidR="006F647A" w:rsidRPr="006F647A">
        <w:rPr>
          <w:rFonts w:eastAsia="Times New Roman"/>
          <w:shd w:val="clear" w:color="auto" w:fill="FFFFFF"/>
        </w:rPr>
        <w:t>retrieving dat</w:t>
      </w:r>
      <w:r w:rsidR="00385581">
        <w:rPr>
          <w:rFonts w:eastAsia="Times New Roman"/>
          <w:shd w:val="clear" w:color="auto" w:fill="FFFFFF"/>
        </w:rPr>
        <w:t xml:space="preserve">a by </w:t>
      </w:r>
      <w:r w:rsidR="00DA7713">
        <w:rPr>
          <w:rFonts w:eastAsia="Times New Roman"/>
          <w:shd w:val="clear" w:color="auto" w:fill="FFFFFF"/>
        </w:rPr>
        <w:t xml:space="preserve">some </w:t>
      </w:r>
      <w:r w:rsidR="00385581">
        <w:rPr>
          <w:rFonts w:eastAsia="Times New Roman"/>
          <w:shd w:val="clear" w:color="auto" w:fill="FFFFFF"/>
        </w:rPr>
        <w:t>key</w:t>
      </w:r>
      <w:r w:rsidR="00DA7713">
        <w:rPr>
          <w:rFonts w:eastAsia="Times New Roman"/>
          <w:shd w:val="clear" w:color="auto" w:fill="FFFFFF"/>
        </w:rPr>
        <w:t>s</w:t>
      </w:r>
      <w:r w:rsidR="00385581">
        <w:rPr>
          <w:rFonts w:eastAsia="Times New Roman"/>
          <w:shd w:val="clear" w:color="auto" w:fill="FFFFFF"/>
        </w:rPr>
        <w:t xml:space="preserve"> and then by range. With Cassandra </w:t>
      </w:r>
      <w:r w:rsidR="006F647A" w:rsidRPr="006F647A">
        <w:rPr>
          <w:rFonts w:eastAsia="Times New Roman"/>
          <w:shd w:val="clear" w:color="auto" w:fill="FFFFFF"/>
        </w:rPr>
        <w:t>you get a fast and efficient access due to minimal disk seeks</w:t>
      </w:r>
      <w:r w:rsidR="00385581">
        <w:rPr>
          <w:rFonts w:eastAsia="Times New Roman"/>
          <w:shd w:val="clear" w:color="auto" w:fill="FFFFFF"/>
        </w:rPr>
        <w:t>.</w:t>
      </w:r>
    </w:p>
    <w:p w14:paraId="744C2DA8" w14:textId="77777777" w:rsidR="006F53BC" w:rsidRDefault="006F53BC" w:rsidP="00CD2E74">
      <w:pPr>
        <w:spacing w:line="276" w:lineRule="auto"/>
        <w:rPr>
          <w:rFonts w:eastAsia="Times New Roman"/>
          <w:shd w:val="clear" w:color="auto" w:fill="FFFFFF"/>
        </w:rPr>
      </w:pPr>
    </w:p>
    <w:p w14:paraId="4F1E5F40" w14:textId="5B3901F3" w:rsidR="006F53BC" w:rsidRDefault="006F53BC" w:rsidP="006F53BC">
      <w:pPr>
        <w:pStyle w:val="Heading3"/>
        <w:rPr>
          <w:shd w:val="clear" w:color="auto" w:fill="FFFFFF"/>
        </w:rPr>
      </w:pPr>
      <w:bookmarkStart w:id="2" w:name="_Toc482212577"/>
      <w:r>
        <w:rPr>
          <w:shd w:val="clear" w:color="auto" w:fill="FFFFFF"/>
        </w:rPr>
        <w:t>Patterns for time series data</w:t>
      </w:r>
      <w:bookmarkEnd w:id="2"/>
    </w:p>
    <w:p w14:paraId="4CDA3FA6" w14:textId="77777777" w:rsidR="006F53BC" w:rsidRDefault="006F53BC" w:rsidP="00CD2E74">
      <w:pPr>
        <w:spacing w:line="276" w:lineRule="auto"/>
        <w:rPr>
          <w:rFonts w:eastAsia="Times New Roman"/>
        </w:rPr>
      </w:pPr>
    </w:p>
    <w:p w14:paraId="1CA0820B" w14:textId="77777777" w:rsidR="00EA2327" w:rsidRDefault="006F53BC" w:rsidP="00CD2E74">
      <w:pPr>
        <w:spacing w:line="276" w:lineRule="auto"/>
        <w:rPr>
          <w:rFonts w:eastAsia="Times New Roman"/>
        </w:rPr>
      </w:pPr>
      <w:r>
        <w:rPr>
          <w:rFonts w:eastAsia="Times New Roman"/>
        </w:rPr>
        <w:t xml:space="preserve">Let’s imagine we have financial data: </w:t>
      </w:r>
      <w:r w:rsidRPr="003958B6">
        <w:rPr>
          <w:rFonts w:eastAsia="Times New Roman"/>
          <w:b/>
        </w:rPr>
        <w:t>symbol name</w:t>
      </w:r>
      <w:r>
        <w:rPr>
          <w:rFonts w:eastAsia="Times New Roman"/>
          <w:b/>
        </w:rPr>
        <w:t xml:space="preserve"> (for example ‘AAPL’ or ‘GOOG’)</w:t>
      </w:r>
      <w:r w:rsidRPr="003958B6">
        <w:rPr>
          <w:rFonts w:eastAsia="Times New Roman"/>
          <w:b/>
        </w:rPr>
        <w:t xml:space="preserve">, timestamp </w:t>
      </w:r>
      <w:r w:rsidRPr="005C6C2B">
        <w:rPr>
          <w:rFonts w:eastAsia="Times New Roman"/>
        </w:rPr>
        <w:t>and</w:t>
      </w:r>
      <w:r w:rsidRPr="003958B6">
        <w:rPr>
          <w:rFonts w:eastAsia="Times New Roman"/>
          <w:b/>
        </w:rPr>
        <w:t xml:space="preserve"> stock closing price</w:t>
      </w:r>
      <w:r w:rsidRPr="001A28EB">
        <w:rPr>
          <w:rFonts w:eastAsia="Times New Roman"/>
        </w:rPr>
        <w:t>.</w:t>
      </w:r>
      <w:r>
        <w:rPr>
          <w:rFonts w:eastAsia="Times New Roman"/>
          <w:b/>
        </w:rPr>
        <w:t xml:space="preserve"> </w:t>
      </w:r>
      <w:r>
        <w:rPr>
          <w:rFonts w:eastAsia="Times New Roman"/>
        </w:rPr>
        <w:t>We got used to imagine</w:t>
      </w:r>
      <w:r w:rsidRPr="001A28EB">
        <w:rPr>
          <w:rFonts w:eastAsia="Times New Roman"/>
        </w:rPr>
        <w:t xml:space="preserve"> it</w:t>
      </w:r>
      <w:r>
        <w:rPr>
          <w:rFonts w:eastAsia="Times New Roman"/>
          <w:b/>
        </w:rPr>
        <w:t xml:space="preserve"> </w:t>
      </w:r>
      <w:r>
        <w:rPr>
          <w:rFonts w:eastAsia="Times New Roman"/>
        </w:rPr>
        <w:t xml:space="preserve">as a normal 3 columns table. </w:t>
      </w:r>
    </w:p>
    <w:p w14:paraId="08AAF936" w14:textId="77777777" w:rsidR="00EA2327" w:rsidRDefault="00EA2327" w:rsidP="00CD2E74">
      <w:pPr>
        <w:spacing w:line="276" w:lineRule="auto"/>
        <w:rPr>
          <w:rFonts w:eastAsia="Times New Roman"/>
        </w:rPr>
      </w:pPr>
    </w:p>
    <w:tbl>
      <w:tblPr>
        <w:tblStyle w:val="TableGrid"/>
        <w:tblW w:w="0" w:type="auto"/>
        <w:tblLook w:val="04A0" w:firstRow="1" w:lastRow="0" w:firstColumn="1" w:lastColumn="0" w:noHBand="0" w:noVBand="1"/>
      </w:tblPr>
      <w:tblGrid>
        <w:gridCol w:w="3073"/>
        <w:gridCol w:w="3073"/>
        <w:gridCol w:w="3073"/>
      </w:tblGrid>
      <w:tr w:rsidR="00EA2327" w14:paraId="1C4927A7" w14:textId="77777777" w:rsidTr="00EA2327">
        <w:tc>
          <w:tcPr>
            <w:tcW w:w="3073" w:type="dxa"/>
            <w:shd w:val="clear" w:color="auto" w:fill="92D050"/>
          </w:tcPr>
          <w:p w14:paraId="3E594989" w14:textId="39578CA7" w:rsidR="00EA2327" w:rsidRPr="00EA2327" w:rsidRDefault="00EA2327" w:rsidP="00CD2E74">
            <w:pPr>
              <w:spacing w:line="276" w:lineRule="auto"/>
              <w:rPr>
                <w:rFonts w:eastAsia="Times New Roman"/>
                <w:b/>
              </w:rPr>
            </w:pPr>
            <w:r w:rsidRPr="00EA2327">
              <w:rPr>
                <w:rFonts w:eastAsia="Times New Roman"/>
                <w:b/>
              </w:rPr>
              <w:t>symbol_id</w:t>
            </w:r>
          </w:p>
        </w:tc>
        <w:tc>
          <w:tcPr>
            <w:tcW w:w="3073" w:type="dxa"/>
            <w:shd w:val="clear" w:color="auto" w:fill="00B0F0"/>
          </w:tcPr>
          <w:p w14:paraId="0266DB73" w14:textId="6EBBBF21" w:rsidR="00EA2327" w:rsidRPr="00EA2327" w:rsidRDefault="00EA2327" w:rsidP="00CD2E74">
            <w:pPr>
              <w:spacing w:line="276" w:lineRule="auto"/>
              <w:rPr>
                <w:b/>
              </w:rPr>
            </w:pPr>
            <w:r w:rsidRPr="00EA2327">
              <w:rPr>
                <w:b/>
              </w:rPr>
              <w:t>timestamp</w:t>
            </w:r>
          </w:p>
        </w:tc>
        <w:tc>
          <w:tcPr>
            <w:tcW w:w="3073" w:type="dxa"/>
            <w:shd w:val="clear" w:color="auto" w:fill="FBF5E3" w:themeFill="accent6" w:themeFillTint="33"/>
          </w:tcPr>
          <w:p w14:paraId="3EFD739D" w14:textId="099CE32B" w:rsidR="00EA2327" w:rsidRPr="00EA2327" w:rsidRDefault="00EA2327" w:rsidP="00CD2E74">
            <w:pPr>
              <w:spacing w:line="276" w:lineRule="auto"/>
              <w:rPr>
                <w:b/>
              </w:rPr>
            </w:pPr>
            <w:r w:rsidRPr="00EA2327">
              <w:rPr>
                <w:b/>
              </w:rPr>
              <w:t>closing_price</w:t>
            </w:r>
          </w:p>
        </w:tc>
      </w:tr>
      <w:tr w:rsidR="00EA2327" w14:paraId="4B3F3546" w14:textId="77777777" w:rsidTr="00EA2327">
        <w:tc>
          <w:tcPr>
            <w:tcW w:w="3073" w:type="dxa"/>
            <w:shd w:val="clear" w:color="auto" w:fill="92D050"/>
          </w:tcPr>
          <w:p w14:paraId="77880B7C" w14:textId="5AF0120A" w:rsidR="00EA2327" w:rsidRDefault="00EA2327" w:rsidP="00CD2E74">
            <w:pPr>
              <w:spacing w:line="276" w:lineRule="auto"/>
              <w:rPr>
                <w:rFonts w:eastAsia="Times New Roman"/>
              </w:rPr>
            </w:pPr>
            <w:r>
              <w:rPr>
                <w:rFonts w:eastAsia="Times New Roman"/>
              </w:rPr>
              <w:t>‘AAPL’</w:t>
            </w:r>
          </w:p>
        </w:tc>
        <w:tc>
          <w:tcPr>
            <w:tcW w:w="3073" w:type="dxa"/>
            <w:shd w:val="clear" w:color="auto" w:fill="00B0F0"/>
          </w:tcPr>
          <w:p w14:paraId="392D7B4C" w14:textId="383CE7E9" w:rsidR="00EA2327" w:rsidRDefault="00EA2327" w:rsidP="00CD2E74">
            <w:pPr>
              <w:spacing w:line="276" w:lineRule="auto"/>
              <w:rPr>
                <w:rFonts w:eastAsia="Times New Roman"/>
              </w:rPr>
            </w:pPr>
            <w:r>
              <w:t>‘2013-04-03 00:00:00’</w:t>
            </w:r>
          </w:p>
        </w:tc>
        <w:tc>
          <w:tcPr>
            <w:tcW w:w="3073" w:type="dxa"/>
            <w:shd w:val="clear" w:color="auto" w:fill="FBF5E3" w:themeFill="accent6" w:themeFillTint="33"/>
          </w:tcPr>
          <w:p w14:paraId="20DFF824" w14:textId="548763AD" w:rsidR="00EA2327" w:rsidRPr="00EA2327" w:rsidRDefault="00EA2327" w:rsidP="00CD2E74">
            <w:pPr>
              <w:spacing w:line="276" w:lineRule="auto"/>
              <w:rPr>
                <w:rFonts w:eastAsia="Times New Roman"/>
              </w:rPr>
            </w:pPr>
            <w:r w:rsidRPr="00EA2327">
              <w:t>156.3</w:t>
            </w:r>
          </w:p>
        </w:tc>
      </w:tr>
      <w:tr w:rsidR="00EA2327" w14:paraId="45C914E0" w14:textId="77777777" w:rsidTr="00EA2327">
        <w:trPr>
          <w:trHeight w:val="386"/>
        </w:trPr>
        <w:tc>
          <w:tcPr>
            <w:tcW w:w="3073" w:type="dxa"/>
            <w:shd w:val="clear" w:color="auto" w:fill="92D050"/>
          </w:tcPr>
          <w:p w14:paraId="52EBA11C" w14:textId="22D1E4F1" w:rsidR="00EA2327" w:rsidRDefault="00EA2327" w:rsidP="00CD2E74">
            <w:pPr>
              <w:spacing w:line="276" w:lineRule="auto"/>
              <w:rPr>
                <w:rFonts w:eastAsia="Times New Roman"/>
              </w:rPr>
            </w:pPr>
            <w:r>
              <w:rPr>
                <w:rFonts w:eastAsia="Times New Roman"/>
              </w:rPr>
              <w:t>‘AAPL’</w:t>
            </w:r>
          </w:p>
        </w:tc>
        <w:tc>
          <w:tcPr>
            <w:tcW w:w="3073" w:type="dxa"/>
            <w:shd w:val="clear" w:color="auto" w:fill="00B0F0"/>
          </w:tcPr>
          <w:p w14:paraId="3490917B" w14:textId="2199850E" w:rsidR="00EA2327" w:rsidRDefault="00261F93" w:rsidP="00CD2E74">
            <w:pPr>
              <w:spacing w:line="276" w:lineRule="auto"/>
              <w:rPr>
                <w:rFonts w:eastAsia="Times New Roman"/>
              </w:rPr>
            </w:pPr>
            <w:r>
              <w:t>‘2013-04-0</w:t>
            </w:r>
            <w:r w:rsidR="006879B3">
              <w:t>4 00</w:t>
            </w:r>
            <w:r w:rsidR="00EA2327">
              <w:t>:00:00’</w:t>
            </w:r>
          </w:p>
        </w:tc>
        <w:tc>
          <w:tcPr>
            <w:tcW w:w="3073" w:type="dxa"/>
            <w:shd w:val="clear" w:color="auto" w:fill="FBF5E3" w:themeFill="accent6" w:themeFillTint="33"/>
          </w:tcPr>
          <w:p w14:paraId="2929DB26" w14:textId="021D3689" w:rsidR="00EA2327" w:rsidRPr="00EA2327" w:rsidRDefault="00EA2327" w:rsidP="00CD2E74">
            <w:pPr>
              <w:spacing w:line="276" w:lineRule="auto"/>
              <w:rPr>
                <w:rFonts w:eastAsia="Times New Roman"/>
              </w:rPr>
            </w:pPr>
            <w:r w:rsidRPr="00EA2327">
              <w:t>157.8</w:t>
            </w:r>
          </w:p>
        </w:tc>
      </w:tr>
      <w:tr w:rsidR="00EA2327" w14:paraId="23FAAAFF" w14:textId="77777777" w:rsidTr="00EA2327">
        <w:trPr>
          <w:trHeight w:val="288"/>
        </w:trPr>
        <w:tc>
          <w:tcPr>
            <w:tcW w:w="3073" w:type="dxa"/>
            <w:shd w:val="clear" w:color="auto" w:fill="92D050"/>
          </w:tcPr>
          <w:p w14:paraId="4E32A792" w14:textId="0FBE4F89" w:rsidR="00EA2327" w:rsidRDefault="00EA2327" w:rsidP="00CD2E74">
            <w:pPr>
              <w:spacing w:line="276" w:lineRule="auto"/>
              <w:rPr>
                <w:rFonts w:eastAsia="Times New Roman"/>
              </w:rPr>
            </w:pPr>
            <w:r>
              <w:rPr>
                <w:rFonts w:eastAsia="Times New Roman"/>
              </w:rPr>
              <w:t>….</w:t>
            </w:r>
          </w:p>
        </w:tc>
        <w:tc>
          <w:tcPr>
            <w:tcW w:w="3073" w:type="dxa"/>
            <w:shd w:val="clear" w:color="auto" w:fill="00B0F0"/>
          </w:tcPr>
          <w:p w14:paraId="08536FD9" w14:textId="5D61D99D" w:rsidR="00EA2327" w:rsidRDefault="00EA2327" w:rsidP="00CD2E74">
            <w:pPr>
              <w:spacing w:line="276" w:lineRule="auto"/>
              <w:rPr>
                <w:rFonts w:eastAsia="Times New Roman"/>
              </w:rPr>
            </w:pPr>
            <w:r>
              <w:rPr>
                <w:rFonts w:eastAsia="Times New Roman"/>
              </w:rPr>
              <w:t>….</w:t>
            </w:r>
          </w:p>
        </w:tc>
        <w:tc>
          <w:tcPr>
            <w:tcW w:w="3073" w:type="dxa"/>
            <w:shd w:val="clear" w:color="auto" w:fill="FBF5E3" w:themeFill="accent6" w:themeFillTint="33"/>
          </w:tcPr>
          <w:p w14:paraId="03F68937" w14:textId="5AE5F4AB" w:rsidR="00EA2327" w:rsidRDefault="00EA2327" w:rsidP="00CD2E74">
            <w:pPr>
              <w:spacing w:line="276" w:lineRule="auto"/>
              <w:rPr>
                <w:rFonts w:eastAsia="Times New Roman"/>
              </w:rPr>
            </w:pPr>
            <w:r>
              <w:rPr>
                <w:rFonts w:eastAsia="Times New Roman"/>
              </w:rPr>
              <w:t>….</w:t>
            </w:r>
          </w:p>
        </w:tc>
      </w:tr>
    </w:tbl>
    <w:p w14:paraId="222738AD" w14:textId="77777777" w:rsidR="00EA2327" w:rsidRDefault="00EA2327" w:rsidP="00CD2E74">
      <w:pPr>
        <w:spacing w:line="276" w:lineRule="auto"/>
        <w:rPr>
          <w:rFonts w:eastAsia="Times New Roman"/>
        </w:rPr>
      </w:pPr>
    </w:p>
    <w:p w14:paraId="29808DCE" w14:textId="54A9944C" w:rsidR="006F53BC" w:rsidRPr="006F53BC" w:rsidRDefault="006F53BC" w:rsidP="00CD2E74">
      <w:pPr>
        <w:spacing w:line="276" w:lineRule="auto"/>
      </w:pPr>
      <w:r>
        <w:rPr>
          <w:rFonts w:eastAsia="Times New Roman"/>
        </w:rPr>
        <w:t xml:space="preserve">The important thing is that </w:t>
      </w:r>
      <w:r w:rsidRPr="006F53BC">
        <w:rPr>
          <w:rFonts w:eastAsia="Times New Roman"/>
          <w:u w:val="single"/>
        </w:rPr>
        <w:t>when we create table in Cassandra, it keeps it in a very different manner, not 3 columns table</w:t>
      </w:r>
      <w:r>
        <w:rPr>
          <w:rFonts w:eastAsia="Times New Roman"/>
        </w:rPr>
        <w:t>. How the table looks and on which node of the cluster it is stored depend on how we defined PRIMARY KEY statement when we create the table. We will explain the concept of keys a bit later, now let’s see how Cassandra keeps data.</w:t>
      </w:r>
    </w:p>
    <w:p w14:paraId="329E0FBC" w14:textId="77777777" w:rsidR="00F86F1F" w:rsidRDefault="00F86F1F" w:rsidP="00CD2E74">
      <w:pPr>
        <w:spacing w:line="276" w:lineRule="auto"/>
        <w:rPr>
          <w:rFonts w:eastAsia="Times New Roman"/>
          <w:b/>
          <w:shd w:val="clear" w:color="auto" w:fill="FFFFFF"/>
        </w:rPr>
      </w:pPr>
    </w:p>
    <w:p w14:paraId="5C1C877D" w14:textId="4D86BDEC" w:rsidR="005E12A0" w:rsidRPr="005E12A0" w:rsidRDefault="00385581" w:rsidP="00CD2E74">
      <w:pPr>
        <w:spacing w:line="276" w:lineRule="auto"/>
        <w:rPr>
          <w:rFonts w:eastAsia="Times New Roman"/>
          <w:b/>
          <w:shd w:val="clear" w:color="auto" w:fill="FFFFFF"/>
        </w:rPr>
      </w:pPr>
      <w:r w:rsidRPr="00385581">
        <w:rPr>
          <w:rFonts w:eastAsia="Times New Roman"/>
          <w:b/>
          <w:shd w:val="clear" w:color="auto" w:fill="FFFFFF"/>
        </w:rPr>
        <w:t>Pattern 1</w:t>
      </w:r>
      <w:r w:rsidR="00190A81">
        <w:rPr>
          <w:rFonts w:eastAsia="Times New Roman"/>
          <w:b/>
          <w:shd w:val="clear" w:color="auto" w:fill="FFFFFF"/>
        </w:rPr>
        <w:t>: Single stock symbol per row</w:t>
      </w:r>
    </w:p>
    <w:p w14:paraId="1223C5AF" w14:textId="77777777" w:rsidR="005C6C2B" w:rsidRDefault="005C6C2B" w:rsidP="00CD2E74">
      <w:pPr>
        <w:spacing w:line="276" w:lineRule="auto"/>
        <w:rPr>
          <w:rFonts w:eastAsia="Times New Roman"/>
        </w:rPr>
      </w:pPr>
    </w:p>
    <w:p w14:paraId="68E422A1" w14:textId="7AE937CD" w:rsidR="006F647A" w:rsidRDefault="00385581" w:rsidP="00CD2E74">
      <w:pPr>
        <w:spacing w:line="276" w:lineRule="auto"/>
        <w:rPr>
          <w:rFonts w:eastAsia="Times New Roman"/>
        </w:rPr>
      </w:pPr>
      <w:r>
        <w:rPr>
          <w:rFonts w:eastAsia="Times New Roman"/>
        </w:rPr>
        <w:t xml:space="preserve">Let’s imagine we have financial data: </w:t>
      </w:r>
      <w:r w:rsidRPr="003958B6">
        <w:rPr>
          <w:rFonts w:eastAsia="Times New Roman"/>
          <w:b/>
        </w:rPr>
        <w:t xml:space="preserve">symbol name, timestamp </w:t>
      </w:r>
      <w:r w:rsidRPr="005C6C2B">
        <w:rPr>
          <w:rFonts w:eastAsia="Times New Roman"/>
        </w:rPr>
        <w:t>and</w:t>
      </w:r>
      <w:r w:rsidRPr="003958B6">
        <w:rPr>
          <w:rFonts w:eastAsia="Times New Roman"/>
          <w:b/>
        </w:rPr>
        <w:t xml:space="preserve"> stock closing price.</w:t>
      </w:r>
    </w:p>
    <w:p w14:paraId="567F05E2" w14:textId="77777777" w:rsidR="005C6C2B" w:rsidRPr="005E12A0" w:rsidRDefault="005C6C2B" w:rsidP="00CD2E74">
      <w:pPr>
        <w:spacing w:line="276" w:lineRule="auto"/>
        <w:rPr>
          <w:rFonts w:eastAsia="Times New Roman"/>
        </w:rPr>
      </w:pPr>
    </w:p>
    <w:p w14:paraId="66FF9697" w14:textId="600EADAE" w:rsidR="00385581" w:rsidRDefault="00385581" w:rsidP="00CD2E74">
      <w:pPr>
        <w:spacing w:line="276" w:lineRule="auto"/>
        <w:rPr>
          <w:rFonts w:eastAsia="Times New Roman"/>
        </w:rPr>
      </w:pPr>
      <w:r>
        <w:rPr>
          <w:rFonts w:eastAsia="Times New Roman"/>
        </w:rPr>
        <w:t xml:space="preserve">To create this kind of table </w:t>
      </w:r>
      <w:r w:rsidR="006F53BC">
        <w:rPr>
          <w:rFonts w:eastAsia="Times New Roman"/>
        </w:rPr>
        <w:t xml:space="preserve">in Cassandra </w:t>
      </w:r>
      <w:r>
        <w:rPr>
          <w:rFonts w:eastAsia="Times New Roman"/>
        </w:rPr>
        <w:t>you need such query:</w:t>
      </w:r>
    </w:p>
    <w:p w14:paraId="11E42DB8" w14:textId="77777777" w:rsidR="005C6C2B" w:rsidRDefault="005C6C2B" w:rsidP="00CD2E74">
      <w:pPr>
        <w:spacing w:line="276" w:lineRule="auto"/>
        <w:rPr>
          <w:rFonts w:eastAsia="Times New Roman"/>
        </w:rPr>
      </w:pPr>
    </w:p>
    <w:p w14:paraId="30B89607" w14:textId="290B0180" w:rsidR="00385581" w:rsidRDefault="00385581" w:rsidP="00CD2E74">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color w:val="333333"/>
        </w:rPr>
      </w:pPr>
      <w:r>
        <w:rPr>
          <w:rFonts w:ascii="Monaco" w:hAnsi="Monaco"/>
          <w:color w:val="333333"/>
        </w:rPr>
        <w:t>CREATE TABLE stocks (</w:t>
      </w:r>
    </w:p>
    <w:p w14:paraId="34605745" w14:textId="4BB5B5A9" w:rsidR="00385581" w:rsidRDefault="00385581" w:rsidP="00CD2E74">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color w:val="333333"/>
        </w:rPr>
      </w:pPr>
      <w:r>
        <w:rPr>
          <w:rFonts w:ascii="Monaco" w:hAnsi="Monaco"/>
          <w:color w:val="333333"/>
        </w:rPr>
        <w:t>symbol_id text,</w:t>
      </w:r>
    </w:p>
    <w:p w14:paraId="6F00CBE7" w14:textId="77777777" w:rsidR="00385581" w:rsidRDefault="00385581" w:rsidP="00CD2E74">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color w:val="333333"/>
        </w:rPr>
      </w:pPr>
      <w:r>
        <w:rPr>
          <w:rFonts w:ascii="Monaco" w:hAnsi="Monaco"/>
          <w:color w:val="333333"/>
        </w:rPr>
        <w:t>event_time timestamp,</w:t>
      </w:r>
    </w:p>
    <w:p w14:paraId="0C9B54F5" w14:textId="63F702EA" w:rsidR="00385581" w:rsidRDefault="00385581" w:rsidP="00CD2E74">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color w:val="333333"/>
        </w:rPr>
      </w:pPr>
      <w:r>
        <w:rPr>
          <w:rFonts w:ascii="Monaco" w:hAnsi="Monaco"/>
          <w:color w:val="333333"/>
        </w:rPr>
        <w:t>closing_price float,</w:t>
      </w:r>
    </w:p>
    <w:p w14:paraId="3E16EE2E" w14:textId="0C31DED3" w:rsidR="00385581" w:rsidRPr="00190A81" w:rsidRDefault="00385581" w:rsidP="00CD2E74">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b/>
          <w:color w:val="333333"/>
        </w:rPr>
      </w:pPr>
      <w:r w:rsidRPr="00190A81">
        <w:rPr>
          <w:rFonts w:ascii="Monaco" w:hAnsi="Monaco"/>
          <w:b/>
          <w:color w:val="333333"/>
        </w:rPr>
        <w:t>PRIMARY KEY (symbol_id, event_time)</w:t>
      </w:r>
    </w:p>
    <w:p w14:paraId="3C430C25" w14:textId="24F3A2AA" w:rsidR="00385581" w:rsidRPr="00385581" w:rsidRDefault="00385581" w:rsidP="00CD2E74">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color w:val="333333"/>
        </w:rPr>
      </w:pPr>
      <w:r>
        <w:rPr>
          <w:rFonts w:ascii="Monaco" w:hAnsi="Monaco"/>
          <w:color w:val="333333"/>
        </w:rPr>
        <w:t>);</w:t>
      </w:r>
    </w:p>
    <w:p w14:paraId="1633DFF2" w14:textId="77777777" w:rsidR="006F647A" w:rsidRDefault="006F647A" w:rsidP="00CD2E74">
      <w:pPr>
        <w:spacing w:line="276" w:lineRule="auto"/>
      </w:pPr>
    </w:p>
    <w:p w14:paraId="703E09F5" w14:textId="2DF5A64D" w:rsidR="00385581" w:rsidRDefault="00385581" w:rsidP="00CD2E74">
      <w:pPr>
        <w:spacing w:line="276" w:lineRule="auto"/>
      </w:pPr>
      <w:r>
        <w:t xml:space="preserve">This query will create </w:t>
      </w:r>
      <w:r w:rsidR="006F53BC">
        <w:t xml:space="preserve">table which look as follows: </w:t>
      </w:r>
      <w:r>
        <w:t xml:space="preserve">one long row for every </w:t>
      </w:r>
      <w:r w:rsidRPr="00190A81">
        <w:rPr>
          <w:b/>
        </w:rPr>
        <w:t>symbol_i</w:t>
      </w:r>
      <w:r w:rsidR="00190A81" w:rsidRPr="00190A81">
        <w:rPr>
          <w:b/>
        </w:rPr>
        <w:t>d</w:t>
      </w:r>
      <w:r>
        <w:t>, so we wil</w:t>
      </w:r>
      <w:r w:rsidR="003958B6">
        <w:t>l have very wide table with a row</w:t>
      </w:r>
      <w:r>
        <w:t xml:space="preserve"> for every </w:t>
      </w:r>
      <w:r w:rsidR="00190A81">
        <w:t xml:space="preserve">symbol and </w:t>
      </w:r>
      <w:r w:rsidR="003958B6">
        <w:t xml:space="preserve">a </w:t>
      </w:r>
      <w:r w:rsidR="00190A81">
        <w:t xml:space="preserve">column for every </w:t>
      </w:r>
      <w:r w:rsidR="00190A81" w:rsidRPr="00EA2327">
        <w:rPr>
          <w:b/>
        </w:rPr>
        <w:t>timestamp</w:t>
      </w:r>
      <w:r>
        <w:t xml:space="preserve">. </w:t>
      </w:r>
      <w:r w:rsidR="00EA2327">
        <w:t xml:space="preserve">The first key in the Primary Key clause is partition key, the second key is clustering key (we will discuss the difference later). </w:t>
      </w:r>
    </w:p>
    <w:p w14:paraId="07BB3BC0" w14:textId="77777777" w:rsidR="005C6C2B" w:rsidRDefault="005C6C2B" w:rsidP="00CD2E74">
      <w:pPr>
        <w:spacing w:line="276" w:lineRule="auto"/>
      </w:pPr>
    </w:p>
    <w:tbl>
      <w:tblPr>
        <w:tblStyle w:val="TableGridLight"/>
        <w:tblW w:w="0" w:type="auto"/>
        <w:tblLook w:val="04A0" w:firstRow="1" w:lastRow="0" w:firstColumn="1" w:lastColumn="0" w:noHBand="0" w:noVBand="1"/>
      </w:tblPr>
      <w:tblGrid>
        <w:gridCol w:w="2294"/>
        <w:gridCol w:w="2295"/>
        <w:gridCol w:w="2295"/>
        <w:gridCol w:w="2295"/>
      </w:tblGrid>
      <w:tr w:rsidR="00DA7713" w14:paraId="164875F9" w14:textId="77777777" w:rsidTr="00DA7713">
        <w:trPr>
          <w:trHeight w:val="672"/>
        </w:trPr>
        <w:tc>
          <w:tcPr>
            <w:tcW w:w="2294" w:type="dxa"/>
            <w:tcBorders>
              <w:top w:val="single" w:sz="4" w:space="0" w:color="auto"/>
              <w:left w:val="single" w:sz="4" w:space="0" w:color="auto"/>
              <w:bottom w:val="nil"/>
              <w:right w:val="single" w:sz="4" w:space="0" w:color="auto"/>
            </w:tcBorders>
            <w:shd w:val="clear" w:color="auto" w:fill="92D050"/>
          </w:tcPr>
          <w:p w14:paraId="0F457C40" w14:textId="530D2C50" w:rsidR="00DA7713" w:rsidRDefault="00DA7713" w:rsidP="00CD2E74">
            <w:pPr>
              <w:spacing w:line="276" w:lineRule="auto"/>
            </w:pP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77BC5FDD" w14:textId="19801C0B" w:rsidR="00DA7713" w:rsidRDefault="00DA7713" w:rsidP="00CD2E74">
            <w:pPr>
              <w:spacing w:line="276" w:lineRule="auto"/>
            </w:pPr>
            <w:r>
              <w:t>‘2013-04-03 00:00:00’</w:t>
            </w: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10B69F78" w14:textId="4446C903" w:rsidR="00DA7713" w:rsidRDefault="00DA7713" w:rsidP="00CD2E74">
            <w:pPr>
              <w:spacing w:line="276" w:lineRule="auto"/>
            </w:pPr>
            <w:r>
              <w:t>‘2013-04-04 00:00:00’</w:t>
            </w: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49106D93" w14:textId="1DC388DA" w:rsidR="00DA7713" w:rsidRDefault="00DA7713" w:rsidP="00CD2E74">
            <w:pPr>
              <w:spacing w:line="276" w:lineRule="auto"/>
            </w:pPr>
            <w:r>
              <w:t>….</w:t>
            </w:r>
          </w:p>
        </w:tc>
      </w:tr>
      <w:tr w:rsidR="00DA7713" w14:paraId="6D99C2BC" w14:textId="77777777" w:rsidTr="00AD2B4A">
        <w:trPr>
          <w:trHeight w:val="452"/>
        </w:trPr>
        <w:tc>
          <w:tcPr>
            <w:tcW w:w="2294" w:type="dxa"/>
            <w:tcBorders>
              <w:top w:val="nil"/>
              <w:left w:val="single" w:sz="4" w:space="0" w:color="auto"/>
              <w:bottom w:val="single" w:sz="4" w:space="0" w:color="auto"/>
              <w:right w:val="single" w:sz="4" w:space="0" w:color="auto"/>
            </w:tcBorders>
            <w:shd w:val="clear" w:color="auto" w:fill="92D050"/>
          </w:tcPr>
          <w:p w14:paraId="74E29590" w14:textId="4532972F" w:rsidR="00DA7713" w:rsidRDefault="00DA7713" w:rsidP="00CD2E74">
            <w:pPr>
              <w:spacing w:line="276" w:lineRule="auto"/>
            </w:pPr>
            <w:r>
              <w:t>‘AAPL’</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43F99F9B" w14:textId="77777777" w:rsidR="00EA2327" w:rsidRDefault="00EA2327" w:rsidP="00CD2E74">
            <w:pPr>
              <w:spacing w:line="276" w:lineRule="auto"/>
              <w:rPr>
                <w:b/>
              </w:rPr>
            </w:pPr>
          </w:p>
          <w:p w14:paraId="49A3BBD5" w14:textId="77777777" w:rsidR="00DA7713" w:rsidRDefault="00DA7713" w:rsidP="00CD2E74">
            <w:pPr>
              <w:spacing w:line="276" w:lineRule="auto"/>
              <w:rPr>
                <w:b/>
              </w:rPr>
            </w:pPr>
            <w:r w:rsidRPr="00EA2327">
              <w:rPr>
                <w:b/>
              </w:rPr>
              <w:t>156.3</w:t>
            </w:r>
          </w:p>
          <w:p w14:paraId="3390B9C9" w14:textId="1CA72FBD" w:rsidR="00AD2B4A" w:rsidRPr="00EA2327" w:rsidRDefault="00AD2B4A" w:rsidP="00CD2E74">
            <w:pPr>
              <w:spacing w:line="276" w:lineRule="auto"/>
              <w:rPr>
                <w:b/>
              </w:rPr>
            </w:pP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5A6CC9A9" w14:textId="77777777" w:rsidR="00EA2327" w:rsidRDefault="00EA2327" w:rsidP="00CD2E74">
            <w:pPr>
              <w:spacing w:line="276" w:lineRule="auto"/>
              <w:rPr>
                <w:b/>
              </w:rPr>
            </w:pPr>
          </w:p>
          <w:p w14:paraId="31314152" w14:textId="77777777" w:rsidR="00DA7713" w:rsidRDefault="00DA7713" w:rsidP="00CD2E74">
            <w:pPr>
              <w:spacing w:line="276" w:lineRule="auto"/>
              <w:rPr>
                <w:b/>
              </w:rPr>
            </w:pPr>
            <w:r w:rsidRPr="00EA2327">
              <w:rPr>
                <w:b/>
              </w:rPr>
              <w:t>157.8</w:t>
            </w:r>
          </w:p>
          <w:p w14:paraId="52343341" w14:textId="5C782759" w:rsidR="00AD2B4A" w:rsidRPr="00EA2327" w:rsidRDefault="00AD2B4A" w:rsidP="00CD2E74">
            <w:pPr>
              <w:spacing w:line="276" w:lineRule="auto"/>
              <w:rPr>
                <w:b/>
              </w:rPr>
            </w:pP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379F1948" w14:textId="351EF01D" w:rsidR="00DA7713" w:rsidRDefault="00DA7713" w:rsidP="00CD2E74">
            <w:pPr>
              <w:spacing w:line="276" w:lineRule="auto"/>
            </w:pPr>
            <w:r>
              <w:t>….</w:t>
            </w:r>
          </w:p>
        </w:tc>
      </w:tr>
      <w:tr w:rsidR="00AD2B4A" w14:paraId="27FBE4E9" w14:textId="77777777" w:rsidTr="00AD2B4A">
        <w:trPr>
          <w:trHeight w:val="452"/>
        </w:trPr>
        <w:tc>
          <w:tcPr>
            <w:tcW w:w="2294" w:type="dxa"/>
            <w:tcBorders>
              <w:top w:val="single" w:sz="4" w:space="0" w:color="auto"/>
              <w:left w:val="single" w:sz="4" w:space="0" w:color="auto"/>
              <w:bottom w:val="nil"/>
              <w:right w:val="single" w:sz="4" w:space="0" w:color="auto"/>
            </w:tcBorders>
            <w:shd w:val="clear" w:color="auto" w:fill="92D050"/>
          </w:tcPr>
          <w:p w14:paraId="5C93F39C" w14:textId="77777777" w:rsidR="00AD2B4A" w:rsidRDefault="00AD2B4A" w:rsidP="00CD2E74">
            <w:pPr>
              <w:spacing w:line="276" w:lineRule="auto"/>
            </w:pP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32F58B07" w14:textId="4FD0E42E" w:rsidR="00AD2B4A" w:rsidRDefault="00AD2B4A" w:rsidP="00CD2E74">
            <w:pPr>
              <w:spacing w:line="276" w:lineRule="auto"/>
              <w:rPr>
                <w:b/>
              </w:rPr>
            </w:pPr>
            <w:r>
              <w:t>‘2013-04-03 00:00:00’</w:t>
            </w: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10E35FD7" w14:textId="1BCE9CAB" w:rsidR="00AD2B4A" w:rsidRDefault="00AD2B4A" w:rsidP="00CD2E74">
            <w:pPr>
              <w:spacing w:line="276" w:lineRule="auto"/>
              <w:rPr>
                <w:b/>
              </w:rPr>
            </w:pPr>
            <w:r>
              <w:t>‘2013-04-04 00:00:00’</w:t>
            </w: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7DE07BD7" w14:textId="605D0B6F" w:rsidR="00AD2B4A" w:rsidRDefault="00AD2B4A" w:rsidP="00CD2E74">
            <w:pPr>
              <w:spacing w:line="276" w:lineRule="auto"/>
            </w:pPr>
            <w:r>
              <w:t>….</w:t>
            </w:r>
          </w:p>
        </w:tc>
      </w:tr>
      <w:tr w:rsidR="00AD2B4A" w14:paraId="5BE91606" w14:textId="77777777" w:rsidTr="000A7037">
        <w:trPr>
          <w:trHeight w:val="452"/>
        </w:trPr>
        <w:tc>
          <w:tcPr>
            <w:tcW w:w="2294" w:type="dxa"/>
            <w:tcBorders>
              <w:top w:val="nil"/>
              <w:left w:val="single" w:sz="4" w:space="0" w:color="auto"/>
              <w:bottom w:val="single" w:sz="4" w:space="0" w:color="auto"/>
              <w:right w:val="single" w:sz="4" w:space="0" w:color="auto"/>
            </w:tcBorders>
            <w:shd w:val="clear" w:color="auto" w:fill="92D050"/>
          </w:tcPr>
          <w:p w14:paraId="62799455" w14:textId="2BCC42E6" w:rsidR="00AD2B4A" w:rsidRDefault="00AD2B4A" w:rsidP="00CD2E74">
            <w:pPr>
              <w:spacing w:line="276" w:lineRule="auto"/>
            </w:pPr>
            <w:r>
              <w:t>‘GOOG’</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65FF55C7" w14:textId="77777777" w:rsidR="00AD2B4A" w:rsidRDefault="00AD2B4A" w:rsidP="000A7037">
            <w:pPr>
              <w:spacing w:line="276" w:lineRule="auto"/>
              <w:rPr>
                <w:b/>
              </w:rPr>
            </w:pPr>
          </w:p>
          <w:p w14:paraId="2969BA70" w14:textId="77777777" w:rsidR="00AD2B4A" w:rsidRDefault="00AD2B4A" w:rsidP="00CD2E74">
            <w:pPr>
              <w:spacing w:line="276" w:lineRule="auto"/>
              <w:rPr>
                <w:b/>
              </w:rPr>
            </w:pPr>
            <w:r>
              <w:rPr>
                <w:b/>
              </w:rPr>
              <w:t>240</w:t>
            </w:r>
            <w:r w:rsidRPr="00EA2327">
              <w:rPr>
                <w:b/>
              </w:rPr>
              <w:t>.3</w:t>
            </w:r>
          </w:p>
          <w:p w14:paraId="6D3C6282" w14:textId="6C2A98DE" w:rsidR="00AD2B4A" w:rsidRDefault="00AD2B4A" w:rsidP="00CD2E74">
            <w:pPr>
              <w:spacing w:line="276" w:lineRule="auto"/>
            </w:pP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1C3EED2E" w14:textId="77777777" w:rsidR="00AD2B4A" w:rsidRDefault="00AD2B4A" w:rsidP="000A7037">
            <w:pPr>
              <w:spacing w:line="276" w:lineRule="auto"/>
              <w:rPr>
                <w:b/>
              </w:rPr>
            </w:pPr>
          </w:p>
          <w:p w14:paraId="409C0911" w14:textId="1BCCC1D9" w:rsidR="00AD2B4A" w:rsidRDefault="00AD2B4A" w:rsidP="00CD2E74">
            <w:pPr>
              <w:spacing w:line="276" w:lineRule="auto"/>
            </w:pPr>
            <w:r>
              <w:rPr>
                <w:b/>
              </w:rPr>
              <w:t>24</w:t>
            </w:r>
            <w:r w:rsidRPr="00EA2327">
              <w:rPr>
                <w:b/>
              </w:rPr>
              <w:t>7.8</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3D14A41F" w14:textId="47FEF77C" w:rsidR="00AD2B4A" w:rsidRDefault="00AD2B4A" w:rsidP="00CD2E74">
            <w:pPr>
              <w:spacing w:line="276" w:lineRule="auto"/>
            </w:pPr>
            <w:r>
              <w:t>….</w:t>
            </w:r>
          </w:p>
        </w:tc>
      </w:tr>
      <w:tr w:rsidR="00E438A1" w14:paraId="5C926327" w14:textId="77777777" w:rsidTr="000A7037">
        <w:trPr>
          <w:trHeight w:val="452"/>
        </w:trPr>
        <w:tc>
          <w:tcPr>
            <w:tcW w:w="2294" w:type="dxa"/>
            <w:tcBorders>
              <w:top w:val="nil"/>
              <w:left w:val="single" w:sz="4" w:space="0" w:color="auto"/>
              <w:bottom w:val="single" w:sz="4" w:space="0" w:color="auto"/>
              <w:right w:val="single" w:sz="4" w:space="0" w:color="auto"/>
            </w:tcBorders>
            <w:shd w:val="clear" w:color="auto" w:fill="92D050"/>
          </w:tcPr>
          <w:p w14:paraId="0D4CACC4" w14:textId="3183DC7D" w:rsidR="00E438A1" w:rsidRDefault="00E438A1" w:rsidP="00CD2E74">
            <w:pPr>
              <w:spacing w:line="276" w:lineRule="auto"/>
            </w:pPr>
            <w:r>
              <w:t>…</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518C8816" w14:textId="2AAE7F14" w:rsidR="00E438A1" w:rsidRDefault="00E438A1" w:rsidP="000A7037">
            <w:pPr>
              <w:spacing w:line="276" w:lineRule="auto"/>
              <w:rPr>
                <w:b/>
              </w:rPr>
            </w:pPr>
            <w:r>
              <w:rPr>
                <w:b/>
              </w:rPr>
              <w:t>…</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174D8644" w14:textId="034DE9AD" w:rsidR="00E438A1" w:rsidRDefault="00E438A1" w:rsidP="000A7037">
            <w:pPr>
              <w:spacing w:line="276" w:lineRule="auto"/>
              <w:rPr>
                <w:b/>
              </w:rPr>
            </w:pPr>
            <w:r>
              <w:rPr>
                <w:b/>
              </w:rPr>
              <w:t>…</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1424A31E" w14:textId="5F0A494B" w:rsidR="00E438A1" w:rsidRDefault="00E438A1" w:rsidP="00CD2E74">
            <w:pPr>
              <w:spacing w:line="276" w:lineRule="auto"/>
            </w:pPr>
            <w:r>
              <w:t>…</w:t>
            </w:r>
          </w:p>
        </w:tc>
      </w:tr>
    </w:tbl>
    <w:p w14:paraId="7EEE5748" w14:textId="58222F48" w:rsidR="00DA7713" w:rsidRDefault="005E12A0" w:rsidP="00CD2E74">
      <w:pPr>
        <w:spacing w:line="276" w:lineRule="auto"/>
      </w:pPr>
      <w:r>
        <w:br/>
      </w:r>
      <w:r w:rsidR="00DA7713">
        <w:t xml:space="preserve">Every row is independent, so the timestamps may be different for different stock symbol. </w:t>
      </w:r>
    </w:p>
    <w:p w14:paraId="2095EF1F" w14:textId="1E9761F8" w:rsidR="00190A81" w:rsidRDefault="00190A81" w:rsidP="00CD2E74">
      <w:pPr>
        <w:spacing w:line="276" w:lineRule="auto"/>
      </w:pPr>
      <w:r>
        <w:t xml:space="preserve">The reading can be done as follows: </w:t>
      </w:r>
    </w:p>
    <w:p w14:paraId="1718165C" w14:textId="77777777" w:rsidR="00DA7713" w:rsidRDefault="00DA7713" w:rsidP="00CD2E74">
      <w:pPr>
        <w:spacing w:line="276" w:lineRule="auto"/>
      </w:pPr>
    </w:p>
    <w:p w14:paraId="36B7DCAF" w14:textId="5819E64D" w:rsidR="00190A81" w:rsidRDefault="00190A81" w:rsidP="00CD2E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color w:val="333333"/>
        </w:rPr>
      </w:pPr>
      <w:r>
        <w:rPr>
          <w:rFonts w:ascii="Monaco" w:hAnsi="Monaco"/>
          <w:color w:val="333333"/>
        </w:rPr>
        <w:t>SELECT *</w:t>
      </w:r>
      <w:r w:rsidR="003958B6">
        <w:rPr>
          <w:rFonts w:ascii="Monaco" w:hAnsi="Monaco"/>
          <w:color w:val="333333"/>
        </w:rPr>
        <w:t xml:space="preserve"> </w:t>
      </w:r>
      <w:r>
        <w:rPr>
          <w:rFonts w:ascii="Monaco" w:hAnsi="Monaco"/>
          <w:color w:val="333333"/>
        </w:rPr>
        <w:t>FROM stocks</w:t>
      </w:r>
    </w:p>
    <w:p w14:paraId="4699FA8B" w14:textId="64B2B4CB" w:rsidR="00190A81" w:rsidRDefault="00190A81" w:rsidP="00CD2E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color w:val="333333"/>
        </w:rPr>
      </w:pPr>
      <w:r>
        <w:rPr>
          <w:rFonts w:ascii="Monaco" w:hAnsi="Monaco"/>
          <w:color w:val="333333"/>
        </w:rPr>
        <w:t>WHERE symbol_id =’AAPL’</w:t>
      </w:r>
    </w:p>
    <w:p w14:paraId="1C2D7F97" w14:textId="255D5309" w:rsidR="00190A81" w:rsidRDefault="00190A81" w:rsidP="00CD2E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color w:val="333333"/>
        </w:rPr>
      </w:pPr>
      <w:r>
        <w:rPr>
          <w:rFonts w:ascii="Monaco" w:hAnsi="Monaco"/>
          <w:color w:val="333333"/>
        </w:rPr>
        <w:t>AND event_time &gt; ’2013-04-03 00:00:00′</w:t>
      </w:r>
    </w:p>
    <w:p w14:paraId="18847636" w14:textId="346EC082" w:rsidR="00190A81" w:rsidRDefault="00190A81" w:rsidP="00CD2E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color w:val="333333"/>
        </w:rPr>
      </w:pPr>
      <w:r>
        <w:rPr>
          <w:rFonts w:ascii="Monaco" w:hAnsi="Monaco"/>
          <w:color w:val="333333"/>
        </w:rPr>
        <w:t>AND event_time &lt; ’2013-04-05 00:00:00′;</w:t>
      </w:r>
    </w:p>
    <w:p w14:paraId="46515E7C" w14:textId="77777777" w:rsidR="00190A81" w:rsidRDefault="00190A81" w:rsidP="00CD2E74">
      <w:pPr>
        <w:spacing w:line="276" w:lineRule="auto"/>
      </w:pPr>
    </w:p>
    <w:p w14:paraId="24DB30C6" w14:textId="77777777" w:rsidR="00AD2B4A" w:rsidRDefault="00AD2B4A" w:rsidP="00CD2E74">
      <w:pPr>
        <w:spacing w:line="276" w:lineRule="auto"/>
        <w:rPr>
          <w:rFonts w:eastAsia="Times New Roman"/>
          <w:b/>
          <w:shd w:val="clear" w:color="auto" w:fill="FFFFFF"/>
        </w:rPr>
      </w:pPr>
    </w:p>
    <w:p w14:paraId="07EADA80" w14:textId="77777777" w:rsidR="00AD2B4A" w:rsidRDefault="00AD2B4A" w:rsidP="00CD2E74">
      <w:pPr>
        <w:spacing w:line="276" w:lineRule="auto"/>
        <w:rPr>
          <w:rFonts w:eastAsia="Times New Roman"/>
          <w:b/>
          <w:shd w:val="clear" w:color="auto" w:fill="FFFFFF"/>
        </w:rPr>
      </w:pPr>
    </w:p>
    <w:p w14:paraId="03C89E3D" w14:textId="6F9E6558" w:rsidR="00AD2B4A" w:rsidRPr="00AD2B4A" w:rsidRDefault="00190A81" w:rsidP="00CD2E74">
      <w:pPr>
        <w:spacing w:line="276" w:lineRule="auto"/>
        <w:rPr>
          <w:rFonts w:eastAsia="Times New Roman"/>
          <w:b/>
          <w:shd w:val="clear" w:color="auto" w:fill="FFFFFF"/>
        </w:rPr>
      </w:pPr>
      <w:r>
        <w:rPr>
          <w:rFonts w:eastAsia="Times New Roman"/>
          <w:b/>
          <w:shd w:val="clear" w:color="auto" w:fill="FFFFFF"/>
        </w:rPr>
        <w:t>Pattern 2: Partitioning</w:t>
      </w:r>
    </w:p>
    <w:p w14:paraId="426B2E47" w14:textId="77777777" w:rsidR="00AD2B4A" w:rsidRDefault="00AD2B4A" w:rsidP="00CD2E74">
      <w:pPr>
        <w:spacing w:line="276" w:lineRule="auto"/>
      </w:pPr>
    </w:p>
    <w:p w14:paraId="2C595932" w14:textId="2AA2E6A4" w:rsidR="005C6C2B" w:rsidRPr="005C6C2B" w:rsidRDefault="00190A81" w:rsidP="00CD2E74">
      <w:pPr>
        <w:spacing w:line="276" w:lineRule="auto"/>
      </w:pPr>
      <w:r>
        <w:t>In the first c</w:t>
      </w:r>
      <w:r w:rsidR="00185EBF">
        <w:t>ase we had only one row for one</w:t>
      </w:r>
      <w:r>
        <w:t xml:space="preserve"> </w:t>
      </w:r>
      <w:r w:rsidRPr="00185EBF">
        <w:rPr>
          <w:b/>
        </w:rPr>
        <w:t>symbol_id</w:t>
      </w:r>
      <w:r>
        <w:t>. In case we have highly frequent</w:t>
      </w:r>
      <w:r w:rsidR="003958B6">
        <w:t xml:space="preserve"> data (for example we have the closing price for every second) w</w:t>
      </w:r>
      <w:r>
        <w:t xml:space="preserve">e </w:t>
      </w:r>
      <w:r w:rsidR="003958B6">
        <w:t xml:space="preserve">may </w:t>
      </w:r>
      <w:r>
        <w:t xml:space="preserve">exceed </w:t>
      </w:r>
      <w:r w:rsidR="003958B6">
        <w:t xml:space="preserve">the </w:t>
      </w:r>
      <w:r w:rsidR="00185EBF">
        <w:t xml:space="preserve">number of columns </w:t>
      </w:r>
      <w:r w:rsidR="003958B6">
        <w:t xml:space="preserve">(2 billions). </w:t>
      </w:r>
      <w:r w:rsidR="00185EBF">
        <w:t>In this situation w</w:t>
      </w:r>
      <w:r>
        <w:t>e can</w:t>
      </w:r>
      <w:r w:rsidR="003958B6">
        <w:t xml:space="preserve"> add another key and</w:t>
      </w:r>
      <w:r w:rsidR="00185EBF">
        <w:t xml:space="preserve"> </w:t>
      </w:r>
      <w:r w:rsidR="003958B6">
        <w:t xml:space="preserve">have </w:t>
      </w:r>
      <w:r w:rsidR="003958B6" w:rsidRPr="00185EBF">
        <w:rPr>
          <w:b/>
        </w:rPr>
        <w:t>one row for every pair</w:t>
      </w:r>
      <w:r w:rsidR="003958B6">
        <w:t>. If we exceeded again – we can add more keys and so one</w:t>
      </w:r>
      <w:r w:rsidR="00185EBF">
        <w:t xml:space="preserve">. This process is called </w:t>
      </w:r>
      <w:r w:rsidR="00185EBF" w:rsidRPr="00611B08">
        <w:rPr>
          <w:b/>
        </w:rPr>
        <w:t>partitioning</w:t>
      </w:r>
      <w:r w:rsidR="00185EBF">
        <w:t xml:space="preserve">. </w:t>
      </w:r>
      <w:r w:rsidR="003958B6">
        <w:t xml:space="preserve"> </w:t>
      </w:r>
      <w:r w:rsidR="00185EBF">
        <w:t xml:space="preserve">We just need </w:t>
      </w:r>
      <w:r w:rsidR="003958B6">
        <w:t xml:space="preserve">to keep the number of (rows x columns) for one partition less than 2 </w:t>
      </w:r>
      <w:r w:rsidR="00611B08">
        <w:t>billion</w:t>
      </w:r>
      <w:r w:rsidR="003958B6">
        <w:t>, this is Cassandra’s limitation.</w:t>
      </w:r>
    </w:p>
    <w:p w14:paraId="327CB9C5" w14:textId="77777777" w:rsidR="00AD2B4A" w:rsidRDefault="00AD2B4A" w:rsidP="00CD2E74">
      <w:pPr>
        <w:spacing w:line="276" w:lineRule="auto"/>
      </w:pPr>
    </w:p>
    <w:p w14:paraId="75EF8185" w14:textId="77777777" w:rsidR="00AD2B4A" w:rsidRDefault="00AD2B4A" w:rsidP="00CD2E74">
      <w:pPr>
        <w:spacing w:line="276" w:lineRule="auto"/>
      </w:pPr>
    </w:p>
    <w:p w14:paraId="7DB1B6B1" w14:textId="21EF0F86" w:rsidR="00190A81" w:rsidRDefault="00FD25AA" w:rsidP="00CD2E74">
      <w:pPr>
        <w:spacing w:line="276" w:lineRule="auto"/>
      </w:pPr>
      <w:r>
        <w:t xml:space="preserve">Let’s imagine we have similar stock data but for every seconds. </w:t>
      </w:r>
      <w:r w:rsidR="00185EBF">
        <w:t xml:space="preserve">Let’s add a new column </w:t>
      </w:r>
      <w:r w:rsidR="00185EBF" w:rsidRPr="00185EBF">
        <w:rPr>
          <w:b/>
        </w:rPr>
        <w:t>date</w:t>
      </w:r>
      <w:r w:rsidR="00190A81">
        <w:t xml:space="preserve"> and do partitioning by this column</w:t>
      </w:r>
      <w:r w:rsidR="00611B08">
        <w:t xml:space="preserve"> together with </w:t>
      </w:r>
      <w:r w:rsidR="00611B08" w:rsidRPr="00185EBF">
        <w:rPr>
          <w:b/>
        </w:rPr>
        <w:t>symbol_id</w:t>
      </w:r>
      <w:r w:rsidR="00611B08">
        <w:t>.</w:t>
      </w:r>
    </w:p>
    <w:p w14:paraId="53EDF5CF" w14:textId="77777777" w:rsidR="00FD25AA" w:rsidRDefault="00FD25AA" w:rsidP="00CD2E74">
      <w:pPr>
        <w:spacing w:line="276" w:lineRule="auto"/>
      </w:pPr>
    </w:p>
    <w:p w14:paraId="271F8B47" w14:textId="27168C1B" w:rsidR="00ED20B2" w:rsidRPr="003958B6" w:rsidRDefault="00385581" w:rsidP="00CD2E74">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color w:val="333333"/>
        </w:rPr>
      </w:pPr>
      <w:r>
        <w:rPr>
          <w:rFonts w:ascii="Monaco" w:hAnsi="Monaco"/>
          <w:color w:val="333333"/>
        </w:rPr>
        <w:lastRenderedPageBreak/>
        <w:t>CREATE TABLE stocks (</w:t>
      </w:r>
      <w:r w:rsidR="00FD25AA">
        <w:rPr>
          <w:rFonts w:ascii="Monaco" w:hAnsi="Monaco"/>
          <w:color w:val="333333"/>
        </w:rPr>
        <w:br/>
      </w:r>
      <w:r>
        <w:rPr>
          <w:rFonts w:ascii="Monaco" w:hAnsi="Monaco"/>
          <w:color w:val="333333"/>
        </w:rPr>
        <w:t>symbol_id text,</w:t>
      </w:r>
      <w:r w:rsidR="00FD25AA">
        <w:rPr>
          <w:rFonts w:ascii="Monaco" w:hAnsi="Monaco"/>
          <w:color w:val="333333"/>
        </w:rPr>
        <w:br/>
      </w:r>
      <w:r w:rsidR="00190A81">
        <w:rPr>
          <w:rFonts w:ascii="Monaco" w:hAnsi="Monaco"/>
          <w:color w:val="333333"/>
        </w:rPr>
        <w:t>date text,</w:t>
      </w:r>
      <w:r w:rsidR="00FD25AA">
        <w:rPr>
          <w:rFonts w:ascii="Monaco" w:hAnsi="Monaco"/>
          <w:color w:val="333333"/>
        </w:rPr>
        <w:br/>
      </w:r>
      <w:r>
        <w:rPr>
          <w:rFonts w:ascii="Monaco" w:hAnsi="Monaco"/>
          <w:color w:val="333333"/>
        </w:rPr>
        <w:t>event_time timestamp,</w:t>
      </w:r>
      <w:r w:rsidR="00FD25AA">
        <w:rPr>
          <w:rFonts w:ascii="Monaco" w:hAnsi="Monaco"/>
          <w:color w:val="333333"/>
        </w:rPr>
        <w:br/>
      </w:r>
      <w:r>
        <w:rPr>
          <w:rFonts w:ascii="Monaco" w:hAnsi="Monaco"/>
          <w:color w:val="333333"/>
        </w:rPr>
        <w:t>closing_price float,</w:t>
      </w:r>
      <w:r w:rsidR="00FD25AA">
        <w:rPr>
          <w:rFonts w:ascii="Monaco" w:hAnsi="Monaco"/>
          <w:color w:val="333333"/>
        </w:rPr>
        <w:br/>
      </w:r>
      <w:r w:rsidRPr="00190A81">
        <w:rPr>
          <w:rFonts w:ascii="Monaco" w:hAnsi="Monaco"/>
          <w:b/>
          <w:color w:val="333333"/>
        </w:rPr>
        <w:t>PRIMARY KEY (</w:t>
      </w:r>
      <w:r w:rsidR="00190A81" w:rsidRPr="00190A81">
        <w:rPr>
          <w:rFonts w:ascii="Monaco" w:hAnsi="Monaco"/>
          <w:b/>
          <w:color w:val="333333"/>
        </w:rPr>
        <w:t>(</w:t>
      </w:r>
      <w:r w:rsidRPr="00190A81">
        <w:rPr>
          <w:rFonts w:ascii="Monaco" w:hAnsi="Monaco"/>
          <w:b/>
          <w:color w:val="333333"/>
        </w:rPr>
        <w:t>symbol_id</w:t>
      </w:r>
      <w:r w:rsidR="00190A81" w:rsidRPr="00190A81">
        <w:rPr>
          <w:rFonts w:ascii="Monaco" w:hAnsi="Monaco"/>
          <w:b/>
          <w:color w:val="333333"/>
        </w:rPr>
        <w:t>, date)</w:t>
      </w:r>
      <w:r w:rsidRPr="00190A81">
        <w:rPr>
          <w:rFonts w:ascii="Monaco" w:hAnsi="Monaco"/>
          <w:b/>
          <w:color w:val="333333"/>
        </w:rPr>
        <w:t>, event_time)</w:t>
      </w:r>
      <w:r w:rsidR="00FD25AA">
        <w:rPr>
          <w:rFonts w:ascii="Monaco" w:hAnsi="Monaco"/>
          <w:color w:val="333333"/>
        </w:rPr>
        <w:br/>
      </w:r>
      <w:r>
        <w:rPr>
          <w:rFonts w:ascii="Monaco" w:hAnsi="Monaco"/>
          <w:color w:val="333333"/>
        </w:rPr>
        <w:t>);</w:t>
      </w:r>
    </w:p>
    <w:p w14:paraId="49B1DF69" w14:textId="77777777" w:rsidR="003958B6" w:rsidRDefault="003958B6" w:rsidP="00CD2E74">
      <w:pPr>
        <w:spacing w:line="276" w:lineRule="auto"/>
      </w:pPr>
    </w:p>
    <w:p w14:paraId="338DF6CE" w14:textId="3862FC80" w:rsidR="00190A81" w:rsidRDefault="00190A81" w:rsidP="00CD2E74">
      <w:pPr>
        <w:spacing w:line="276" w:lineRule="auto"/>
      </w:pPr>
      <w:r>
        <w:t>You see the change in PRIMARY KEY line? Now we have a new type of portion</w:t>
      </w:r>
      <w:r w:rsidRPr="00190A81">
        <w:rPr>
          <w:b/>
        </w:rPr>
        <w:t xml:space="preserve"> (symbol_id, date)</w:t>
      </w:r>
      <w:r>
        <w:t xml:space="preserve"> compounded with the two components. After this we will get a table with the row for every pair (symbol_id, date) a</w:t>
      </w:r>
      <w:r w:rsidR="003958B6">
        <w:t>nd columns for every timestamp</w:t>
      </w:r>
      <w:r w:rsidR="00FD25AA">
        <w:t xml:space="preserve"> (every second in our case)</w:t>
      </w:r>
      <w:r w:rsidR="003958B6">
        <w:t>.</w:t>
      </w:r>
    </w:p>
    <w:p w14:paraId="6B333A1B" w14:textId="77777777" w:rsidR="00FD25AA" w:rsidRDefault="00FD25AA" w:rsidP="00CD2E74">
      <w:pPr>
        <w:spacing w:line="276" w:lineRule="auto"/>
      </w:pPr>
    </w:p>
    <w:tbl>
      <w:tblPr>
        <w:tblStyle w:val="TableGridLight"/>
        <w:tblW w:w="0" w:type="auto"/>
        <w:tblLook w:val="04A0" w:firstRow="1" w:lastRow="0" w:firstColumn="1" w:lastColumn="0" w:noHBand="0" w:noVBand="1"/>
      </w:tblPr>
      <w:tblGrid>
        <w:gridCol w:w="2294"/>
        <w:gridCol w:w="2295"/>
        <w:gridCol w:w="2295"/>
        <w:gridCol w:w="2295"/>
      </w:tblGrid>
      <w:tr w:rsidR="00DA7713" w14:paraId="341274F7" w14:textId="77777777" w:rsidTr="00F86F1F">
        <w:trPr>
          <w:trHeight w:val="672"/>
        </w:trPr>
        <w:tc>
          <w:tcPr>
            <w:tcW w:w="2294" w:type="dxa"/>
            <w:tcBorders>
              <w:top w:val="single" w:sz="4" w:space="0" w:color="auto"/>
              <w:left w:val="single" w:sz="4" w:space="0" w:color="auto"/>
              <w:bottom w:val="nil"/>
              <w:right w:val="single" w:sz="4" w:space="0" w:color="auto"/>
            </w:tcBorders>
            <w:shd w:val="clear" w:color="auto" w:fill="92D050"/>
          </w:tcPr>
          <w:p w14:paraId="38298689" w14:textId="77777777" w:rsidR="00DA7713" w:rsidRDefault="00DA7713" w:rsidP="00CD2E74">
            <w:pPr>
              <w:spacing w:line="276" w:lineRule="auto"/>
            </w:pP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2C1B07F8" w14:textId="22AD3532" w:rsidR="00DA7713" w:rsidRDefault="00DA7713" w:rsidP="00CD2E74">
            <w:pPr>
              <w:spacing w:line="276" w:lineRule="auto"/>
            </w:pPr>
            <w:r>
              <w:t>‘</w:t>
            </w:r>
            <w:r w:rsidR="003958B6">
              <w:t>00:00:01</w:t>
            </w:r>
            <w:r>
              <w:t>’</w:t>
            </w: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240D7289" w14:textId="7320B12B" w:rsidR="00DA7713" w:rsidRDefault="00DA7713" w:rsidP="00CD2E74">
            <w:pPr>
              <w:spacing w:line="276" w:lineRule="auto"/>
            </w:pPr>
            <w:r>
              <w:t>‘</w:t>
            </w:r>
            <w:r w:rsidR="003958B6">
              <w:t>00:00:02</w:t>
            </w:r>
            <w:r>
              <w:t>’</w:t>
            </w: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32EFC983" w14:textId="77777777" w:rsidR="00DA7713" w:rsidRDefault="00DA7713" w:rsidP="00CD2E74">
            <w:pPr>
              <w:spacing w:line="276" w:lineRule="auto"/>
            </w:pPr>
            <w:r>
              <w:t>….</w:t>
            </w:r>
          </w:p>
        </w:tc>
      </w:tr>
      <w:tr w:rsidR="00DA7713" w14:paraId="1C768607" w14:textId="77777777" w:rsidTr="00EA2327">
        <w:trPr>
          <w:trHeight w:val="452"/>
        </w:trPr>
        <w:tc>
          <w:tcPr>
            <w:tcW w:w="2294" w:type="dxa"/>
            <w:tcBorders>
              <w:top w:val="nil"/>
              <w:left w:val="single" w:sz="4" w:space="0" w:color="auto"/>
              <w:bottom w:val="single" w:sz="4" w:space="0" w:color="auto"/>
              <w:right w:val="single" w:sz="4" w:space="0" w:color="auto"/>
            </w:tcBorders>
            <w:shd w:val="clear" w:color="auto" w:fill="92D050"/>
          </w:tcPr>
          <w:p w14:paraId="431E016B" w14:textId="46CD8120" w:rsidR="00DA7713" w:rsidRDefault="00DA7713" w:rsidP="00CD2E74">
            <w:pPr>
              <w:spacing w:line="276" w:lineRule="auto"/>
            </w:pPr>
            <w:r>
              <w:t>(‘AAPL’,  ‘2013-04-03’)</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5175A7D2" w14:textId="77777777" w:rsidR="00AD2B4A" w:rsidRDefault="00AD2B4A" w:rsidP="00CD2E74">
            <w:pPr>
              <w:spacing w:line="276" w:lineRule="auto"/>
            </w:pPr>
          </w:p>
          <w:p w14:paraId="71294FF8" w14:textId="77777777" w:rsidR="00DA7713" w:rsidRDefault="00DA7713" w:rsidP="00CD2E74">
            <w:pPr>
              <w:spacing w:line="276" w:lineRule="auto"/>
            </w:pPr>
            <w:r>
              <w:t>156.3</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3744418F" w14:textId="77777777" w:rsidR="00AD2B4A" w:rsidRDefault="00AD2B4A" w:rsidP="00CD2E74">
            <w:pPr>
              <w:spacing w:line="276" w:lineRule="auto"/>
            </w:pPr>
          </w:p>
          <w:p w14:paraId="5093CEE9" w14:textId="77777777" w:rsidR="00DA7713" w:rsidRDefault="003958B6" w:rsidP="00CD2E74">
            <w:pPr>
              <w:spacing w:line="276" w:lineRule="auto"/>
            </w:pPr>
            <w:r>
              <w:t>156</w:t>
            </w:r>
            <w:r w:rsidR="00DA7713">
              <w:t>.</w:t>
            </w:r>
            <w:r>
              <w:t>9</w:t>
            </w:r>
          </w:p>
          <w:p w14:paraId="58EDBEB9" w14:textId="718A8C3E" w:rsidR="00AD2B4A" w:rsidRDefault="00AD2B4A" w:rsidP="00CD2E74">
            <w:pPr>
              <w:spacing w:line="276" w:lineRule="auto"/>
            </w:pP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33BAB31F" w14:textId="77777777" w:rsidR="00DA7713" w:rsidRDefault="00DA7713" w:rsidP="00CD2E74">
            <w:pPr>
              <w:spacing w:line="276" w:lineRule="auto"/>
            </w:pPr>
            <w:r>
              <w:t>….</w:t>
            </w:r>
          </w:p>
        </w:tc>
      </w:tr>
      <w:tr w:rsidR="00DA7713" w14:paraId="38D6F02B" w14:textId="77777777" w:rsidTr="003958B6">
        <w:trPr>
          <w:trHeight w:val="498"/>
        </w:trPr>
        <w:tc>
          <w:tcPr>
            <w:tcW w:w="2294" w:type="dxa"/>
            <w:tcBorders>
              <w:top w:val="single" w:sz="4" w:space="0" w:color="auto"/>
              <w:left w:val="single" w:sz="4" w:space="0" w:color="auto"/>
              <w:bottom w:val="nil"/>
              <w:right w:val="single" w:sz="4" w:space="0" w:color="auto"/>
            </w:tcBorders>
            <w:shd w:val="clear" w:color="auto" w:fill="92D050"/>
          </w:tcPr>
          <w:p w14:paraId="0A008540" w14:textId="7DC0EB99" w:rsidR="00DA7713" w:rsidRDefault="00DA7713" w:rsidP="00CD2E74">
            <w:pPr>
              <w:spacing w:line="276" w:lineRule="auto"/>
            </w:pP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51049F66" w14:textId="6B012EE5" w:rsidR="00DA7713" w:rsidRDefault="003958B6" w:rsidP="00CD2E74">
            <w:pPr>
              <w:spacing w:line="276" w:lineRule="auto"/>
            </w:pPr>
            <w:r>
              <w:t>‘06:00:01’</w:t>
            </w: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3963D9E8" w14:textId="572A9249" w:rsidR="00DA7713" w:rsidRDefault="003958B6" w:rsidP="00CD2E74">
            <w:pPr>
              <w:spacing w:line="276" w:lineRule="auto"/>
            </w:pPr>
            <w:r>
              <w:t>‘06:00:01’</w:t>
            </w:r>
          </w:p>
        </w:tc>
        <w:tc>
          <w:tcPr>
            <w:tcW w:w="2295" w:type="dxa"/>
            <w:tcBorders>
              <w:top w:val="single" w:sz="4" w:space="0" w:color="auto"/>
              <w:left w:val="single" w:sz="4" w:space="0" w:color="auto"/>
              <w:bottom w:val="single" w:sz="4" w:space="0" w:color="auto"/>
              <w:right w:val="single" w:sz="4" w:space="0" w:color="auto"/>
            </w:tcBorders>
            <w:shd w:val="clear" w:color="auto" w:fill="00B0F0"/>
          </w:tcPr>
          <w:p w14:paraId="46AB688E" w14:textId="4DEE521B" w:rsidR="00DA7713" w:rsidRDefault="00DA7713" w:rsidP="00CD2E74">
            <w:pPr>
              <w:spacing w:line="276" w:lineRule="auto"/>
            </w:pPr>
            <w:r>
              <w:t>….</w:t>
            </w:r>
          </w:p>
        </w:tc>
      </w:tr>
      <w:tr w:rsidR="00DA7713" w14:paraId="1C8E45D0" w14:textId="77777777" w:rsidTr="00E438A1">
        <w:trPr>
          <w:trHeight w:val="452"/>
        </w:trPr>
        <w:tc>
          <w:tcPr>
            <w:tcW w:w="2294" w:type="dxa"/>
            <w:tcBorders>
              <w:top w:val="nil"/>
              <w:left w:val="single" w:sz="4" w:space="0" w:color="auto"/>
              <w:bottom w:val="single" w:sz="4" w:space="0" w:color="auto"/>
              <w:right w:val="single" w:sz="4" w:space="0" w:color="auto"/>
            </w:tcBorders>
            <w:shd w:val="clear" w:color="auto" w:fill="92D050"/>
          </w:tcPr>
          <w:p w14:paraId="458BDDEE" w14:textId="6AB4CC42" w:rsidR="00DA7713" w:rsidRDefault="00DA7713" w:rsidP="00CD2E74">
            <w:pPr>
              <w:spacing w:line="276" w:lineRule="auto"/>
            </w:pPr>
            <w:r>
              <w:t>(‘AAPL’,  ‘2013-04-04’)</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4676FD37" w14:textId="77777777" w:rsidR="00AD2B4A" w:rsidRDefault="00AD2B4A" w:rsidP="00CD2E74">
            <w:pPr>
              <w:spacing w:line="276" w:lineRule="auto"/>
            </w:pPr>
          </w:p>
          <w:p w14:paraId="5DDD0670" w14:textId="77777777" w:rsidR="00DA7713" w:rsidRDefault="003958B6" w:rsidP="00CD2E74">
            <w:pPr>
              <w:spacing w:line="276" w:lineRule="auto"/>
            </w:pPr>
            <w:r>
              <w:t>157.0</w:t>
            </w:r>
          </w:p>
          <w:p w14:paraId="21CDD8FE" w14:textId="596911F2" w:rsidR="00AD2B4A" w:rsidRDefault="00AD2B4A" w:rsidP="00CD2E74">
            <w:pPr>
              <w:spacing w:line="276" w:lineRule="auto"/>
            </w:pP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034CE044" w14:textId="77777777" w:rsidR="00AD2B4A" w:rsidRDefault="00AD2B4A" w:rsidP="00CD2E74">
            <w:pPr>
              <w:spacing w:line="276" w:lineRule="auto"/>
            </w:pPr>
          </w:p>
          <w:p w14:paraId="710A4078" w14:textId="3B607DAF" w:rsidR="00DA7713" w:rsidRDefault="003958B6" w:rsidP="00CD2E74">
            <w:pPr>
              <w:spacing w:line="276" w:lineRule="auto"/>
            </w:pPr>
            <w:r>
              <w:t>156.4</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31581E47" w14:textId="61DAFF3E" w:rsidR="00DA7713" w:rsidRDefault="00DA7713" w:rsidP="00CD2E74">
            <w:pPr>
              <w:spacing w:line="276" w:lineRule="auto"/>
            </w:pPr>
            <w:r>
              <w:t>….</w:t>
            </w:r>
          </w:p>
        </w:tc>
      </w:tr>
      <w:tr w:rsidR="00E438A1" w14:paraId="48B99A99" w14:textId="77777777" w:rsidTr="00E438A1">
        <w:trPr>
          <w:trHeight w:val="452"/>
        </w:trPr>
        <w:tc>
          <w:tcPr>
            <w:tcW w:w="2294" w:type="dxa"/>
            <w:tcBorders>
              <w:top w:val="single" w:sz="4" w:space="0" w:color="auto"/>
              <w:left w:val="single" w:sz="4" w:space="0" w:color="auto"/>
              <w:bottom w:val="single" w:sz="4" w:space="0" w:color="auto"/>
              <w:right w:val="single" w:sz="4" w:space="0" w:color="auto"/>
            </w:tcBorders>
            <w:shd w:val="clear" w:color="auto" w:fill="92D050"/>
          </w:tcPr>
          <w:p w14:paraId="09A9CAC9" w14:textId="6D08D2DA" w:rsidR="00E438A1" w:rsidRDefault="00E438A1" w:rsidP="00CD2E74">
            <w:pPr>
              <w:spacing w:line="276" w:lineRule="auto"/>
            </w:pPr>
            <w:r>
              <w:t>…</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51D5407C" w14:textId="068DEAE9" w:rsidR="00E438A1" w:rsidRDefault="00E438A1" w:rsidP="00CD2E74">
            <w:pPr>
              <w:spacing w:line="276" w:lineRule="auto"/>
            </w:pPr>
            <w:r>
              <w:rPr>
                <w:b/>
              </w:rPr>
              <w:t>…</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7D17A91D" w14:textId="0D79ADE9" w:rsidR="00E438A1" w:rsidRDefault="00E438A1" w:rsidP="00CD2E74">
            <w:pPr>
              <w:spacing w:line="276" w:lineRule="auto"/>
            </w:pPr>
            <w:r>
              <w:rPr>
                <w:b/>
              </w:rPr>
              <w:t>…</w:t>
            </w:r>
          </w:p>
        </w:tc>
        <w:tc>
          <w:tcPr>
            <w:tcW w:w="2295" w:type="dxa"/>
            <w:tcBorders>
              <w:top w:val="single" w:sz="4" w:space="0" w:color="auto"/>
              <w:left w:val="single" w:sz="4" w:space="0" w:color="auto"/>
              <w:bottom w:val="single" w:sz="4" w:space="0" w:color="auto"/>
              <w:right w:val="single" w:sz="4" w:space="0" w:color="auto"/>
            </w:tcBorders>
            <w:shd w:val="clear" w:color="auto" w:fill="FBF5E3" w:themeFill="accent6" w:themeFillTint="33"/>
          </w:tcPr>
          <w:p w14:paraId="0FBFB619" w14:textId="10117F24" w:rsidR="00E438A1" w:rsidRDefault="00E438A1" w:rsidP="00CD2E74">
            <w:pPr>
              <w:spacing w:line="276" w:lineRule="auto"/>
            </w:pPr>
            <w:r>
              <w:t>…</w:t>
            </w:r>
          </w:p>
        </w:tc>
      </w:tr>
    </w:tbl>
    <w:p w14:paraId="121E86E4" w14:textId="77777777" w:rsidR="00DA7713" w:rsidRDefault="00DA7713" w:rsidP="00CD2E74">
      <w:pPr>
        <w:spacing w:line="276" w:lineRule="auto"/>
      </w:pPr>
    </w:p>
    <w:p w14:paraId="6842145A" w14:textId="7E46AD51" w:rsidR="00190A81" w:rsidRDefault="00190A81" w:rsidP="00CD2E74">
      <w:pPr>
        <w:spacing w:line="276" w:lineRule="auto"/>
      </w:pPr>
      <w:r>
        <w:t xml:space="preserve">Retrieving data from this table will look as follows: </w:t>
      </w:r>
    </w:p>
    <w:p w14:paraId="487D8CB2" w14:textId="77777777" w:rsidR="00FD25AA" w:rsidRDefault="00FD25AA" w:rsidP="00CD2E74">
      <w:pPr>
        <w:spacing w:line="276" w:lineRule="auto"/>
      </w:pPr>
    </w:p>
    <w:p w14:paraId="3CB8A69D" w14:textId="77777777" w:rsidR="00190A81" w:rsidRDefault="00190A81" w:rsidP="00FD25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SELECT *</w:t>
      </w:r>
    </w:p>
    <w:p w14:paraId="12DC982D" w14:textId="77777777" w:rsidR="00190A81" w:rsidRDefault="00190A81" w:rsidP="00FD25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FROM stocks</w:t>
      </w:r>
    </w:p>
    <w:p w14:paraId="33C6A03C" w14:textId="77777777" w:rsidR="00190A81" w:rsidRDefault="00190A81" w:rsidP="00FD25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WHERE symbol_id =’AAPL’</w:t>
      </w:r>
    </w:p>
    <w:p w14:paraId="19A5313A" w14:textId="74D97D41" w:rsidR="00190A81" w:rsidRDefault="00190A81" w:rsidP="00FD25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AND date = ‘2013-04-03’</w:t>
      </w:r>
    </w:p>
    <w:p w14:paraId="65FDE5E0" w14:textId="3A029733" w:rsidR="00190A81" w:rsidRDefault="00190A81" w:rsidP="00FD25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AND event_time &gt; ’00:00:00′</w:t>
      </w:r>
    </w:p>
    <w:p w14:paraId="5868B889" w14:textId="581C1214" w:rsidR="00190A81" w:rsidRDefault="00190A81" w:rsidP="00FD25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AND event_time &lt; ’12:00:00′;</w:t>
      </w:r>
    </w:p>
    <w:p w14:paraId="33180935" w14:textId="77777777" w:rsidR="00190A81" w:rsidRDefault="00190A81" w:rsidP="00CD2E74">
      <w:pPr>
        <w:spacing w:line="276" w:lineRule="auto"/>
      </w:pPr>
    </w:p>
    <w:p w14:paraId="4E4B3C2B" w14:textId="74FDD887" w:rsidR="00ED20B2" w:rsidRDefault="00DA7713" w:rsidP="00CD2E74">
      <w:pPr>
        <w:spacing w:line="276" w:lineRule="auto"/>
      </w:pPr>
      <w:r>
        <w:t>Now w</w:t>
      </w:r>
      <w:r w:rsidR="00ED20B2">
        <w:t>e see how naturally ti</w:t>
      </w:r>
      <w:r w:rsidR="00FD25AA">
        <w:t>me series fits to the Cassandra data</w:t>
      </w:r>
      <w:r>
        <w:t xml:space="preserve"> model. </w:t>
      </w:r>
      <w:r w:rsidR="00185EBF">
        <w:t>Cassandra i</w:t>
      </w:r>
      <w:r w:rsidR="00FD25AA">
        <w:t>s scalable (you can easily</w:t>
      </w:r>
      <w:r w:rsidR="00ED20B2">
        <w:t xml:space="preserve"> add new nodes</w:t>
      </w:r>
      <w:r w:rsidR="00611B08">
        <w:t xml:space="preserve"> to</w:t>
      </w:r>
      <w:r>
        <w:t xml:space="preserve"> your cluster</w:t>
      </w:r>
      <w:r w:rsidR="00ED20B2">
        <w:t>)</w:t>
      </w:r>
      <w:r>
        <w:t>,</w:t>
      </w:r>
      <w:r w:rsidR="00185EBF">
        <w:t xml:space="preserve"> it aut</w:t>
      </w:r>
      <w:r w:rsidR="00FD25AA">
        <w:t>omatically replicates your data. A</w:t>
      </w:r>
      <w:r w:rsidR="00185EBF">
        <w:t xml:space="preserve">ll nodes are independent so even if one node dies the others work and database will never fail. </w:t>
      </w:r>
      <w:r>
        <w:t xml:space="preserve">Also the Cassandra’s model allows to write and retrieve data exactly as time series needed. </w:t>
      </w:r>
    </w:p>
    <w:p w14:paraId="3F6AEA62" w14:textId="3EE801AE" w:rsidR="00ED1F7A" w:rsidRDefault="00FD25AA" w:rsidP="00CD2E74">
      <w:pPr>
        <w:pStyle w:val="Heading2"/>
        <w:spacing w:line="276" w:lineRule="auto"/>
      </w:pPr>
      <w:bookmarkStart w:id="3" w:name="_Toc482212578"/>
      <w:r>
        <w:lastRenderedPageBreak/>
        <w:t>Shortly about</w:t>
      </w:r>
      <w:r w:rsidR="00ED1F7A">
        <w:t xml:space="preserve"> keys</w:t>
      </w:r>
      <w:bookmarkEnd w:id="3"/>
    </w:p>
    <w:p w14:paraId="76268F61" w14:textId="2EF12604" w:rsidR="00E675A4" w:rsidRDefault="006F53BC" w:rsidP="00E675A4">
      <w:pPr>
        <w:spacing w:line="276" w:lineRule="auto"/>
      </w:pPr>
      <w:r>
        <w:t>L</w:t>
      </w:r>
      <w:r w:rsidR="00E675A4">
        <w:t xml:space="preserve">et’s discuss the concept of </w:t>
      </w:r>
      <w:r w:rsidR="00E675A4" w:rsidRPr="001A28EB">
        <w:rPr>
          <w:b/>
        </w:rPr>
        <w:t>primary, partition and clustering keys</w:t>
      </w:r>
      <w:r w:rsidR="00E675A4">
        <w:t xml:space="preserve">. It’s very important to understand since it is related to how Cassandra writes and reads the data. </w:t>
      </w:r>
    </w:p>
    <w:p w14:paraId="548AD733" w14:textId="77777777" w:rsidR="00EF2672" w:rsidRDefault="00EF2672" w:rsidP="00CD2E74">
      <w:pPr>
        <w:spacing w:line="276" w:lineRule="auto"/>
      </w:pPr>
    </w:p>
    <w:p w14:paraId="5683D785" w14:textId="77777777" w:rsidR="00ED1F7A" w:rsidRPr="00190A81" w:rsidRDefault="00ED1F7A" w:rsidP="00E438A1">
      <w:pPr>
        <w:pStyle w:val="HTMLPreformatted"/>
        <w:pBdr>
          <w:top w:val="single" w:sz="6" w:space="0" w:color="CCCCCC"/>
          <w:left w:val="single" w:sz="6" w:space="7" w:color="CCCCCC"/>
          <w:bottom w:val="single" w:sz="6" w:space="7" w:color="CCCCCC"/>
          <w:right w:val="single" w:sz="6" w:space="0" w:color="CCCCCC"/>
        </w:pBdr>
        <w:shd w:val="clear" w:color="auto" w:fill="F5F5F5"/>
        <w:wordWrap w:val="0"/>
        <w:spacing w:after="150" w:line="276" w:lineRule="auto"/>
        <w:rPr>
          <w:rFonts w:ascii="Monaco" w:hAnsi="Monaco"/>
          <w:b/>
          <w:color w:val="333333"/>
        </w:rPr>
      </w:pPr>
      <w:r w:rsidRPr="00190A81">
        <w:rPr>
          <w:rFonts w:ascii="Monaco" w:hAnsi="Monaco"/>
          <w:b/>
          <w:color w:val="333333"/>
        </w:rPr>
        <w:t>PRIMARY KEY ((symbol_id, date), event_time)</w:t>
      </w:r>
    </w:p>
    <w:p w14:paraId="3B2EED4D" w14:textId="368E9CB8" w:rsidR="00ED1F7A" w:rsidRDefault="00ED1F7A" w:rsidP="00CD2E74">
      <w:pPr>
        <w:spacing w:line="276" w:lineRule="auto"/>
      </w:pPr>
      <w:r>
        <w:t xml:space="preserve">We see 3 different columns </w:t>
      </w:r>
      <w:r w:rsidR="00FD25AA">
        <w:t xml:space="preserve">in a </w:t>
      </w:r>
      <w:r>
        <w:t>key</w:t>
      </w:r>
      <w:r w:rsidR="00FD25AA">
        <w:t xml:space="preserve"> clause</w:t>
      </w:r>
      <w:r>
        <w:t xml:space="preserve">. Here the definition for different parts of this statement: </w:t>
      </w:r>
    </w:p>
    <w:p w14:paraId="03C2AE6A" w14:textId="77777777" w:rsidR="00EF2672" w:rsidRDefault="00EF2672" w:rsidP="00CD2E74">
      <w:pPr>
        <w:spacing w:line="276" w:lineRule="auto"/>
      </w:pPr>
    </w:p>
    <w:p w14:paraId="70618A48" w14:textId="7C6D1E75" w:rsidR="00ED1F7A" w:rsidRDefault="00ED1F7A" w:rsidP="00CD2E74">
      <w:pPr>
        <w:spacing w:line="276" w:lineRule="auto"/>
      </w:pPr>
      <w:r w:rsidRPr="00EF2672">
        <w:rPr>
          <w:highlight w:val="yellow"/>
        </w:rPr>
        <w:t xml:space="preserve">((symbol_id, date), </w:t>
      </w:r>
      <w:r w:rsidR="00EF2672" w:rsidRPr="00EF2672">
        <w:rPr>
          <w:highlight w:val="yellow"/>
        </w:rPr>
        <w:t xml:space="preserve"> </w:t>
      </w:r>
      <w:r w:rsidRPr="00EF2672">
        <w:rPr>
          <w:highlight w:val="yellow"/>
        </w:rPr>
        <w:t>event_time)</w:t>
      </w:r>
      <w:r w:rsidRPr="00ED1F7A">
        <w:rPr>
          <w:b/>
        </w:rPr>
        <w:t xml:space="preserve"> </w:t>
      </w:r>
      <w:r>
        <w:t xml:space="preserve">– all this structure is called </w:t>
      </w:r>
      <w:r w:rsidRPr="00ED1F7A">
        <w:rPr>
          <w:b/>
          <w:u w:val="single"/>
        </w:rPr>
        <w:t>Primary key</w:t>
      </w:r>
      <w:r>
        <w:t>. Multi-column primary key is called</w:t>
      </w:r>
      <w:r w:rsidRPr="00ED1F7A">
        <w:t xml:space="preserve"> </w:t>
      </w:r>
      <w:r w:rsidRPr="00ED1F7A">
        <w:rPr>
          <w:b/>
          <w:u w:val="single"/>
        </w:rPr>
        <w:t>Compound Key</w:t>
      </w:r>
      <w:r>
        <w:t>, we have 2 elements of the key: the pair</w:t>
      </w:r>
      <w:r w:rsidRPr="00ED1F7A">
        <w:rPr>
          <w:b/>
        </w:rPr>
        <w:t xml:space="preserve"> </w:t>
      </w:r>
      <w:r w:rsidRPr="00CC48C9">
        <w:t>(symbol_id, date)</w:t>
      </w:r>
      <w:r w:rsidR="00FD25AA">
        <w:t xml:space="preserve"> with two columns</w:t>
      </w:r>
      <w:r>
        <w:t xml:space="preserve"> and </w:t>
      </w:r>
      <w:r w:rsidR="00FD25AA">
        <w:t xml:space="preserve">one </w:t>
      </w:r>
      <w:r>
        <w:t xml:space="preserve">single column </w:t>
      </w:r>
      <w:r w:rsidRPr="00CC48C9">
        <w:t>event_time</w:t>
      </w:r>
      <w:r>
        <w:t>.</w:t>
      </w:r>
    </w:p>
    <w:p w14:paraId="5EA9CF47" w14:textId="77777777" w:rsidR="00EF2672" w:rsidRPr="00ED1F7A" w:rsidRDefault="00EF2672" w:rsidP="00CD2E74">
      <w:pPr>
        <w:spacing w:line="276" w:lineRule="auto"/>
        <w:rPr>
          <w:rFonts w:eastAsia="Times New Roman"/>
        </w:rPr>
      </w:pPr>
    </w:p>
    <w:p w14:paraId="026A5AC8" w14:textId="25452EFD" w:rsidR="00ED1F7A" w:rsidRDefault="00ED1F7A" w:rsidP="00CD2E74">
      <w:pPr>
        <w:spacing w:line="276" w:lineRule="auto"/>
      </w:pPr>
      <w:r w:rsidRPr="00EF2672">
        <w:rPr>
          <w:highlight w:val="yellow"/>
        </w:rPr>
        <w:t>(symbol_id, date)</w:t>
      </w:r>
      <w:r>
        <w:rPr>
          <w:b/>
        </w:rPr>
        <w:t xml:space="preserve"> </w:t>
      </w:r>
      <w:r>
        <w:t xml:space="preserve"> - </w:t>
      </w:r>
      <w:r w:rsidRPr="00EF2672">
        <w:rPr>
          <w:b/>
          <w:u w:val="single"/>
        </w:rPr>
        <w:t>the first element</w:t>
      </w:r>
      <w:r>
        <w:t xml:space="preserve"> of Primary key is called </w:t>
      </w:r>
      <w:r w:rsidRPr="00ED1F7A">
        <w:rPr>
          <w:b/>
          <w:u w:val="single"/>
        </w:rPr>
        <w:t>Partition key</w:t>
      </w:r>
      <w:r>
        <w:t>.</w:t>
      </w:r>
      <w:r w:rsidR="00EF2672">
        <w:t xml:space="preserve"> In our case the first element is a pair </w:t>
      </w:r>
      <w:r w:rsidR="00EF2672" w:rsidRPr="00CC48C9">
        <w:t>(symbol_id, date)</w:t>
      </w:r>
      <w:r w:rsidR="00EF2672">
        <w:rPr>
          <w:b/>
        </w:rPr>
        <w:t xml:space="preserve">. </w:t>
      </w:r>
      <w:r w:rsidR="00EF2672">
        <w:t xml:space="preserve">This element </w:t>
      </w:r>
      <w:r>
        <w:t>may be very complicated and consists of many columns</w:t>
      </w:r>
      <w:r w:rsidR="00AD7296">
        <w:t xml:space="preserve">. The partition </w:t>
      </w:r>
      <w:r w:rsidR="00EF2672">
        <w:t>key helps to choose the node in Cassandra’s</w:t>
      </w:r>
      <w:r w:rsidR="00E441C0">
        <w:t xml:space="preserve"> cluster to store associated </w:t>
      </w:r>
      <w:r w:rsidR="00EF2672">
        <w:t>data</w:t>
      </w:r>
      <w:r w:rsidR="00E441C0">
        <w:t xml:space="preserve">. Cassandra calculates </w:t>
      </w:r>
      <w:r w:rsidR="00EF2672">
        <w:t xml:space="preserve">the </w:t>
      </w:r>
      <w:r w:rsidR="00E441C0">
        <w:t>hash</w:t>
      </w:r>
      <w:r w:rsidR="00EF2672">
        <w:t xml:space="preserve"> </w:t>
      </w:r>
      <w:r w:rsidR="00CC48C9">
        <w:t>of</w:t>
      </w:r>
      <w:r w:rsidR="00EF2672">
        <w:t xml:space="preserve"> this key</w:t>
      </w:r>
      <w:r w:rsidR="00E441C0">
        <w:t xml:space="preserve"> and after that </w:t>
      </w:r>
      <w:r w:rsidR="00CC48C9">
        <w:t xml:space="preserve">send to corresponding </w:t>
      </w:r>
      <w:r w:rsidR="00E441C0">
        <w:t>node.</w:t>
      </w:r>
      <w:r w:rsidR="00CC48C9">
        <w:t xml:space="preserve"> Every node corresponds to some hash value range.</w:t>
      </w:r>
    </w:p>
    <w:p w14:paraId="125FB270" w14:textId="77777777" w:rsidR="00CC48C9" w:rsidRDefault="00CC48C9" w:rsidP="00CD2E74">
      <w:pPr>
        <w:spacing w:line="276" w:lineRule="auto"/>
      </w:pPr>
    </w:p>
    <w:p w14:paraId="76F5440E" w14:textId="2144EFE6" w:rsidR="00E441C0" w:rsidRDefault="00E441C0" w:rsidP="00CD2E74">
      <w:pPr>
        <w:spacing w:line="276" w:lineRule="auto"/>
      </w:pPr>
      <w:r>
        <w:t xml:space="preserve">For </w:t>
      </w:r>
      <w:r w:rsidR="00EF2672">
        <w:t>example,</w:t>
      </w:r>
      <w:r>
        <w:t xml:space="preserve"> on the picture below you see the cluster with 4 nodes. First node corresponds to </w:t>
      </w:r>
      <w:r w:rsidR="00CC48C9">
        <w:t xml:space="preserve">the </w:t>
      </w:r>
      <w:r>
        <w:t>hash value from 1 to 25, sec</w:t>
      </w:r>
      <w:r w:rsidR="00CC48C9">
        <w:t xml:space="preserve">ond for the hash from 26 to </w:t>
      </w:r>
      <w:r>
        <w:t xml:space="preserve">50, and so one. So </w:t>
      </w:r>
      <w:r w:rsidRPr="00EF2672">
        <w:rPr>
          <w:b/>
        </w:rPr>
        <w:t>Partition key</w:t>
      </w:r>
      <w:r>
        <w:t xml:space="preserve"> helps to keep </w:t>
      </w:r>
      <w:r w:rsidR="00CC48C9">
        <w:t xml:space="preserve">related </w:t>
      </w:r>
      <w:r>
        <w:t xml:space="preserve">data on the same node. </w:t>
      </w:r>
    </w:p>
    <w:p w14:paraId="1A7B24A8" w14:textId="77777777" w:rsidR="00CF15F2" w:rsidRDefault="00CF15F2" w:rsidP="00CD2E74">
      <w:pPr>
        <w:spacing w:line="276" w:lineRule="auto"/>
      </w:pPr>
    </w:p>
    <w:p w14:paraId="624FCA38" w14:textId="43FC5064" w:rsidR="00E441C0" w:rsidRPr="00ED1F7A" w:rsidRDefault="00E441C0" w:rsidP="00CD2E74">
      <w:pPr>
        <w:spacing w:line="276" w:lineRule="auto"/>
      </w:pPr>
      <w:r>
        <w:rPr>
          <w:noProof/>
        </w:rPr>
        <w:drawing>
          <wp:inline distT="0" distB="0" distL="0" distR="0" wp14:anchorId="41A4D7C8" wp14:editId="02E807AD">
            <wp:extent cx="3660049" cy="337133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10 at 17.53.2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3375" cy="3383612"/>
                    </a:xfrm>
                    <a:prstGeom prst="rect">
                      <a:avLst/>
                    </a:prstGeom>
                  </pic:spPr>
                </pic:pic>
              </a:graphicData>
            </a:graphic>
          </wp:inline>
        </w:drawing>
      </w:r>
    </w:p>
    <w:p w14:paraId="2FF0FF0D" w14:textId="310FAD23" w:rsidR="00ED1F7A" w:rsidRPr="00ED20B2" w:rsidRDefault="00ED1F7A" w:rsidP="00CD2E74">
      <w:pPr>
        <w:spacing w:line="276" w:lineRule="auto"/>
      </w:pPr>
      <w:r>
        <w:t xml:space="preserve"> </w:t>
      </w:r>
    </w:p>
    <w:p w14:paraId="30CFA6C8" w14:textId="77777777" w:rsidR="00EF2672" w:rsidRDefault="00EF2672" w:rsidP="00CD2E74">
      <w:pPr>
        <w:spacing w:line="276" w:lineRule="auto"/>
        <w:rPr>
          <w:b/>
        </w:rPr>
      </w:pPr>
    </w:p>
    <w:p w14:paraId="3AC4382B" w14:textId="555DAE02" w:rsidR="00EF2672" w:rsidRDefault="00EF2672" w:rsidP="00CD2E74">
      <w:pPr>
        <w:spacing w:line="276" w:lineRule="auto"/>
      </w:pPr>
      <w:r w:rsidRPr="00CC48C9">
        <w:rPr>
          <w:b/>
          <w:highlight w:val="yellow"/>
        </w:rPr>
        <w:lastRenderedPageBreak/>
        <w:t>event_time</w:t>
      </w:r>
      <w:r w:rsidRPr="00EF2672">
        <w:t xml:space="preserve">  - </w:t>
      </w:r>
      <w:r w:rsidRPr="00EF2672">
        <w:rPr>
          <w:rFonts w:eastAsia="Times New Roman"/>
          <w:shd w:val="clear" w:color="auto" w:fill="FFFFFF"/>
        </w:rPr>
        <w:t xml:space="preserve">Each additional column that is added to the Primary Key clause is called a </w:t>
      </w:r>
      <w:r w:rsidRPr="00EF2672">
        <w:rPr>
          <w:rFonts w:eastAsia="Times New Roman"/>
          <w:b/>
          <w:u w:val="single"/>
          <w:shd w:val="clear" w:color="auto" w:fill="FFFFFF"/>
        </w:rPr>
        <w:t>Clustering Key</w:t>
      </w:r>
      <w:r w:rsidRPr="00EF2672">
        <w:rPr>
          <w:rFonts w:eastAsia="Times New Roman"/>
          <w:shd w:val="clear" w:color="auto" w:fill="FFFFFF"/>
        </w:rPr>
        <w:t>.  </w:t>
      </w:r>
      <w:r w:rsidRPr="00EF2672">
        <w:t>A clustering key is responsible for sorting data within the partition. </w:t>
      </w:r>
      <w:r>
        <w:t>By default is sorted in ascending order, but you can change it when create the table:</w:t>
      </w:r>
    </w:p>
    <w:p w14:paraId="17B9FE4E" w14:textId="77777777" w:rsidR="00EF2672" w:rsidRDefault="00EF2672" w:rsidP="00CD2E74">
      <w:pPr>
        <w:spacing w:line="276" w:lineRule="auto"/>
      </w:pPr>
    </w:p>
    <w:p w14:paraId="175E59ED" w14:textId="2748B192" w:rsidR="00EF2672" w:rsidRPr="00AD7296" w:rsidRDefault="00EF2672" w:rsidP="00CD2E74">
      <w:pPr>
        <w:pStyle w:val="HTMLPreformatted"/>
        <w:pBdr>
          <w:top w:val="single" w:sz="6" w:space="0" w:color="CCCCCC"/>
          <w:left w:val="single" w:sz="6" w:space="7" w:color="CCCCCC"/>
          <w:bottom w:val="single" w:sz="6" w:space="7" w:color="CCCCCC"/>
          <w:right w:val="single" w:sz="6" w:space="7" w:color="CCCCCC"/>
        </w:pBdr>
        <w:shd w:val="clear" w:color="auto" w:fill="F5F5F5"/>
        <w:wordWrap w:val="0"/>
        <w:spacing w:after="150" w:line="276" w:lineRule="auto"/>
        <w:rPr>
          <w:rFonts w:ascii="Monaco" w:hAnsi="Monaco"/>
          <w:b/>
          <w:color w:val="333333"/>
        </w:rPr>
      </w:pPr>
      <w:r>
        <w:rPr>
          <w:rFonts w:ascii="Monaco" w:hAnsi="Monaco"/>
          <w:color w:val="333333"/>
        </w:rPr>
        <w:t>CREATE TABLE stocks (</w:t>
      </w:r>
      <w:r w:rsidR="00AD7296">
        <w:rPr>
          <w:rFonts w:ascii="Monaco" w:hAnsi="Monaco"/>
          <w:color w:val="333333"/>
        </w:rPr>
        <w:br/>
      </w:r>
      <w:r>
        <w:rPr>
          <w:rFonts w:ascii="Monaco" w:hAnsi="Monaco"/>
          <w:color w:val="333333"/>
        </w:rPr>
        <w:t>symbol_id text,</w:t>
      </w:r>
      <w:r w:rsidR="00AD7296">
        <w:rPr>
          <w:rFonts w:ascii="Monaco" w:hAnsi="Monaco"/>
          <w:color w:val="333333"/>
        </w:rPr>
        <w:br/>
      </w:r>
      <w:r>
        <w:rPr>
          <w:rFonts w:ascii="Monaco" w:hAnsi="Monaco"/>
          <w:color w:val="333333"/>
        </w:rPr>
        <w:t>date text,</w:t>
      </w:r>
      <w:r w:rsidR="00AD7296">
        <w:rPr>
          <w:rFonts w:ascii="Monaco" w:hAnsi="Monaco"/>
          <w:color w:val="333333"/>
        </w:rPr>
        <w:br/>
      </w:r>
      <w:r>
        <w:rPr>
          <w:rFonts w:ascii="Monaco" w:hAnsi="Monaco"/>
          <w:color w:val="333333"/>
        </w:rPr>
        <w:t>event_time timestamp,</w:t>
      </w:r>
      <w:r w:rsidR="00AD7296">
        <w:rPr>
          <w:rFonts w:ascii="Monaco" w:hAnsi="Monaco"/>
          <w:color w:val="333333"/>
        </w:rPr>
        <w:br/>
      </w:r>
      <w:r>
        <w:rPr>
          <w:rFonts w:ascii="Monaco" w:hAnsi="Monaco"/>
          <w:color w:val="333333"/>
        </w:rPr>
        <w:t>closing_price float,</w:t>
      </w:r>
      <w:r w:rsidR="00AD7296">
        <w:rPr>
          <w:rFonts w:ascii="Monaco" w:hAnsi="Monaco"/>
          <w:color w:val="333333"/>
        </w:rPr>
        <w:br/>
      </w:r>
      <w:r w:rsidRPr="00190A81">
        <w:rPr>
          <w:rFonts w:ascii="Monaco" w:hAnsi="Monaco"/>
          <w:b/>
          <w:color w:val="333333"/>
        </w:rPr>
        <w:t>PRIMARY KEY ((symbol_id, date), event_time)</w:t>
      </w:r>
      <w:r w:rsidR="00AD7296">
        <w:rPr>
          <w:rFonts w:ascii="Monaco" w:hAnsi="Monaco"/>
          <w:b/>
          <w:color w:val="333333"/>
        </w:rPr>
        <w:br/>
      </w:r>
      <w:r>
        <w:rPr>
          <w:rFonts w:ascii="Monaco" w:hAnsi="Monaco"/>
          <w:color w:val="333333"/>
        </w:rPr>
        <w:t>)</w:t>
      </w:r>
      <w:r w:rsidR="00AD7296">
        <w:rPr>
          <w:rFonts w:ascii="Monaco" w:hAnsi="Monaco"/>
          <w:color w:val="333333"/>
        </w:rPr>
        <w:br/>
      </w:r>
      <w:r w:rsidRPr="00EF2672">
        <w:rPr>
          <w:rFonts w:ascii="Monaco" w:hAnsi="Monaco"/>
          <w:b/>
          <w:color w:val="333333"/>
        </w:rPr>
        <w:t>WITH CLUSTERING ORDER BY (</w:t>
      </w:r>
      <w:r w:rsidRPr="00190A81">
        <w:rPr>
          <w:rFonts w:ascii="Monaco" w:hAnsi="Monaco"/>
          <w:b/>
          <w:color w:val="333333"/>
        </w:rPr>
        <w:t>event_time</w:t>
      </w:r>
      <w:r w:rsidRPr="00EF2672">
        <w:rPr>
          <w:rFonts w:ascii="Monaco" w:hAnsi="Monaco"/>
          <w:b/>
          <w:color w:val="333333"/>
        </w:rPr>
        <w:t xml:space="preserve"> DESC)</w:t>
      </w:r>
      <w:r>
        <w:rPr>
          <w:rFonts w:ascii="Monaco" w:hAnsi="Monaco"/>
          <w:color w:val="333333"/>
        </w:rPr>
        <w:t>;</w:t>
      </w:r>
    </w:p>
    <w:p w14:paraId="05E95AFF" w14:textId="77777777" w:rsidR="00EF2672" w:rsidRPr="00EF2672" w:rsidRDefault="00EF2672" w:rsidP="00CD2E74">
      <w:pPr>
        <w:spacing w:line="276" w:lineRule="auto"/>
      </w:pPr>
    </w:p>
    <w:p w14:paraId="7FCE3525" w14:textId="5406A666" w:rsidR="00CC48C9" w:rsidRPr="00EF2672" w:rsidRDefault="00CC48C9" w:rsidP="00CD2E74">
      <w:pPr>
        <w:pBdr>
          <w:top w:val="single" w:sz="4" w:space="1" w:color="auto"/>
          <w:left w:val="single" w:sz="4" w:space="4" w:color="auto"/>
          <w:bottom w:val="single" w:sz="4" w:space="1" w:color="auto"/>
          <w:right w:val="single" w:sz="4" w:space="4" w:color="auto"/>
        </w:pBdr>
        <w:shd w:val="clear" w:color="auto" w:fill="FBF5E3" w:themeFill="accent6" w:themeFillTint="33"/>
        <w:spacing w:line="276" w:lineRule="auto"/>
        <w:rPr>
          <w:rFonts w:eastAsia="Times New Roman"/>
        </w:rPr>
      </w:pPr>
      <w:r>
        <w:rPr>
          <w:rFonts w:eastAsia="Times New Roman"/>
        </w:rPr>
        <w:t xml:space="preserve">Creating the Primary key is a tricky task and fully depends on </w:t>
      </w:r>
      <w:r w:rsidRPr="00CC48C9">
        <w:rPr>
          <w:rFonts w:eastAsia="Times New Roman"/>
          <w:b/>
        </w:rPr>
        <w:t>select</w:t>
      </w:r>
      <w:r>
        <w:rPr>
          <w:rFonts w:eastAsia="Times New Roman"/>
        </w:rPr>
        <w:t xml:space="preserve"> queries you need to do for </w:t>
      </w:r>
      <w:r w:rsidR="00AD7296">
        <w:rPr>
          <w:rFonts w:eastAsia="Times New Roman"/>
        </w:rPr>
        <w:t>the</w:t>
      </w:r>
      <w:r>
        <w:rPr>
          <w:rFonts w:eastAsia="Times New Roman"/>
        </w:rPr>
        <w:t xml:space="preserve"> problem. </w:t>
      </w:r>
    </w:p>
    <w:p w14:paraId="2E96D252" w14:textId="77777777" w:rsidR="00CC48C9" w:rsidRDefault="00CC48C9" w:rsidP="00CD2E74">
      <w:pPr>
        <w:spacing w:line="276" w:lineRule="auto"/>
      </w:pPr>
    </w:p>
    <w:p w14:paraId="013A0C57" w14:textId="77777777" w:rsidR="00CF15F2" w:rsidRPr="00CC48C9" w:rsidRDefault="00CF15F2" w:rsidP="00CD2E74">
      <w:pPr>
        <w:spacing w:line="276" w:lineRule="auto"/>
      </w:pPr>
    </w:p>
    <w:p w14:paraId="51FB64FC" w14:textId="24FF270B" w:rsidR="006F647A" w:rsidRDefault="006F647A" w:rsidP="00CD2E74">
      <w:pPr>
        <w:pStyle w:val="Heading2"/>
        <w:spacing w:line="276" w:lineRule="auto"/>
        <w:jc w:val="center"/>
      </w:pPr>
      <w:bookmarkStart w:id="4" w:name="_Toc482212579"/>
      <w:r>
        <w:t>Web application specification</w:t>
      </w:r>
      <w:bookmarkEnd w:id="4"/>
    </w:p>
    <w:p w14:paraId="5176DB86" w14:textId="77777777" w:rsidR="003958B6" w:rsidRDefault="003958B6" w:rsidP="00CD2E74">
      <w:pPr>
        <w:spacing w:line="276" w:lineRule="auto"/>
      </w:pPr>
    </w:p>
    <w:p w14:paraId="40BD44CB" w14:textId="27227472" w:rsidR="00A55608" w:rsidRDefault="00AD7296" w:rsidP="00CD2E74">
      <w:pPr>
        <w:spacing w:line="276" w:lineRule="auto"/>
      </w:pPr>
      <w:r>
        <w:t xml:space="preserve">As a practical example for the </w:t>
      </w:r>
      <w:r w:rsidR="00ED20B2">
        <w:t>Final project w</w:t>
      </w:r>
      <w:r w:rsidR="00A55608">
        <w:t xml:space="preserve">e want to build </w:t>
      </w:r>
      <w:r>
        <w:t xml:space="preserve">small </w:t>
      </w:r>
      <w:r w:rsidR="00A55608">
        <w:t>web application which satisfies the following requirements:</w:t>
      </w:r>
    </w:p>
    <w:p w14:paraId="6FD9EE29" w14:textId="77777777" w:rsidR="00AD7296" w:rsidRDefault="00AD7296" w:rsidP="00CD2E74">
      <w:pPr>
        <w:spacing w:line="276" w:lineRule="auto"/>
      </w:pPr>
    </w:p>
    <w:p w14:paraId="5A5B3F5C" w14:textId="4B73B42E" w:rsidR="00A55608" w:rsidRDefault="00A55608" w:rsidP="00CD2E74">
      <w:pPr>
        <w:pStyle w:val="ListParagraph"/>
        <w:numPr>
          <w:ilvl w:val="0"/>
          <w:numId w:val="17"/>
        </w:numPr>
        <w:spacing w:line="276" w:lineRule="auto"/>
        <w:rPr>
          <w:lang w:val="en-US"/>
        </w:rPr>
      </w:pPr>
      <w:r>
        <w:rPr>
          <w:lang w:val="en-US"/>
        </w:rPr>
        <w:t>Everything is written in Python</w:t>
      </w:r>
    </w:p>
    <w:p w14:paraId="5D00C94A" w14:textId="66D062BE" w:rsidR="00A55608" w:rsidRDefault="00A55608" w:rsidP="00CD2E74">
      <w:pPr>
        <w:pStyle w:val="ListParagraph"/>
        <w:numPr>
          <w:ilvl w:val="0"/>
          <w:numId w:val="17"/>
        </w:numPr>
        <w:spacing w:line="276" w:lineRule="auto"/>
        <w:rPr>
          <w:lang w:val="en-US"/>
        </w:rPr>
      </w:pPr>
      <w:r>
        <w:rPr>
          <w:lang w:val="en-US"/>
        </w:rPr>
        <w:t xml:space="preserve">Cassandra NoSQL as </w:t>
      </w:r>
      <w:r w:rsidR="003B5E25">
        <w:rPr>
          <w:lang w:val="en-US"/>
        </w:rPr>
        <w:t xml:space="preserve">a </w:t>
      </w:r>
      <w:r>
        <w:rPr>
          <w:lang w:val="en-US"/>
        </w:rPr>
        <w:t>database</w:t>
      </w:r>
    </w:p>
    <w:p w14:paraId="30D429AB" w14:textId="280FDCA1" w:rsidR="00A55608" w:rsidRDefault="00AD7296" w:rsidP="00CD2E74">
      <w:pPr>
        <w:pStyle w:val="ListParagraph"/>
        <w:numPr>
          <w:ilvl w:val="0"/>
          <w:numId w:val="17"/>
        </w:numPr>
        <w:spacing w:line="276" w:lineRule="auto"/>
        <w:rPr>
          <w:lang w:val="en-US"/>
        </w:rPr>
      </w:pPr>
      <w:r>
        <w:rPr>
          <w:lang w:val="en-US"/>
        </w:rPr>
        <w:t>Big dataset of t</w:t>
      </w:r>
      <w:r w:rsidR="00A55608">
        <w:rPr>
          <w:lang w:val="en-US"/>
        </w:rPr>
        <w:t>ime series</w:t>
      </w:r>
      <w:r>
        <w:rPr>
          <w:lang w:val="en-US"/>
        </w:rPr>
        <w:t xml:space="preserve"> for</w:t>
      </w:r>
      <w:r w:rsidR="00A55608">
        <w:rPr>
          <w:lang w:val="en-US"/>
        </w:rPr>
        <w:t xml:space="preserve"> analysis</w:t>
      </w:r>
    </w:p>
    <w:p w14:paraId="3E3A1232" w14:textId="011E4AF3" w:rsidR="00A55608" w:rsidRDefault="00A55608" w:rsidP="00CD2E74">
      <w:pPr>
        <w:pStyle w:val="ListParagraph"/>
        <w:numPr>
          <w:ilvl w:val="0"/>
          <w:numId w:val="17"/>
        </w:numPr>
        <w:spacing w:line="276" w:lineRule="auto"/>
        <w:rPr>
          <w:lang w:val="en-US"/>
        </w:rPr>
      </w:pPr>
      <w:r>
        <w:rPr>
          <w:lang w:val="en-US"/>
        </w:rPr>
        <w:t>Interactive plots</w:t>
      </w:r>
      <w:r w:rsidR="00AD7296">
        <w:rPr>
          <w:lang w:val="en-US"/>
        </w:rPr>
        <w:t xml:space="preserve"> for visualization</w:t>
      </w:r>
    </w:p>
    <w:p w14:paraId="767F602C" w14:textId="6F6C9D31" w:rsidR="00C04EDB" w:rsidRDefault="00A55608" w:rsidP="00CD2E74">
      <w:pPr>
        <w:pStyle w:val="ListParagraph"/>
        <w:numPr>
          <w:ilvl w:val="0"/>
          <w:numId w:val="17"/>
        </w:numPr>
        <w:spacing w:line="276" w:lineRule="auto"/>
        <w:rPr>
          <w:lang w:val="en-US"/>
        </w:rPr>
      </w:pPr>
      <w:r>
        <w:rPr>
          <w:lang w:val="en-US"/>
        </w:rPr>
        <w:t>Features: visualize time series, show summary statistics, show original data, ability to aggregate daily data to monthly, quarterly, annually</w:t>
      </w:r>
      <w:r w:rsidR="00744FD4">
        <w:rPr>
          <w:lang w:val="en-US"/>
        </w:rPr>
        <w:t>.</w:t>
      </w:r>
    </w:p>
    <w:p w14:paraId="022DFF28" w14:textId="39A261D2" w:rsidR="00AD7296" w:rsidRDefault="00AD7296" w:rsidP="00CD2E74">
      <w:pPr>
        <w:pStyle w:val="ListParagraph"/>
        <w:numPr>
          <w:ilvl w:val="0"/>
          <w:numId w:val="17"/>
        </w:numPr>
        <w:spacing w:line="276" w:lineRule="auto"/>
        <w:rPr>
          <w:lang w:val="en-US"/>
        </w:rPr>
      </w:pPr>
      <w:r>
        <w:rPr>
          <w:lang w:val="en-US"/>
        </w:rPr>
        <w:t xml:space="preserve">Forecast the time series in real time. </w:t>
      </w:r>
    </w:p>
    <w:p w14:paraId="6EC866CA" w14:textId="77777777" w:rsidR="00E93875" w:rsidRDefault="00E93875" w:rsidP="00CD2E74">
      <w:pPr>
        <w:spacing w:line="276" w:lineRule="auto"/>
      </w:pPr>
    </w:p>
    <w:p w14:paraId="258F94C9" w14:textId="77777777" w:rsidR="00AD7296" w:rsidRDefault="00AD7296" w:rsidP="00CD2E74">
      <w:pPr>
        <w:spacing w:line="276" w:lineRule="auto"/>
      </w:pPr>
    </w:p>
    <w:p w14:paraId="39BBCACD" w14:textId="2AA0F219" w:rsidR="003958B6" w:rsidRDefault="00E866CA" w:rsidP="00CD2E74">
      <w:pPr>
        <w:spacing w:line="276" w:lineRule="auto"/>
      </w:pPr>
      <w:r>
        <w:t xml:space="preserve">The rest of this document is devoted to step-by-step instruction how to implement such application from very beginning to deployment on AWS. </w:t>
      </w:r>
    </w:p>
    <w:p w14:paraId="7B74774E" w14:textId="77777777" w:rsidR="00E866CA" w:rsidRDefault="00E866CA" w:rsidP="00CD2E74">
      <w:pPr>
        <w:spacing w:line="276" w:lineRule="auto"/>
      </w:pPr>
    </w:p>
    <w:p w14:paraId="104BA5EF" w14:textId="77777777" w:rsidR="00AD7296" w:rsidRDefault="00AD7296" w:rsidP="00CD2E74">
      <w:pPr>
        <w:spacing w:line="276" w:lineRule="auto"/>
      </w:pPr>
    </w:p>
    <w:p w14:paraId="41297D2B" w14:textId="77777777" w:rsidR="00AD7296" w:rsidRPr="003958B6" w:rsidRDefault="00AD7296" w:rsidP="00CD2E74">
      <w:pPr>
        <w:spacing w:line="276" w:lineRule="auto"/>
      </w:pPr>
    </w:p>
    <w:p w14:paraId="1C83099E" w14:textId="3B726C08" w:rsidR="00A55608" w:rsidRDefault="00354783" w:rsidP="00CD2E74">
      <w:pPr>
        <w:pStyle w:val="Heading1"/>
        <w:spacing w:line="276" w:lineRule="auto"/>
        <w:jc w:val="center"/>
      </w:pPr>
      <w:bookmarkStart w:id="5" w:name="_Toc482212580"/>
      <w:r>
        <w:lastRenderedPageBreak/>
        <w:t>I</w:t>
      </w:r>
      <w:r w:rsidR="00A55608">
        <w:t>nstallation</w:t>
      </w:r>
      <w:bookmarkEnd w:id="5"/>
    </w:p>
    <w:p w14:paraId="5F0273C2" w14:textId="77777777" w:rsidR="00C04EDB" w:rsidRDefault="00C04EDB" w:rsidP="00CD2E74">
      <w:pPr>
        <w:spacing w:line="276" w:lineRule="auto"/>
        <w:rPr>
          <w:b/>
        </w:rPr>
      </w:pPr>
    </w:p>
    <w:p w14:paraId="17A25691" w14:textId="49DFC2AB" w:rsidR="003B5E25" w:rsidRPr="003B5E25" w:rsidRDefault="003B5E25" w:rsidP="00CD2E74">
      <w:pPr>
        <w:spacing w:line="276" w:lineRule="auto"/>
        <w:rPr>
          <w:b/>
        </w:rPr>
      </w:pPr>
      <w:r w:rsidRPr="003B5E25">
        <w:rPr>
          <w:b/>
        </w:rPr>
        <w:t>Steps:</w:t>
      </w:r>
    </w:p>
    <w:p w14:paraId="3EFC882D" w14:textId="4429B5E9" w:rsidR="00A55608" w:rsidRDefault="00A55608" w:rsidP="00CD2E74">
      <w:pPr>
        <w:pStyle w:val="ListParagraph"/>
        <w:numPr>
          <w:ilvl w:val="0"/>
          <w:numId w:val="18"/>
        </w:numPr>
        <w:spacing w:line="276" w:lineRule="auto"/>
        <w:rPr>
          <w:rFonts w:eastAsiaTheme="majorEastAsia"/>
        </w:rPr>
      </w:pPr>
      <w:r>
        <w:rPr>
          <w:rFonts w:eastAsiaTheme="majorEastAsia"/>
        </w:rPr>
        <w:t>Install Cassandra</w:t>
      </w:r>
    </w:p>
    <w:p w14:paraId="4668F91D" w14:textId="6723B68C" w:rsidR="00A55608" w:rsidRDefault="00A55608" w:rsidP="00CD2E74">
      <w:pPr>
        <w:pStyle w:val="ListParagraph"/>
        <w:numPr>
          <w:ilvl w:val="0"/>
          <w:numId w:val="18"/>
        </w:numPr>
        <w:spacing w:line="276" w:lineRule="auto"/>
        <w:rPr>
          <w:rFonts w:eastAsiaTheme="majorEastAsia"/>
        </w:rPr>
      </w:pPr>
      <w:r>
        <w:rPr>
          <w:rFonts w:eastAsiaTheme="majorEastAsia"/>
        </w:rPr>
        <w:t xml:space="preserve">Install </w:t>
      </w:r>
      <w:r w:rsidR="003B5E25">
        <w:rPr>
          <w:rFonts w:eastAsiaTheme="majorEastAsia"/>
        </w:rPr>
        <w:t xml:space="preserve">needed </w:t>
      </w:r>
      <w:r>
        <w:rPr>
          <w:rFonts w:eastAsiaTheme="majorEastAsia"/>
        </w:rPr>
        <w:t>Python libraries</w:t>
      </w:r>
    </w:p>
    <w:p w14:paraId="0F348676" w14:textId="29B547D0" w:rsidR="00A55608" w:rsidRDefault="00A55608" w:rsidP="00CD2E74">
      <w:pPr>
        <w:pStyle w:val="ListParagraph"/>
        <w:numPr>
          <w:ilvl w:val="0"/>
          <w:numId w:val="18"/>
        </w:numPr>
        <w:spacing w:line="276" w:lineRule="auto"/>
        <w:rPr>
          <w:rFonts w:eastAsiaTheme="majorEastAsia"/>
        </w:rPr>
      </w:pPr>
      <w:r>
        <w:rPr>
          <w:rFonts w:eastAsiaTheme="majorEastAsia"/>
        </w:rPr>
        <w:t>Install Python IDE</w:t>
      </w:r>
    </w:p>
    <w:p w14:paraId="601F1025" w14:textId="42C39080" w:rsidR="003B5E25" w:rsidRPr="00C04EDB" w:rsidRDefault="003B5E25" w:rsidP="00CD2E74">
      <w:pPr>
        <w:pStyle w:val="ListParagraph"/>
        <w:numPr>
          <w:ilvl w:val="0"/>
          <w:numId w:val="18"/>
        </w:numPr>
        <w:spacing w:line="276" w:lineRule="auto"/>
        <w:rPr>
          <w:rFonts w:eastAsiaTheme="majorEastAsia"/>
        </w:rPr>
      </w:pPr>
      <w:r>
        <w:rPr>
          <w:rFonts w:eastAsiaTheme="majorEastAsia"/>
        </w:rPr>
        <w:t>Download data</w:t>
      </w:r>
    </w:p>
    <w:p w14:paraId="2A90C9CF" w14:textId="0F9ADC79" w:rsidR="00A55608" w:rsidRDefault="00A55608" w:rsidP="00CD2E74">
      <w:pPr>
        <w:pStyle w:val="Heading2"/>
        <w:spacing w:line="276" w:lineRule="auto"/>
      </w:pPr>
      <w:bookmarkStart w:id="6" w:name="_Toc482212581"/>
      <w:r>
        <w:t>Install Cassandra</w:t>
      </w:r>
      <w:bookmarkEnd w:id="6"/>
    </w:p>
    <w:p w14:paraId="60AF3BB5" w14:textId="71589D01" w:rsidR="00A55608" w:rsidRDefault="00A55608" w:rsidP="00CD2E74">
      <w:pPr>
        <w:spacing w:line="276" w:lineRule="auto"/>
      </w:pPr>
      <w:r>
        <w:t xml:space="preserve">If you have brew installer, it’s easy to install Cassandra. Insert the following commands to console: </w:t>
      </w:r>
    </w:p>
    <w:p w14:paraId="6FB3AF10" w14:textId="77777777" w:rsidR="00AD7296" w:rsidRDefault="00AD7296" w:rsidP="00CD2E74">
      <w:pPr>
        <w:spacing w:line="276" w:lineRule="auto"/>
      </w:pPr>
    </w:p>
    <w:p w14:paraId="1DF26113" w14:textId="4D64DF20" w:rsidR="00A55608" w:rsidRPr="00A55608" w:rsidRDefault="00A55608" w:rsidP="00CD2E74">
      <w:pPr>
        <w:pStyle w:val="PlainText"/>
        <w:spacing w:line="276" w:lineRule="auto"/>
        <w:rPr>
          <w:color w:val="000000"/>
          <w:lang w:val="en-US" w:eastAsia="en-US"/>
        </w:rPr>
      </w:pPr>
      <w:r w:rsidRPr="00A55608">
        <w:rPr>
          <w:lang w:val="en-US" w:eastAsia="en-US"/>
        </w:rPr>
        <w:t>pip install cql</w:t>
      </w:r>
      <w:r w:rsidRPr="00A55608">
        <w:rPr>
          <w:lang w:val="en-US" w:eastAsia="en-US"/>
        </w:rPr>
        <w:br/>
        <w:t>brew install cassandra</w:t>
      </w:r>
      <w:r w:rsidRPr="00A55608">
        <w:rPr>
          <w:lang w:val="en-US" w:eastAsia="en-US"/>
        </w:rPr>
        <w:br/>
        <w:t>cp /usr/local/</w:t>
      </w:r>
      <w:r>
        <w:rPr>
          <w:lang w:val="en-US" w:eastAsia="en-US"/>
        </w:rPr>
        <w:t>Cellar/cassandra/&lt;VERSION</w:t>
      </w:r>
      <w:r w:rsidRPr="00A55608">
        <w:rPr>
          <w:lang w:val="en-US" w:eastAsia="en-US"/>
        </w:rPr>
        <w:t>&gt;/homebrew.mxcl.cassandra.plist ~/Library/LaunchAgents/</w:t>
      </w:r>
      <w:r w:rsidRPr="00A55608">
        <w:rPr>
          <w:lang w:val="en-US" w:eastAsia="en-US"/>
        </w:rPr>
        <w:br/>
        <w:t>launchctl load ~/Library/LaunchAgents/homebrew.mxcl.cassandra.plist</w:t>
      </w:r>
    </w:p>
    <w:p w14:paraId="6368F5C7" w14:textId="77777777" w:rsidR="003B5E25" w:rsidRDefault="003B5E25" w:rsidP="00CD2E74">
      <w:pPr>
        <w:pStyle w:val="PlainText"/>
        <w:spacing w:line="276" w:lineRule="auto"/>
        <w:rPr>
          <w:lang w:val="en-US"/>
        </w:rPr>
      </w:pPr>
    </w:p>
    <w:p w14:paraId="31D0B641" w14:textId="2EEC971C" w:rsidR="00A55608" w:rsidRDefault="00A55608" w:rsidP="00CD2E74">
      <w:pPr>
        <w:pStyle w:val="PlainText"/>
        <w:spacing w:line="276" w:lineRule="auto"/>
        <w:rPr>
          <w:lang w:val="en-US"/>
        </w:rPr>
      </w:pPr>
      <w:r>
        <w:rPr>
          <w:lang w:val="en-US"/>
        </w:rPr>
        <w:t>cqlsh</w:t>
      </w:r>
    </w:p>
    <w:p w14:paraId="456DC930" w14:textId="77777777" w:rsidR="00A55608" w:rsidRDefault="00A55608" w:rsidP="00CD2E74">
      <w:pPr>
        <w:pStyle w:val="PlainText"/>
        <w:spacing w:line="276" w:lineRule="auto"/>
        <w:rPr>
          <w:lang w:val="en-US"/>
        </w:rPr>
      </w:pPr>
    </w:p>
    <w:p w14:paraId="1AC867DD" w14:textId="417D230C" w:rsidR="00C04EDB" w:rsidRDefault="00A55608" w:rsidP="00AD7296">
      <w:pPr>
        <w:spacing w:line="276" w:lineRule="auto"/>
      </w:pPr>
      <w:r>
        <w:t xml:space="preserve">If everything is OK you will see cqlsh console. If not, try to read </w:t>
      </w:r>
      <w:hyperlink r:id="rId15" w:history="1">
        <w:r w:rsidRPr="00A55608">
          <w:rPr>
            <w:rStyle w:val="Hyperlink"/>
          </w:rPr>
          <w:t>official documentation</w:t>
        </w:r>
      </w:hyperlink>
      <w:r>
        <w:t>.</w:t>
      </w:r>
    </w:p>
    <w:p w14:paraId="78B65E3F" w14:textId="77777777" w:rsidR="00AD7296" w:rsidRDefault="00AD7296" w:rsidP="00AD7296">
      <w:pPr>
        <w:spacing w:line="276" w:lineRule="auto"/>
      </w:pPr>
    </w:p>
    <w:p w14:paraId="7161B17F" w14:textId="77777777" w:rsidR="00AD7296" w:rsidRDefault="00AD7296" w:rsidP="00AD7296">
      <w:pPr>
        <w:spacing w:line="276" w:lineRule="auto"/>
      </w:pPr>
    </w:p>
    <w:p w14:paraId="08538899" w14:textId="77777777" w:rsidR="00A55608" w:rsidRDefault="00A55608" w:rsidP="00CD2E74">
      <w:pPr>
        <w:pStyle w:val="Heading2"/>
        <w:spacing w:line="276" w:lineRule="auto"/>
      </w:pPr>
      <w:bookmarkStart w:id="7" w:name="_Toc482212582"/>
      <w:r w:rsidRPr="00A55608">
        <w:t>Install Python libraries</w:t>
      </w:r>
      <w:bookmarkEnd w:id="7"/>
    </w:p>
    <w:p w14:paraId="6F8C296B" w14:textId="69A7E7A1" w:rsidR="00A55608" w:rsidRDefault="00A55608" w:rsidP="00CD2E74">
      <w:pPr>
        <w:spacing w:line="276" w:lineRule="auto"/>
      </w:pPr>
      <w:r>
        <w:t>The following libraries we will actively use:</w:t>
      </w:r>
    </w:p>
    <w:p w14:paraId="0D73A34F" w14:textId="471FE22D" w:rsidR="00A55608" w:rsidRPr="00A55608" w:rsidRDefault="00A55608" w:rsidP="00CD2E74">
      <w:pPr>
        <w:pStyle w:val="ListParagraph"/>
        <w:numPr>
          <w:ilvl w:val="0"/>
          <w:numId w:val="22"/>
        </w:numPr>
        <w:spacing w:line="276" w:lineRule="auto"/>
        <w:rPr>
          <w:b/>
        </w:rPr>
      </w:pPr>
      <w:r w:rsidRPr="00A55608">
        <w:rPr>
          <w:b/>
        </w:rPr>
        <w:t>cassandra-driver</w:t>
      </w:r>
      <w:r>
        <w:rPr>
          <w:b/>
        </w:rPr>
        <w:t xml:space="preserve"> </w:t>
      </w:r>
      <w:r>
        <w:t xml:space="preserve">– for </w:t>
      </w:r>
      <w:r w:rsidR="00F26109">
        <w:t>executing queries for</w:t>
      </w:r>
      <w:r>
        <w:t xml:space="preserve"> Cassandra from Python</w:t>
      </w:r>
    </w:p>
    <w:p w14:paraId="24FAA919" w14:textId="6562D44F" w:rsidR="00A55608" w:rsidRPr="00A55608" w:rsidRDefault="00A55608" w:rsidP="00CD2E74">
      <w:pPr>
        <w:pStyle w:val="ListParagraph"/>
        <w:numPr>
          <w:ilvl w:val="0"/>
          <w:numId w:val="22"/>
        </w:numPr>
        <w:spacing w:line="276" w:lineRule="auto"/>
        <w:rPr>
          <w:b/>
        </w:rPr>
      </w:pPr>
      <w:r w:rsidRPr="00A55608">
        <w:rPr>
          <w:b/>
        </w:rPr>
        <w:t>bokeh</w:t>
      </w:r>
      <w:r>
        <w:t xml:space="preserve"> – </w:t>
      </w:r>
      <w:hyperlink r:id="rId16" w:history="1">
        <w:r w:rsidRPr="00F26109">
          <w:rPr>
            <w:rStyle w:val="Hyperlink"/>
          </w:rPr>
          <w:t>Bokeh</w:t>
        </w:r>
      </w:hyperlink>
      <w:r>
        <w:t xml:space="preserve"> framework for interactive Python visualization</w:t>
      </w:r>
    </w:p>
    <w:p w14:paraId="7FFDA1DC" w14:textId="560A3CE9" w:rsidR="00A55608" w:rsidRPr="00A55608" w:rsidRDefault="00A55608" w:rsidP="00CD2E74">
      <w:pPr>
        <w:pStyle w:val="ListParagraph"/>
        <w:numPr>
          <w:ilvl w:val="0"/>
          <w:numId w:val="22"/>
        </w:numPr>
        <w:spacing w:line="276" w:lineRule="auto"/>
        <w:rPr>
          <w:b/>
        </w:rPr>
      </w:pPr>
      <w:r w:rsidRPr="00A55608">
        <w:rPr>
          <w:b/>
        </w:rPr>
        <w:t>pandas and numpy</w:t>
      </w:r>
      <w:r>
        <w:t xml:space="preserve"> – for working and manipulation with data</w:t>
      </w:r>
    </w:p>
    <w:p w14:paraId="6F1DEA06" w14:textId="1E91825F" w:rsidR="00A55608" w:rsidRPr="00A55608" w:rsidRDefault="00A55608" w:rsidP="00CD2E74">
      <w:pPr>
        <w:pStyle w:val="ListParagraph"/>
        <w:numPr>
          <w:ilvl w:val="0"/>
          <w:numId w:val="22"/>
        </w:numPr>
        <w:spacing w:line="276" w:lineRule="auto"/>
        <w:rPr>
          <w:b/>
        </w:rPr>
      </w:pPr>
      <w:r w:rsidRPr="00A55608">
        <w:rPr>
          <w:b/>
        </w:rPr>
        <w:t>fbprophet</w:t>
      </w:r>
      <w:r>
        <w:t xml:space="preserve"> – </w:t>
      </w:r>
      <w:hyperlink r:id="rId17" w:history="1">
        <w:r w:rsidRPr="00A55608">
          <w:rPr>
            <w:rStyle w:val="Hyperlink"/>
          </w:rPr>
          <w:t>Prophet</w:t>
        </w:r>
      </w:hyperlink>
      <w:r>
        <w:t xml:space="preserve"> is a superfast framework for automatic time series forecasting.</w:t>
      </w:r>
    </w:p>
    <w:p w14:paraId="131E5AC3" w14:textId="28155F3C" w:rsidR="003B5E25" w:rsidRDefault="00F26109" w:rsidP="00CD2E74">
      <w:pPr>
        <w:spacing w:line="276" w:lineRule="auto"/>
      </w:pPr>
      <w:r>
        <w:t xml:space="preserve">These libraries can be installed with the </w:t>
      </w:r>
      <w:r w:rsidR="00AD7296">
        <w:t>standard</w:t>
      </w:r>
      <w:r>
        <w:t xml:space="preserve"> pip installer. </w:t>
      </w:r>
      <w:r w:rsidR="00AD7296">
        <w:t xml:space="preserve">Also it’s highly recommended to install </w:t>
      </w:r>
      <w:hyperlink r:id="rId18" w:history="1">
        <w:r w:rsidR="00AD7296" w:rsidRPr="00AD7296">
          <w:rPr>
            <w:rStyle w:val="Hyperlink"/>
            <w:b/>
          </w:rPr>
          <w:t>conda</w:t>
        </w:r>
      </w:hyperlink>
      <w:r w:rsidR="00AD7296">
        <w:t xml:space="preserve">, </w:t>
      </w:r>
      <w:hyperlink r:id="rId19" w:history="1">
        <w:r w:rsidR="00AD7296" w:rsidRPr="00AD7296">
          <w:rPr>
            <w:rStyle w:val="Hyperlink"/>
          </w:rPr>
          <w:t>create separate virtual environment</w:t>
        </w:r>
      </w:hyperlink>
      <w:r w:rsidR="00AD7296">
        <w:t xml:space="preserve"> to keep it clean and install all possible libraries with conda, not pip. </w:t>
      </w:r>
    </w:p>
    <w:p w14:paraId="67040483" w14:textId="77777777" w:rsidR="00AD7296" w:rsidRDefault="00AD7296" w:rsidP="00CD2E74">
      <w:pPr>
        <w:spacing w:line="276" w:lineRule="auto"/>
      </w:pPr>
    </w:p>
    <w:p w14:paraId="7E3ED3EF" w14:textId="74FA6DA6" w:rsidR="00744FD4" w:rsidRDefault="003B5E25" w:rsidP="00CD2E74">
      <w:pPr>
        <w:pStyle w:val="PlainText"/>
        <w:spacing w:line="276" w:lineRule="auto"/>
      </w:pPr>
      <w:r>
        <w:t>pip install cassandra-driver</w:t>
      </w:r>
      <w:r>
        <w:br/>
        <w:t>pip install bokeh</w:t>
      </w:r>
      <w:r w:rsidR="00AD7296">
        <w:t xml:space="preserve"> (conda has it)</w:t>
      </w:r>
      <w:r>
        <w:br/>
      </w:r>
      <w:r w:rsidR="00744FD4">
        <w:t>pip install numpy</w:t>
      </w:r>
      <w:r w:rsidR="00AD7296">
        <w:t xml:space="preserve"> (conda has it)</w:t>
      </w:r>
    </w:p>
    <w:p w14:paraId="2E1CD21B" w14:textId="235E1772" w:rsidR="003B5E25" w:rsidRDefault="00744FD4" w:rsidP="00CD2E74">
      <w:pPr>
        <w:pStyle w:val="PlainText"/>
        <w:spacing w:line="276" w:lineRule="auto"/>
        <w:rPr>
          <w:lang w:val="en-US" w:eastAsia="en-US"/>
        </w:rPr>
      </w:pPr>
      <w:r>
        <w:t>pip install pandas</w:t>
      </w:r>
      <w:r w:rsidR="00AD7296">
        <w:t xml:space="preserve"> (conda has it)</w:t>
      </w:r>
      <w:r w:rsidR="003B5E25">
        <w:br/>
        <w:t>pip install fbprophet</w:t>
      </w:r>
      <w:r w:rsidR="007F18D6">
        <w:t xml:space="preserve"> #this command will take a wile</w:t>
      </w:r>
    </w:p>
    <w:p w14:paraId="73C67371" w14:textId="77777777" w:rsidR="003B5E25" w:rsidRPr="003B5E25" w:rsidRDefault="003B5E25" w:rsidP="00CD2E74">
      <w:pPr>
        <w:pStyle w:val="Heading2"/>
        <w:spacing w:line="276" w:lineRule="auto"/>
        <w:rPr>
          <w:rFonts w:eastAsiaTheme="minorHAnsi"/>
        </w:rPr>
      </w:pPr>
      <w:bookmarkStart w:id="8" w:name="_Toc482212583"/>
      <w:r w:rsidRPr="00A55608">
        <w:lastRenderedPageBreak/>
        <w:t>Install Python IDE</w:t>
      </w:r>
      <w:bookmarkEnd w:id="8"/>
    </w:p>
    <w:p w14:paraId="1F47A53F" w14:textId="09B878DC" w:rsidR="003B5E25" w:rsidRPr="00A55608" w:rsidRDefault="003B5E25" w:rsidP="00CD2E74">
      <w:pPr>
        <w:spacing w:line="276" w:lineRule="auto"/>
      </w:pPr>
      <w:r>
        <w:t>I was using</w:t>
      </w:r>
      <w:r w:rsidR="00AD7296">
        <w:t xml:space="preserve"> the</w:t>
      </w:r>
      <w:r>
        <w:t xml:space="preserve"> </w:t>
      </w:r>
      <w:hyperlink r:id="rId20" w:history="1">
        <w:r w:rsidRPr="003B5E25">
          <w:rPr>
            <w:rStyle w:val="Hyperlink"/>
          </w:rPr>
          <w:t>PyCharm Community Edition IDE</w:t>
        </w:r>
      </w:hyperlink>
      <w:r>
        <w:t>. It is fr</w:t>
      </w:r>
      <w:r w:rsidR="00AD7296">
        <w:t>ee and very powerful.</w:t>
      </w:r>
    </w:p>
    <w:p w14:paraId="3868582A" w14:textId="77777777" w:rsidR="003B5E25" w:rsidRDefault="003B5E25" w:rsidP="00CD2E74">
      <w:pPr>
        <w:spacing w:line="276" w:lineRule="auto"/>
        <w:rPr>
          <w:rFonts w:eastAsiaTheme="majorEastAsia"/>
        </w:rPr>
      </w:pPr>
    </w:p>
    <w:p w14:paraId="6592EFA4" w14:textId="77777777" w:rsidR="00C04EDB" w:rsidRDefault="00C04EDB" w:rsidP="00CD2E74">
      <w:pPr>
        <w:pStyle w:val="Subtitle"/>
        <w:spacing w:line="276" w:lineRule="auto"/>
      </w:pPr>
    </w:p>
    <w:p w14:paraId="39C9BEE5" w14:textId="4BBDD59A" w:rsidR="00A55608" w:rsidRDefault="003B5E25" w:rsidP="00CD2E74">
      <w:pPr>
        <w:pStyle w:val="Heading2"/>
        <w:spacing w:line="276" w:lineRule="auto"/>
      </w:pPr>
      <w:bookmarkStart w:id="9" w:name="_Toc482212584"/>
      <w:r>
        <w:t>Download data</w:t>
      </w:r>
      <w:bookmarkEnd w:id="9"/>
    </w:p>
    <w:p w14:paraId="319B5009" w14:textId="2E5A3001" w:rsidR="000211CD" w:rsidRPr="00744FD4" w:rsidRDefault="000211CD" w:rsidP="00CD2E74">
      <w:pPr>
        <w:spacing w:line="276" w:lineRule="auto"/>
        <w:rPr>
          <w:rFonts w:eastAsiaTheme="majorEastAsia"/>
        </w:rPr>
      </w:pPr>
      <w:r w:rsidRPr="00744FD4">
        <w:rPr>
          <w:rFonts w:eastAsiaTheme="majorEastAsia"/>
        </w:rPr>
        <w:t>Steps:</w:t>
      </w:r>
    </w:p>
    <w:p w14:paraId="3895A1A8" w14:textId="3F9681F5" w:rsidR="00E54F32" w:rsidRDefault="000211CD" w:rsidP="00CD2E74">
      <w:pPr>
        <w:pStyle w:val="ListParagraph"/>
        <w:numPr>
          <w:ilvl w:val="0"/>
          <w:numId w:val="24"/>
        </w:numPr>
        <w:spacing w:line="276" w:lineRule="auto"/>
        <w:rPr>
          <w:rFonts w:eastAsiaTheme="majorEastAsia"/>
        </w:rPr>
      </w:pPr>
      <w:r>
        <w:rPr>
          <w:rFonts w:eastAsiaTheme="majorEastAsia"/>
        </w:rPr>
        <w:t xml:space="preserve">Register on </w:t>
      </w:r>
      <w:hyperlink r:id="rId21" w:history="1">
        <w:r w:rsidRPr="000211CD">
          <w:rPr>
            <w:rStyle w:val="Hyperlink"/>
            <w:rFonts w:eastAsiaTheme="majorEastAsia"/>
          </w:rPr>
          <w:t>Quandl web service</w:t>
        </w:r>
      </w:hyperlink>
      <w:r>
        <w:rPr>
          <w:rFonts w:eastAsiaTheme="majorEastAsia"/>
        </w:rPr>
        <w:t xml:space="preserve">, it is a service which provides with many different time series data. There are both free and paid datasets. </w:t>
      </w:r>
      <w:r w:rsidR="00E54F32">
        <w:rPr>
          <w:rFonts w:eastAsiaTheme="majorEastAsia"/>
        </w:rPr>
        <w:t>We are using free dataset.</w:t>
      </w:r>
      <w:r w:rsidR="00766FEE">
        <w:rPr>
          <w:rFonts w:eastAsiaTheme="majorEastAsia"/>
        </w:rPr>
        <w:br/>
      </w:r>
    </w:p>
    <w:p w14:paraId="225FB878" w14:textId="0C047B09" w:rsidR="00E54F32" w:rsidRDefault="000211CD" w:rsidP="00CD2E74">
      <w:pPr>
        <w:pStyle w:val="ListParagraph"/>
        <w:numPr>
          <w:ilvl w:val="0"/>
          <w:numId w:val="24"/>
        </w:numPr>
        <w:spacing w:line="276" w:lineRule="auto"/>
        <w:rPr>
          <w:rFonts w:eastAsiaTheme="majorEastAsia"/>
        </w:rPr>
      </w:pPr>
      <w:r w:rsidRPr="00E54F32">
        <w:rPr>
          <w:rFonts w:eastAsiaTheme="majorEastAsia"/>
        </w:rPr>
        <w:t xml:space="preserve">Download </w:t>
      </w:r>
      <w:hyperlink r:id="rId22" w:history="1">
        <w:r w:rsidRPr="00E54F32">
          <w:rPr>
            <w:rStyle w:val="Hyperlink"/>
            <w:rFonts w:eastAsiaTheme="majorEastAsia"/>
          </w:rPr>
          <w:t>W</w:t>
        </w:r>
        <w:r w:rsidR="00E54F32" w:rsidRPr="00E54F32">
          <w:rPr>
            <w:rStyle w:val="Hyperlink"/>
            <w:rFonts w:eastAsiaTheme="majorEastAsia"/>
          </w:rPr>
          <w:t xml:space="preserve">iki </w:t>
        </w:r>
        <w:r w:rsidR="00E54F32">
          <w:rPr>
            <w:rStyle w:val="Hyperlink"/>
            <w:rFonts w:eastAsiaTheme="majorEastAsia"/>
          </w:rPr>
          <w:t xml:space="preserve">Price </w:t>
        </w:r>
        <w:r w:rsidR="00E54F32" w:rsidRPr="00E54F32">
          <w:rPr>
            <w:rStyle w:val="Hyperlink"/>
            <w:rFonts w:eastAsiaTheme="majorEastAsia"/>
          </w:rPr>
          <w:t>dataset</w:t>
        </w:r>
      </w:hyperlink>
      <w:r w:rsidRPr="00E54F32">
        <w:rPr>
          <w:rFonts w:eastAsiaTheme="majorEastAsia"/>
        </w:rPr>
        <w:t>.</w:t>
      </w:r>
      <w:r w:rsidR="00E54F32" w:rsidRPr="00E54F32">
        <w:rPr>
          <w:rFonts w:eastAsiaTheme="majorEastAsia"/>
        </w:rPr>
        <w:t xml:space="preserve"> It is </w:t>
      </w:r>
      <w:r w:rsidR="00E54F32">
        <w:rPr>
          <w:rFonts w:eastAsiaTheme="majorEastAsia"/>
        </w:rPr>
        <w:t>a</w:t>
      </w:r>
      <w:r w:rsidR="00E54F32" w:rsidRPr="00E54F32">
        <w:rPr>
          <w:rFonts w:eastAsiaTheme="majorEastAsia"/>
        </w:rPr>
        <w:t xml:space="preserve"> collection of time series stock data from 3000 US companies</w:t>
      </w:r>
      <w:r w:rsidR="00E54F32">
        <w:rPr>
          <w:rFonts w:eastAsiaTheme="majorEastAsia"/>
        </w:rPr>
        <w:t xml:space="preserve"> for 40 years and until now.</w:t>
      </w:r>
      <w:r w:rsidR="00766FEE">
        <w:rPr>
          <w:rFonts w:eastAsiaTheme="majorEastAsia"/>
        </w:rPr>
        <w:t xml:space="preserve"> </w:t>
      </w:r>
    </w:p>
    <w:p w14:paraId="0FE5A899" w14:textId="1FC7356C" w:rsidR="00E54F32" w:rsidRPr="00E54F32" w:rsidRDefault="00E54F32" w:rsidP="00CD2E74">
      <w:pPr>
        <w:spacing w:line="276" w:lineRule="auto"/>
        <w:rPr>
          <w:rFonts w:eastAsiaTheme="majorEastAsia"/>
        </w:rPr>
      </w:pPr>
      <w:r>
        <w:rPr>
          <w:noProof/>
        </w:rPr>
        <w:drawing>
          <wp:inline distT="0" distB="0" distL="0" distR="0" wp14:anchorId="38593864" wp14:editId="05A0E221">
            <wp:extent cx="5860415" cy="276161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9 at 02.11.00.png"/>
                    <pic:cNvPicPr/>
                  </pic:nvPicPr>
                  <pic:blipFill>
                    <a:blip r:embed="rId23">
                      <a:extLst>
                        <a:ext uri="{28A0092B-C50C-407E-A947-70E740481C1C}">
                          <a14:useLocalDpi xmlns:a14="http://schemas.microsoft.com/office/drawing/2010/main" val="0"/>
                        </a:ext>
                      </a:extLst>
                    </a:blip>
                    <a:stretch>
                      <a:fillRect/>
                    </a:stretch>
                  </pic:blipFill>
                  <pic:spPr>
                    <a:xfrm>
                      <a:off x="0" y="0"/>
                      <a:ext cx="5860415" cy="2761615"/>
                    </a:xfrm>
                    <a:prstGeom prst="rect">
                      <a:avLst/>
                    </a:prstGeom>
                  </pic:spPr>
                </pic:pic>
              </a:graphicData>
            </a:graphic>
          </wp:inline>
        </w:drawing>
      </w:r>
    </w:p>
    <w:p w14:paraId="41003D65" w14:textId="77777777" w:rsidR="00766FEE" w:rsidRPr="00766FEE" w:rsidRDefault="00766FEE" w:rsidP="00766FEE">
      <w:pPr>
        <w:pStyle w:val="ListParagraph"/>
        <w:spacing w:line="276" w:lineRule="auto"/>
        <w:ind w:left="927"/>
        <w:rPr>
          <w:rFonts w:eastAsiaTheme="majorEastAsia"/>
          <w:b/>
        </w:rPr>
      </w:pPr>
    </w:p>
    <w:p w14:paraId="23FF6FBE" w14:textId="54C465E3" w:rsidR="000211CD" w:rsidRPr="00E54F32" w:rsidRDefault="00E54F32" w:rsidP="00CD2E74">
      <w:pPr>
        <w:pStyle w:val="ListParagraph"/>
        <w:numPr>
          <w:ilvl w:val="0"/>
          <w:numId w:val="24"/>
        </w:numPr>
        <w:spacing w:line="276" w:lineRule="auto"/>
        <w:rPr>
          <w:rFonts w:eastAsiaTheme="majorEastAsia"/>
          <w:b/>
        </w:rPr>
      </w:pPr>
      <w:r>
        <w:rPr>
          <w:rFonts w:eastAsiaTheme="majorEastAsia"/>
        </w:rPr>
        <w:t xml:space="preserve">Unzip the archive, you will get the datasets around </w:t>
      </w:r>
      <w:r>
        <w:rPr>
          <w:rFonts w:eastAsiaTheme="majorEastAsia"/>
          <w:b/>
        </w:rPr>
        <w:t>1.8</w:t>
      </w:r>
      <w:r w:rsidRPr="00E54F32">
        <w:rPr>
          <w:rFonts w:eastAsiaTheme="majorEastAsia"/>
          <w:b/>
        </w:rPr>
        <w:t xml:space="preserve"> GB. </w:t>
      </w:r>
    </w:p>
    <w:p w14:paraId="09AB7BA2" w14:textId="58FBFD0B" w:rsidR="00E54F32" w:rsidRPr="00744FD4" w:rsidRDefault="00E54F32" w:rsidP="00CD2E74">
      <w:pPr>
        <w:pStyle w:val="ListParagraph"/>
        <w:numPr>
          <w:ilvl w:val="0"/>
          <w:numId w:val="24"/>
        </w:numPr>
        <w:spacing w:line="276" w:lineRule="auto"/>
        <w:rPr>
          <w:rFonts w:eastAsiaTheme="majorEastAsia"/>
          <w:b/>
        </w:rPr>
      </w:pPr>
      <w:r>
        <w:rPr>
          <w:rFonts w:eastAsiaTheme="majorEastAsia"/>
        </w:rPr>
        <w:t xml:space="preserve">Rename the file to </w:t>
      </w:r>
      <w:r w:rsidRPr="00744FD4">
        <w:rPr>
          <w:rFonts w:eastAsiaTheme="majorEastAsia"/>
          <w:b/>
        </w:rPr>
        <w:t>WIKI_PRICE.csv</w:t>
      </w:r>
    </w:p>
    <w:p w14:paraId="25EA265B" w14:textId="77777777" w:rsidR="00E54F32" w:rsidRPr="00E54F32" w:rsidRDefault="00E54F32" w:rsidP="00CD2E74">
      <w:pPr>
        <w:spacing w:line="276" w:lineRule="auto"/>
        <w:rPr>
          <w:rFonts w:eastAsiaTheme="majorEastAsia"/>
        </w:rPr>
      </w:pPr>
    </w:p>
    <w:p w14:paraId="78191D29" w14:textId="51C220DA" w:rsidR="00C04EDB" w:rsidRPr="00744FD4" w:rsidRDefault="00E54F32" w:rsidP="00CD2E74">
      <w:pPr>
        <w:spacing w:line="276" w:lineRule="auto"/>
      </w:pPr>
      <w:r>
        <w:t xml:space="preserve">Now we have original dataset with stocks. One additional dataset we will need is a table with correspondence between symbol name (also called the ticker, for example ‘AAPL’) and the </w:t>
      </w:r>
      <w:r w:rsidR="00744FD4">
        <w:t>official</w:t>
      </w:r>
      <w:r>
        <w:t xml:space="preserve"> company name (‘Apple Inc.’). </w:t>
      </w:r>
    </w:p>
    <w:p w14:paraId="0D85A230" w14:textId="77777777" w:rsidR="00766FEE" w:rsidRDefault="00766FEE" w:rsidP="00CD2E74">
      <w:pPr>
        <w:spacing w:line="276" w:lineRule="auto"/>
      </w:pPr>
    </w:p>
    <w:p w14:paraId="3662AF20" w14:textId="16F6EDAD" w:rsidR="00E54F32" w:rsidRPr="00744FD4" w:rsidRDefault="00E54F32" w:rsidP="00CD2E74">
      <w:pPr>
        <w:spacing w:line="276" w:lineRule="auto"/>
        <w:rPr>
          <w:rFonts w:eastAsiaTheme="majorEastAsia"/>
        </w:rPr>
      </w:pPr>
      <w:r w:rsidRPr="00744FD4">
        <w:t>Steps:</w:t>
      </w:r>
    </w:p>
    <w:p w14:paraId="70A6B305" w14:textId="70ECC4B6" w:rsidR="003B5E25" w:rsidRPr="00C70BF6" w:rsidRDefault="00766FEE" w:rsidP="00CD2E74">
      <w:pPr>
        <w:pStyle w:val="ListParagraph"/>
        <w:numPr>
          <w:ilvl w:val="0"/>
          <w:numId w:val="25"/>
        </w:numPr>
        <w:spacing w:line="276" w:lineRule="auto"/>
        <w:rPr>
          <w:rFonts w:eastAsiaTheme="majorEastAsia"/>
          <w:b/>
        </w:rPr>
      </w:pPr>
      <w:r>
        <w:rPr>
          <w:rFonts w:eastAsiaTheme="majorEastAsia"/>
        </w:rPr>
        <w:t>We will download the Excel file from</w:t>
      </w:r>
      <w:r w:rsidR="00E54F32">
        <w:rPr>
          <w:rFonts w:eastAsiaTheme="majorEastAsia"/>
        </w:rPr>
        <w:t xml:space="preserve"> </w:t>
      </w:r>
      <w:hyperlink r:id="rId24" w:history="1">
        <w:r w:rsidR="00E54F32" w:rsidRPr="00E54F32">
          <w:rPr>
            <w:rStyle w:val="Hyperlink"/>
            <w:rFonts w:eastAsiaTheme="majorEastAsia"/>
          </w:rPr>
          <w:t>this link.</w:t>
        </w:r>
      </w:hyperlink>
      <w:r w:rsidR="00E54F32">
        <w:rPr>
          <w:rFonts w:eastAsiaTheme="majorEastAsia"/>
        </w:rPr>
        <w:t xml:space="preserve"> To download the file you can just click </w:t>
      </w:r>
      <w:hyperlink r:id="rId25" w:history="1">
        <w:r w:rsidR="00E54F32" w:rsidRPr="00E54F32">
          <w:rPr>
            <w:rStyle w:val="Hyperlink"/>
            <w:rFonts w:eastAsiaTheme="majorEastAsia"/>
          </w:rPr>
          <w:t>this link</w:t>
        </w:r>
      </w:hyperlink>
      <w:r w:rsidR="00C70BF6">
        <w:rPr>
          <w:rFonts w:eastAsiaTheme="majorEastAsia"/>
        </w:rPr>
        <w:t xml:space="preserve">. This file is the information about 158 000 </w:t>
      </w:r>
      <w:r w:rsidR="00C70BF6" w:rsidRPr="00C70BF6">
        <w:rPr>
          <w:rFonts w:eastAsiaTheme="majorEastAsia"/>
        </w:rPr>
        <w:t>Yahoo stock ticker symbols</w:t>
      </w:r>
      <w:r w:rsidR="00C70BF6">
        <w:rPr>
          <w:rFonts w:eastAsiaTheme="majorEastAsia"/>
        </w:rPr>
        <w:t>.</w:t>
      </w:r>
    </w:p>
    <w:p w14:paraId="579DE400" w14:textId="3EB19852" w:rsidR="00C70BF6" w:rsidRPr="00C70BF6" w:rsidRDefault="00C70BF6" w:rsidP="00CD2E74">
      <w:pPr>
        <w:pStyle w:val="ListParagraph"/>
        <w:numPr>
          <w:ilvl w:val="0"/>
          <w:numId w:val="25"/>
        </w:numPr>
        <w:spacing w:line="276" w:lineRule="auto"/>
        <w:rPr>
          <w:rFonts w:eastAsiaTheme="majorEastAsia"/>
          <w:b/>
        </w:rPr>
      </w:pPr>
      <w:r>
        <w:rPr>
          <w:rFonts w:eastAsiaTheme="majorEastAsia"/>
        </w:rPr>
        <w:t>Open the downloaded file</w:t>
      </w:r>
      <w:r w:rsidRPr="00C70BF6">
        <w:rPr>
          <w:rFonts w:eastAsiaTheme="majorEastAsia"/>
          <w:b/>
        </w:rPr>
        <w:t xml:space="preserve"> Yahoo Ticker Symbols - Jan 2016.xlsx</w:t>
      </w:r>
    </w:p>
    <w:p w14:paraId="44804D45" w14:textId="45D090B7" w:rsidR="00C70BF6" w:rsidRPr="00C70BF6" w:rsidRDefault="00766FEE" w:rsidP="00CD2E74">
      <w:pPr>
        <w:pStyle w:val="ListParagraph"/>
        <w:numPr>
          <w:ilvl w:val="0"/>
          <w:numId w:val="25"/>
        </w:numPr>
        <w:spacing w:line="276" w:lineRule="auto"/>
        <w:rPr>
          <w:rFonts w:eastAsiaTheme="majorEastAsia"/>
          <w:b/>
        </w:rPr>
      </w:pPr>
      <w:r>
        <w:rPr>
          <w:rFonts w:eastAsiaTheme="majorEastAsia"/>
        </w:rPr>
        <w:t>Select and c</w:t>
      </w:r>
      <w:r w:rsidR="00C70BF6">
        <w:rPr>
          <w:rFonts w:eastAsiaTheme="majorEastAsia"/>
        </w:rPr>
        <w:t>opy ‘ticker’ and ‘name’ column</w:t>
      </w:r>
      <w:r>
        <w:rPr>
          <w:rFonts w:eastAsiaTheme="majorEastAsia"/>
        </w:rPr>
        <w:t>s</w:t>
      </w:r>
      <w:r w:rsidR="00C70BF6">
        <w:rPr>
          <w:rFonts w:eastAsiaTheme="majorEastAsia"/>
        </w:rPr>
        <w:t xml:space="preserve"> from the first sheet ‘Stock’ and paste them to the new text file.</w:t>
      </w:r>
    </w:p>
    <w:p w14:paraId="69ACC7EA" w14:textId="34718A67" w:rsidR="00C70BF6" w:rsidRPr="00744FD4" w:rsidRDefault="00C70BF6" w:rsidP="00CD2E74">
      <w:pPr>
        <w:pStyle w:val="ListParagraph"/>
        <w:numPr>
          <w:ilvl w:val="0"/>
          <w:numId w:val="25"/>
        </w:numPr>
        <w:spacing w:line="276" w:lineRule="auto"/>
        <w:rPr>
          <w:rFonts w:eastAsiaTheme="majorEastAsia"/>
        </w:rPr>
      </w:pPr>
      <w:r>
        <w:rPr>
          <w:rFonts w:eastAsiaTheme="majorEastAsia"/>
        </w:rPr>
        <w:lastRenderedPageBreak/>
        <w:t xml:space="preserve">Save the file as </w:t>
      </w:r>
      <w:r w:rsidRPr="00744FD4">
        <w:rPr>
          <w:rFonts w:eastAsiaTheme="majorEastAsia"/>
          <w:b/>
        </w:rPr>
        <w:t>Tickers.csv</w:t>
      </w:r>
    </w:p>
    <w:p w14:paraId="46FEB4F9" w14:textId="6D4C9CB0" w:rsidR="00C70BF6" w:rsidRDefault="00C70BF6" w:rsidP="00CD2E74">
      <w:pPr>
        <w:spacing w:line="276" w:lineRule="auto"/>
        <w:rPr>
          <w:rFonts w:eastAsiaTheme="majorEastAsia"/>
        </w:rPr>
      </w:pPr>
      <w:r>
        <w:rPr>
          <w:rFonts w:eastAsiaTheme="majorEastAsia"/>
        </w:rPr>
        <w:t xml:space="preserve">We will need the company name for usability purposes. It’s not obvious which symbol name corresponds to which company. So we will give the ability to choose company name rather than </w:t>
      </w:r>
      <w:r w:rsidR="00766FEE">
        <w:rPr>
          <w:rFonts w:eastAsiaTheme="majorEastAsia"/>
        </w:rPr>
        <w:t xml:space="preserve">the </w:t>
      </w:r>
      <w:r>
        <w:rPr>
          <w:rFonts w:eastAsiaTheme="majorEastAsia"/>
        </w:rPr>
        <w:t xml:space="preserve">symbol name. After converting </w:t>
      </w:r>
      <w:r w:rsidRPr="00C70BF6">
        <w:rPr>
          <w:rFonts w:eastAsiaTheme="majorEastAsia"/>
          <w:b/>
        </w:rPr>
        <w:t xml:space="preserve">company name </w:t>
      </w:r>
      <w:r w:rsidRPr="00C70BF6">
        <w:rPr>
          <w:rFonts w:eastAsiaTheme="majorEastAsia"/>
          <w:b/>
        </w:rPr>
        <w:sym w:font="Wingdings" w:char="F0E0"/>
      </w:r>
      <w:r w:rsidRPr="00C70BF6">
        <w:rPr>
          <w:rFonts w:eastAsiaTheme="majorEastAsia"/>
          <w:b/>
        </w:rPr>
        <w:t xml:space="preserve"> ticker name</w:t>
      </w:r>
      <w:r>
        <w:rPr>
          <w:rFonts w:eastAsiaTheme="majorEastAsia"/>
        </w:rPr>
        <w:t xml:space="preserve"> we will get time series from our database. </w:t>
      </w:r>
    </w:p>
    <w:p w14:paraId="2F23EE78" w14:textId="77777777" w:rsidR="00766FEE" w:rsidRDefault="00766FEE" w:rsidP="00CD2E74">
      <w:pPr>
        <w:spacing w:line="276" w:lineRule="auto"/>
        <w:rPr>
          <w:rFonts w:eastAsiaTheme="majorEastAsia"/>
        </w:rPr>
      </w:pPr>
    </w:p>
    <w:p w14:paraId="1080460B" w14:textId="77777777" w:rsidR="00766FEE" w:rsidRPr="00C70BF6" w:rsidRDefault="00766FEE" w:rsidP="00CD2E74">
      <w:pPr>
        <w:spacing w:line="276" w:lineRule="auto"/>
        <w:rPr>
          <w:rFonts w:eastAsiaTheme="majorEastAsia"/>
        </w:rPr>
      </w:pPr>
    </w:p>
    <w:p w14:paraId="462EC91E" w14:textId="77777777" w:rsidR="003B5E25" w:rsidRDefault="003B5E25" w:rsidP="00CD2E74">
      <w:pPr>
        <w:spacing w:line="276" w:lineRule="auto"/>
        <w:rPr>
          <w:rFonts w:eastAsiaTheme="majorEastAsia"/>
        </w:rPr>
      </w:pPr>
    </w:p>
    <w:p w14:paraId="1E87E2D2" w14:textId="73367D80" w:rsidR="00C70BF6" w:rsidRPr="00F943B2" w:rsidRDefault="00C70BF6" w:rsidP="00CD2E74">
      <w:pPr>
        <w:pBdr>
          <w:top w:val="single" w:sz="4" w:space="1" w:color="auto"/>
          <w:left w:val="single" w:sz="4" w:space="4" w:color="auto"/>
          <w:bottom w:val="single" w:sz="4" w:space="1" w:color="auto"/>
          <w:right w:val="single" w:sz="4" w:space="4" w:color="auto"/>
        </w:pBdr>
        <w:spacing w:line="276" w:lineRule="auto"/>
        <w:rPr>
          <w:rFonts w:eastAsiaTheme="majorEastAsia"/>
        </w:rPr>
      </w:pPr>
      <w:r w:rsidRPr="00F943B2">
        <w:rPr>
          <w:rFonts w:eastAsiaTheme="majorEastAsia"/>
        </w:rPr>
        <w:t xml:space="preserve">So now we have two data files: </w:t>
      </w:r>
      <w:r w:rsidRPr="00F943B2">
        <w:rPr>
          <w:rFonts w:eastAsiaTheme="majorEastAsia"/>
          <w:b/>
        </w:rPr>
        <w:t>WIKI_PRICES.csv</w:t>
      </w:r>
      <w:r w:rsidRPr="00F943B2">
        <w:rPr>
          <w:rFonts w:eastAsiaTheme="majorEastAsia"/>
        </w:rPr>
        <w:t xml:space="preserve"> and </w:t>
      </w:r>
      <w:r w:rsidRPr="00F943B2">
        <w:rPr>
          <w:rFonts w:eastAsiaTheme="majorEastAsia"/>
          <w:b/>
        </w:rPr>
        <w:t>Tickers.csv.</w:t>
      </w:r>
      <w:r w:rsidR="00F943B2">
        <w:rPr>
          <w:rFonts w:eastAsiaTheme="majorEastAsia"/>
          <w:b/>
        </w:rPr>
        <w:t xml:space="preserve"> </w:t>
      </w:r>
      <w:r w:rsidR="00F943B2">
        <w:rPr>
          <w:rFonts w:eastAsiaTheme="majorEastAsia"/>
        </w:rPr>
        <w:t xml:space="preserve">Also we have all libraries and tools </w:t>
      </w:r>
      <w:r w:rsidR="00744FD4">
        <w:rPr>
          <w:rFonts w:eastAsiaTheme="majorEastAsia"/>
        </w:rPr>
        <w:t>being installed</w:t>
      </w:r>
      <w:r w:rsidR="00766FEE">
        <w:rPr>
          <w:rFonts w:eastAsiaTheme="majorEastAsia"/>
        </w:rPr>
        <w:t xml:space="preserve"> for further work</w:t>
      </w:r>
      <w:r w:rsidR="00F943B2">
        <w:rPr>
          <w:rFonts w:eastAsiaTheme="majorEastAsia"/>
        </w:rPr>
        <w:t>.</w:t>
      </w:r>
    </w:p>
    <w:p w14:paraId="60FB5EEC" w14:textId="77777777" w:rsidR="00C04EDB" w:rsidRDefault="00C04EDB" w:rsidP="00CD2E74">
      <w:pPr>
        <w:spacing w:line="276" w:lineRule="auto"/>
        <w:rPr>
          <w:rFonts w:eastAsiaTheme="majorEastAsia"/>
        </w:rPr>
      </w:pPr>
    </w:p>
    <w:p w14:paraId="1F185BCA" w14:textId="59E99896" w:rsidR="00A21CF7" w:rsidRDefault="00BE04FC" w:rsidP="00CD2E74">
      <w:pPr>
        <w:pStyle w:val="Heading1"/>
        <w:spacing w:line="276" w:lineRule="auto"/>
        <w:jc w:val="center"/>
      </w:pPr>
      <w:bookmarkStart w:id="10" w:name="_Toc482212585"/>
      <w:r>
        <w:t>Cassandra queries</w:t>
      </w:r>
      <w:bookmarkEnd w:id="10"/>
    </w:p>
    <w:p w14:paraId="6B2AB8AB" w14:textId="77777777" w:rsidR="00C04EDB" w:rsidRDefault="00C04EDB" w:rsidP="00CD2E74">
      <w:pPr>
        <w:spacing w:line="276" w:lineRule="auto"/>
        <w:rPr>
          <w:rFonts w:eastAsiaTheme="majorEastAsia"/>
        </w:rPr>
      </w:pPr>
    </w:p>
    <w:p w14:paraId="647BBEB1" w14:textId="58678875" w:rsidR="003B5E25" w:rsidRDefault="00BE04FC" w:rsidP="00CD2E74">
      <w:pPr>
        <w:spacing w:line="276" w:lineRule="auto"/>
        <w:rPr>
          <w:rFonts w:eastAsiaTheme="majorEastAsia"/>
        </w:rPr>
      </w:pPr>
      <w:r>
        <w:rPr>
          <w:rFonts w:eastAsiaTheme="majorEastAsia"/>
        </w:rPr>
        <w:t xml:space="preserve">We will have </w:t>
      </w:r>
      <w:r w:rsidR="00F943B2">
        <w:rPr>
          <w:rFonts w:eastAsiaTheme="majorEastAsia"/>
        </w:rPr>
        <w:t xml:space="preserve">to execute </w:t>
      </w:r>
      <w:r>
        <w:rPr>
          <w:rFonts w:eastAsiaTheme="majorEastAsia"/>
        </w:rPr>
        <w:t>several types of query for Cassandra:</w:t>
      </w:r>
    </w:p>
    <w:p w14:paraId="0C798AF8" w14:textId="77777777" w:rsidR="00766FEE" w:rsidRDefault="00766FEE" w:rsidP="00CD2E74">
      <w:pPr>
        <w:spacing w:line="276" w:lineRule="auto"/>
        <w:rPr>
          <w:rFonts w:eastAsiaTheme="majorEastAsia"/>
        </w:rPr>
      </w:pPr>
    </w:p>
    <w:p w14:paraId="04C94636" w14:textId="169AE402" w:rsidR="00BE04FC" w:rsidRDefault="00BE04FC" w:rsidP="00CD2E74">
      <w:pPr>
        <w:pStyle w:val="ListParagraph"/>
        <w:numPr>
          <w:ilvl w:val="0"/>
          <w:numId w:val="26"/>
        </w:numPr>
        <w:spacing w:line="276" w:lineRule="auto"/>
        <w:rPr>
          <w:rFonts w:eastAsiaTheme="majorEastAsia"/>
        </w:rPr>
      </w:pPr>
      <w:r>
        <w:rPr>
          <w:rFonts w:eastAsiaTheme="majorEastAsia"/>
        </w:rPr>
        <w:t xml:space="preserve">Create and activate </w:t>
      </w:r>
      <w:r w:rsidR="00744FD4">
        <w:rPr>
          <w:rFonts w:eastAsiaTheme="majorEastAsia"/>
        </w:rPr>
        <w:t>keyspace.</w:t>
      </w:r>
    </w:p>
    <w:p w14:paraId="03D72C79" w14:textId="0776905E" w:rsidR="00BE04FC" w:rsidRDefault="00BE04FC" w:rsidP="00CD2E74">
      <w:pPr>
        <w:pStyle w:val="ListParagraph"/>
        <w:numPr>
          <w:ilvl w:val="0"/>
          <w:numId w:val="26"/>
        </w:numPr>
        <w:spacing w:line="276" w:lineRule="auto"/>
        <w:rPr>
          <w:rFonts w:eastAsiaTheme="majorEastAsia"/>
        </w:rPr>
      </w:pPr>
      <w:r>
        <w:rPr>
          <w:rFonts w:eastAsiaTheme="majorEastAsia"/>
        </w:rPr>
        <w:t>Create two tables, one for Wiki Prices and another for Tickers info.</w:t>
      </w:r>
    </w:p>
    <w:p w14:paraId="291AE2AB" w14:textId="2DD4FC20" w:rsidR="00BE04FC" w:rsidRDefault="00F943B2" w:rsidP="00CD2E74">
      <w:pPr>
        <w:pStyle w:val="ListParagraph"/>
        <w:numPr>
          <w:ilvl w:val="0"/>
          <w:numId w:val="26"/>
        </w:numPr>
        <w:spacing w:line="276" w:lineRule="auto"/>
        <w:rPr>
          <w:rFonts w:eastAsiaTheme="majorEastAsia"/>
        </w:rPr>
      </w:pPr>
      <w:r>
        <w:rPr>
          <w:rFonts w:eastAsiaTheme="majorEastAsia"/>
        </w:rPr>
        <w:t>Load</w:t>
      </w:r>
      <w:r w:rsidR="00BE04FC">
        <w:rPr>
          <w:rFonts w:eastAsiaTheme="majorEastAsia"/>
        </w:rPr>
        <w:t xml:space="preserve"> </w:t>
      </w:r>
      <w:r>
        <w:rPr>
          <w:rFonts w:eastAsiaTheme="majorEastAsia"/>
        </w:rPr>
        <w:t>corresponding csv files to</w:t>
      </w:r>
      <w:r w:rsidR="00766FEE">
        <w:rPr>
          <w:rFonts w:eastAsiaTheme="majorEastAsia"/>
        </w:rPr>
        <w:t xml:space="preserve"> newly</w:t>
      </w:r>
      <w:r>
        <w:rPr>
          <w:rFonts w:eastAsiaTheme="majorEastAsia"/>
        </w:rPr>
        <w:t xml:space="preserve"> created tables</w:t>
      </w:r>
    </w:p>
    <w:p w14:paraId="50067E0B" w14:textId="77777777" w:rsidR="00BE04FC" w:rsidRDefault="00BE04FC" w:rsidP="00CD2E74">
      <w:pPr>
        <w:spacing w:line="276" w:lineRule="auto"/>
        <w:rPr>
          <w:rFonts w:eastAsiaTheme="majorEastAsia"/>
        </w:rPr>
      </w:pPr>
    </w:p>
    <w:p w14:paraId="5003D8F6" w14:textId="50DFB801" w:rsidR="00BE04FC" w:rsidRDefault="00BE04FC" w:rsidP="00CD2E74">
      <w:pPr>
        <w:spacing w:line="276" w:lineRule="auto"/>
        <w:rPr>
          <w:rFonts w:eastAsiaTheme="majorEastAsia"/>
        </w:rPr>
      </w:pPr>
      <w:r>
        <w:rPr>
          <w:rFonts w:eastAsiaTheme="majorEastAsia"/>
        </w:rPr>
        <w:t xml:space="preserve">Run </w:t>
      </w:r>
      <w:r w:rsidRPr="00BE04FC">
        <w:rPr>
          <w:rFonts w:eastAsiaTheme="majorEastAsia"/>
          <w:b/>
        </w:rPr>
        <w:t>cqlsh</w:t>
      </w:r>
      <w:r>
        <w:rPr>
          <w:rFonts w:eastAsiaTheme="majorEastAsia"/>
        </w:rPr>
        <w:t xml:space="preserve"> command in your terminal. All queries from this section will be made there. </w:t>
      </w:r>
    </w:p>
    <w:p w14:paraId="428E8665" w14:textId="77777777" w:rsidR="00744FD4" w:rsidRDefault="00744FD4" w:rsidP="00CD2E74">
      <w:pPr>
        <w:pStyle w:val="Heading2"/>
        <w:spacing w:line="276" w:lineRule="auto"/>
      </w:pPr>
    </w:p>
    <w:p w14:paraId="18487C58" w14:textId="1A681CC7" w:rsidR="00BE04FC" w:rsidRDefault="00BE04FC" w:rsidP="00CD2E74">
      <w:pPr>
        <w:pStyle w:val="Heading2"/>
        <w:spacing w:line="276" w:lineRule="auto"/>
      </w:pPr>
      <w:bookmarkStart w:id="11" w:name="_Toc482212586"/>
      <w:r w:rsidRPr="00BE04FC">
        <w:t>Create and activate keyspace</w:t>
      </w:r>
      <w:bookmarkEnd w:id="11"/>
    </w:p>
    <w:p w14:paraId="0BD937FF" w14:textId="77777777" w:rsidR="00F943B2" w:rsidRPr="00F943B2" w:rsidRDefault="00F943B2" w:rsidP="00CD2E74">
      <w:pPr>
        <w:spacing w:line="276" w:lineRule="auto"/>
      </w:pPr>
    </w:p>
    <w:p w14:paraId="14AC3C9A" w14:textId="66DFE097" w:rsidR="00BE04FC" w:rsidRPr="00C04EDB" w:rsidRDefault="00BE04FC" w:rsidP="00CD2E74">
      <w:pPr>
        <w:pStyle w:val="ListParagraph"/>
        <w:numPr>
          <w:ilvl w:val="0"/>
          <w:numId w:val="27"/>
        </w:numPr>
        <w:spacing w:line="276" w:lineRule="auto"/>
        <w:rPr>
          <w:b/>
        </w:rPr>
      </w:pPr>
      <w:r w:rsidRPr="00C04EDB">
        <w:rPr>
          <w:b/>
        </w:rPr>
        <w:t>This query creates our working keyspace:</w:t>
      </w:r>
    </w:p>
    <w:p w14:paraId="293211B6" w14:textId="035C111A" w:rsidR="00766FEE" w:rsidRPr="00766FEE" w:rsidRDefault="00BE04FC" w:rsidP="00766FEE">
      <w:pPr>
        <w:pStyle w:val="Style1"/>
      </w:pPr>
      <w:r>
        <w:t>CREATE KEYSPACE wiki_price_keyspace</w:t>
      </w:r>
      <w:r>
        <w:br/>
        <w:t>WITH replication = { 'class': 'SimpleStrategy', 'replication_factor': '2' }</w:t>
      </w:r>
      <w:r w:rsidR="001E2394">
        <w:t>;</w:t>
      </w:r>
    </w:p>
    <w:p w14:paraId="1FBDBE0D" w14:textId="7025C41A" w:rsidR="00BE04FC" w:rsidRPr="00766FEE" w:rsidRDefault="00BE04FC" w:rsidP="00766FEE">
      <w:pPr>
        <w:pStyle w:val="ListParagraph"/>
        <w:numPr>
          <w:ilvl w:val="0"/>
          <w:numId w:val="27"/>
        </w:numPr>
        <w:spacing w:line="276" w:lineRule="auto"/>
        <w:rPr>
          <w:b/>
        </w:rPr>
      </w:pPr>
      <w:r w:rsidRPr="00C04EDB">
        <w:rPr>
          <w:b/>
        </w:rPr>
        <w:t>This query use created keyspace:</w:t>
      </w:r>
    </w:p>
    <w:p w14:paraId="182103F3" w14:textId="1D8C9404" w:rsidR="001E2394" w:rsidRDefault="001E2394" w:rsidP="00766FEE">
      <w:pPr>
        <w:pStyle w:val="Style1"/>
      </w:pPr>
      <w:r>
        <w:t>USE wiki_price_keyspace;</w:t>
      </w:r>
    </w:p>
    <w:p w14:paraId="21186E80" w14:textId="77777777" w:rsidR="00C04EDB" w:rsidRDefault="00C04EDB" w:rsidP="00CD2E74">
      <w:pPr>
        <w:spacing w:line="276" w:lineRule="auto"/>
        <w:rPr>
          <w:rFonts w:eastAsiaTheme="majorEastAsia"/>
          <w:b/>
        </w:rPr>
      </w:pPr>
    </w:p>
    <w:p w14:paraId="4153E9E2" w14:textId="64895FB0" w:rsidR="00C04EDB" w:rsidRDefault="00C04EDB" w:rsidP="00CD2E74">
      <w:pPr>
        <w:pStyle w:val="Heading2"/>
        <w:spacing w:line="276" w:lineRule="auto"/>
      </w:pPr>
      <w:bookmarkStart w:id="12" w:name="_Toc482212587"/>
      <w:r>
        <w:lastRenderedPageBreak/>
        <w:t>Create tables</w:t>
      </w:r>
      <w:bookmarkEnd w:id="12"/>
    </w:p>
    <w:p w14:paraId="258FE81B" w14:textId="77777777" w:rsidR="00C04EDB" w:rsidRPr="00C04EDB" w:rsidRDefault="00C04EDB" w:rsidP="00CD2E74">
      <w:pPr>
        <w:spacing w:line="276" w:lineRule="auto"/>
      </w:pPr>
    </w:p>
    <w:p w14:paraId="5C045387" w14:textId="7A9CE62F" w:rsidR="00BE04FC" w:rsidRPr="00C04EDB" w:rsidRDefault="001E2394" w:rsidP="00CD2E74">
      <w:pPr>
        <w:pStyle w:val="ListParagraph"/>
        <w:numPr>
          <w:ilvl w:val="0"/>
          <w:numId w:val="27"/>
        </w:numPr>
        <w:spacing w:line="276" w:lineRule="auto"/>
        <w:rPr>
          <w:rFonts w:eastAsiaTheme="majorEastAsia"/>
          <w:b/>
        </w:rPr>
      </w:pPr>
      <w:r w:rsidRPr="00C04EDB">
        <w:rPr>
          <w:rFonts w:eastAsiaTheme="majorEastAsia"/>
          <w:b/>
        </w:rPr>
        <w:t>This query create</w:t>
      </w:r>
      <w:r w:rsidR="008A7AF0">
        <w:rPr>
          <w:rFonts w:eastAsiaTheme="majorEastAsia"/>
          <w:b/>
        </w:rPr>
        <w:t>s</w:t>
      </w:r>
      <w:r w:rsidRPr="00C04EDB">
        <w:rPr>
          <w:rFonts w:eastAsiaTheme="majorEastAsia"/>
          <w:b/>
        </w:rPr>
        <w:t xml:space="preserve"> table for Wiki Prices. You can see </w:t>
      </w:r>
      <w:r w:rsidR="00C04EDB" w:rsidRPr="00C04EDB">
        <w:rPr>
          <w:rFonts w:eastAsiaTheme="majorEastAsia"/>
          <w:b/>
        </w:rPr>
        <w:t xml:space="preserve">the structure of the main table: </w:t>
      </w:r>
    </w:p>
    <w:p w14:paraId="463A975B" w14:textId="77777777" w:rsidR="001E2394" w:rsidRPr="001E2394" w:rsidRDefault="001E2394" w:rsidP="00766FEE">
      <w:pPr>
        <w:pStyle w:val="Style1"/>
        <w:rPr>
          <w:rFonts w:eastAsiaTheme="majorEastAsia"/>
        </w:rPr>
      </w:pPr>
      <w:r w:rsidRPr="001E2394">
        <w:rPr>
          <w:rFonts w:eastAsiaTheme="majorEastAsia"/>
        </w:rPr>
        <w:t>CREATE TABLE wikiprice (</w:t>
      </w:r>
    </w:p>
    <w:p w14:paraId="50CD5799" w14:textId="77777777" w:rsidR="001E2394" w:rsidRPr="001E2394" w:rsidRDefault="001E2394" w:rsidP="00766FEE">
      <w:pPr>
        <w:pStyle w:val="Style1"/>
        <w:rPr>
          <w:rFonts w:eastAsiaTheme="majorEastAsia"/>
          <w:color w:val="0070C0"/>
        </w:rPr>
      </w:pPr>
      <w:r w:rsidRPr="001E2394">
        <w:rPr>
          <w:rFonts w:eastAsiaTheme="majorEastAsia"/>
        </w:rPr>
        <w:t xml:space="preserve">        </w:t>
      </w:r>
      <w:r w:rsidRPr="001E2394">
        <w:rPr>
          <w:rFonts w:eastAsiaTheme="majorEastAsia"/>
          <w:color w:val="0070C0"/>
        </w:rPr>
        <w:t>ticker text,</w:t>
      </w:r>
    </w:p>
    <w:p w14:paraId="70A664BE" w14:textId="77777777" w:rsidR="001E2394" w:rsidRPr="001E2394" w:rsidRDefault="001E2394" w:rsidP="00766FEE">
      <w:pPr>
        <w:pStyle w:val="Style1"/>
        <w:rPr>
          <w:rFonts w:eastAsiaTheme="majorEastAsia"/>
          <w:color w:val="0070C0"/>
        </w:rPr>
      </w:pPr>
      <w:r w:rsidRPr="001E2394">
        <w:rPr>
          <w:rFonts w:eastAsiaTheme="majorEastAsia"/>
          <w:color w:val="0070C0"/>
        </w:rPr>
        <w:t xml:space="preserve">        date timestamp,</w:t>
      </w:r>
    </w:p>
    <w:p w14:paraId="3A73B6E6" w14:textId="77777777" w:rsidR="001E2394" w:rsidRPr="001E2394" w:rsidRDefault="001E2394" w:rsidP="00766FEE">
      <w:pPr>
        <w:pStyle w:val="Style1"/>
        <w:rPr>
          <w:rFonts w:eastAsiaTheme="majorEastAsia"/>
          <w:color w:val="00B050"/>
        </w:rPr>
      </w:pPr>
      <w:r w:rsidRPr="001E2394">
        <w:rPr>
          <w:rFonts w:eastAsiaTheme="majorEastAsia"/>
        </w:rPr>
        <w:t xml:space="preserve">        </w:t>
      </w:r>
      <w:r w:rsidRPr="001E2394">
        <w:rPr>
          <w:rFonts w:eastAsiaTheme="majorEastAsia"/>
          <w:color w:val="00B050"/>
        </w:rPr>
        <w:t>openp float,</w:t>
      </w:r>
    </w:p>
    <w:p w14:paraId="043C625C" w14:textId="77777777" w:rsidR="001E2394" w:rsidRPr="001E2394" w:rsidRDefault="001E2394" w:rsidP="00766FEE">
      <w:pPr>
        <w:pStyle w:val="Style1"/>
        <w:rPr>
          <w:rFonts w:eastAsiaTheme="majorEastAsia"/>
          <w:color w:val="00B050"/>
        </w:rPr>
      </w:pPr>
      <w:r w:rsidRPr="001E2394">
        <w:rPr>
          <w:rFonts w:eastAsiaTheme="majorEastAsia"/>
          <w:color w:val="00B050"/>
        </w:rPr>
        <w:t xml:space="preserve">        high float,</w:t>
      </w:r>
    </w:p>
    <w:p w14:paraId="1B961DDE" w14:textId="77777777" w:rsidR="001E2394" w:rsidRPr="001E2394" w:rsidRDefault="001E2394" w:rsidP="00766FEE">
      <w:pPr>
        <w:pStyle w:val="Style1"/>
        <w:rPr>
          <w:rFonts w:eastAsiaTheme="majorEastAsia"/>
          <w:color w:val="00B050"/>
        </w:rPr>
      </w:pPr>
      <w:r w:rsidRPr="001E2394">
        <w:rPr>
          <w:rFonts w:eastAsiaTheme="majorEastAsia"/>
          <w:color w:val="00B050"/>
        </w:rPr>
        <w:t xml:space="preserve">        low float,</w:t>
      </w:r>
    </w:p>
    <w:p w14:paraId="69049B32" w14:textId="77777777" w:rsidR="001E2394" w:rsidRPr="001E2394" w:rsidRDefault="001E2394" w:rsidP="00766FEE">
      <w:pPr>
        <w:pStyle w:val="Style1"/>
        <w:rPr>
          <w:rFonts w:eastAsiaTheme="majorEastAsia"/>
          <w:color w:val="00B050"/>
        </w:rPr>
      </w:pPr>
      <w:r w:rsidRPr="001E2394">
        <w:rPr>
          <w:rFonts w:eastAsiaTheme="majorEastAsia"/>
          <w:color w:val="00B050"/>
        </w:rPr>
        <w:t xml:space="preserve">        close float,</w:t>
      </w:r>
    </w:p>
    <w:p w14:paraId="70C2CD4A" w14:textId="77777777" w:rsidR="001E2394" w:rsidRPr="001E2394" w:rsidRDefault="001E2394" w:rsidP="00766FEE">
      <w:pPr>
        <w:pStyle w:val="Style1"/>
        <w:rPr>
          <w:rFonts w:eastAsiaTheme="majorEastAsia"/>
          <w:color w:val="00B050"/>
        </w:rPr>
      </w:pPr>
      <w:r w:rsidRPr="001E2394">
        <w:rPr>
          <w:rFonts w:eastAsiaTheme="majorEastAsia"/>
          <w:color w:val="00B050"/>
        </w:rPr>
        <w:t xml:space="preserve">        volume float,</w:t>
      </w:r>
    </w:p>
    <w:p w14:paraId="7C4A80F2" w14:textId="77777777" w:rsidR="001E2394" w:rsidRPr="001E2394" w:rsidRDefault="001E2394" w:rsidP="00766FEE">
      <w:pPr>
        <w:pStyle w:val="Style1"/>
        <w:rPr>
          <w:rFonts w:eastAsiaTheme="majorEastAsia"/>
          <w:color w:val="00B050"/>
        </w:rPr>
      </w:pPr>
      <w:r w:rsidRPr="001E2394">
        <w:rPr>
          <w:rFonts w:eastAsiaTheme="majorEastAsia"/>
          <w:color w:val="00B050"/>
        </w:rPr>
        <w:t xml:space="preserve">        ex_dividend float,</w:t>
      </w:r>
    </w:p>
    <w:p w14:paraId="5141C7DD" w14:textId="77777777" w:rsidR="001E2394" w:rsidRPr="001E2394" w:rsidRDefault="001E2394" w:rsidP="00766FEE">
      <w:pPr>
        <w:pStyle w:val="Style1"/>
        <w:rPr>
          <w:rFonts w:eastAsiaTheme="majorEastAsia"/>
          <w:color w:val="00B050"/>
        </w:rPr>
      </w:pPr>
      <w:r w:rsidRPr="001E2394">
        <w:rPr>
          <w:rFonts w:eastAsiaTheme="majorEastAsia"/>
          <w:color w:val="00B050"/>
        </w:rPr>
        <w:t xml:space="preserve">        split_ratio float,</w:t>
      </w:r>
    </w:p>
    <w:p w14:paraId="639D3E2D" w14:textId="77777777" w:rsidR="001E2394" w:rsidRPr="001E2394" w:rsidRDefault="001E2394" w:rsidP="00766FEE">
      <w:pPr>
        <w:pStyle w:val="Style1"/>
        <w:rPr>
          <w:rFonts w:eastAsiaTheme="majorEastAsia"/>
          <w:color w:val="00B050"/>
        </w:rPr>
      </w:pPr>
      <w:r w:rsidRPr="001E2394">
        <w:rPr>
          <w:rFonts w:eastAsiaTheme="majorEastAsia"/>
          <w:color w:val="00B050"/>
        </w:rPr>
        <w:t xml:space="preserve">        adj_open float,</w:t>
      </w:r>
    </w:p>
    <w:p w14:paraId="22673CD6" w14:textId="77777777" w:rsidR="001E2394" w:rsidRPr="001E2394" w:rsidRDefault="001E2394" w:rsidP="00766FEE">
      <w:pPr>
        <w:pStyle w:val="Style1"/>
        <w:rPr>
          <w:rFonts w:eastAsiaTheme="majorEastAsia"/>
          <w:color w:val="00B050"/>
        </w:rPr>
      </w:pPr>
      <w:r w:rsidRPr="001E2394">
        <w:rPr>
          <w:rFonts w:eastAsiaTheme="majorEastAsia"/>
          <w:color w:val="00B050"/>
        </w:rPr>
        <w:t xml:space="preserve">        adj_high float,</w:t>
      </w:r>
    </w:p>
    <w:p w14:paraId="6D959436" w14:textId="77777777" w:rsidR="001E2394" w:rsidRPr="001E2394" w:rsidRDefault="001E2394" w:rsidP="00766FEE">
      <w:pPr>
        <w:pStyle w:val="Style1"/>
        <w:rPr>
          <w:rFonts w:eastAsiaTheme="majorEastAsia"/>
          <w:color w:val="00B050"/>
        </w:rPr>
      </w:pPr>
      <w:r w:rsidRPr="001E2394">
        <w:rPr>
          <w:rFonts w:eastAsiaTheme="majorEastAsia"/>
          <w:color w:val="00B050"/>
        </w:rPr>
        <w:t xml:space="preserve">        adj_low float,</w:t>
      </w:r>
    </w:p>
    <w:p w14:paraId="1E63DDD8" w14:textId="77777777" w:rsidR="001E2394" w:rsidRPr="001E2394" w:rsidRDefault="001E2394" w:rsidP="00766FEE">
      <w:pPr>
        <w:pStyle w:val="Style1"/>
        <w:rPr>
          <w:rFonts w:eastAsiaTheme="majorEastAsia"/>
          <w:color w:val="00B050"/>
        </w:rPr>
      </w:pPr>
      <w:r w:rsidRPr="001E2394">
        <w:rPr>
          <w:rFonts w:eastAsiaTheme="majorEastAsia"/>
          <w:color w:val="00B050"/>
        </w:rPr>
        <w:t xml:space="preserve">        adj_close float,</w:t>
      </w:r>
    </w:p>
    <w:p w14:paraId="7842759E" w14:textId="77777777" w:rsidR="001E2394" w:rsidRPr="001E2394" w:rsidRDefault="001E2394" w:rsidP="00766FEE">
      <w:pPr>
        <w:pStyle w:val="Style1"/>
        <w:rPr>
          <w:rFonts w:eastAsiaTheme="majorEastAsia"/>
          <w:color w:val="00B050"/>
        </w:rPr>
      </w:pPr>
      <w:r w:rsidRPr="001E2394">
        <w:rPr>
          <w:rFonts w:eastAsiaTheme="majorEastAsia"/>
          <w:color w:val="00B050"/>
        </w:rPr>
        <w:t xml:space="preserve">        adj_volume float ,</w:t>
      </w:r>
    </w:p>
    <w:p w14:paraId="0A5EF20C" w14:textId="3F5EB35F" w:rsidR="001E2394" w:rsidRDefault="001E2394" w:rsidP="00766FEE">
      <w:pPr>
        <w:pStyle w:val="Style1"/>
        <w:rPr>
          <w:rFonts w:eastAsiaTheme="majorEastAsia"/>
        </w:rPr>
      </w:pPr>
      <w:r w:rsidRPr="001E2394">
        <w:rPr>
          <w:rFonts w:eastAsiaTheme="majorEastAsia"/>
        </w:rPr>
        <w:t xml:space="preserve">      PRIMARY KEY (ticker, date))</w:t>
      </w:r>
      <w:r>
        <w:rPr>
          <w:rFonts w:eastAsiaTheme="majorEastAsia"/>
        </w:rPr>
        <w:t>;</w:t>
      </w:r>
    </w:p>
    <w:p w14:paraId="48E7AF32" w14:textId="77777777" w:rsidR="001E2394" w:rsidRDefault="001E2394" w:rsidP="00CD2E74">
      <w:pPr>
        <w:pStyle w:val="PlainText"/>
        <w:spacing w:line="276" w:lineRule="auto"/>
        <w:rPr>
          <w:rFonts w:eastAsiaTheme="majorEastAsia"/>
        </w:rPr>
      </w:pPr>
    </w:p>
    <w:p w14:paraId="7B38E288" w14:textId="77777777" w:rsidR="001E2394" w:rsidRDefault="001E2394" w:rsidP="00CD2E74">
      <w:pPr>
        <w:pStyle w:val="PlainText"/>
        <w:spacing w:line="276" w:lineRule="auto"/>
        <w:rPr>
          <w:rFonts w:eastAsiaTheme="majorEastAsia"/>
        </w:rPr>
      </w:pPr>
    </w:p>
    <w:p w14:paraId="246CFAD5" w14:textId="36BB7819" w:rsidR="001E2394" w:rsidRDefault="001E2394" w:rsidP="00CD2E74">
      <w:pPr>
        <w:spacing w:line="276" w:lineRule="auto"/>
        <w:rPr>
          <w:rFonts w:eastAsiaTheme="majorEastAsia"/>
        </w:rPr>
      </w:pPr>
      <w:r w:rsidRPr="001E2394">
        <w:rPr>
          <w:rFonts w:eastAsiaTheme="majorEastAsia"/>
          <w:b/>
        </w:rPr>
        <w:t>Blue columns</w:t>
      </w:r>
      <w:r w:rsidR="00766FEE">
        <w:rPr>
          <w:rFonts w:eastAsiaTheme="majorEastAsia"/>
        </w:rPr>
        <w:t xml:space="preserve"> are the main ones because we will execute select queries by them, that’s why we put them as a Primary key. </w:t>
      </w:r>
      <w:r w:rsidRPr="001E2394">
        <w:rPr>
          <w:rFonts w:eastAsiaTheme="majorEastAsia"/>
          <w:b/>
        </w:rPr>
        <w:t>ticker</w:t>
      </w:r>
      <w:r>
        <w:rPr>
          <w:rFonts w:eastAsiaTheme="majorEastAsia"/>
        </w:rPr>
        <w:t xml:space="preserve"> is a symbol of the stock, </w:t>
      </w:r>
      <w:r w:rsidRPr="001E2394">
        <w:rPr>
          <w:rFonts w:eastAsiaTheme="majorEastAsia"/>
          <w:b/>
        </w:rPr>
        <w:t>date</w:t>
      </w:r>
      <w:r>
        <w:rPr>
          <w:rFonts w:eastAsiaTheme="majorEastAsia"/>
          <w:b/>
        </w:rPr>
        <w:t xml:space="preserve"> </w:t>
      </w:r>
      <w:r>
        <w:rPr>
          <w:rFonts w:eastAsiaTheme="majorEastAsia"/>
        </w:rPr>
        <w:t>is a date</w:t>
      </w:r>
      <w:r w:rsidR="0049562D">
        <w:rPr>
          <w:rFonts w:eastAsiaTheme="majorEastAsia"/>
        </w:rPr>
        <w:t xml:space="preserve"> </w:t>
      </w:r>
      <w:r>
        <w:rPr>
          <w:rFonts w:eastAsiaTheme="majorEastAsia"/>
        </w:rPr>
        <w:t xml:space="preserve">stamp corresponding to the stock indicators. </w:t>
      </w:r>
      <w:r w:rsidRPr="001E2394">
        <w:rPr>
          <w:rFonts w:eastAsiaTheme="majorEastAsia"/>
          <w:b/>
        </w:rPr>
        <w:t>Green columns</w:t>
      </w:r>
      <w:r>
        <w:rPr>
          <w:rFonts w:eastAsiaTheme="majorEastAsia"/>
          <w:b/>
        </w:rPr>
        <w:t xml:space="preserve"> </w:t>
      </w:r>
      <w:r>
        <w:rPr>
          <w:rFonts w:eastAsiaTheme="majorEastAsia"/>
        </w:rPr>
        <w:t xml:space="preserve">are different indicators which we will </w:t>
      </w:r>
      <w:r w:rsidR="0049562D">
        <w:rPr>
          <w:rFonts w:eastAsiaTheme="majorEastAsia"/>
        </w:rPr>
        <w:t>analyse. The most interesting is</w:t>
      </w:r>
      <w:r>
        <w:rPr>
          <w:rFonts w:eastAsiaTheme="majorEastAsia"/>
        </w:rPr>
        <w:t xml:space="preserve"> </w:t>
      </w:r>
      <w:r w:rsidRPr="0049562D">
        <w:rPr>
          <w:rFonts w:eastAsiaTheme="majorEastAsia"/>
          <w:b/>
        </w:rPr>
        <w:t>adj_close</w:t>
      </w:r>
      <w:r>
        <w:rPr>
          <w:rFonts w:eastAsiaTheme="majorEastAsia"/>
        </w:rPr>
        <w:t xml:space="preserve">. </w:t>
      </w:r>
      <w:r w:rsidR="00C04EDB">
        <w:rPr>
          <w:rFonts w:eastAsiaTheme="majorEastAsia"/>
        </w:rPr>
        <w:t>More about this and others financial indicators you can read for example</w:t>
      </w:r>
      <w:hyperlink r:id="rId26" w:history="1">
        <w:r w:rsidR="00C04EDB" w:rsidRPr="00C04EDB">
          <w:rPr>
            <w:rStyle w:val="Hyperlink"/>
            <w:rFonts w:eastAsiaTheme="majorEastAsia"/>
          </w:rPr>
          <w:t xml:space="preserve"> here</w:t>
        </w:r>
      </w:hyperlink>
      <w:r w:rsidR="00C04EDB">
        <w:rPr>
          <w:rFonts w:eastAsiaTheme="majorEastAsia"/>
        </w:rPr>
        <w:t>.</w:t>
      </w:r>
    </w:p>
    <w:p w14:paraId="50FB19B1" w14:textId="77777777" w:rsidR="0049562D" w:rsidRDefault="0049562D" w:rsidP="00CD2E74">
      <w:pPr>
        <w:spacing w:line="276" w:lineRule="auto"/>
        <w:rPr>
          <w:rFonts w:eastAsiaTheme="majorEastAsia"/>
        </w:rPr>
      </w:pPr>
    </w:p>
    <w:p w14:paraId="0CFE0F15" w14:textId="1E2D3AEE" w:rsidR="00C04EDB" w:rsidRDefault="0049562D" w:rsidP="00CD2E74">
      <w:pPr>
        <w:spacing w:line="276" w:lineRule="auto"/>
        <w:rPr>
          <w:rFonts w:eastAsiaTheme="majorEastAsia"/>
        </w:rPr>
      </w:pPr>
      <w:r>
        <w:rPr>
          <w:rFonts w:eastAsiaTheme="majorEastAsia"/>
        </w:rPr>
        <w:t>We create primary key with</w:t>
      </w:r>
      <w:r w:rsidR="00C04EDB">
        <w:rPr>
          <w:rFonts w:eastAsiaTheme="majorEastAsia"/>
        </w:rPr>
        <w:t xml:space="preserve"> the ticker and date because </w:t>
      </w:r>
      <w:r w:rsidR="00F943B2">
        <w:rPr>
          <w:rFonts w:eastAsiaTheme="majorEastAsia"/>
        </w:rPr>
        <w:t xml:space="preserve">in future </w:t>
      </w:r>
      <w:r w:rsidR="00C04EDB">
        <w:rPr>
          <w:rFonts w:eastAsiaTheme="majorEastAsia"/>
        </w:rPr>
        <w:t xml:space="preserve">we will do queries </w:t>
      </w:r>
      <w:r w:rsidR="00F943B2">
        <w:rPr>
          <w:rFonts w:eastAsiaTheme="majorEastAsia"/>
        </w:rPr>
        <w:t xml:space="preserve">by </w:t>
      </w:r>
      <w:r w:rsidR="00C04EDB">
        <w:rPr>
          <w:rFonts w:eastAsiaTheme="majorEastAsia"/>
        </w:rPr>
        <w:t>these fields.</w:t>
      </w:r>
      <w:r>
        <w:rPr>
          <w:rFonts w:eastAsiaTheme="majorEastAsia"/>
        </w:rPr>
        <w:t xml:space="preserve"> Partition key is a </w:t>
      </w:r>
      <w:r w:rsidRPr="0049562D">
        <w:rPr>
          <w:rFonts w:eastAsiaTheme="majorEastAsia"/>
          <w:b/>
        </w:rPr>
        <w:t>ticker</w:t>
      </w:r>
      <w:r>
        <w:rPr>
          <w:rFonts w:eastAsiaTheme="majorEastAsia"/>
        </w:rPr>
        <w:t xml:space="preserve">, clustering key is a </w:t>
      </w:r>
      <w:r w:rsidRPr="0049562D">
        <w:rPr>
          <w:rFonts w:eastAsiaTheme="majorEastAsia"/>
          <w:b/>
        </w:rPr>
        <w:t>date</w:t>
      </w:r>
      <w:r>
        <w:rPr>
          <w:rFonts w:eastAsiaTheme="majorEastAsia"/>
        </w:rPr>
        <w:t>. In the first section we explained what’s the difference between them.</w:t>
      </w:r>
    </w:p>
    <w:p w14:paraId="64C52738" w14:textId="77777777" w:rsidR="00C04EDB" w:rsidRDefault="00C04EDB" w:rsidP="00CD2E74">
      <w:pPr>
        <w:spacing w:line="276" w:lineRule="auto"/>
        <w:rPr>
          <w:rFonts w:eastAsiaTheme="majorEastAsia"/>
        </w:rPr>
      </w:pPr>
    </w:p>
    <w:p w14:paraId="3B5DA3DD" w14:textId="6953B8D0" w:rsidR="00C04EDB" w:rsidRPr="00C04EDB" w:rsidRDefault="00C04EDB" w:rsidP="00CD2E74">
      <w:pPr>
        <w:pStyle w:val="ListParagraph"/>
        <w:numPr>
          <w:ilvl w:val="0"/>
          <w:numId w:val="27"/>
        </w:numPr>
        <w:spacing w:line="276" w:lineRule="auto"/>
        <w:rPr>
          <w:rFonts w:eastAsiaTheme="majorEastAsia"/>
          <w:b/>
        </w:rPr>
      </w:pPr>
      <w:r w:rsidRPr="00C04EDB">
        <w:rPr>
          <w:rFonts w:eastAsiaTheme="majorEastAsia"/>
          <w:b/>
        </w:rPr>
        <w:t>This query create</w:t>
      </w:r>
      <w:r w:rsidR="008A7AF0">
        <w:rPr>
          <w:rFonts w:eastAsiaTheme="majorEastAsia"/>
          <w:b/>
        </w:rPr>
        <w:t>s</w:t>
      </w:r>
      <w:r w:rsidRPr="00C04EDB">
        <w:rPr>
          <w:rFonts w:eastAsiaTheme="majorEastAsia"/>
          <w:b/>
        </w:rPr>
        <w:t xml:space="preserve"> table for Tickers info. </w:t>
      </w:r>
    </w:p>
    <w:p w14:paraId="7F9199B2" w14:textId="77777777" w:rsidR="00C04EDB" w:rsidRPr="00C04EDB" w:rsidRDefault="00C04EDB" w:rsidP="0049562D">
      <w:pPr>
        <w:pStyle w:val="Style1"/>
        <w:rPr>
          <w:rFonts w:eastAsiaTheme="majorEastAsia"/>
        </w:rPr>
      </w:pPr>
      <w:r w:rsidRPr="00C04EDB">
        <w:rPr>
          <w:rFonts w:eastAsiaTheme="majorEastAsia"/>
        </w:rPr>
        <w:t>CREATE TABLE tickers (</w:t>
      </w:r>
    </w:p>
    <w:p w14:paraId="0FC23A27" w14:textId="77777777" w:rsidR="00C04EDB" w:rsidRPr="00C04EDB" w:rsidRDefault="00C04EDB" w:rsidP="0049562D">
      <w:pPr>
        <w:pStyle w:val="Style1"/>
        <w:rPr>
          <w:rFonts w:eastAsiaTheme="majorEastAsia"/>
        </w:rPr>
      </w:pPr>
      <w:r w:rsidRPr="00C04EDB">
        <w:rPr>
          <w:rFonts w:eastAsiaTheme="majorEastAsia"/>
        </w:rPr>
        <w:t xml:space="preserve">        ticker text,</w:t>
      </w:r>
    </w:p>
    <w:p w14:paraId="293DA0A4" w14:textId="77777777" w:rsidR="00C04EDB" w:rsidRPr="00C04EDB" w:rsidRDefault="00C04EDB" w:rsidP="0049562D">
      <w:pPr>
        <w:pStyle w:val="Style1"/>
        <w:rPr>
          <w:rFonts w:eastAsiaTheme="majorEastAsia"/>
        </w:rPr>
      </w:pPr>
      <w:r w:rsidRPr="00C04EDB">
        <w:rPr>
          <w:rFonts w:eastAsiaTheme="majorEastAsia"/>
        </w:rPr>
        <w:t xml:space="preserve">        name text,</w:t>
      </w:r>
    </w:p>
    <w:p w14:paraId="483A7D0D" w14:textId="77777777" w:rsidR="0049562D" w:rsidRDefault="00C04EDB" w:rsidP="0049562D">
      <w:pPr>
        <w:pStyle w:val="Style1"/>
        <w:rPr>
          <w:rFonts w:eastAsiaTheme="majorEastAsia"/>
        </w:rPr>
      </w:pPr>
      <w:r w:rsidRPr="00C04EDB">
        <w:rPr>
          <w:rFonts w:eastAsiaTheme="majorEastAsia"/>
        </w:rPr>
        <w:lastRenderedPageBreak/>
        <w:t xml:space="preserve">      </w:t>
      </w:r>
      <w:r>
        <w:rPr>
          <w:rFonts w:eastAsiaTheme="majorEastAsia"/>
        </w:rPr>
        <w:t xml:space="preserve">  </w:t>
      </w:r>
      <w:r w:rsidRPr="00C04EDB">
        <w:rPr>
          <w:rFonts w:eastAsiaTheme="majorEastAsia"/>
        </w:rPr>
        <w:t>PRIMARY KEY (ticker)</w:t>
      </w:r>
    </w:p>
    <w:p w14:paraId="217322C6" w14:textId="0B4A571F" w:rsidR="00E93875" w:rsidRPr="0049562D" w:rsidRDefault="00C04EDB" w:rsidP="0049562D">
      <w:pPr>
        <w:pStyle w:val="Style1"/>
        <w:rPr>
          <w:rFonts w:eastAsiaTheme="majorEastAsia"/>
        </w:rPr>
      </w:pPr>
      <w:r w:rsidRPr="00C04EDB">
        <w:rPr>
          <w:rFonts w:eastAsiaTheme="majorEastAsia"/>
        </w:rPr>
        <w:t>)</w:t>
      </w:r>
      <w:r>
        <w:rPr>
          <w:rFonts w:eastAsiaTheme="majorEastAsia"/>
        </w:rPr>
        <w:t>;</w:t>
      </w:r>
    </w:p>
    <w:p w14:paraId="3DCC33F9" w14:textId="3DCACE1A" w:rsidR="00F943B2" w:rsidRDefault="00F943B2" w:rsidP="00CD2E74">
      <w:pPr>
        <w:pStyle w:val="Heading2"/>
        <w:spacing w:line="276" w:lineRule="auto"/>
      </w:pPr>
      <w:bookmarkStart w:id="13" w:name="_Toc482212588"/>
      <w:r>
        <w:t>Load csv files to tables</w:t>
      </w:r>
      <w:bookmarkEnd w:id="13"/>
    </w:p>
    <w:p w14:paraId="650D6F78" w14:textId="52A747A9" w:rsidR="00F943B2" w:rsidRPr="00F943B2" w:rsidRDefault="00F943B2" w:rsidP="00CD2E74">
      <w:pPr>
        <w:spacing w:line="276" w:lineRule="auto"/>
      </w:pPr>
      <w:r>
        <w:t>These two queris will take some time, about 5-10 minutes because there are a lot of rows in WIKI_PRICE.csv file (</w:t>
      </w:r>
      <w:r w:rsidR="0049562D">
        <w:t>several millions</w:t>
      </w:r>
      <w:r>
        <w:t>) and Tickers.csv (</w:t>
      </w:r>
      <w:r w:rsidR="0049562D">
        <w:t xml:space="preserve">27K </w:t>
      </w:r>
      <w:r w:rsidR="0029644D">
        <w:t>rows</w:t>
      </w:r>
      <w:r>
        <w:t>).</w:t>
      </w:r>
    </w:p>
    <w:p w14:paraId="1BD7B875" w14:textId="77777777" w:rsidR="00F943B2" w:rsidRPr="00C04EDB" w:rsidRDefault="00F943B2" w:rsidP="00CD2E74">
      <w:pPr>
        <w:pStyle w:val="ListParagraph"/>
        <w:spacing w:line="276" w:lineRule="auto"/>
        <w:rPr>
          <w:rFonts w:eastAsiaTheme="majorEastAsia"/>
        </w:rPr>
      </w:pPr>
    </w:p>
    <w:p w14:paraId="7A7E7325" w14:textId="67368CE8" w:rsidR="00C04EDB" w:rsidRPr="00C04EDB" w:rsidRDefault="00C04EDB" w:rsidP="00CD2E74">
      <w:pPr>
        <w:pStyle w:val="ListParagraph"/>
        <w:numPr>
          <w:ilvl w:val="0"/>
          <w:numId w:val="27"/>
        </w:numPr>
        <w:spacing w:line="276" w:lineRule="auto"/>
        <w:rPr>
          <w:rFonts w:eastAsiaTheme="majorEastAsia"/>
          <w:b/>
        </w:rPr>
      </w:pPr>
      <w:r w:rsidRPr="00C04EDB">
        <w:rPr>
          <w:rFonts w:eastAsiaTheme="majorEastAsia"/>
          <w:b/>
        </w:rPr>
        <w:t xml:space="preserve">This </w:t>
      </w:r>
      <w:r w:rsidR="00F943B2">
        <w:rPr>
          <w:rFonts w:eastAsiaTheme="majorEastAsia"/>
          <w:b/>
        </w:rPr>
        <w:t>load data from Tickers.csv file to tickers table:</w:t>
      </w:r>
    </w:p>
    <w:p w14:paraId="505785A6" w14:textId="1529FB81" w:rsidR="001E2394" w:rsidRDefault="00C04EDB" w:rsidP="0049562D">
      <w:pPr>
        <w:pStyle w:val="Style1"/>
        <w:rPr>
          <w:rFonts w:eastAsiaTheme="majorEastAsia"/>
        </w:rPr>
      </w:pPr>
      <w:r w:rsidRPr="00C04EDB">
        <w:rPr>
          <w:rFonts w:eastAsiaTheme="majorEastAsia"/>
        </w:rPr>
        <w:t xml:space="preserve">COPY tickers FROM 'Tickers.csv' WITH HEADER = true </w:t>
      </w:r>
      <w:r>
        <w:rPr>
          <w:rFonts w:eastAsiaTheme="majorEastAsia"/>
        </w:rPr>
        <w:t>AND</w:t>
      </w:r>
      <w:r w:rsidRPr="00C04EDB">
        <w:rPr>
          <w:rFonts w:eastAsiaTheme="majorEastAsia"/>
        </w:rPr>
        <w:t xml:space="preserve"> DELIMITER='\t';</w:t>
      </w:r>
    </w:p>
    <w:p w14:paraId="457F73A0" w14:textId="1D372153" w:rsidR="0029644D" w:rsidRDefault="0029644D" w:rsidP="00CD2E74">
      <w:pPr>
        <w:spacing w:line="276" w:lineRule="auto"/>
        <w:rPr>
          <w:rFonts w:eastAsiaTheme="majorEastAsia"/>
        </w:rPr>
      </w:pPr>
    </w:p>
    <w:p w14:paraId="3CAB95E2" w14:textId="77777777" w:rsidR="0049562D" w:rsidRDefault="0049562D" w:rsidP="0049562D">
      <w:pPr>
        <w:pStyle w:val="ListParagraph"/>
        <w:spacing w:line="276" w:lineRule="auto"/>
        <w:rPr>
          <w:rFonts w:eastAsiaTheme="majorEastAsia"/>
          <w:b/>
        </w:rPr>
      </w:pPr>
    </w:p>
    <w:p w14:paraId="571CA3D0" w14:textId="6A142ECD" w:rsidR="00F943B2" w:rsidRPr="00C04EDB" w:rsidRDefault="00F943B2" w:rsidP="00CD2E74">
      <w:pPr>
        <w:pStyle w:val="ListParagraph"/>
        <w:numPr>
          <w:ilvl w:val="0"/>
          <w:numId w:val="27"/>
        </w:numPr>
        <w:spacing w:line="276" w:lineRule="auto"/>
        <w:rPr>
          <w:rFonts w:eastAsiaTheme="majorEastAsia"/>
          <w:b/>
        </w:rPr>
      </w:pPr>
      <w:r w:rsidRPr="00C04EDB">
        <w:rPr>
          <w:rFonts w:eastAsiaTheme="majorEastAsia"/>
          <w:b/>
        </w:rPr>
        <w:t>This</w:t>
      </w:r>
      <w:r w:rsidR="0049562D">
        <w:rPr>
          <w:rFonts w:eastAsiaTheme="majorEastAsia"/>
          <w:b/>
        </w:rPr>
        <w:t xml:space="preserve"> query</w:t>
      </w:r>
      <w:r w:rsidRPr="00C04EDB">
        <w:rPr>
          <w:rFonts w:eastAsiaTheme="majorEastAsia"/>
          <w:b/>
        </w:rPr>
        <w:t xml:space="preserve"> </w:t>
      </w:r>
      <w:r>
        <w:rPr>
          <w:rFonts w:eastAsiaTheme="majorEastAsia"/>
          <w:b/>
        </w:rPr>
        <w:t>load data from WIKI_PRICES.csv file to wikiprice table:</w:t>
      </w:r>
    </w:p>
    <w:p w14:paraId="2EACEDBC" w14:textId="3B5B2250" w:rsidR="00F943B2" w:rsidRDefault="00F943B2" w:rsidP="0049562D">
      <w:pPr>
        <w:pStyle w:val="Style1"/>
        <w:rPr>
          <w:rFonts w:eastAsiaTheme="majorEastAsia"/>
        </w:rPr>
      </w:pPr>
      <w:r w:rsidRPr="00F943B2">
        <w:rPr>
          <w:rFonts w:eastAsiaTheme="majorEastAsia"/>
        </w:rPr>
        <w:t>COPY wikiprice FROM 'WIKI_PRICES.csv' WITH HEADER = true;</w:t>
      </w:r>
    </w:p>
    <w:p w14:paraId="648C94FC" w14:textId="543762F9" w:rsidR="00F943B2" w:rsidRDefault="0049562D" w:rsidP="00CD2E74">
      <w:pPr>
        <w:spacing w:line="276" w:lineRule="auto"/>
        <w:rPr>
          <w:rFonts w:eastAsiaTheme="majorEastAsia"/>
        </w:rPr>
      </w:pPr>
      <w:r>
        <w:rPr>
          <w:rFonts w:eastAsiaTheme="majorEastAsia"/>
        </w:rPr>
        <w:t xml:space="preserve">This query will take some time to execute. </w:t>
      </w:r>
    </w:p>
    <w:p w14:paraId="0A114958" w14:textId="77777777" w:rsidR="0049562D" w:rsidRDefault="0049562D" w:rsidP="00CD2E74">
      <w:pPr>
        <w:spacing w:line="276" w:lineRule="auto"/>
        <w:rPr>
          <w:rFonts w:eastAsiaTheme="majorEastAsia"/>
        </w:rPr>
      </w:pPr>
    </w:p>
    <w:p w14:paraId="0741522A" w14:textId="77777777" w:rsidR="0049562D" w:rsidRDefault="0049562D" w:rsidP="00CD2E74">
      <w:pPr>
        <w:spacing w:line="276" w:lineRule="auto"/>
        <w:rPr>
          <w:rFonts w:eastAsiaTheme="majorEastAsia"/>
        </w:rPr>
      </w:pPr>
    </w:p>
    <w:p w14:paraId="59A7426C" w14:textId="77777777" w:rsidR="0029644D" w:rsidRDefault="0029644D" w:rsidP="00CD2E74">
      <w:pPr>
        <w:spacing w:line="276" w:lineRule="auto"/>
        <w:rPr>
          <w:rFonts w:eastAsiaTheme="majorEastAsia"/>
        </w:rPr>
      </w:pPr>
    </w:p>
    <w:p w14:paraId="523B6C9D" w14:textId="5E67C0E1" w:rsidR="00F943B2" w:rsidRDefault="00F943B2" w:rsidP="00CD2E74">
      <w:pPr>
        <w:pBdr>
          <w:top w:val="single" w:sz="4" w:space="1" w:color="auto"/>
          <w:left w:val="single" w:sz="4" w:space="4" w:color="auto"/>
          <w:bottom w:val="single" w:sz="4" w:space="1" w:color="auto"/>
          <w:right w:val="single" w:sz="4" w:space="4" w:color="auto"/>
        </w:pBdr>
        <w:spacing w:line="276" w:lineRule="auto"/>
        <w:rPr>
          <w:rFonts w:eastAsiaTheme="majorEastAsia"/>
        </w:rPr>
      </w:pPr>
      <w:r>
        <w:rPr>
          <w:rFonts w:eastAsiaTheme="majorEastAsia"/>
        </w:rPr>
        <w:t xml:space="preserve">After these 6 queries we will have two Cassandra tables: </w:t>
      </w:r>
      <w:r w:rsidRPr="00F943B2">
        <w:rPr>
          <w:rFonts w:eastAsiaTheme="majorEastAsia"/>
          <w:b/>
        </w:rPr>
        <w:t>wikiprice</w:t>
      </w:r>
      <w:r>
        <w:rPr>
          <w:rFonts w:eastAsiaTheme="majorEastAsia"/>
        </w:rPr>
        <w:t xml:space="preserve"> table with all information about stocks and </w:t>
      </w:r>
      <w:r w:rsidRPr="00F943B2">
        <w:rPr>
          <w:rFonts w:eastAsiaTheme="majorEastAsia"/>
          <w:b/>
        </w:rPr>
        <w:t>tickers</w:t>
      </w:r>
      <w:r>
        <w:rPr>
          <w:rFonts w:eastAsiaTheme="majorEastAsia"/>
        </w:rPr>
        <w:t xml:space="preserve"> table with information about company name. Now we are ready to </w:t>
      </w:r>
      <w:r w:rsidR="0049562D">
        <w:rPr>
          <w:rFonts w:eastAsiaTheme="majorEastAsia"/>
        </w:rPr>
        <w:t xml:space="preserve">retrieve </w:t>
      </w:r>
      <w:r>
        <w:rPr>
          <w:rFonts w:eastAsiaTheme="majorEastAsia"/>
        </w:rPr>
        <w:t>data from them. In further sections we will do it from Python, not from cqlsh.</w:t>
      </w:r>
    </w:p>
    <w:p w14:paraId="6F467BA5" w14:textId="77777777" w:rsidR="00744FD4" w:rsidRDefault="00744FD4" w:rsidP="00CD2E74">
      <w:pPr>
        <w:pStyle w:val="Heading1"/>
        <w:spacing w:line="276" w:lineRule="auto"/>
        <w:jc w:val="center"/>
      </w:pPr>
    </w:p>
    <w:p w14:paraId="5EE7957D" w14:textId="4ECD180C" w:rsidR="0029644D" w:rsidRDefault="0029644D" w:rsidP="00CD2E74">
      <w:pPr>
        <w:pStyle w:val="Heading1"/>
        <w:spacing w:line="276" w:lineRule="auto"/>
        <w:jc w:val="center"/>
      </w:pPr>
      <w:bookmarkStart w:id="14" w:name="_Toc482212589"/>
      <w:r>
        <w:t>Web application</w:t>
      </w:r>
      <w:bookmarkEnd w:id="14"/>
    </w:p>
    <w:p w14:paraId="5640D699" w14:textId="77777777" w:rsidR="0029644D" w:rsidRDefault="0029644D" w:rsidP="00CD2E74">
      <w:pPr>
        <w:spacing w:line="276" w:lineRule="auto"/>
      </w:pPr>
    </w:p>
    <w:p w14:paraId="5DAA8F10" w14:textId="56D49D85" w:rsidR="00DE037C" w:rsidRDefault="00DE037C" w:rsidP="00CD2E74">
      <w:pPr>
        <w:pStyle w:val="Heading2"/>
        <w:spacing w:line="276" w:lineRule="auto"/>
      </w:pPr>
      <w:bookmarkStart w:id="15" w:name="_Toc482212590"/>
      <w:r>
        <w:t>Run application</w:t>
      </w:r>
      <w:r w:rsidR="00E93875">
        <w:t xml:space="preserve"> locally</w:t>
      </w:r>
      <w:bookmarkEnd w:id="15"/>
    </w:p>
    <w:p w14:paraId="7B702ACD" w14:textId="295E3BA2" w:rsidR="00C12E58" w:rsidRDefault="00C12E58" w:rsidP="00CD2E74">
      <w:pPr>
        <w:spacing w:line="276" w:lineRule="auto"/>
      </w:pPr>
      <w:r>
        <w:t>If you download</w:t>
      </w:r>
      <w:r w:rsidR="006B377F">
        <w:t>ed</w:t>
      </w:r>
      <w:r>
        <w:t xml:space="preserve"> the project folder, you will find the folder CassandraTime</w:t>
      </w:r>
      <w:r w:rsidR="006B377F">
        <w:t>/</w:t>
      </w:r>
      <w:r>
        <w:t>, it has the following structure:</w:t>
      </w:r>
    </w:p>
    <w:p w14:paraId="039A67E5" w14:textId="7308F25B" w:rsidR="000B7992" w:rsidRPr="000B7992" w:rsidRDefault="006B377F" w:rsidP="00CD2E74">
      <w:pPr>
        <w:spacing w:line="276" w:lineRule="auto"/>
        <w:rPr>
          <w:b/>
        </w:rPr>
      </w:pPr>
      <w:r>
        <w:rPr>
          <w:b/>
        </w:rPr>
        <w:t>CassandraTime/</w:t>
      </w:r>
    </w:p>
    <w:p w14:paraId="29589AC4" w14:textId="47361311" w:rsidR="000B7992" w:rsidRPr="000B7992" w:rsidRDefault="00C12E58" w:rsidP="00CD2E74">
      <w:pPr>
        <w:spacing w:line="276" w:lineRule="auto"/>
        <w:ind w:left="720"/>
        <w:rPr>
          <w:b/>
        </w:rPr>
      </w:pPr>
      <w:r w:rsidRPr="000B7992">
        <w:rPr>
          <w:b/>
        </w:rPr>
        <w:t>-- app.py</w:t>
      </w:r>
      <w:r w:rsidRPr="000B7992">
        <w:rPr>
          <w:b/>
        </w:rPr>
        <w:br/>
      </w:r>
      <w:r w:rsidR="000B7992" w:rsidRPr="000B7992">
        <w:rPr>
          <w:b/>
        </w:rPr>
        <w:t>-- description.html</w:t>
      </w:r>
      <w:r w:rsidR="000B7992" w:rsidRPr="000B7992">
        <w:rPr>
          <w:b/>
        </w:rPr>
        <w:br/>
        <w:t>-- utils.py</w:t>
      </w:r>
      <w:r w:rsidR="000B7992" w:rsidRPr="000B7992">
        <w:rPr>
          <w:b/>
        </w:rPr>
        <w:br/>
        <w:t>-- awesomplete_input.coffee</w:t>
      </w:r>
      <w:r w:rsidR="000B7992" w:rsidRPr="000B7992">
        <w:rPr>
          <w:b/>
        </w:rPr>
        <w:br/>
        <w:t>-- awesomplete_input.py</w:t>
      </w:r>
      <w:r w:rsidR="000B7992" w:rsidRPr="000B7992">
        <w:rPr>
          <w:b/>
        </w:rPr>
        <w:br/>
      </w:r>
    </w:p>
    <w:p w14:paraId="3DF51BB6" w14:textId="55A902FD" w:rsidR="000B7992" w:rsidRDefault="000B7992" w:rsidP="00CD2E74">
      <w:pPr>
        <w:spacing w:line="276" w:lineRule="auto"/>
      </w:pPr>
      <w:r w:rsidRPr="000B7992">
        <w:rPr>
          <w:b/>
        </w:rPr>
        <w:lastRenderedPageBreak/>
        <w:t>awesomplete_input</w:t>
      </w:r>
      <w:r>
        <w:t xml:space="preserve"> - related files (.coffee and .py) are taken from this </w:t>
      </w:r>
      <w:hyperlink r:id="rId27" w:history="1">
        <w:r w:rsidRPr="000B7992">
          <w:rPr>
            <w:rStyle w:val="Hyperlink"/>
          </w:rPr>
          <w:t>GitHub thread</w:t>
        </w:r>
      </w:hyperlink>
      <w:r>
        <w:t xml:space="preserve">. It is an </w:t>
      </w:r>
      <w:r w:rsidR="00DE037C">
        <w:t>add-on</w:t>
      </w:r>
      <w:r>
        <w:t xml:space="preserve"> for nice auto</w:t>
      </w:r>
      <w:r w:rsidR="006B377F">
        <w:t>-</w:t>
      </w:r>
      <w:r>
        <w:t xml:space="preserve">completion for Bokeh </w:t>
      </w:r>
      <w:r w:rsidR="007870D6">
        <w:t>Input widget. Original widget is</w:t>
      </w:r>
      <w:r>
        <w:t xml:space="preserve"> pretty ugly.  </w:t>
      </w:r>
    </w:p>
    <w:p w14:paraId="41D7BCCC" w14:textId="77777777" w:rsidR="00E93875" w:rsidRDefault="00E93875" w:rsidP="00CD2E74">
      <w:pPr>
        <w:spacing w:line="276" w:lineRule="auto"/>
        <w:rPr>
          <w:b/>
        </w:rPr>
      </w:pPr>
    </w:p>
    <w:p w14:paraId="63B728E0" w14:textId="77777777" w:rsidR="006B377F" w:rsidRDefault="006B377F" w:rsidP="00CD2E74">
      <w:pPr>
        <w:spacing w:line="276" w:lineRule="auto"/>
        <w:rPr>
          <w:b/>
        </w:rPr>
      </w:pPr>
    </w:p>
    <w:p w14:paraId="335007A4" w14:textId="252872E2" w:rsidR="000B7992" w:rsidRDefault="006B377F" w:rsidP="00CD2E74">
      <w:pPr>
        <w:spacing w:line="276" w:lineRule="auto"/>
        <w:rPr>
          <w:b/>
        </w:rPr>
      </w:pPr>
      <w:r>
        <w:rPr>
          <w:b/>
        </w:rPr>
        <w:t>Just c</w:t>
      </w:r>
      <w:r w:rsidR="000B7992" w:rsidRPr="000B7992">
        <w:rPr>
          <w:b/>
        </w:rPr>
        <w:t>ompare:</w:t>
      </w:r>
    </w:p>
    <w:p w14:paraId="1BCC1847" w14:textId="77777777" w:rsidR="006B377F" w:rsidRDefault="006B377F" w:rsidP="00CD2E74">
      <w:pPr>
        <w:spacing w:line="276" w:lineRule="auto"/>
        <w:rPr>
          <w:b/>
        </w:rPr>
      </w:pPr>
    </w:p>
    <w:p w14:paraId="48879FB5" w14:textId="2D11D453" w:rsidR="000B7992" w:rsidRPr="00DE037C" w:rsidRDefault="000B7992" w:rsidP="00CD2E74">
      <w:pPr>
        <w:spacing w:line="276" w:lineRule="auto"/>
        <w:rPr>
          <w:rFonts w:ascii="Menlo" w:hAnsi="Menlo" w:cs="Menlo"/>
          <w:color w:val="000000"/>
          <w:sz w:val="18"/>
          <w:szCs w:val="18"/>
          <w:u w:val="single"/>
        </w:rPr>
      </w:pPr>
      <w:r w:rsidRPr="000B7992">
        <w:rPr>
          <w:u w:val="single"/>
        </w:rPr>
        <w:t xml:space="preserve">Standart </w:t>
      </w:r>
      <w:r w:rsidRPr="000B7992">
        <w:rPr>
          <w:b/>
          <w:u w:val="single"/>
        </w:rPr>
        <w:t>AutocompleteInput</w:t>
      </w:r>
      <w:r w:rsidR="00DE037C">
        <w:rPr>
          <w:b/>
          <w:u w:val="single"/>
        </w:rPr>
        <w:t xml:space="preserve"> :(</w:t>
      </w:r>
    </w:p>
    <w:p w14:paraId="1A2F5D39" w14:textId="593D2AA1" w:rsidR="000B7992" w:rsidRDefault="000B7992" w:rsidP="00CD2E74">
      <w:pPr>
        <w:spacing w:line="276" w:lineRule="auto"/>
      </w:pPr>
      <w:r>
        <w:rPr>
          <w:noProof/>
        </w:rPr>
        <w:drawing>
          <wp:inline distT="0" distB="0" distL="0" distR="0" wp14:anchorId="1A994014" wp14:editId="20CD8982">
            <wp:extent cx="4345849" cy="149601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9 at 03.11.14.png"/>
                    <pic:cNvPicPr/>
                  </pic:nvPicPr>
                  <pic:blipFill>
                    <a:blip r:embed="rId28">
                      <a:extLst>
                        <a:ext uri="{28A0092B-C50C-407E-A947-70E740481C1C}">
                          <a14:useLocalDpi xmlns:a14="http://schemas.microsoft.com/office/drawing/2010/main" val="0"/>
                        </a:ext>
                      </a:extLst>
                    </a:blip>
                    <a:stretch>
                      <a:fillRect/>
                    </a:stretch>
                  </pic:blipFill>
                  <pic:spPr>
                    <a:xfrm>
                      <a:off x="0" y="0"/>
                      <a:ext cx="4410710" cy="1518347"/>
                    </a:xfrm>
                    <a:prstGeom prst="rect">
                      <a:avLst/>
                    </a:prstGeom>
                  </pic:spPr>
                </pic:pic>
              </a:graphicData>
            </a:graphic>
          </wp:inline>
        </w:drawing>
      </w:r>
    </w:p>
    <w:p w14:paraId="7E979017" w14:textId="6E3E9B8B" w:rsidR="000B7992" w:rsidRPr="000B7992" w:rsidRDefault="000B7992" w:rsidP="00CD2E74">
      <w:pPr>
        <w:spacing w:line="276" w:lineRule="auto"/>
        <w:rPr>
          <w:u w:val="single"/>
        </w:rPr>
      </w:pPr>
      <w:r w:rsidRPr="000B7992">
        <w:rPr>
          <w:u w:val="single"/>
        </w:rPr>
        <w:t xml:space="preserve">Custom </w:t>
      </w:r>
      <w:r w:rsidRPr="000B7992">
        <w:rPr>
          <w:b/>
          <w:u w:val="single"/>
        </w:rPr>
        <w:t xml:space="preserve">AwesompleteInput </w:t>
      </w:r>
      <w:r w:rsidR="00DE037C">
        <w:rPr>
          <w:u w:val="single"/>
        </w:rPr>
        <w:t>from</w:t>
      </w:r>
      <w:r w:rsidR="006B377F">
        <w:rPr>
          <w:u w:val="single"/>
        </w:rPr>
        <w:t xml:space="preserve"> </w:t>
      </w:r>
      <w:hyperlink r:id="rId29" w:history="1">
        <w:r w:rsidR="006B377F" w:rsidRPr="006B377F">
          <w:rPr>
            <w:rStyle w:val="Hyperlink"/>
          </w:rPr>
          <w:t>one</w:t>
        </w:r>
        <w:r w:rsidR="00DE037C" w:rsidRPr="006B377F">
          <w:rPr>
            <w:rStyle w:val="Hyperlink"/>
          </w:rPr>
          <w:t xml:space="preserve"> GitHub user</w:t>
        </w:r>
      </w:hyperlink>
      <w:r w:rsidR="00DE037C">
        <w:rPr>
          <w:u w:val="single"/>
        </w:rPr>
        <w:t xml:space="preserve"> :)</w:t>
      </w:r>
    </w:p>
    <w:p w14:paraId="57C366BD" w14:textId="10D5AD52" w:rsidR="00DE037C" w:rsidRDefault="000B7992" w:rsidP="00CD2E74">
      <w:pPr>
        <w:spacing w:line="276" w:lineRule="auto"/>
      </w:pPr>
      <w:r>
        <w:rPr>
          <w:noProof/>
        </w:rPr>
        <w:drawing>
          <wp:inline distT="0" distB="0" distL="0" distR="0" wp14:anchorId="68DD2EF5" wp14:editId="72C98285">
            <wp:extent cx="4117249" cy="1640386"/>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09 at 03.12.11.png"/>
                    <pic:cNvPicPr/>
                  </pic:nvPicPr>
                  <pic:blipFill>
                    <a:blip r:embed="rId30">
                      <a:extLst>
                        <a:ext uri="{28A0092B-C50C-407E-A947-70E740481C1C}">
                          <a14:useLocalDpi xmlns:a14="http://schemas.microsoft.com/office/drawing/2010/main" val="0"/>
                        </a:ext>
                      </a:extLst>
                    </a:blip>
                    <a:stretch>
                      <a:fillRect/>
                    </a:stretch>
                  </pic:blipFill>
                  <pic:spPr>
                    <a:xfrm>
                      <a:off x="0" y="0"/>
                      <a:ext cx="4150988" cy="1653828"/>
                    </a:xfrm>
                    <a:prstGeom prst="rect">
                      <a:avLst/>
                    </a:prstGeom>
                  </pic:spPr>
                </pic:pic>
              </a:graphicData>
            </a:graphic>
          </wp:inline>
        </w:drawing>
      </w:r>
    </w:p>
    <w:p w14:paraId="3678478C" w14:textId="77777777" w:rsidR="006B377F" w:rsidRDefault="006B377F" w:rsidP="00CD2E74">
      <w:pPr>
        <w:spacing w:line="276" w:lineRule="auto"/>
        <w:rPr>
          <w:b/>
        </w:rPr>
      </w:pPr>
    </w:p>
    <w:p w14:paraId="7E493F24" w14:textId="5B9ABA13" w:rsidR="00DE037C" w:rsidRDefault="00DE037C" w:rsidP="00CD2E74">
      <w:pPr>
        <w:spacing w:line="276" w:lineRule="auto"/>
      </w:pPr>
      <w:r w:rsidRPr="00DE037C">
        <w:rPr>
          <w:b/>
        </w:rPr>
        <w:t>app.py</w:t>
      </w:r>
      <w:r>
        <w:rPr>
          <w:b/>
        </w:rPr>
        <w:t xml:space="preserve"> </w:t>
      </w:r>
      <w:r>
        <w:t>is a main file which we will run</w:t>
      </w:r>
    </w:p>
    <w:p w14:paraId="5D5AEF1A" w14:textId="28F72A5E" w:rsidR="00DE037C" w:rsidRDefault="00DE037C" w:rsidP="00CD2E74">
      <w:pPr>
        <w:spacing w:line="276" w:lineRule="auto"/>
      </w:pPr>
      <w:r w:rsidRPr="000B7992">
        <w:rPr>
          <w:b/>
        </w:rPr>
        <w:t>description.html</w:t>
      </w:r>
      <w:r>
        <w:rPr>
          <w:b/>
        </w:rPr>
        <w:t xml:space="preserve"> </w:t>
      </w:r>
      <w:r>
        <w:t>is</w:t>
      </w:r>
      <w:r w:rsidR="006B377F">
        <w:t xml:space="preserve"> made for task description text</w:t>
      </w:r>
    </w:p>
    <w:p w14:paraId="0F7CD888" w14:textId="6871632A" w:rsidR="00DE037C" w:rsidRDefault="00DE037C" w:rsidP="00CD2E74">
      <w:pPr>
        <w:spacing w:line="276" w:lineRule="auto"/>
      </w:pPr>
      <w:r w:rsidRPr="000B7992">
        <w:rPr>
          <w:b/>
        </w:rPr>
        <w:t>utils.py</w:t>
      </w:r>
      <w:r>
        <w:rPr>
          <w:b/>
        </w:rPr>
        <w:t xml:space="preserve"> – </w:t>
      </w:r>
      <w:r w:rsidR="006B377F">
        <w:t>custom useful functions</w:t>
      </w:r>
    </w:p>
    <w:p w14:paraId="0E359B85" w14:textId="77777777" w:rsidR="00744FD4" w:rsidRDefault="00744FD4" w:rsidP="00CD2E74">
      <w:pPr>
        <w:spacing w:line="276" w:lineRule="auto"/>
      </w:pPr>
    </w:p>
    <w:p w14:paraId="15CD6EAE" w14:textId="28766594" w:rsidR="00DE037C" w:rsidRDefault="00DE037C" w:rsidP="00CD2E74">
      <w:pPr>
        <w:pBdr>
          <w:top w:val="single" w:sz="4" w:space="1" w:color="auto"/>
          <w:left w:val="single" w:sz="4" w:space="4" w:color="auto"/>
          <w:bottom w:val="single" w:sz="4" w:space="1" w:color="auto"/>
          <w:right w:val="single" w:sz="4" w:space="4" w:color="auto"/>
        </w:pBdr>
        <w:shd w:val="clear" w:color="auto" w:fill="FBF5E3" w:themeFill="accent6" w:themeFillTint="33"/>
        <w:spacing w:line="276" w:lineRule="auto"/>
      </w:pPr>
      <w:r>
        <w:t xml:space="preserve">To run the application </w:t>
      </w:r>
      <w:r w:rsidR="00E93875">
        <w:t xml:space="preserve">locally </w:t>
      </w:r>
      <w:r>
        <w:t xml:space="preserve">you need to type the following query </w:t>
      </w:r>
      <w:r w:rsidR="00744FD4">
        <w:t>in you terminal (in the project’</w:t>
      </w:r>
      <w:r>
        <w:t>s directory):</w:t>
      </w:r>
    </w:p>
    <w:p w14:paraId="35F09FA9" w14:textId="77777777" w:rsidR="006B377F" w:rsidRDefault="006B377F" w:rsidP="00CD2E74">
      <w:pPr>
        <w:pBdr>
          <w:top w:val="single" w:sz="4" w:space="1" w:color="auto"/>
          <w:left w:val="single" w:sz="4" w:space="4" w:color="auto"/>
          <w:bottom w:val="single" w:sz="4" w:space="1" w:color="auto"/>
          <w:right w:val="single" w:sz="4" w:space="4" w:color="auto"/>
        </w:pBdr>
        <w:shd w:val="clear" w:color="auto" w:fill="FBF5E3" w:themeFill="accent6" w:themeFillTint="33"/>
        <w:spacing w:line="276" w:lineRule="auto"/>
      </w:pPr>
    </w:p>
    <w:p w14:paraId="7EFA8DFB" w14:textId="77777777" w:rsidR="00DE037C" w:rsidRPr="003E77C8" w:rsidRDefault="00DE037C" w:rsidP="00CD2E74">
      <w:pPr>
        <w:pStyle w:val="PlainText"/>
        <w:pBdr>
          <w:top w:val="single" w:sz="4" w:space="1" w:color="auto"/>
          <w:left w:val="single" w:sz="4" w:space="4" w:color="auto"/>
          <w:bottom w:val="single" w:sz="4" w:space="1" w:color="auto"/>
          <w:right w:val="single" w:sz="4" w:space="4" w:color="auto"/>
        </w:pBdr>
        <w:shd w:val="clear" w:color="auto" w:fill="FBF5E3" w:themeFill="accent6" w:themeFillTint="33"/>
        <w:spacing w:line="276" w:lineRule="auto"/>
        <w:rPr>
          <w:color w:val="000000"/>
          <w:lang w:val="en-US" w:eastAsia="en-US"/>
        </w:rPr>
      </w:pPr>
      <w:r>
        <w:t>bokeh serve --show app.py</w:t>
      </w:r>
    </w:p>
    <w:p w14:paraId="7CD2F67A" w14:textId="77777777" w:rsidR="00DE037C" w:rsidRDefault="00DE037C" w:rsidP="00CD2E74">
      <w:pPr>
        <w:spacing w:line="276" w:lineRule="auto"/>
        <w:rPr>
          <w:b/>
        </w:rPr>
      </w:pPr>
    </w:p>
    <w:p w14:paraId="1F58C7BE" w14:textId="77777777" w:rsidR="006B377F" w:rsidRDefault="006B377F" w:rsidP="00CD2E74">
      <w:pPr>
        <w:spacing w:line="276" w:lineRule="auto"/>
        <w:rPr>
          <w:b/>
        </w:rPr>
      </w:pPr>
    </w:p>
    <w:p w14:paraId="76CF9677" w14:textId="5B38E3B9" w:rsidR="00DE037C" w:rsidRDefault="00DE037C" w:rsidP="00CD2E74">
      <w:pPr>
        <w:pBdr>
          <w:top w:val="single" w:sz="4" w:space="1" w:color="auto"/>
          <w:left w:val="single" w:sz="4" w:space="4" w:color="auto"/>
          <w:bottom w:val="single" w:sz="4" w:space="1" w:color="auto"/>
          <w:right w:val="single" w:sz="4" w:space="4" w:color="auto"/>
        </w:pBdr>
        <w:spacing w:line="276" w:lineRule="auto"/>
      </w:pPr>
      <w:r>
        <w:t xml:space="preserve">If everything goes OK you was navigated to the browser and you are able to see the page ‘Stocks’ by URL </w:t>
      </w:r>
      <w:hyperlink r:id="rId31" w:history="1">
        <w:r w:rsidRPr="00AD3218">
          <w:rPr>
            <w:rStyle w:val="Hyperlink"/>
          </w:rPr>
          <w:t>http://localhost:5006/app</w:t>
        </w:r>
      </w:hyperlink>
    </w:p>
    <w:p w14:paraId="2F2235FC" w14:textId="6B8075C3" w:rsidR="00DE037C" w:rsidRDefault="00DE037C" w:rsidP="00CD2E74">
      <w:pPr>
        <w:spacing w:line="276" w:lineRule="auto"/>
      </w:pPr>
      <w:r>
        <w:rPr>
          <w:noProof/>
        </w:rPr>
        <w:lastRenderedPageBreak/>
        <w:drawing>
          <wp:inline distT="0" distB="0" distL="0" distR="0" wp14:anchorId="3A32A297" wp14:editId="56828CEF">
            <wp:extent cx="5834322" cy="5456283"/>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9 at 03.19.11.png"/>
                    <pic:cNvPicPr/>
                  </pic:nvPicPr>
                  <pic:blipFill>
                    <a:blip r:embed="rId32">
                      <a:extLst>
                        <a:ext uri="{28A0092B-C50C-407E-A947-70E740481C1C}">
                          <a14:useLocalDpi xmlns:a14="http://schemas.microsoft.com/office/drawing/2010/main" val="0"/>
                        </a:ext>
                      </a:extLst>
                    </a:blip>
                    <a:stretch>
                      <a:fillRect/>
                    </a:stretch>
                  </pic:blipFill>
                  <pic:spPr>
                    <a:xfrm>
                      <a:off x="0" y="0"/>
                      <a:ext cx="5859395" cy="5479732"/>
                    </a:xfrm>
                    <a:prstGeom prst="rect">
                      <a:avLst/>
                    </a:prstGeom>
                  </pic:spPr>
                </pic:pic>
              </a:graphicData>
            </a:graphic>
          </wp:inline>
        </w:drawing>
      </w:r>
    </w:p>
    <w:p w14:paraId="2E66FA05" w14:textId="77777777" w:rsidR="00DE037C" w:rsidRDefault="00DE037C" w:rsidP="00CD2E74">
      <w:pPr>
        <w:spacing w:line="276" w:lineRule="auto"/>
      </w:pPr>
    </w:p>
    <w:p w14:paraId="6DEB6CB4" w14:textId="37F0821F" w:rsidR="00DE037C" w:rsidRPr="00DE037C" w:rsidRDefault="00DE037C" w:rsidP="00CD2E74">
      <w:pPr>
        <w:pStyle w:val="Heading2"/>
        <w:spacing w:line="276" w:lineRule="auto"/>
      </w:pPr>
      <w:bookmarkStart w:id="16" w:name="_Toc482212591"/>
      <w:r>
        <w:t>Discover the features</w:t>
      </w:r>
      <w:bookmarkEnd w:id="16"/>
    </w:p>
    <w:p w14:paraId="074ACCAD" w14:textId="119D2240" w:rsidR="00DE037C" w:rsidRDefault="00DE037C" w:rsidP="00CD2E74">
      <w:pPr>
        <w:spacing w:line="276" w:lineRule="auto"/>
      </w:pPr>
      <w:r w:rsidRPr="000B7992">
        <w:rPr>
          <w:b/>
        </w:rPr>
        <w:br/>
      </w:r>
      <w:r>
        <w:t xml:space="preserve">Before we move on to the code structure, let’s play a bit with the app and see what it can do. </w:t>
      </w:r>
    </w:p>
    <w:p w14:paraId="5437BBCE" w14:textId="691341C2" w:rsidR="00DE037C" w:rsidRDefault="00DE037C" w:rsidP="00CD2E74">
      <w:pPr>
        <w:spacing w:line="276" w:lineRule="auto"/>
      </w:pPr>
      <w:r>
        <w:t xml:space="preserve">The page consists of </w:t>
      </w:r>
      <w:r w:rsidRPr="00DE037C">
        <w:rPr>
          <w:b/>
        </w:rPr>
        <w:t>6 main sections</w:t>
      </w:r>
      <w:r>
        <w:t>:</w:t>
      </w:r>
    </w:p>
    <w:p w14:paraId="0C52E461" w14:textId="77777777" w:rsidR="00E23A67" w:rsidRDefault="00E23A67" w:rsidP="00CD2E74">
      <w:pPr>
        <w:spacing w:line="276" w:lineRule="auto"/>
      </w:pPr>
    </w:p>
    <w:p w14:paraId="3F9F9B3D" w14:textId="0EBA389B" w:rsidR="00DE037C" w:rsidRDefault="00DE037C" w:rsidP="00CD2E74">
      <w:pPr>
        <w:pStyle w:val="ListParagraph"/>
        <w:numPr>
          <w:ilvl w:val="0"/>
          <w:numId w:val="30"/>
        </w:numPr>
        <w:spacing w:line="276" w:lineRule="auto"/>
        <w:rPr>
          <w:lang w:val="en-US"/>
        </w:rPr>
      </w:pPr>
      <w:r>
        <w:rPr>
          <w:lang w:val="en-US"/>
        </w:rPr>
        <w:t>Title and description of the task</w:t>
      </w:r>
    </w:p>
    <w:p w14:paraId="434B1F97" w14:textId="47E61644" w:rsidR="00DE037C" w:rsidRDefault="00DE037C" w:rsidP="00CD2E74">
      <w:pPr>
        <w:pStyle w:val="ListParagraph"/>
        <w:numPr>
          <w:ilvl w:val="0"/>
          <w:numId w:val="30"/>
        </w:numPr>
        <w:spacing w:line="276" w:lineRule="auto"/>
        <w:rPr>
          <w:lang w:val="en-US"/>
        </w:rPr>
      </w:pPr>
      <w:r>
        <w:rPr>
          <w:lang w:val="en-US"/>
        </w:rPr>
        <w:t>Three selectors: for company name, indica</w:t>
      </w:r>
      <w:r w:rsidR="002807C7">
        <w:rPr>
          <w:lang w:val="en-US"/>
        </w:rPr>
        <w:t>tor name and aggregation method (there are default values but you can change it)</w:t>
      </w:r>
    </w:p>
    <w:p w14:paraId="258FA3A9" w14:textId="0FA5B87A" w:rsidR="00DE037C" w:rsidRDefault="00DE037C" w:rsidP="00CD2E74">
      <w:pPr>
        <w:pStyle w:val="ListParagraph"/>
        <w:numPr>
          <w:ilvl w:val="0"/>
          <w:numId w:val="30"/>
        </w:numPr>
        <w:spacing w:line="276" w:lineRule="auto"/>
        <w:rPr>
          <w:lang w:val="en-US"/>
        </w:rPr>
      </w:pPr>
      <w:r>
        <w:rPr>
          <w:lang w:val="en-US"/>
        </w:rPr>
        <w:t>Button ‘Predict’</w:t>
      </w:r>
    </w:p>
    <w:p w14:paraId="63A2EA7F" w14:textId="4D95C8EB" w:rsidR="00DE037C" w:rsidRDefault="00DE037C" w:rsidP="00CD2E74">
      <w:pPr>
        <w:pStyle w:val="ListParagraph"/>
        <w:numPr>
          <w:ilvl w:val="0"/>
          <w:numId w:val="30"/>
        </w:numPr>
        <w:spacing w:line="276" w:lineRule="auto"/>
        <w:rPr>
          <w:lang w:val="en-US"/>
        </w:rPr>
      </w:pPr>
      <w:r>
        <w:rPr>
          <w:lang w:val="en-US"/>
        </w:rPr>
        <w:t>Time series plot</w:t>
      </w:r>
    </w:p>
    <w:p w14:paraId="7C0B0398" w14:textId="5359350D" w:rsidR="00DE037C" w:rsidRDefault="00DE037C" w:rsidP="00CD2E74">
      <w:pPr>
        <w:pStyle w:val="ListParagraph"/>
        <w:numPr>
          <w:ilvl w:val="0"/>
          <w:numId w:val="30"/>
        </w:numPr>
        <w:spacing w:line="276" w:lineRule="auto"/>
        <w:rPr>
          <w:lang w:val="en-US"/>
        </w:rPr>
      </w:pPr>
      <w:r>
        <w:rPr>
          <w:lang w:val="en-US"/>
        </w:rPr>
        <w:t>Summary statistics table</w:t>
      </w:r>
    </w:p>
    <w:p w14:paraId="0649AC07" w14:textId="795AE5F7" w:rsidR="00DE037C" w:rsidRDefault="00DE037C" w:rsidP="00CD2E74">
      <w:pPr>
        <w:pStyle w:val="ListParagraph"/>
        <w:numPr>
          <w:ilvl w:val="0"/>
          <w:numId w:val="30"/>
        </w:numPr>
        <w:spacing w:line="276" w:lineRule="auto"/>
        <w:rPr>
          <w:lang w:val="en-US"/>
        </w:rPr>
      </w:pPr>
      <w:r>
        <w:rPr>
          <w:lang w:val="en-US"/>
        </w:rPr>
        <w:t>Original data table for the company</w:t>
      </w:r>
    </w:p>
    <w:p w14:paraId="129D13CD" w14:textId="77777777" w:rsidR="00E23A67" w:rsidRDefault="00E23A67" w:rsidP="00CD2E74">
      <w:pPr>
        <w:spacing w:line="276" w:lineRule="auto"/>
      </w:pPr>
    </w:p>
    <w:p w14:paraId="3F48A515" w14:textId="46D0681B" w:rsidR="002807C7" w:rsidRPr="00395589" w:rsidRDefault="002807C7" w:rsidP="00CD2E74">
      <w:pPr>
        <w:spacing w:line="276" w:lineRule="auto"/>
      </w:pPr>
      <w:r>
        <w:lastRenderedPageBreak/>
        <w:t>Let’s explore the behavior of interactive parts of the page.</w:t>
      </w:r>
    </w:p>
    <w:p w14:paraId="5A83F267" w14:textId="12F7434B" w:rsidR="002807C7" w:rsidRPr="002807C7" w:rsidRDefault="002807C7" w:rsidP="00CD2E74">
      <w:pPr>
        <w:pStyle w:val="Heading3"/>
        <w:spacing w:line="276" w:lineRule="auto"/>
      </w:pPr>
      <w:bookmarkStart w:id="17" w:name="_Toc482212592"/>
      <w:r w:rsidRPr="002807C7">
        <w:t>Company name</w:t>
      </w:r>
      <w:bookmarkEnd w:id="17"/>
    </w:p>
    <w:p w14:paraId="3C117114" w14:textId="2DEF03B8" w:rsidR="002807C7" w:rsidRDefault="002807C7" w:rsidP="00CD2E74">
      <w:pPr>
        <w:spacing w:line="276" w:lineRule="auto"/>
      </w:pPr>
      <w:r>
        <w:t xml:space="preserve">The first thing is to select the </w:t>
      </w:r>
      <w:r w:rsidRPr="002807C7">
        <w:rPr>
          <w:b/>
        </w:rPr>
        <w:t>company name</w:t>
      </w:r>
      <w:r>
        <w:t>. The default value is Facebook Inc. Try to play with auto-completion input widget and choose different company name. Don’t be surprised if you don’t find the company you want, the list of companies is limited (there are 3000 US companies).</w:t>
      </w:r>
    </w:p>
    <w:p w14:paraId="69BE8270" w14:textId="77777777" w:rsidR="00E23A67" w:rsidRDefault="00E23A67" w:rsidP="00CD2E74">
      <w:pPr>
        <w:spacing w:line="276" w:lineRule="auto"/>
      </w:pPr>
    </w:p>
    <w:p w14:paraId="276F39AB" w14:textId="6B20B638" w:rsidR="002807C7" w:rsidRDefault="002807C7" w:rsidP="00CD2E74">
      <w:pPr>
        <w:spacing w:line="276" w:lineRule="auto"/>
        <w:rPr>
          <w:noProof/>
        </w:rPr>
      </w:pPr>
      <w:r w:rsidRPr="002807C7">
        <w:rPr>
          <w:b/>
        </w:rPr>
        <w:t>Effect on selection</w:t>
      </w:r>
      <w:r>
        <w:rPr>
          <w:b/>
        </w:rPr>
        <w:t xml:space="preserve"> change</w:t>
      </w:r>
      <w:r w:rsidRPr="002807C7">
        <w:rPr>
          <w:b/>
        </w:rPr>
        <w:t>:</w:t>
      </w:r>
      <w:r>
        <w:rPr>
          <w:b/>
        </w:rPr>
        <w:t xml:space="preserve"> </w:t>
      </w:r>
      <w:r>
        <w:t xml:space="preserve">when you select another company and click somewhere on the page (artefact from </w:t>
      </w:r>
      <w:r w:rsidRPr="00395589">
        <w:t>Bokeh)</w:t>
      </w:r>
      <w:r w:rsidR="00E23A67">
        <w:t xml:space="preserve"> or press Enter</w:t>
      </w:r>
      <w:r w:rsidRPr="00395589">
        <w:t>, you will</w:t>
      </w:r>
      <w:r w:rsidR="00E23A67">
        <w:t xml:space="preserve"> see that the data is updated on</w:t>
      </w:r>
      <w:r w:rsidRPr="00395589">
        <w:t xml:space="preserve"> the graph, summary statistics and Original data table.</w:t>
      </w:r>
      <w:r w:rsidR="00395589" w:rsidRPr="00395589">
        <w:rPr>
          <w:noProof/>
        </w:rPr>
        <w:t xml:space="preserve"> </w:t>
      </w:r>
      <w:r w:rsidR="00395589">
        <w:rPr>
          <w:noProof/>
        </w:rPr>
        <w:drawing>
          <wp:inline distT="0" distB="0" distL="0" distR="0" wp14:anchorId="450C9354" wp14:editId="0E7CCF1E">
            <wp:extent cx="3888649" cy="134298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9 at 03.50.23.png"/>
                    <pic:cNvPicPr/>
                  </pic:nvPicPr>
                  <pic:blipFill>
                    <a:blip r:embed="rId33">
                      <a:extLst>
                        <a:ext uri="{28A0092B-C50C-407E-A947-70E740481C1C}">
                          <a14:useLocalDpi xmlns:a14="http://schemas.microsoft.com/office/drawing/2010/main" val="0"/>
                        </a:ext>
                      </a:extLst>
                    </a:blip>
                    <a:stretch>
                      <a:fillRect/>
                    </a:stretch>
                  </pic:blipFill>
                  <pic:spPr>
                    <a:xfrm>
                      <a:off x="0" y="0"/>
                      <a:ext cx="3908678" cy="1349904"/>
                    </a:xfrm>
                    <a:prstGeom prst="rect">
                      <a:avLst/>
                    </a:prstGeom>
                  </pic:spPr>
                </pic:pic>
              </a:graphicData>
            </a:graphic>
          </wp:inline>
        </w:drawing>
      </w:r>
    </w:p>
    <w:p w14:paraId="175E418A" w14:textId="77777777" w:rsidR="00E23A67" w:rsidRPr="00395589" w:rsidRDefault="00E23A67" w:rsidP="00CD2E74">
      <w:pPr>
        <w:spacing w:line="276" w:lineRule="auto"/>
        <w:rPr>
          <w:noProof/>
        </w:rPr>
      </w:pPr>
    </w:p>
    <w:p w14:paraId="59659118" w14:textId="77777777" w:rsidR="00E23A67" w:rsidRDefault="00E23A67" w:rsidP="00E23A67">
      <w:pPr>
        <w:pBdr>
          <w:top w:val="single" w:sz="4" w:space="1" w:color="auto"/>
          <w:left w:val="single" w:sz="4" w:space="4" w:color="auto"/>
          <w:bottom w:val="single" w:sz="4" w:space="1" w:color="auto"/>
          <w:right w:val="single" w:sz="4" w:space="4" w:color="auto"/>
        </w:pBdr>
        <w:shd w:val="clear" w:color="auto" w:fill="FBF5E3" w:themeFill="accent6" w:themeFillTint="33"/>
        <w:spacing w:line="276" w:lineRule="auto"/>
      </w:pPr>
    </w:p>
    <w:p w14:paraId="2D8E77B6" w14:textId="4FA7515B" w:rsidR="00395589" w:rsidRDefault="002807C7" w:rsidP="00E23A67">
      <w:pPr>
        <w:pBdr>
          <w:top w:val="single" w:sz="4" w:space="1" w:color="auto"/>
          <w:left w:val="single" w:sz="4" w:space="4" w:color="auto"/>
          <w:bottom w:val="single" w:sz="4" w:space="1" w:color="auto"/>
          <w:right w:val="single" w:sz="4" w:space="4" w:color="auto"/>
        </w:pBdr>
        <w:shd w:val="clear" w:color="auto" w:fill="FBF5E3" w:themeFill="accent6" w:themeFillTint="33"/>
        <w:spacing w:line="276" w:lineRule="auto"/>
      </w:pPr>
      <w:r>
        <w:t>Updated values co</w:t>
      </w:r>
      <w:r w:rsidR="00395589">
        <w:t xml:space="preserve">me exactly from </w:t>
      </w:r>
      <w:r w:rsidR="00395589" w:rsidRPr="00E23A67">
        <w:rPr>
          <w:b/>
        </w:rPr>
        <w:t>Cassandra</w:t>
      </w:r>
      <w:r w:rsidR="00395589">
        <w:t xml:space="preserve">! </w:t>
      </w:r>
      <w:r w:rsidR="00E23A67">
        <w:t>The</w:t>
      </w:r>
      <w:r>
        <w:t xml:space="preserve"> query is generated on the backend and executed after you change the selection.</w:t>
      </w:r>
    </w:p>
    <w:p w14:paraId="0C41530E" w14:textId="3BF6DFB6" w:rsidR="002807C7" w:rsidRPr="002807C7" w:rsidRDefault="00E23A67" w:rsidP="00CD2E74">
      <w:pPr>
        <w:pStyle w:val="Heading3"/>
        <w:spacing w:line="276" w:lineRule="auto"/>
      </w:pPr>
      <w:r>
        <w:br/>
      </w:r>
      <w:bookmarkStart w:id="18" w:name="_Toc482212593"/>
      <w:r w:rsidR="002807C7" w:rsidRPr="002807C7">
        <w:t>Indicator name</w:t>
      </w:r>
      <w:bookmarkEnd w:id="18"/>
    </w:p>
    <w:p w14:paraId="50B4583C" w14:textId="4BF67026" w:rsidR="002807C7" w:rsidRDefault="00E23A67" w:rsidP="00CD2E74">
      <w:pPr>
        <w:spacing w:line="276" w:lineRule="auto"/>
      </w:pPr>
      <w:r>
        <w:t>S</w:t>
      </w:r>
      <w:r w:rsidR="002807C7">
        <w:t>elect an</w:t>
      </w:r>
      <w:r w:rsidR="002807C7" w:rsidRPr="002807C7">
        <w:rPr>
          <w:b/>
        </w:rPr>
        <w:t xml:space="preserve"> indicator</w:t>
      </w:r>
      <w:r w:rsidR="002807C7">
        <w:t xml:space="preserve"> from the dropdown list. Basically this is </w:t>
      </w:r>
      <w:r>
        <w:t>column names from wikiprice table.</w:t>
      </w:r>
      <w:r w:rsidR="002807C7">
        <w:t xml:space="preserve"> Default value is adj_close, you can choose another indicator. </w:t>
      </w:r>
    </w:p>
    <w:p w14:paraId="6011AA73" w14:textId="77777777" w:rsidR="00E23A67" w:rsidRDefault="00E23A67" w:rsidP="00CD2E74">
      <w:pPr>
        <w:spacing w:line="276" w:lineRule="auto"/>
      </w:pPr>
    </w:p>
    <w:p w14:paraId="1CB8394F" w14:textId="2A45FFEB" w:rsidR="002807C7" w:rsidRDefault="002807C7" w:rsidP="00CD2E74">
      <w:pPr>
        <w:spacing w:line="276" w:lineRule="auto"/>
      </w:pPr>
      <w:r w:rsidRPr="002807C7">
        <w:rPr>
          <w:b/>
        </w:rPr>
        <w:t>Effect on selection</w:t>
      </w:r>
      <w:r>
        <w:rPr>
          <w:b/>
        </w:rPr>
        <w:t xml:space="preserve"> change</w:t>
      </w:r>
      <w:r w:rsidRPr="002807C7">
        <w:rPr>
          <w:b/>
        </w:rPr>
        <w:t>:</w:t>
      </w:r>
      <w:r>
        <w:rPr>
          <w:b/>
        </w:rPr>
        <w:t xml:space="preserve"> </w:t>
      </w:r>
      <w:r>
        <w:t xml:space="preserve">when you select another indicator, you will see that the data is updated on the </w:t>
      </w:r>
      <w:r w:rsidRPr="00395589">
        <w:t>graph</w:t>
      </w:r>
      <w:r>
        <w:t xml:space="preserve"> and </w:t>
      </w:r>
      <w:r w:rsidRPr="00395589">
        <w:t>summary statistics. Original data table</w:t>
      </w:r>
      <w:r>
        <w:t xml:space="preserve"> </w:t>
      </w:r>
      <w:r w:rsidRPr="002807C7">
        <w:t xml:space="preserve">stays </w:t>
      </w:r>
      <w:r>
        <w:t xml:space="preserve">the same because it corresponds to company name. </w:t>
      </w:r>
    </w:p>
    <w:p w14:paraId="1BD90984" w14:textId="77777777" w:rsidR="00395589" w:rsidRPr="002807C7" w:rsidRDefault="00395589" w:rsidP="00CD2E74">
      <w:pPr>
        <w:spacing w:line="276" w:lineRule="auto"/>
        <w:rPr>
          <w:b/>
        </w:rPr>
      </w:pPr>
    </w:p>
    <w:p w14:paraId="2C0BA103" w14:textId="6F1671A0" w:rsidR="00395589" w:rsidRPr="00E23A67" w:rsidRDefault="00395589" w:rsidP="00CD2E74">
      <w:pPr>
        <w:spacing w:line="276" w:lineRule="auto"/>
      </w:pPr>
      <w:r>
        <w:rPr>
          <w:noProof/>
        </w:rPr>
        <w:drawing>
          <wp:inline distT="0" distB="0" distL="0" distR="0" wp14:anchorId="4047AB48" wp14:editId="51276FC4">
            <wp:extent cx="2974249" cy="19120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9 at 03.50.03.png"/>
                    <pic:cNvPicPr/>
                  </pic:nvPicPr>
                  <pic:blipFill>
                    <a:blip r:embed="rId34">
                      <a:extLst>
                        <a:ext uri="{28A0092B-C50C-407E-A947-70E740481C1C}">
                          <a14:useLocalDpi xmlns:a14="http://schemas.microsoft.com/office/drawing/2010/main" val="0"/>
                        </a:ext>
                      </a:extLst>
                    </a:blip>
                    <a:stretch>
                      <a:fillRect/>
                    </a:stretch>
                  </pic:blipFill>
                  <pic:spPr>
                    <a:xfrm>
                      <a:off x="0" y="0"/>
                      <a:ext cx="2995808" cy="1925876"/>
                    </a:xfrm>
                    <a:prstGeom prst="rect">
                      <a:avLst/>
                    </a:prstGeom>
                  </pic:spPr>
                </pic:pic>
              </a:graphicData>
            </a:graphic>
          </wp:inline>
        </w:drawing>
      </w:r>
    </w:p>
    <w:p w14:paraId="6CC01DEA" w14:textId="21488010" w:rsidR="002807C7" w:rsidRDefault="002807C7" w:rsidP="00CD2E74">
      <w:pPr>
        <w:pStyle w:val="Heading3"/>
        <w:spacing w:line="276" w:lineRule="auto"/>
      </w:pPr>
      <w:bookmarkStart w:id="19" w:name="_Toc482212594"/>
      <w:r w:rsidRPr="002807C7">
        <w:lastRenderedPageBreak/>
        <w:t>Aggregation method</w:t>
      </w:r>
      <w:bookmarkEnd w:id="19"/>
    </w:p>
    <w:p w14:paraId="690800EF" w14:textId="0384F4CD" w:rsidR="0012596F" w:rsidRDefault="00E23A67" w:rsidP="00CD2E74">
      <w:pPr>
        <w:spacing w:line="276" w:lineRule="auto"/>
      </w:pPr>
      <w:r>
        <w:t xml:space="preserve">You may see stock </w:t>
      </w:r>
      <w:r w:rsidR="002807C7">
        <w:t xml:space="preserve">data aggregated daily, monthly, quarterly or annually. It is easy to do because pandas Series </w:t>
      </w:r>
      <w:r w:rsidR="0012596F">
        <w:t xml:space="preserve">data structure </w:t>
      </w:r>
      <w:r w:rsidR="002807C7">
        <w:t xml:space="preserve">handles it by </w:t>
      </w:r>
      <w:r w:rsidR="0012596F">
        <w:t xml:space="preserve">the </w:t>
      </w:r>
      <w:r w:rsidR="002807C7">
        <w:t xml:space="preserve">nature. </w:t>
      </w:r>
    </w:p>
    <w:p w14:paraId="06E49BD1" w14:textId="77777777" w:rsidR="00E23A67" w:rsidRDefault="00E23A67" w:rsidP="00CD2E74">
      <w:pPr>
        <w:spacing w:line="276" w:lineRule="auto"/>
      </w:pPr>
    </w:p>
    <w:p w14:paraId="0B3A5DB2" w14:textId="1CDCC1BD" w:rsidR="00E23A67" w:rsidRDefault="00E23A67" w:rsidP="00E23A67">
      <w:pPr>
        <w:pStyle w:val="HTMLPreformatted"/>
        <w:shd w:val="clear" w:color="auto" w:fill="FFFFFF"/>
        <w:rPr>
          <w:rFonts w:ascii="Menlo" w:hAnsi="Menlo" w:cs="Menlo"/>
          <w:color w:val="000000"/>
          <w:sz w:val="18"/>
          <w:szCs w:val="18"/>
        </w:rPr>
      </w:pPr>
      <w:r>
        <w:t>ts.resample(‘D’)</w:t>
      </w:r>
      <w:r w:rsidRPr="00E23A67">
        <w:rPr>
          <w:rFonts w:ascii="Menlo" w:hAnsi="Menlo" w:cs="Menlo"/>
          <w:color w:val="000000"/>
          <w:sz w:val="18"/>
          <w:szCs w:val="18"/>
        </w:rPr>
        <w:t xml:space="preserve"> </w:t>
      </w:r>
      <w:r>
        <w:rPr>
          <w:rFonts w:ascii="Menlo" w:hAnsi="Menlo" w:cs="Menlo"/>
          <w:color w:val="000000"/>
          <w:sz w:val="18"/>
          <w:szCs w:val="18"/>
        </w:rPr>
        <w:t>.fillna(</w:t>
      </w:r>
      <w:r>
        <w:rPr>
          <w:rFonts w:ascii="Menlo" w:hAnsi="Menlo" w:cs="Menlo"/>
          <w:b/>
          <w:bCs/>
          <w:color w:val="008080"/>
          <w:sz w:val="18"/>
          <w:szCs w:val="18"/>
        </w:rPr>
        <w:t>'nearest'</w:t>
      </w:r>
      <w:r>
        <w:rPr>
          <w:rFonts w:ascii="Menlo" w:hAnsi="Menlo" w:cs="Menlo"/>
          <w:color w:val="000000"/>
          <w:sz w:val="18"/>
          <w:szCs w:val="18"/>
        </w:rPr>
        <w:t>)</w:t>
      </w:r>
    </w:p>
    <w:p w14:paraId="4FFEE817" w14:textId="5FBC84C3" w:rsidR="00E23A67" w:rsidRDefault="00E23A67" w:rsidP="00E23A67">
      <w:pPr>
        <w:pStyle w:val="HTMLPreformatted"/>
        <w:shd w:val="clear" w:color="auto" w:fill="FFFFFF"/>
        <w:rPr>
          <w:rFonts w:ascii="Menlo" w:hAnsi="Menlo" w:cs="Menlo"/>
          <w:color w:val="000000"/>
          <w:sz w:val="18"/>
          <w:szCs w:val="18"/>
        </w:rPr>
      </w:pPr>
      <w:r>
        <w:t>ts.resample(‘AS’)</w:t>
      </w:r>
      <w:r w:rsidRPr="00E23A67">
        <w:rPr>
          <w:rFonts w:ascii="Menlo" w:hAnsi="Menlo" w:cs="Menlo"/>
          <w:color w:val="000000"/>
          <w:sz w:val="18"/>
          <w:szCs w:val="18"/>
        </w:rPr>
        <w:t xml:space="preserve"> </w:t>
      </w:r>
      <w:r>
        <w:rPr>
          <w:rFonts w:ascii="Menlo" w:hAnsi="Menlo" w:cs="Menlo"/>
          <w:color w:val="000000"/>
          <w:sz w:val="18"/>
          <w:szCs w:val="18"/>
        </w:rPr>
        <w:t>.fillna(</w:t>
      </w:r>
      <w:r>
        <w:rPr>
          <w:rFonts w:ascii="Menlo" w:hAnsi="Menlo" w:cs="Menlo"/>
          <w:b/>
          <w:bCs/>
          <w:color w:val="008080"/>
          <w:sz w:val="18"/>
          <w:szCs w:val="18"/>
        </w:rPr>
        <w:t>'nearest'</w:t>
      </w:r>
      <w:r>
        <w:rPr>
          <w:rFonts w:ascii="Menlo" w:hAnsi="Menlo" w:cs="Menlo"/>
          <w:color w:val="000000"/>
          <w:sz w:val="18"/>
          <w:szCs w:val="18"/>
        </w:rPr>
        <w:t>) # ‘S’ means start from beginning of year</w:t>
      </w:r>
    </w:p>
    <w:p w14:paraId="39D0F584" w14:textId="4E553E4A" w:rsidR="00E23A67" w:rsidRDefault="00E23A67" w:rsidP="00E23A67">
      <w:pPr>
        <w:pStyle w:val="HTMLPreformatted"/>
        <w:shd w:val="clear" w:color="auto" w:fill="FFFFFF"/>
        <w:rPr>
          <w:rFonts w:ascii="Menlo" w:hAnsi="Menlo" w:cs="Menlo"/>
          <w:color w:val="000000"/>
          <w:sz w:val="18"/>
          <w:szCs w:val="18"/>
        </w:rPr>
      </w:pPr>
      <w:r>
        <w:t>ts.resample(‘MS’)</w:t>
      </w:r>
      <w:r w:rsidRPr="00E23A67">
        <w:rPr>
          <w:rFonts w:ascii="Menlo" w:hAnsi="Menlo" w:cs="Menlo"/>
          <w:color w:val="000000"/>
          <w:sz w:val="18"/>
          <w:szCs w:val="18"/>
        </w:rPr>
        <w:t xml:space="preserve"> </w:t>
      </w:r>
      <w:r>
        <w:rPr>
          <w:rFonts w:ascii="Menlo" w:hAnsi="Menlo" w:cs="Menlo"/>
          <w:color w:val="000000"/>
          <w:sz w:val="18"/>
          <w:szCs w:val="18"/>
        </w:rPr>
        <w:t>.fillna(</w:t>
      </w:r>
      <w:r>
        <w:rPr>
          <w:rFonts w:ascii="Menlo" w:hAnsi="Menlo" w:cs="Menlo"/>
          <w:b/>
          <w:bCs/>
          <w:color w:val="008080"/>
          <w:sz w:val="18"/>
          <w:szCs w:val="18"/>
        </w:rPr>
        <w:t>'nearest'</w:t>
      </w:r>
      <w:r>
        <w:rPr>
          <w:rFonts w:ascii="Menlo" w:hAnsi="Menlo" w:cs="Menlo"/>
          <w:color w:val="000000"/>
          <w:sz w:val="18"/>
          <w:szCs w:val="18"/>
        </w:rPr>
        <w:t>)</w:t>
      </w:r>
    </w:p>
    <w:p w14:paraId="70217E4F" w14:textId="6D3725E9" w:rsidR="00E23A67" w:rsidRDefault="00E23A67" w:rsidP="00E23A67">
      <w:pPr>
        <w:pStyle w:val="HTMLPreformatted"/>
        <w:shd w:val="clear" w:color="auto" w:fill="FFFFFF"/>
        <w:rPr>
          <w:rFonts w:ascii="Menlo" w:hAnsi="Menlo" w:cs="Menlo"/>
          <w:color w:val="000000"/>
          <w:sz w:val="18"/>
          <w:szCs w:val="18"/>
        </w:rPr>
      </w:pPr>
      <w:r>
        <w:t>ts.resample(‘QS’)</w:t>
      </w:r>
      <w:r w:rsidRPr="00E23A67">
        <w:rPr>
          <w:rFonts w:ascii="Menlo" w:hAnsi="Menlo" w:cs="Menlo"/>
          <w:color w:val="000000"/>
          <w:sz w:val="18"/>
          <w:szCs w:val="18"/>
        </w:rPr>
        <w:t xml:space="preserve"> </w:t>
      </w:r>
      <w:r>
        <w:rPr>
          <w:rFonts w:ascii="Menlo" w:hAnsi="Menlo" w:cs="Menlo"/>
          <w:color w:val="000000"/>
          <w:sz w:val="18"/>
          <w:szCs w:val="18"/>
        </w:rPr>
        <w:t>.fillna(</w:t>
      </w:r>
      <w:r>
        <w:rPr>
          <w:rFonts w:ascii="Menlo" w:hAnsi="Menlo" w:cs="Menlo"/>
          <w:b/>
          <w:bCs/>
          <w:color w:val="008080"/>
          <w:sz w:val="18"/>
          <w:szCs w:val="18"/>
        </w:rPr>
        <w:t>'nearest'</w:t>
      </w:r>
      <w:r>
        <w:rPr>
          <w:rFonts w:ascii="Menlo" w:hAnsi="Menlo" w:cs="Menlo"/>
          <w:color w:val="000000"/>
          <w:sz w:val="18"/>
          <w:szCs w:val="18"/>
        </w:rPr>
        <w:t>)</w:t>
      </w:r>
    </w:p>
    <w:p w14:paraId="5CB39329" w14:textId="77777777" w:rsidR="00E23A67" w:rsidRDefault="00E23A67" w:rsidP="00E23A67">
      <w:pPr>
        <w:pStyle w:val="HTMLPreformatted"/>
        <w:shd w:val="clear" w:color="auto" w:fill="FFFFFF"/>
        <w:rPr>
          <w:rFonts w:ascii="Menlo" w:hAnsi="Menlo" w:cs="Menlo"/>
          <w:color w:val="000000"/>
          <w:sz w:val="18"/>
          <w:szCs w:val="18"/>
        </w:rPr>
      </w:pPr>
    </w:p>
    <w:p w14:paraId="32B11EFF" w14:textId="77777777" w:rsidR="00E23A67" w:rsidRPr="00E23A67" w:rsidRDefault="00E23A67" w:rsidP="00E23A67">
      <w:pPr>
        <w:pStyle w:val="HTMLPreformatted"/>
        <w:shd w:val="clear" w:color="auto" w:fill="FFFFFF"/>
        <w:rPr>
          <w:rFonts w:ascii="Menlo" w:hAnsi="Menlo" w:cs="Menlo"/>
          <w:color w:val="000000"/>
          <w:sz w:val="18"/>
          <w:szCs w:val="18"/>
        </w:rPr>
      </w:pPr>
    </w:p>
    <w:p w14:paraId="3A2F6207" w14:textId="77777777" w:rsidR="00395589" w:rsidRDefault="00395589" w:rsidP="00CD2E74">
      <w:pPr>
        <w:spacing w:line="276" w:lineRule="auto"/>
      </w:pPr>
    </w:p>
    <w:p w14:paraId="180F82A0" w14:textId="4C4B7BCE" w:rsidR="0012596F" w:rsidRPr="002807C7" w:rsidRDefault="0012596F" w:rsidP="00CD2E74">
      <w:pPr>
        <w:spacing w:line="276" w:lineRule="auto"/>
        <w:rPr>
          <w:b/>
        </w:rPr>
      </w:pPr>
      <w:r w:rsidRPr="002807C7">
        <w:rPr>
          <w:b/>
        </w:rPr>
        <w:t>Effect on selection</w:t>
      </w:r>
      <w:r>
        <w:rPr>
          <w:b/>
        </w:rPr>
        <w:t xml:space="preserve"> change</w:t>
      </w:r>
      <w:r w:rsidRPr="002807C7">
        <w:rPr>
          <w:b/>
        </w:rPr>
        <w:t>:</w:t>
      </w:r>
      <w:r>
        <w:rPr>
          <w:b/>
        </w:rPr>
        <w:t xml:space="preserve"> </w:t>
      </w:r>
      <w:r>
        <w:t xml:space="preserve">when you select aggregation method, you will see that the data is updated on the </w:t>
      </w:r>
      <w:r w:rsidRPr="00395589">
        <w:t>graph and summary statistics. Original data table stays the same</w:t>
      </w:r>
      <w:r>
        <w:t xml:space="preserve">. </w:t>
      </w:r>
    </w:p>
    <w:p w14:paraId="054DE6F2" w14:textId="0219EEF9" w:rsidR="00395589" w:rsidRDefault="00395589" w:rsidP="00E23A67">
      <w:pPr>
        <w:spacing w:line="276" w:lineRule="auto"/>
      </w:pPr>
      <w:r>
        <w:rPr>
          <w:noProof/>
        </w:rPr>
        <w:drawing>
          <wp:inline distT="0" distB="0" distL="0" distR="0" wp14:anchorId="01552A5F" wp14:editId="57523E39">
            <wp:extent cx="3431449" cy="11524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9 at 03.49.57.png"/>
                    <pic:cNvPicPr/>
                  </pic:nvPicPr>
                  <pic:blipFill>
                    <a:blip r:embed="rId35">
                      <a:extLst>
                        <a:ext uri="{28A0092B-C50C-407E-A947-70E740481C1C}">
                          <a14:useLocalDpi xmlns:a14="http://schemas.microsoft.com/office/drawing/2010/main" val="0"/>
                        </a:ext>
                      </a:extLst>
                    </a:blip>
                    <a:stretch>
                      <a:fillRect/>
                    </a:stretch>
                  </pic:blipFill>
                  <pic:spPr>
                    <a:xfrm>
                      <a:off x="0" y="0"/>
                      <a:ext cx="3451125" cy="1159024"/>
                    </a:xfrm>
                    <a:prstGeom prst="rect">
                      <a:avLst/>
                    </a:prstGeom>
                  </pic:spPr>
                </pic:pic>
              </a:graphicData>
            </a:graphic>
          </wp:inline>
        </w:drawing>
      </w:r>
    </w:p>
    <w:p w14:paraId="2734D8B0" w14:textId="77777777" w:rsidR="00E23A67" w:rsidRDefault="00E23A67" w:rsidP="00E23A67">
      <w:pPr>
        <w:spacing w:line="276" w:lineRule="auto"/>
      </w:pPr>
    </w:p>
    <w:p w14:paraId="1E71A365" w14:textId="0E21F0DF" w:rsidR="0012596F" w:rsidRDefault="0012596F" w:rsidP="00CD2E74">
      <w:pPr>
        <w:pStyle w:val="Heading3"/>
        <w:spacing w:line="276" w:lineRule="auto"/>
        <w:rPr>
          <w:lang w:val="en-US"/>
        </w:rPr>
      </w:pPr>
      <w:bookmarkStart w:id="20" w:name="_Toc482212595"/>
      <w:r>
        <w:rPr>
          <w:lang w:val="en-US"/>
        </w:rPr>
        <w:t>Time series graph</w:t>
      </w:r>
      <w:bookmarkEnd w:id="20"/>
    </w:p>
    <w:p w14:paraId="47224712" w14:textId="0F569528" w:rsidR="0012596F" w:rsidRDefault="0012596F" w:rsidP="00CD2E74">
      <w:pPr>
        <w:spacing w:line="276" w:lineRule="auto"/>
      </w:pPr>
      <w:r>
        <w:t>It is</w:t>
      </w:r>
      <w:r w:rsidR="00E23A67">
        <w:t xml:space="preserve"> an</w:t>
      </w:r>
      <w:r>
        <w:t xml:space="preserve"> interactive time series graph. You can zoom and move the series in order to see smaller intervals and navigate across the time axes.  This widget is not 100% intuitive but after some time you get used to it and it’s</w:t>
      </w:r>
      <w:r w:rsidR="00E56364">
        <w:t xml:space="preserve"> OK. We were</w:t>
      </w:r>
      <w:r>
        <w:t xml:space="preserve"> choosing between Bokeh and Plotly and finally decided to choose Bokeh because of this nice widget. </w:t>
      </w:r>
    </w:p>
    <w:p w14:paraId="01E90187" w14:textId="77777777" w:rsidR="00E56364" w:rsidRDefault="00E56364" w:rsidP="00CD2E74">
      <w:pPr>
        <w:spacing w:line="276" w:lineRule="auto"/>
      </w:pPr>
    </w:p>
    <w:p w14:paraId="78CFE062" w14:textId="7F39B945" w:rsidR="0012596F" w:rsidRDefault="0012596F" w:rsidP="00CD2E74">
      <w:pPr>
        <w:spacing w:line="276" w:lineRule="auto"/>
      </w:pPr>
      <w:r>
        <w:rPr>
          <w:noProof/>
        </w:rPr>
        <w:drawing>
          <wp:inline distT="0" distB="0" distL="0" distR="0" wp14:anchorId="6485939C" wp14:editId="1CCA5866">
            <wp:extent cx="5860415" cy="14312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9 at 03.38.58.png"/>
                    <pic:cNvPicPr/>
                  </pic:nvPicPr>
                  <pic:blipFill>
                    <a:blip r:embed="rId36">
                      <a:extLst>
                        <a:ext uri="{28A0092B-C50C-407E-A947-70E740481C1C}">
                          <a14:useLocalDpi xmlns:a14="http://schemas.microsoft.com/office/drawing/2010/main" val="0"/>
                        </a:ext>
                      </a:extLst>
                    </a:blip>
                    <a:stretch>
                      <a:fillRect/>
                    </a:stretch>
                  </pic:blipFill>
                  <pic:spPr>
                    <a:xfrm>
                      <a:off x="0" y="0"/>
                      <a:ext cx="5860415" cy="1431290"/>
                    </a:xfrm>
                    <a:prstGeom prst="rect">
                      <a:avLst/>
                    </a:prstGeom>
                  </pic:spPr>
                </pic:pic>
              </a:graphicData>
            </a:graphic>
          </wp:inline>
        </w:drawing>
      </w:r>
    </w:p>
    <w:p w14:paraId="76A49CB6" w14:textId="0739827F" w:rsidR="0012596F" w:rsidRDefault="0012596F" w:rsidP="00CD2E74">
      <w:pPr>
        <w:spacing w:line="276" w:lineRule="auto"/>
      </w:pPr>
      <w:r>
        <w:rPr>
          <w:noProof/>
        </w:rPr>
        <w:drawing>
          <wp:inline distT="0" distB="0" distL="0" distR="0" wp14:anchorId="1A7C23A0" wp14:editId="1FA26738">
            <wp:extent cx="5860415" cy="139827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9 at 03.39.12.png"/>
                    <pic:cNvPicPr/>
                  </pic:nvPicPr>
                  <pic:blipFill>
                    <a:blip r:embed="rId37">
                      <a:extLst>
                        <a:ext uri="{28A0092B-C50C-407E-A947-70E740481C1C}">
                          <a14:useLocalDpi xmlns:a14="http://schemas.microsoft.com/office/drawing/2010/main" val="0"/>
                        </a:ext>
                      </a:extLst>
                    </a:blip>
                    <a:stretch>
                      <a:fillRect/>
                    </a:stretch>
                  </pic:blipFill>
                  <pic:spPr>
                    <a:xfrm>
                      <a:off x="0" y="0"/>
                      <a:ext cx="5860415" cy="1398270"/>
                    </a:xfrm>
                    <a:prstGeom prst="rect">
                      <a:avLst/>
                    </a:prstGeom>
                  </pic:spPr>
                </pic:pic>
              </a:graphicData>
            </a:graphic>
          </wp:inline>
        </w:drawing>
      </w:r>
    </w:p>
    <w:p w14:paraId="241CED00" w14:textId="0B34EB58" w:rsidR="0012596F" w:rsidRDefault="004F0D9A" w:rsidP="00CD2E74">
      <w:pPr>
        <w:pStyle w:val="Heading3"/>
        <w:spacing w:line="276" w:lineRule="auto"/>
        <w:rPr>
          <w:lang w:val="en-US"/>
        </w:rPr>
      </w:pPr>
      <w:bookmarkStart w:id="21" w:name="_Toc482212596"/>
      <w:r>
        <w:rPr>
          <w:lang w:val="en-US"/>
        </w:rPr>
        <w:lastRenderedPageBreak/>
        <w:t>Summary statistics</w:t>
      </w:r>
      <w:bookmarkEnd w:id="21"/>
    </w:p>
    <w:p w14:paraId="5CE8D132" w14:textId="164A7274" w:rsidR="004F0D9A" w:rsidRDefault="004F0D9A" w:rsidP="00CD2E74">
      <w:pPr>
        <w:spacing w:line="276" w:lineRule="auto"/>
      </w:pPr>
      <w:r>
        <w:t xml:space="preserve">It’s simple summary statistics which describe your data. They include count, mean, standard deviation, min, max and 3 quartiles. </w:t>
      </w:r>
    </w:p>
    <w:p w14:paraId="3408D41C" w14:textId="42FD3033" w:rsidR="00395589" w:rsidRPr="00E93875" w:rsidRDefault="00395589" w:rsidP="00CD2E74">
      <w:pPr>
        <w:spacing w:line="276" w:lineRule="auto"/>
      </w:pPr>
      <w:r>
        <w:rPr>
          <w:noProof/>
        </w:rPr>
        <w:drawing>
          <wp:inline distT="0" distB="0" distL="0" distR="0" wp14:anchorId="0D4BB187" wp14:editId="3B859A3B">
            <wp:extent cx="5860415" cy="424815"/>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9 at 03.49.03.png"/>
                    <pic:cNvPicPr/>
                  </pic:nvPicPr>
                  <pic:blipFill>
                    <a:blip r:embed="rId38">
                      <a:extLst>
                        <a:ext uri="{28A0092B-C50C-407E-A947-70E740481C1C}">
                          <a14:useLocalDpi xmlns:a14="http://schemas.microsoft.com/office/drawing/2010/main" val="0"/>
                        </a:ext>
                      </a:extLst>
                    </a:blip>
                    <a:stretch>
                      <a:fillRect/>
                    </a:stretch>
                  </pic:blipFill>
                  <pic:spPr>
                    <a:xfrm>
                      <a:off x="0" y="0"/>
                      <a:ext cx="5860415" cy="424815"/>
                    </a:xfrm>
                    <a:prstGeom prst="rect">
                      <a:avLst/>
                    </a:prstGeom>
                  </pic:spPr>
                </pic:pic>
              </a:graphicData>
            </a:graphic>
          </wp:inline>
        </w:drawing>
      </w:r>
    </w:p>
    <w:p w14:paraId="700EDDA0" w14:textId="77777777" w:rsidR="007901B1" w:rsidRDefault="007901B1" w:rsidP="007901B1"/>
    <w:p w14:paraId="092BBB12" w14:textId="0FA73281" w:rsidR="007901B1" w:rsidRDefault="007901B1" w:rsidP="007901B1">
      <w:r>
        <w:t xml:space="preserve">It came from pandas: </w:t>
      </w:r>
    </w:p>
    <w:p w14:paraId="7A694D96" w14:textId="77777777" w:rsidR="007901B1" w:rsidRDefault="007901B1" w:rsidP="007901B1">
      <w:pPr>
        <w:pStyle w:val="HTMLPreformatted"/>
        <w:shd w:val="clear" w:color="auto" w:fill="FFFFFF"/>
        <w:rPr>
          <w:rFonts w:ascii="Menlo" w:hAnsi="Menlo" w:cs="Menlo"/>
          <w:color w:val="000000"/>
          <w:sz w:val="18"/>
          <w:szCs w:val="18"/>
          <w:shd w:val="clear" w:color="auto" w:fill="E4E4FF"/>
        </w:rPr>
      </w:pPr>
    </w:p>
    <w:p w14:paraId="26E6D7C5" w14:textId="77777777" w:rsidR="007901B1" w:rsidRDefault="007901B1" w:rsidP="007901B1">
      <w:pPr>
        <w:pStyle w:val="HTMLPreformatted"/>
        <w:shd w:val="clear" w:color="auto" w:fill="FFFFFF"/>
        <w:rPr>
          <w:rFonts w:ascii="Menlo" w:hAnsi="Menlo" w:cs="Menlo"/>
          <w:color w:val="000000"/>
          <w:sz w:val="18"/>
          <w:szCs w:val="18"/>
        </w:rPr>
      </w:pPr>
      <w:r>
        <w:rPr>
          <w:rFonts w:ascii="Menlo" w:hAnsi="Menlo" w:cs="Menlo"/>
          <w:color w:val="000000"/>
          <w:sz w:val="18"/>
          <w:szCs w:val="18"/>
          <w:shd w:val="clear" w:color="auto" w:fill="E4E4FF"/>
        </w:rPr>
        <w:t>data</w:t>
      </w:r>
      <w:r>
        <w:rPr>
          <w:rFonts w:ascii="Menlo" w:hAnsi="Menlo" w:cs="Menlo"/>
          <w:color w:val="000000"/>
          <w:sz w:val="18"/>
          <w:szCs w:val="18"/>
        </w:rPr>
        <w:t>.describe()</w:t>
      </w:r>
    </w:p>
    <w:p w14:paraId="6DB4541D" w14:textId="77777777" w:rsidR="007901B1" w:rsidRDefault="007901B1" w:rsidP="007901B1"/>
    <w:p w14:paraId="02FFB971" w14:textId="078D9063" w:rsidR="004F0D9A" w:rsidRPr="0012596F" w:rsidRDefault="004F0D9A" w:rsidP="00CD2E74">
      <w:pPr>
        <w:pStyle w:val="Heading3"/>
        <w:spacing w:line="276" w:lineRule="auto"/>
        <w:rPr>
          <w:lang w:val="en-US"/>
        </w:rPr>
      </w:pPr>
      <w:bookmarkStart w:id="22" w:name="_Toc482212597"/>
      <w:r>
        <w:rPr>
          <w:lang w:val="en-US"/>
        </w:rPr>
        <w:t>Original data table</w:t>
      </w:r>
      <w:bookmarkEnd w:id="22"/>
    </w:p>
    <w:p w14:paraId="20B3D777" w14:textId="7C6B8A8F" w:rsidR="007901B1" w:rsidRDefault="004F0D9A" w:rsidP="00CD2E74">
      <w:pPr>
        <w:spacing w:line="276" w:lineRule="auto"/>
      </w:pPr>
      <w:r>
        <w:t xml:space="preserve">It is original data loaded after you choose the company name. </w:t>
      </w:r>
      <w:r w:rsidR="00395589">
        <w:t xml:space="preserve">You may see there all indicators and corresponding date. It’s possible to sort values by clicking on the header of the table. </w:t>
      </w:r>
    </w:p>
    <w:p w14:paraId="51BE0AD7" w14:textId="229C2B0A" w:rsidR="00395589" w:rsidRDefault="00395589" w:rsidP="00CD2E74">
      <w:pPr>
        <w:spacing w:line="276" w:lineRule="auto"/>
      </w:pPr>
      <w:r>
        <w:rPr>
          <w:noProof/>
        </w:rPr>
        <w:drawing>
          <wp:inline distT="0" distB="0" distL="0" distR="0" wp14:anchorId="38B2ABD4" wp14:editId="4ED01700">
            <wp:extent cx="6211931" cy="2032726"/>
            <wp:effectExtent l="0" t="0" r="1143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9 at 03.49.20.png"/>
                    <pic:cNvPicPr/>
                  </pic:nvPicPr>
                  <pic:blipFill>
                    <a:blip r:embed="rId39">
                      <a:extLst>
                        <a:ext uri="{28A0092B-C50C-407E-A947-70E740481C1C}">
                          <a14:useLocalDpi xmlns:a14="http://schemas.microsoft.com/office/drawing/2010/main" val="0"/>
                        </a:ext>
                      </a:extLst>
                    </a:blip>
                    <a:stretch>
                      <a:fillRect/>
                    </a:stretch>
                  </pic:blipFill>
                  <pic:spPr>
                    <a:xfrm>
                      <a:off x="0" y="0"/>
                      <a:ext cx="6230780" cy="2038894"/>
                    </a:xfrm>
                    <a:prstGeom prst="rect">
                      <a:avLst/>
                    </a:prstGeom>
                  </pic:spPr>
                </pic:pic>
              </a:graphicData>
            </a:graphic>
          </wp:inline>
        </w:drawing>
      </w:r>
    </w:p>
    <w:p w14:paraId="5576A0B0" w14:textId="42FF6B89" w:rsidR="00395589" w:rsidRDefault="00395589" w:rsidP="00CD2E74">
      <w:pPr>
        <w:pStyle w:val="Heading3"/>
        <w:spacing w:line="276" w:lineRule="auto"/>
        <w:rPr>
          <w:lang w:val="en-US"/>
        </w:rPr>
      </w:pPr>
      <w:bookmarkStart w:id="23" w:name="_Toc482212598"/>
      <w:r>
        <w:rPr>
          <w:lang w:val="en-US"/>
        </w:rPr>
        <w:t>Prediction button</w:t>
      </w:r>
      <w:bookmarkEnd w:id="23"/>
    </w:p>
    <w:p w14:paraId="76004DF7" w14:textId="19A5583B" w:rsidR="00395589" w:rsidRDefault="00395589" w:rsidP="00CD2E74">
      <w:pPr>
        <w:spacing w:line="276" w:lineRule="auto"/>
      </w:pPr>
      <w:r>
        <w:t xml:space="preserve">This is the most </w:t>
      </w:r>
      <w:r w:rsidR="007901B1">
        <w:t>interesting feature here</w:t>
      </w:r>
      <w:r>
        <w:t>. As you may guess if you click on it you will see the forecasting for cu</w:t>
      </w:r>
      <w:r w:rsidR="007901B1">
        <w:t xml:space="preserve">rrent company name, </w:t>
      </w:r>
      <w:r>
        <w:t xml:space="preserve">indicator </w:t>
      </w:r>
      <w:r w:rsidR="007901B1">
        <w:t xml:space="preserve">time series and </w:t>
      </w:r>
      <w:r>
        <w:t>aggregated with the current method.</w:t>
      </w:r>
      <w:r w:rsidR="007901B1">
        <w:t xml:space="preserve"> </w:t>
      </w:r>
      <w:r w:rsidR="005D0BFB">
        <w:t xml:space="preserve">For daily data it takes several seconds to predict, so please wait a little bit. If prediction is finished you will see the red line on the graph, also you will see the confidence </w:t>
      </w:r>
      <w:r w:rsidR="007901B1">
        <w:t>corridor.</w:t>
      </w:r>
      <w:r w:rsidR="005D0BFB">
        <w:t xml:space="preserve"> </w:t>
      </w:r>
    </w:p>
    <w:p w14:paraId="11A97946" w14:textId="276DEB4C" w:rsidR="00395589" w:rsidRDefault="005D0BFB" w:rsidP="00CD2E74">
      <w:pPr>
        <w:spacing w:line="276" w:lineRule="auto"/>
      </w:pPr>
      <w:r>
        <w:rPr>
          <w:noProof/>
        </w:rPr>
        <w:drawing>
          <wp:inline distT="0" distB="0" distL="0" distR="0" wp14:anchorId="3EE8939B" wp14:editId="5CC83AEE">
            <wp:extent cx="5145949" cy="2283867"/>
            <wp:effectExtent l="0" t="0" r="1079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9 at 03.56.58.png"/>
                    <pic:cNvPicPr/>
                  </pic:nvPicPr>
                  <pic:blipFill>
                    <a:blip r:embed="rId40">
                      <a:extLst>
                        <a:ext uri="{28A0092B-C50C-407E-A947-70E740481C1C}">
                          <a14:useLocalDpi xmlns:a14="http://schemas.microsoft.com/office/drawing/2010/main" val="0"/>
                        </a:ext>
                      </a:extLst>
                    </a:blip>
                    <a:stretch>
                      <a:fillRect/>
                    </a:stretch>
                  </pic:blipFill>
                  <pic:spPr>
                    <a:xfrm>
                      <a:off x="0" y="0"/>
                      <a:ext cx="5150618" cy="2285939"/>
                    </a:xfrm>
                    <a:prstGeom prst="rect">
                      <a:avLst/>
                    </a:prstGeom>
                  </pic:spPr>
                </pic:pic>
              </a:graphicData>
            </a:graphic>
          </wp:inline>
        </w:drawing>
      </w:r>
    </w:p>
    <w:p w14:paraId="05E6D267" w14:textId="77777777" w:rsidR="005D0BFB" w:rsidRDefault="005D0BFB" w:rsidP="00CD2E74">
      <w:pPr>
        <w:spacing w:line="276" w:lineRule="auto"/>
      </w:pPr>
    </w:p>
    <w:p w14:paraId="03227D75" w14:textId="0781AC15" w:rsidR="005D0BFB" w:rsidRDefault="005D0BFB" w:rsidP="00CD2E74">
      <w:pPr>
        <w:spacing w:line="276" w:lineRule="auto"/>
      </w:pPr>
      <w:r>
        <w:t>You can select differen</w:t>
      </w:r>
      <w:r w:rsidR="007901B1">
        <w:t xml:space="preserve">t series and try to predict their </w:t>
      </w:r>
      <w:r>
        <w:t>future :)</w:t>
      </w:r>
    </w:p>
    <w:p w14:paraId="2C0A6D6A" w14:textId="77777777" w:rsidR="007901B1" w:rsidRDefault="007901B1" w:rsidP="00CD2E74">
      <w:pPr>
        <w:spacing w:line="276" w:lineRule="auto"/>
      </w:pPr>
    </w:p>
    <w:p w14:paraId="7D2B1B7F" w14:textId="43452F95" w:rsidR="005D0BFB" w:rsidRDefault="005D0BFB" w:rsidP="00CD2E74">
      <w:pPr>
        <w:spacing w:line="276" w:lineRule="auto"/>
      </w:pPr>
      <w:r>
        <w:t>Forecasting is made with very cool library</w:t>
      </w:r>
      <w:hyperlink r:id="rId41" w:history="1">
        <w:r w:rsidRPr="00B5764D">
          <w:rPr>
            <w:rStyle w:val="Hyperlink"/>
          </w:rPr>
          <w:t xml:space="preserve"> </w:t>
        </w:r>
        <w:r w:rsidR="00B5764D" w:rsidRPr="00B5764D">
          <w:rPr>
            <w:rStyle w:val="Hyperlink"/>
          </w:rPr>
          <w:t>Prophet</w:t>
        </w:r>
      </w:hyperlink>
      <w:r w:rsidR="00B5764D">
        <w:t xml:space="preserve"> develope</w:t>
      </w:r>
      <w:r w:rsidR="007901B1">
        <w:t>d by core data scientist team from</w:t>
      </w:r>
      <w:r w:rsidR="00B5764D">
        <w:t xml:space="preserve"> Facebook</w:t>
      </w:r>
      <w:r w:rsidR="007901B1">
        <w:t>,</w:t>
      </w:r>
      <w:r w:rsidR="00B5764D">
        <w:t xml:space="preserve"> </w:t>
      </w:r>
      <w:r w:rsidR="007901B1">
        <w:t xml:space="preserve">it was </w:t>
      </w:r>
      <w:r w:rsidR="00B5764D">
        <w:t xml:space="preserve">recently open-sourced. As they said on the webpage </w:t>
      </w:r>
    </w:p>
    <w:p w14:paraId="3B37736D" w14:textId="77777777" w:rsidR="007901B1" w:rsidRDefault="007901B1" w:rsidP="00CD2E74">
      <w:pPr>
        <w:spacing w:line="276" w:lineRule="auto"/>
      </w:pPr>
    </w:p>
    <w:p w14:paraId="2171C850" w14:textId="3E985D54" w:rsidR="00B5764D" w:rsidRDefault="00B5764D" w:rsidP="00CD2E74">
      <w:pPr>
        <w:spacing w:line="276" w:lineRule="auto"/>
        <w:rPr>
          <w:i/>
        </w:rPr>
      </w:pPr>
      <w:r w:rsidRPr="00B5764D">
        <w:rPr>
          <w:i/>
        </w:rPr>
        <w:t>“It is based on an additive model where non-linear trends are fit with yearly and weekly seasonality, plus holidays. It works best with daily periodicity data with at least one year of historical data. Prophet is robust to missing data, shifts in the trend, and large outliers.”</w:t>
      </w:r>
    </w:p>
    <w:p w14:paraId="71088524" w14:textId="77777777" w:rsidR="007901B1" w:rsidRDefault="007901B1" w:rsidP="00CD2E74">
      <w:pPr>
        <w:spacing w:line="276" w:lineRule="auto"/>
        <w:rPr>
          <w:i/>
        </w:rPr>
      </w:pPr>
    </w:p>
    <w:p w14:paraId="34184F91" w14:textId="21FA74D9" w:rsidR="00B5764D" w:rsidRDefault="00B5764D" w:rsidP="00CD2E74">
      <w:pPr>
        <w:spacing w:line="276" w:lineRule="auto"/>
        <w:rPr>
          <w:b/>
        </w:rPr>
      </w:pPr>
      <w:r w:rsidRPr="00B5764D">
        <w:rPr>
          <w:b/>
        </w:rPr>
        <w:t xml:space="preserve">The main benefits </w:t>
      </w:r>
      <w:r w:rsidR="00815B22">
        <w:rPr>
          <w:b/>
        </w:rPr>
        <w:t xml:space="preserve">of Prophet </w:t>
      </w:r>
      <w:r w:rsidRPr="00B5764D">
        <w:rPr>
          <w:b/>
        </w:rPr>
        <w:t>are:</w:t>
      </w:r>
    </w:p>
    <w:p w14:paraId="6EE89E87" w14:textId="77777777" w:rsidR="007901B1" w:rsidRPr="00B5764D" w:rsidRDefault="007901B1" w:rsidP="00CD2E74">
      <w:pPr>
        <w:spacing w:line="276" w:lineRule="auto"/>
        <w:rPr>
          <w:b/>
        </w:rPr>
      </w:pPr>
    </w:p>
    <w:p w14:paraId="23B1342F" w14:textId="5EB19FA5" w:rsidR="00B5764D" w:rsidRDefault="00B5764D" w:rsidP="00CD2E74">
      <w:pPr>
        <w:spacing w:line="276" w:lineRule="auto"/>
      </w:pPr>
      <w:r>
        <w:t xml:space="preserve">- It’s really fast, we have both fitting and prediction for every time series in real-time. And even for daily data for the last 40 years it is very fast. </w:t>
      </w:r>
    </w:p>
    <w:p w14:paraId="7D04E1FA" w14:textId="038BF943" w:rsidR="00B5764D" w:rsidRDefault="00B5764D" w:rsidP="00CD2E74">
      <w:pPr>
        <w:spacing w:line="276" w:lineRule="auto"/>
      </w:pPr>
      <w:r>
        <w:t>- It finds the model automatically. Usually to predict the time series you need to find the bes</w:t>
      </w:r>
      <w:r w:rsidR="007901B1">
        <w:t>t model with trail and errors. We were</w:t>
      </w:r>
      <w:r>
        <w:t xml:space="preserve"> trying to implement simple model selection with </w:t>
      </w:r>
      <w:r w:rsidRPr="00B5764D">
        <w:rPr>
          <w:b/>
        </w:rPr>
        <w:t>statsmodels</w:t>
      </w:r>
      <w:r>
        <w:t xml:space="preserve"> library but it is very slow and not accurate. </w:t>
      </w:r>
      <w:r w:rsidR="007901B1">
        <w:t>Also custom ARIMA models toke more time for fitting.</w:t>
      </w:r>
    </w:p>
    <w:p w14:paraId="20617663" w14:textId="20E62261" w:rsidR="00815B22" w:rsidRDefault="00815B22" w:rsidP="00CD2E74">
      <w:pPr>
        <w:spacing w:line="276" w:lineRule="auto"/>
      </w:pPr>
      <w:r>
        <w:t xml:space="preserve">- It’s extremely easy to use. Basically several lines of code and you have nice prediction with the confidence interval for a new time series. </w:t>
      </w:r>
    </w:p>
    <w:p w14:paraId="508F41CB" w14:textId="74CA6FEC" w:rsidR="0072308D" w:rsidRDefault="0072308D" w:rsidP="00CD2E74">
      <w:pPr>
        <w:spacing w:line="276" w:lineRule="auto"/>
      </w:pPr>
      <w:r>
        <w:t xml:space="preserve">- The prediction is </w:t>
      </w:r>
      <w:r w:rsidR="007901B1">
        <w:t>quite</w:t>
      </w:r>
      <w:r>
        <w:t xml:space="preserve"> accurate</w:t>
      </w:r>
      <w:r w:rsidR="007901B1">
        <w:t xml:space="preserve"> (compared and run on past data)</w:t>
      </w:r>
      <w:r>
        <w:t xml:space="preserve">. </w:t>
      </w:r>
    </w:p>
    <w:p w14:paraId="73F8638E" w14:textId="77777777" w:rsidR="00662BF8" w:rsidRDefault="00662BF8" w:rsidP="00CD2E74">
      <w:pPr>
        <w:spacing w:line="276" w:lineRule="auto"/>
      </w:pPr>
    </w:p>
    <w:p w14:paraId="18C3CB7B" w14:textId="617DFD1A" w:rsidR="008B2CFE" w:rsidRDefault="00A0571B" w:rsidP="00CD2E74">
      <w:pPr>
        <w:pBdr>
          <w:top w:val="single" w:sz="4" w:space="1" w:color="auto"/>
          <w:left w:val="single" w:sz="4" w:space="4" w:color="auto"/>
          <w:bottom w:val="single" w:sz="4" w:space="1" w:color="auto"/>
          <w:right w:val="single" w:sz="4" w:space="4" w:color="auto"/>
        </w:pBdr>
        <w:spacing w:line="276" w:lineRule="auto"/>
      </w:pPr>
      <w:r>
        <w:t xml:space="preserve">On </w:t>
      </w:r>
      <w:r w:rsidR="007901B1">
        <w:t xml:space="preserve">this stage you already know </w:t>
      </w:r>
      <w:r>
        <w:t>the features of the application and you guess how it works inside.</w:t>
      </w:r>
    </w:p>
    <w:p w14:paraId="19214EAA" w14:textId="77777777" w:rsidR="008B2CFE" w:rsidRDefault="008B2CFE" w:rsidP="00CD2E74">
      <w:pPr>
        <w:spacing w:line="276" w:lineRule="auto"/>
      </w:pPr>
    </w:p>
    <w:p w14:paraId="2DD392AC" w14:textId="08FA38ED" w:rsidR="008B2CFE" w:rsidRDefault="008B2CFE" w:rsidP="00CD2E74">
      <w:pPr>
        <w:pStyle w:val="Heading1"/>
        <w:spacing w:line="276" w:lineRule="auto"/>
        <w:jc w:val="center"/>
      </w:pPr>
      <w:bookmarkStart w:id="24" w:name="_Toc482212599"/>
      <w:r>
        <w:t>What’s inside the script</w:t>
      </w:r>
      <w:bookmarkEnd w:id="24"/>
    </w:p>
    <w:p w14:paraId="6D4D360A" w14:textId="2A61DC97" w:rsidR="00A0571B" w:rsidRDefault="00A0571B" w:rsidP="00CD2E74">
      <w:pPr>
        <w:spacing w:line="276" w:lineRule="auto"/>
      </w:pPr>
      <w:r>
        <w:t xml:space="preserve"> </w:t>
      </w:r>
    </w:p>
    <w:p w14:paraId="129A3BBE" w14:textId="500F0F95" w:rsidR="008B2CFE" w:rsidRDefault="008B2CFE" w:rsidP="00CD2E74">
      <w:pPr>
        <w:spacing w:line="276" w:lineRule="auto"/>
      </w:pPr>
      <w:r>
        <w:t xml:space="preserve">Our primary file would be </w:t>
      </w:r>
      <w:r w:rsidRPr="00774118">
        <w:rPr>
          <w:b/>
        </w:rPr>
        <w:t>app.py</w:t>
      </w:r>
      <w:r>
        <w:t>. Al</w:t>
      </w:r>
      <w:r w:rsidR="00D60473">
        <w:t xml:space="preserve">so some functions would be in </w:t>
      </w:r>
      <w:r w:rsidRPr="00774118">
        <w:rPr>
          <w:b/>
        </w:rPr>
        <w:t>utils.py</w:t>
      </w:r>
      <w:r>
        <w:t xml:space="preserve">. </w:t>
      </w:r>
    </w:p>
    <w:p w14:paraId="0CE8FA74" w14:textId="16F33B76" w:rsidR="008B2CFE" w:rsidRDefault="008B2CFE" w:rsidP="00CD2E74">
      <w:pPr>
        <w:spacing w:line="276" w:lineRule="auto"/>
      </w:pPr>
      <w:r>
        <w:t xml:space="preserve">If you quickly read the script from top to bottom, you will see the following structure: </w:t>
      </w:r>
    </w:p>
    <w:p w14:paraId="60DCF015" w14:textId="77777777" w:rsidR="008B2CFE" w:rsidRDefault="008B2CFE" w:rsidP="00CD2E74">
      <w:pPr>
        <w:spacing w:line="276" w:lineRule="auto"/>
      </w:pPr>
    </w:p>
    <w:p w14:paraId="0C3CCB94" w14:textId="2ED4D821" w:rsidR="008B2CFE" w:rsidRDefault="008B2CFE" w:rsidP="00CD2E74">
      <w:pPr>
        <w:pStyle w:val="ListParagraph"/>
        <w:numPr>
          <w:ilvl w:val="0"/>
          <w:numId w:val="31"/>
        </w:numPr>
        <w:spacing w:line="276" w:lineRule="auto"/>
      </w:pPr>
      <w:r>
        <w:t>Imports</w:t>
      </w:r>
    </w:p>
    <w:p w14:paraId="11076441" w14:textId="3E7CD38E" w:rsidR="008B2CFE" w:rsidRDefault="00F57A5D" w:rsidP="00CD2E74">
      <w:pPr>
        <w:pStyle w:val="ListParagraph"/>
        <w:numPr>
          <w:ilvl w:val="0"/>
          <w:numId w:val="31"/>
        </w:numPr>
        <w:spacing w:line="276" w:lineRule="auto"/>
      </w:pPr>
      <w:r>
        <w:t>Constants which we use across all methods</w:t>
      </w:r>
    </w:p>
    <w:p w14:paraId="1E83B9D5" w14:textId="2C8AEB43" w:rsidR="00F57A5D" w:rsidRDefault="00F57A5D" w:rsidP="00CD2E74">
      <w:pPr>
        <w:pStyle w:val="ListParagraph"/>
        <w:numPr>
          <w:ilvl w:val="0"/>
          <w:numId w:val="31"/>
        </w:numPr>
        <w:spacing w:line="276" w:lineRule="auto"/>
      </w:pPr>
      <w:r>
        <w:t>Small methods for updating/loading/etc</w:t>
      </w:r>
    </w:p>
    <w:p w14:paraId="55CCCABF" w14:textId="3FECECDF" w:rsidR="00F57A5D" w:rsidRDefault="00F57A5D" w:rsidP="00CD2E74">
      <w:pPr>
        <w:pStyle w:val="ListParagraph"/>
        <w:numPr>
          <w:ilvl w:val="0"/>
          <w:numId w:val="31"/>
        </w:numPr>
        <w:spacing w:line="276" w:lineRule="auto"/>
      </w:pPr>
      <w:r>
        <w:t>Handlers which track if the chooser changed the value (company name, indicator or aggregator)</w:t>
      </w:r>
    </w:p>
    <w:p w14:paraId="68703610" w14:textId="4F5430CE" w:rsidR="00F57A5D" w:rsidRDefault="00F57A5D" w:rsidP="00CD2E74">
      <w:pPr>
        <w:pStyle w:val="ListParagraph"/>
        <w:numPr>
          <w:ilvl w:val="0"/>
          <w:numId w:val="31"/>
        </w:numPr>
        <w:spacing w:line="276" w:lineRule="auto"/>
      </w:pPr>
      <w:r>
        <w:t>Data sources for interactive widgets</w:t>
      </w:r>
    </w:p>
    <w:p w14:paraId="3D62E6C7" w14:textId="70315663" w:rsidR="00F57A5D" w:rsidRDefault="00F57A5D" w:rsidP="00CD2E74">
      <w:pPr>
        <w:pStyle w:val="ListParagraph"/>
        <w:numPr>
          <w:ilvl w:val="0"/>
          <w:numId w:val="31"/>
        </w:numPr>
        <w:spacing w:line="276" w:lineRule="auto"/>
      </w:pPr>
      <w:r>
        <w:t>Choosers for company name, indicator or aggregator</w:t>
      </w:r>
    </w:p>
    <w:p w14:paraId="7F480D36" w14:textId="1F202130" w:rsidR="00F57A5D" w:rsidRDefault="00F57A5D" w:rsidP="00CD2E74">
      <w:pPr>
        <w:pStyle w:val="ListParagraph"/>
        <w:numPr>
          <w:ilvl w:val="0"/>
          <w:numId w:val="31"/>
        </w:numPr>
        <w:spacing w:line="276" w:lineRule="auto"/>
      </w:pPr>
      <w:r>
        <w:t>Sections for description, prediction button, plot and tables</w:t>
      </w:r>
    </w:p>
    <w:p w14:paraId="0A2FC788" w14:textId="2EA5F073" w:rsidR="00F57A5D" w:rsidRPr="000310BD" w:rsidRDefault="00F57A5D" w:rsidP="00CD2E74">
      <w:pPr>
        <w:pStyle w:val="ListParagraph"/>
        <w:numPr>
          <w:ilvl w:val="0"/>
          <w:numId w:val="31"/>
        </w:numPr>
        <w:spacing w:line="276" w:lineRule="auto"/>
      </w:pPr>
      <w:r w:rsidRPr="000310BD">
        <w:t>Layout building</w:t>
      </w:r>
    </w:p>
    <w:p w14:paraId="135A989A" w14:textId="77777777" w:rsidR="008B2CFE" w:rsidRDefault="008B2CFE" w:rsidP="00CD2E74">
      <w:pPr>
        <w:spacing w:line="276" w:lineRule="auto"/>
      </w:pPr>
    </w:p>
    <w:p w14:paraId="24A9F628" w14:textId="77777777" w:rsidR="00D60473" w:rsidRDefault="00D60473" w:rsidP="00CD2E74">
      <w:pPr>
        <w:spacing w:line="276" w:lineRule="auto"/>
      </w:pPr>
    </w:p>
    <w:p w14:paraId="010C164E" w14:textId="3D97D7E9" w:rsidR="008B2CFE" w:rsidRDefault="00774118" w:rsidP="00CD2E74">
      <w:pPr>
        <w:spacing w:line="276" w:lineRule="auto"/>
      </w:pPr>
      <w:r>
        <w:lastRenderedPageBreak/>
        <w:t xml:space="preserve">Several principles of interactive widgets with </w:t>
      </w:r>
      <w:hyperlink r:id="rId42" w:history="1">
        <w:r w:rsidRPr="00666F1A">
          <w:rPr>
            <w:rStyle w:val="Hyperlink"/>
          </w:rPr>
          <w:t>Bokeh</w:t>
        </w:r>
      </w:hyperlink>
      <w:r>
        <w:t>:</w:t>
      </w:r>
    </w:p>
    <w:p w14:paraId="27552464" w14:textId="77777777" w:rsidR="00D60473" w:rsidRDefault="00D60473" w:rsidP="00CD2E74">
      <w:pPr>
        <w:spacing w:line="276" w:lineRule="auto"/>
      </w:pPr>
    </w:p>
    <w:p w14:paraId="719C49B2" w14:textId="2044D3A3" w:rsidR="00774118" w:rsidRDefault="00774118" w:rsidP="00CD2E74">
      <w:pPr>
        <w:pStyle w:val="ListParagraph"/>
        <w:numPr>
          <w:ilvl w:val="0"/>
          <w:numId w:val="32"/>
        </w:numPr>
        <w:spacing w:line="276" w:lineRule="auto"/>
      </w:pPr>
      <w:r>
        <w:t>There are many elements which you can insert into layout: plots, tables, input text, choosers, tabs, etc. All of them have similar properties. All of them have callback method which takes the function that does (updates) something when the value is change. We have callbacks which track if any of the chooser changed its value (3 handlers)</w:t>
      </w:r>
    </w:p>
    <w:p w14:paraId="0348A74B" w14:textId="5150F286" w:rsidR="00B73186" w:rsidRDefault="00774118" w:rsidP="00CD2E74">
      <w:pPr>
        <w:pStyle w:val="ListParagraph"/>
        <w:numPr>
          <w:ilvl w:val="0"/>
          <w:numId w:val="32"/>
        </w:numPr>
        <w:spacing w:line="276" w:lineRule="auto"/>
      </w:pPr>
      <w:r>
        <w:t xml:space="preserve">Popular way how to pass new data </w:t>
      </w:r>
      <w:r w:rsidR="00B73186">
        <w:t>to</w:t>
      </w:r>
      <w:r>
        <w:t xml:space="preserve"> interactive widget</w:t>
      </w:r>
      <w:r w:rsidR="00B73186">
        <w:t xml:space="preserve"> and update how it looks</w:t>
      </w:r>
      <w:r>
        <w:t xml:space="preserve"> is using the </w:t>
      </w:r>
      <w:r w:rsidRPr="00B73186">
        <w:rPr>
          <w:b/>
        </w:rPr>
        <w:t>source</w:t>
      </w:r>
      <w:r>
        <w:t xml:space="preserve">. You can think about it as a box which is linked with the widget and where you can </w:t>
      </w:r>
      <w:r w:rsidR="00B73186">
        <w:t xml:space="preserve">take and </w:t>
      </w:r>
      <w:r>
        <w:t xml:space="preserve">put new data. </w:t>
      </w:r>
      <w:r w:rsidR="00B73186">
        <w:t>After data in the source is updated the widget (plot/table/etc) is changed. We use ColumnDataSource for every interactive parts (time series graph, summary table, original table)</w:t>
      </w:r>
    </w:p>
    <w:p w14:paraId="5F79BC48" w14:textId="344D8A9D" w:rsidR="00774118" w:rsidRDefault="00212F63" w:rsidP="00CD2E74">
      <w:pPr>
        <w:pStyle w:val="ListParagraph"/>
        <w:numPr>
          <w:ilvl w:val="0"/>
          <w:numId w:val="32"/>
        </w:numPr>
        <w:spacing w:line="276" w:lineRule="auto"/>
      </w:pPr>
      <w:r>
        <w:t>One function which updates the graph is a bit longer than others. It is “Predict” button handler. After that we update the label “Please wait”. When we get the data and update the graph we change that label to “&lt;empty&gt;”.</w:t>
      </w:r>
    </w:p>
    <w:p w14:paraId="1DCB8726" w14:textId="0403A589" w:rsidR="00212F63" w:rsidRDefault="00212F63" w:rsidP="00CD2E74">
      <w:pPr>
        <w:pStyle w:val="ListParagraph"/>
        <w:numPr>
          <w:ilvl w:val="0"/>
          <w:numId w:val="32"/>
        </w:numPr>
        <w:spacing w:line="276" w:lineRule="auto"/>
      </w:pPr>
      <w:r>
        <w:t xml:space="preserve">Text fields on the layout is simply made with html file, for example </w:t>
      </w:r>
      <w:r w:rsidRPr="00212F63">
        <w:rPr>
          <w:b/>
        </w:rPr>
        <w:t>description.html</w:t>
      </w:r>
      <w:r>
        <w:t>.</w:t>
      </w:r>
    </w:p>
    <w:p w14:paraId="1AF23B9C" w14:textId="6E099D07" w:rsidR="00212F63" w:rsidRDefault="00212F63" w:rsidP="00CD2E74">
      <w:pPr>
        <w:pStyle w:val="ListParagraph"/>
        <w:numPr>
          <w:ilvl w:val="0"/>
          <w:numId w:val="32"/>
        </w:numPr>
        <w:spacing w:line="276" w:lineRule="auto"/>
      </w:pPr>
      <w:r>
        <w:t xml:space="preserve">As we said before we use </w:t>
      </w:r>
      <w:r w:rsidRPr="00212F63">
        <w:t>AwesompleteInput</w:t>
      </w:r>
      <w:r>
        <w:t xml:space="preserve"> widget in order to get nice and clean completion for a company name. </w:t>
      </w:r>
    </w:p>
    <w:p w14:paraId="01D9FC6C" w14:textId="77777777" w:rsidR="00212F63" w:rsidRDefault="00212F63" w:rsidP="00CD2E74">
      <w:pPr>
        <w:spacing w:line="276" w:lineRule="auto"/>
        <w:ind w:left="360"/>
      </w:pPr>
    </w:p>
    <w:p w14:paraId="4CA69DB5" w14:textId="3F5A7873" w:rsidR="008B2CFE" w:rsidRDefault="00212F63" w:rsidP="00CD2E74">
      <w:pPr>
        <w:spacing w:line="276" w:lineRule="auto"/>
      </w:pPr>
      <w:r>
        <w:t>Try read the code starting from the part where data sources are created. When you get to the point where we create the callback</w:t>
      </w:r>
      <w:r w:rsidR="0062094C">
        <w:t>s</w:t>
      </w:r>
      <w:r>
        <w:t xml:space="preserve"> for every chooser it’s easy to read:</w:t>
      </w:r>
    </w:p>
    <w:p w14:paraId="0861CB3A" w14:textId="77777777" w:rsidR="00D60473" w:rsidRDefault="00D60473" w:rsidP="00CD2E74">
      <w:pPr>
        <w:spacing w:line="276" w:lineRule="auto"/>
      </w:pPr>
    </w:p>
    <w:p w14:paraId="33913FE4" w14:textId="77777777" w:rsidR="00212F63" w:rsidRDefault="00212F63" w:rsidP="00CD2E74">
      <w:pPr>
        <w:pStyle w:val="HTMLPreformatted"/>
        <w:shd w:val="clear" w:color="auto" w:fill="FFFFFF"/>
        <w:spacing w:line="276" w:lineRule="auto"/>
        <w:rPr>
          <w:rFonts w:ascii="Menlo" w:hAnsi="Menlo" w:cs="Menlo"/>
          <w:color w:val="000000"/>
          <w:sz w:val="18"/>
          <w:szCs w:val="18"/>
        </w:rPr>
      </w:pPr>
      <w:r>
        <w:rPr>
          <w:rFonts w:ascii="Menlo" w:hAnsi="Menlo" w:cs="Menlo"/>
          <w:color w:val="000000"/>
          <w:sz w:val="18"/>
          <w:szCs w:val="18"/>
          <w:shd w:val="clear" w:color="auto" w:fill="E4E4FF"/>
        </w:rPr>
        <w:t>company_chooser</w:t>
      </w:r>
      <w:r>
        <w:rPr>
          <w:rFonts w:ascii="Menlo" w:hAnsi="Menlo" w:cs="Menlo"/>
          <w:color w:val="000000"/>
          <w:sz w:val="18"/>
          <w:szCs w:val="18"/>
        </w:rPr>
        <w:t>.on_change(</w:t>
      </w:r>
      <w:r>
        <w:rPr>
          <w:rFonts w:ascii="Menlo" w:hAnsi="Menlo" w:cs="Menlo"/>
          <w:b/>
          <w:bCs/>
          <w:color w:val="008080"/>
          <w:sz w:val="18"/>
          <w:szCs w:val="18"/>
        </w:rPr>
        <w:t>'value'</w:t>
      </w:r>
      <w:r>
        <w:rPr>
          <w:rFonts w:ascii="Menlo" w:hAnsi="Menlo" w:cs="Menlo"/>
          <w:color w:val="000000"/>
          <w:sz w:val="18"/>
          <w:szCs w:val="18"/>
        </w:rPr>
        <w:t>, company_change_handler)</w:t>
      </w:r>
    </w:p>
    <w:p w14:paraId="0074DE54" w14:textId="77777777" w:rsidR="00212F63" w:rsidRDefault="00212F63" w:rsidP="00CD2E74">
      <w:pPr>
        <w:pStyle w:val="HTMLPreformatted"/>
        <w:shd w:val="clear" w:color="auto" w:fill="FFFFFF"/>
        <w:spacing w:line="276" w:lineRule="auto"/>
        <w:rPr>
          <w:rFonts w:ascii="Menlo" w:hAnsi="Menlo" w:cs="Menlo"/>
          <w:color w:val="000000"/>
          <w:sz w:val="18"/>
          <w:szCs w:val="18"/>
        </w:rPr>
      </w:pPr>
      <w:r>
        <w:rPr>
          <w:rFonts w:ascii="Menlo" w:hAnsi="Menlo" w:cs="Menlo"/>
          <w:color w:val="000000"/>
          <w:sz w:val="18"/>
          <w:szCs w:val="18"/>
        </w:rPr>
        <w:t>indicator_chooser.on_change(</w:t>
      </w:r>
      <w:r>
        <w:rPr>
          <w:rFonts w:ascii="Menlo" w:hAnsi="Menlo" w:cs="Menlo"/>
          <w:b/>
          <w:bCs/>
          <w:color w:val="008080"/>
          <w:sz w:val="18"/>
          <w:szCs w:val="18"/>
        </w:rPr>
        <w:t>'value'</w:t>
      </w:r>
      <w:r>
        <w:rPr>
          <w:rFonts w:ascii="Menlo" w:hAnsi="Menlo" w:cs="Menlo"/>
          <w:color w:val="000000"/>
          <w:sz w:val="18"/>
          <w:szCs w:val="18"/>
        </w:rPr>
        <w:t>, indicator_change_handler)</w:t>
      </w:r>
    </w:p>
    <w:p w14:paraId="0F92D787" w14:textId="77777777" w:rsidR="00212F63" w:rsidRDefault="00212F63" w:rsidP="00CD2E74">
      <w:pPr>
        <w:pStyle w:val="HTMLPreformatted"/>
        <w:shd w:val="clear" w:color="auto" w:fill="FFFFFF"/>
        <w:spacing w:line="276" w:lineRule="auto"/>
        <w:rPr>
          <w:rFonts w:ascii="Menlo" w:hAnsi="Menlo" w:cs="Menlo"/>
          <w:color w:val="000000"/>
          <w:sz w:val="18"/>
          <w:szCs w:val="18"/>
        </w:rPr>
      </w:pPr>
      <w:r>
        <w:rPr>
          <w:rFonts w:ascii="Menlo" w:hAnsi="Menlo" w:cs="Menlo"/>
          <w:color w:val="000000"/>
          <w:sz w:val="18"/>
          <w:szCs w:val="18"/>
          <w:shd w:val="clear" w:color="auto" w:fill="E4E4FF"/>
        </w:rPr>
        <w:t>aggregator_chooser</w:t>
      </w:r>
      <w:r>
        <w:rPr>
          <w:rFonts w:ascii="Menlo" w:hAnsi="Menlo" w:cs="Menlo"/>
          <w:color w:val="000000"/>
          <w:sz w:val="18"/>
          <w:szCs w:val="18"/>
        </w:rPr>
        <w:t>.on_change(</w:t>
      </w:r>
      <w:r>
        <w:rPr>
          <w:rFonts w:ascii="Menlo" w:hAnsi="Menlo" w:cs="Menlo"/>
          <w:b/>
          <w:bCs/>
          <w:color w:val="008080"/>
          <w:sz w:val="18"/>
          <w:szCs w:val="18"/>
        </w:rPr>
        <w:t>'value'</w:t>
      </w:r>
      <w:r>
        <w:rPr>
          <w:rFonts w:ascii="Menlo" w:hAnsi="Menlo" w:cs="Menlo"/>
          <w:color w:val="000000"/>
          <w:sz w:val="18"/>
          <w:szCs w:val="18"/>
        </w:rPr>
        <w:t>, aggregator_select_handler)</w:t>
      </w:r>
    </w:p>
    <w:p w14:paraId="6436570B" w14:textId="77777777" w:rsidR="00212F63" w:rsidRDefault="00212F63" w:rsidP="00CD2E74">
      <w:pPr>
        <w:spacing w:line="276" w:lineRule="auto"/>
      </w:pPr>
    </w:p>
    <w:p w14:paraId="25CCB230" w14:textId="75BDF8E3" w:rsidR="00212F63" w:rsidRDefault="0062094C" w:rsidP="00CD2E74">
      <w:pPr>
        <w:spacing w:line="276" w:lineRule="auto"/>
      </w:pPr>
      <w:r>
        <w:t>After that just read what are</w:t>
      </w:r>
      <w:r w:rsidR="00212F63" w:rsidRPr="00212F63">
        <w:t xml:space="preserve"> </w:t>
      </w:r>
      <w:r w:rsidR="00212F63">
        <w:t>company_change_handler(),indicator_change_handler() and aggregator_select_handler()</w:t>
      </w:r>
      <w:r>
        <w:t xml:space="preserve"> methods</w:t>
      </w:r>
      <w:r w:rsidR="00212F63">
        <w:t xml:space="preserve">. All other </w:t>
      </w:r>
      <w:r>
        <w:t>methods</w:t>
      </w:r>
      <w:r w:rsidR="00212F63">
        <w:t xml:space="preserve"> are invoked from there.  </w:t>
      </w:r>
    </w:p>
    <w:p w14:paraId="140225F6" w14:textId="77777777" w:rsidR="0062094C" w:rsidRDefault="0062094C" w:rsidP="00CD2E74">
      <w:pPr>
        <w:spacing w:line="276" w:lineRule="auto"/>
      </w:pPr>
    </w:p>
    <w:p w14:paraId="4DE942D7" w14:textId="2AC156A5" w:rsidR="000310BD" w:rsidRPr="000310BD" w:rsidRDefault="000310BD" w:rsidP="00CD2E74">
      <w:pPr>
        <w:pStyle w:val="Heading2"/>
        <w:spacing w:line="276" w:lineRule="auto"/>
        <w:rPr>
          <w:lang w:val="en-US"/>
        </w:rPr>
      </w:pPr>
      <w:bookmarkStart w:id="25" w:name="_Toc482212600"/>
      <w:r>
        <w:rPr>
          <w:lang w:val="en-US"/>
        </w:rPr>
        <w:t>Quick explanation of main functions</w:t>
      </w:r>
      <w:bookmarkEnd w:id="25"/>
    </w:p>
    <w:p w14:paraId="0542D75C" w14:textId="77777777" w:rsidR="00666F1A" w:rsidRDefault="00666F1A" w:rsidP="00CD2E74">
      <w:pPr>
        <w:spacing w:line="276" w:lineRule="auto"/>
      </w:pPr>
    </w:p>
    <w:p w14:paraId="6EA3D1BD" w14:textId="6647310D" w:rsidR="00712FA8" w:rsidRPr="00712FA8" w:rsidRDefault="00712FA8" w:rsidP="00CD2E74">
      <w:pPr>
        <w:pStyle w:val="PlainText"/>
        <w:spacing w:line="276" w:lineRule="auto"/>
        <w:rPr>
          <w:b/>
          <w:shd w:val="clear" w:color="auto" w:fill="E4E4FF"/>
        </w:rPr>
      </w:pPr>
      <w:r w:rsidRPr="00712FA8">
        <w:rPr>
          <w:b/>
          <w:shd w:val="clear" w:color="auto" w:fill="E4E4FF"/>
        </w:rPr>
        <w:t>get_cassandra_session()</w:t>
      </w:r>
    </w:p>
    <w:p w14:paraId="2D13A900" w14:textId="21A2EB00" w:rsidR="00712FA8" w:rsidRDefault="00712FA8" w:rsidP="00CD2E74">
      <w:pPr>
        <w:spacing w:line="276" w:lineRule="auto"/>
      </w:pPr>
      <w:r>
        <w:t>Returns Cassandra session object. The result after execution of queries would be automatically converted to pandas DataFrame with the help of  pandas factory</w:t>
      </w:r>
    </w:p>
    <w:p w14:paraId="1349472B" w14:textId="77777777" w:rsidR="00712FA8" w:rsidRDefault="00712FA8" w:rsidP="00CD2E74">
      <w:pPr>
        <w:pStyle w:val="HTMLPreformatted"/>
        <w:shd w:val="clear" w:color="auto" w:fill="FFFFFF"/>
        <w:spacing w:line="276" w:lineRule="auto"/>
        <w:rPr>
          <w:rFonts w:ascii="Menlo" w:hAnsi="Menlo" w:cs="Menlo"/>
          <w:color w:val="000000"/>
          <w:sz w:val="18"/>
          <w:szCs w:val="18"/>
        </w:rPr>
      </w:pPr>
      <w:r>
        <w:rPr>
          <w:rFonts w:ascii="Menlo" w:hAnsi="Menlo" w:cs="Menlo"/>
          <w:color w:val="000000"/>
          <w:sz w:val="18"/>
          <w:szCs w:val="18"/>
        </w:rPr>
        <w:t>session.</w:t>
      </w:r>
      <w:r>
        <w:rPr>
          <w:rFonts w:ascii="Menlo" w:hAnsi="Menlo" w:cs="Menlo"/>
          <w:color w:val="000000"/>
          <w:sz w:val="18"/>
          <w:szCs w:val="18"/>
          <w:shd w:val="clear" w:color="auto" w:fill="FFE4FF"/>
        </w:rPr>
        <w:t>row_factory</w:t>
      </w:r>
      <w:r>
        <w:rPr>
          <w:rFonts w:ascii="Menlo" w:hAnsi="Menlo" w:cs="Menlo"/>
          <w:color w:val="000000"/>
          <w:sz w:val="18"/>
          <w:szCs w:val="18"/>
        </w:rPr>
        <w:t xml:space="preserve"> = pandas_factory</w:t>
      </w:r>
    </w:p>
    <w:p w14:paraId="7F04C87D" w14:textId="77777777" w:rsidR="00712FA8" w:rsidRDefault="00712FA8" w:rsidP="00CD2E74">
      <w:pPr>
        <w:spacing w:line="276" w:lineRule="auto"/>
      </w:pPr>
    </w:p>
    <w:p w14:paraId="3F8CEFFC" w14:textId="622EDE58" w:rsidR="00212F63" w:rsidRPr="00712FA8" w:rsidRDefault="000310BD" w:rsidP="00CD2E74">
      <w:pPr>
        <w:pStyle w:val="PlainText"/>
        <w:spacing w:line="276" w:lineRule="auto"/>
        <w:rPr>
          <w:b/>
        </w:rPr>
      </w:pPr>
      <w:r w:rsidRPr="00712FA8">
        <w:rPr>
          <w:b/>
        </w:rPr>
        <w:t>load_ticker_data(ticker)</w:t>
      </w:r>
    </w:p>
    <w:p w14:paraId="16DAC226" w14:textId="60B18100" w:rsidR="00712FA8" w:rsidRDefault="00712FA8" w:rsidP="00CD2E74">
      <w:pPr>
        <w:spacing w:line="276" w:lineRule="auto"/>
      </w:pPr>
      <w:r>
        <w:br/>
      </w:r>
      <w:r w:rsidR="000310BD">
        <w:t>Load data from Cassandra. Ticker parameter is a stock symbol. Returns the pandas DataFrame with all available indicators time series.</w:t>
      </w:r>
    </w:p>
    <w:p w14:paraId="5262665B" w14:textId="77777777" w:rsidR="000310BD" w:rsidRPr="00712FA8" w:rsidRDefault="000310BD" w:rsidP="00CD2E74">
      <w:pPr>
        <w:pStyle w:val="PlainText"/>
        <w:spacing w:line="276" w:lineRule="auto"/>
        <w:rPr>
          <w:b/>
        </w:rPr>
      </w:pPr>
      <w:r w:rsidRPr="00712FA8">
        <w:rPr>
          <w:b/>
        </w:rPr>
        <w:t>get_ticker_by_company(company_name)</w:t>
      </w:r>
    </w:p>
    <w:p w14:paraId="0901078E" w14:textId="5ADBC6D6" w:rsidR="000310BD" w:rsidRDefault="00712FA8" w:rsidP="00CD2E74">
      <w:pPr>
        <w:spacing w:line="276" w:lineRule="auto"/>
      </w:pPr>
      <w:r>
        <w:br/>
      </w:r>
      <w:r w:rsidR="000310BD">
        <w:t>Convert symbol to company name.</w:t>
      </w:r>
    </w:p>
    <w:p w14:paraId="3C67DEE7" w14:textId="77777777" w:rsidR="00712FA8" w:rsidRDefault="00712FA8" w:rsidP="00CD2E74">
      <w:pPr>
        <w:pStyle w:val="PlainText"/>
        <w:spacing w:line="276" w:lineRule="auto"/>
        <w:rPr>
          <w:rFonts w:asciiTheme="minorHAnsi" w:hAnsiTheme="minorHAnsi"/>
          <w:sz w:val="24"/>
          <w:szCs w:val="24"/>
        </w:rPr>
      </w:pPr>
    </w:p>
    <w:p w14:paraId="42A02102" w14:textId="77777777" w:rsidR="00712FA8" w:rsidRPr="00712FA8" w:rsidRDefault="00712FA8" w:rsidP="00CD2E74">
      <w:pPr>
        <w:pStyle w:val="PlainText"/>
        <w:spacing w:line="276" w:lineRule="auto"/>
        <w:rPr>
          <w:b/>
        </w:rPr>
      </w:pPr>
      <w:r w:rsidRPr="00712FA8">
        <w:rPr>
          <w:b/>
        </w:rPr>
        <w:t>predict(series)</w:t>
      </w:r>
    </w:p>
    <w:p w14:paraId="2EB80FA8" w14:textId="77777777" w:rsidR="00712FA8" w:rsidRDefault="00712FA8" w:rsidP="00CD2E74">
      <w:pPr>
        <w:pStyle w:val="PlainText"/>
        <w:spacing w:line="276" w:lineRule="auto"/>
        <w:rPr>
          <w:lang w:val="en-US" w:eastAsia="en-US"/>
        </w:rPr>
      </w:pPr>
    </w:p>
    <w:p w14:paraId="40517501" w14:textId="03D969B1" w:rsidR="00712FA8" w:rsidRDefault="00712FA8" w:rsidP="00CD2E74">
      <w:pPr>
        <w:spacing w:line="276" w:lineRule="auto"/>
      </w:pPr>
      <w:r>
        <w:t>It takes pandas Series and return DataFrame with prediction. It uses Prophet framework for automatic prediction. Firstly it fits the data, then it makes the prediction.</w:t>
      </w:r>
    </w:p>
    <w:p w14:paraId="46B8709C" w14:textId="77777777" w:rsidR="00712FA8" w:rsidRDefault="00712FA8" w:rsidP="00CD2E74">
      <w:pPr>
        <w:spacing w:line="276" w:lineRule="auto"/>
      </w:pPr>
    </w:p>
    <w:p w14:paraId="197F541A" w14:textId="16A23CF3" w:rsidR="00712FA8" w:rsidRPr="005F225B" w:rsidRDefault="005F225B" w:rsidP="00CD2E74">
      <w:pPr>
        <w:spacing w:line="276" w:lineRule="auto"/>
        <w:rPr>
          <w:b/>
        </w:rPr>
      </w:pPr>
      <w:r>
        <w:rPr>
          <w:b/>
        </w:rPr>
        <w:t>Handlers</w:t>
      </w:r>
      <w:r w:rsidR="00712FA8" w:rsidRPr="005F225B">
        <w:rPr>
          <w:b/>
        </w:rPr>
        <w:t xml:space="preserve"> </w:t>
      </w:r>
    </w:p>
    <w:p w14:paraId="0184B28E" w14:textId="2B7847CA" w:rsidR="00712FA8" w:rsidRDefault="00712FA8" w:rsidP="00CD2E74">
      <w:pPr>
        <w:spacing w:line="276" w:lineRule="auto"/>
      </w:pPr>
      <w:r>
        <w:t>Handlers are listening changes from selectors and buttons.</w:t>
      </w:r>
    </w:p>
    <w:p w14:paraId="5D810E93" w14:textId="50216DDF" w:rsidR="00712FA8" w:rsidRPr="00712FA8" w:rsidRDefault="00712FA8" w:rsidP="00CD2E74">
      <w:pPr>
        <w:pStyle w:val="PlainText"/>
        <w:spacing w:line="276" w:lineRule="auto"/>
        <w:rPr>
          <w:b/>
        </w:rPr>
      </w:pPr>
      <w:r w:rsidRPr="00712FA8">
        <w:rPr>
          <w:b/>
          <w:shd w:val="clear" w:color="auto" w:fill="E4E4FF"/>
        </w:rPr>
        <w:t>company_change_handler</w:t>
      </w:r>
      <w:r w:rsidRPr="00712FA8">
        <w:rPr>
          <w:b/>
        </w:rPr>
        <w:t>()</w:t>
      </w:r>
    </w:p>
    <w:p w14:paraId="2D05F7C0" w14:textId="4FBA487A" w:rsidR="00712FA8" w:rsidRPr="00712FA8" w:rsidRDefault="00712FA8" w:rsidP="00CD2E74">
      <w:pPr>
        <w:pStyle w:val="PlainText"/>
        <w:spacing w:line="276" w:lineRule="auto"/>
        <w:rPr>
          <w:b/>
        </w:rPr>
      </w:pPr>
      <w:r w:rsidRPr="00712FA8">
        <w:rPr>
          <w:b/>
        </w:rPr>
        <w:t>indicator_change_handler()</w:t>
      </w:r>
    </w:p>
    <w:p w14:paraId="387B460A" w14:textId="04D2468D" w:rsidR="00712FA8" w:rsidRPr="00712FA8" w:rsidRDefault="00712FA8" w:rsidP="00CD2E74">
      <w:pPr>
        <w:pStyle w:val="PlainText"/>
        <w:spacing w:line="276" w:lineRule="auto"/>
        <w:rPr>
          <w:b/>
        </w:rPr>
      </w:pPr>
      <w:r w:rsidRPr="00712FA8">
        <w:rPr>
          <w:b/>
          <w:shd w:val="clear" w:color="auto" w:fill="E4E4FF"/>
        </w:rPr>
        <w:t>aggregator_select_handler</w:t>
      </w:r>
      <w:r w:rsidRPr="00712FA8">
        <w:rPr>
          <w:b/>
        </w:rPr>
        <w:t>()</w:t>
      </w:r>
    </w:p>
    <w:p w14:paraId="6129060F" w14:textId="77777777" w:rsidR="00712FA8" w:rsidRPr="00712FA8" w:rsidRDefault="00712FA8" w:rsidP="00CD2E74">
      <w:pPr>
        <w:pStyle w:val="PlainText"/>
        <w:spacing w:line="276" w:lineRule="auto"/>
        <w:rPr>
          <w:b/>
        </w:rPr>
      </w:pPr>
    </w:p>
    <w:p w14:paraId="4066D6BE" w14:textId="77777777" w:rsidR="00712FA8" w:rsidRDefault="00712FA8" w:rsidP="00CD2E74">
      <w:pPr>
        <w:pStyle w:val="PlainText"/>
        <w:spacing w:line="276" w:lineRule="auto"/>
      </w:pPr>
    </w:p>
    <w:p w14:paraId="25E9EA36" w14:textId="77777777" w:rsidR="00712FA8" w:rsidRPr="00712FA8" w:rsidRDefault="00712FA8" w:rsidP="00CD2E74">
      <w:pPr>
        <w:pStyle w:val="PlainText"/>
        <w:spacing w:line="276" w:lineRule="auto"/>
        <w:rPr>
          <w:b/>
        </w:rPr>
      </w:pPr>
      <w:r w:rsidRPr="00712FA8">
        <w:rPr>
          <w:b/>
        </w:rPr>
        <w:t>update_button_predict()</w:t>
      </w:r>
    </w:p>
    <w:p w14:paraId="145041B6" w14:textId="77777777" w:rsidR="00712FA8" w:rsidRDefault="00712FA8" w:rsidP="00CD2E74">
      <w:pPr>
        <w:spacing w:line="276" w:lineRule="auto"/>
      </w:pPr>
      <w:r>
        <w:t>After the click on this button you see the prediction. This prediction made in this function. It calls predict function from utils.py</w:t>
      </w:r>
    </w:p>
    <w:p w14:paraId="1D060FB5" w14:textId="0569EA02" w:rsidR="00712FA8" w:rsidRPr="00712FA8" w:rsidRDefault="00712FA8" w:rsidP="00CD2E74">
      <w:pPr>
        <w:pStyle w:val="PlainText"/>
        <w:spacing w:line="276" w:lineRule="auto"/>
      </w:pPr>
      <w:r>
        <w:t>future = predict(current_series)</w:t>
      </w:r>
    </w:p>
    <w:p w14:paraId="5B4CA1D9" w14:textId="77777777" w:rsidR="00712FA8" w:rsidRDefault="00712FA8" w:rsidP="00CD2E74">
      <w:pPr>
        <w:pStyle w:val="HTMLPreformatted"/>
        <w:shd w:val="clear" w:color="auto" w:fill="FFFFFF"/>
        <w:spacing w:line="276" w:lineRule="auto"/>
        <w:rPr>
          <w:rFonts w:ascii="Menlo" w:hAnsi="Menlo" w:cs="Menlo"/>
          <w:color w:val="000000"/>
          <w:sz w:val="18"/>
          <w:szCs w:val="18"/>
        </w:rPr>
      </w:pPr>
    </w:p>
    <w:p w14:paraId="1C4B29BD" w14:textId="4FA84F31" w:rsidR="00212F63" w:rsidRPr="00E93875" w:rsidRDefault="00212F63" w:rsidP="00CD2E74">
      <w:pPr>
        <w:pStyle w:val="HTMLPreformatted"/>
        <w:shd w:val="clear" w:color="auto" w:fill="FFFFFF"/>
        <w:spacing w:line="276" w:lineRule="auto"/>
        <w:rPr>
          <w:rFonts w:ascii="Menlo" w:hAnsi="Menlo" w:cs="Menlo"/>
          <w:color w:val="000000"/>
          <w:sz w:val="18"/>
          <w:szCs w:val="18"/>
        </w:rPr>
      </w:pPr>
    </w:p>
    <w:p w14:paraId="60978D6C" w14:textId="311956FB" w:rsidR="00D27010" w:rsidRDefault="00D27010" w:rsidP="00CD2E74">
      <w:pPr>
        <w:pStyle w:val="Heading1"/>
        <w:spacing w:line="276" w:lineRule="auto"/>
        <w:jc w:val="center"/>
      </w:pPr>
      <w:bookmarkStart w:id="26" w:name="_Toc482212601"/>
      <w:r>
        <w:t>Deployment to AWS</w:t>
      </w:r>
      <w:bookmarkEnd w:id="26"/>
    </w:p>
    <w:p w14:paraId="54A0B368" w14:textId="77777777" w:rsidR="00E93875" w:rsidRDefault="00E93875" w:rsidP="00CD2E74">
      <w:pPr>
        <w:spacing w:line="276" w:lineRule="auto"/>
      </w:pPr>
    </w:p>
    <w:p w14:paraId="340F7978" w14:textId="60EE1787" w:rsidR="00E93875" w:rsidRPr="00E93875" w:rsidRDefault="00E93875" w:rsidP="00CD2E74">
      <w:pPr>
        <w:pStyle w:val="Heading2"/>
        <w:spacing w:line="276" w:lineRule="auto"/>
      </w:pPr>
      <w:bookmarkStart w:id="27" w:name="_Toc482212602"/>
      <w:r>
        <w:t>Prepare your EC2 instance</w:t>
      </w:r>
      <w:bookmarkEnd w:id="27"/>
    </w:p>
    <w:p w14:paraId="342AA07E" w14:textId="1AA0CA90" w:rsidR="00D27010" w:rsidRDefault="00E93875" w:rsidP="00CD2E74">
      <w:pPr>
        <w:spacing w:line="276" w:lineRule="auto"/>
      </w:pPr>
      <w:r>
        <w:t>Steps:</w:t>
      </w:r>
    </w:p>
    <w:p w14:paraId="625BDC49" w14:textId="12F3822A" w:rsidR="00D27010" w:rsidRDefault="00D27010" w:rsidP="00CD2E74">
      <w:pPr>
        <w:pStyle w:val="ListParagraph"/>
        <w:numPr>
          <w:ilvl w:val="0"/>
          <w:numId w:val="33"/>
        </w:numPr>
        <w:spacing w:line="276" w:lineRule="auto"/>
      </w:pPr>
      <w:r>
        <w:t>Create AWS account</w:t>
      </w:r>
    </w:p>
    <w:p w14:paraId="3012BC15" w14:textId="77777777" w:rsidR="00551934" w:rsidRDefault="00551934" w:rsidP="00CD2E74">
      <w:pPr>
        <w:pStyle w:val="ListParagraph"/>
        <w:numPr>
          <w:ilvl w:val="0"/>
          <w:numId w:val="33"/>
        </w:numPr>
        <w:spacing w:line="276" w:lineRule="auto"/>
      </w:pPr>
      <w:r>
        <w:t>Create EC2 instance</w:t>
      </w:r>
    </w:p>
    <w:p w14:paraId="1724372A" w14:textId="33206993" w:rsidR="00D27010" w:rsidRDefault="00D27010" w:rsidP="00CD2E74">
      <w:pPr>
        <w:spacing w:line="276" w:lineRule="auto"/>
      </w:pPr>
      <w:r>
        <w:rPr>
          <w:noProof/>
        </w:rPr>
        <w:drawing>
          <wp:inline distT="0" distB="0" distL="0" distR="0" wp14:anchorId="7D7F0AE2" wp14:editId="023F8232">
            <wp:extent cx="5860415" cy="105346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10 at 00.32.18.png"/>
                    <pic:cNvPicPr/>
                  </pic:nvPicPr>
                  <pic:blipFill>
                    <a:blip r:embed="rId43">
                      <a:extLst>
                        <a:ext uri="{28A0092B-C50C-407E-A947-70E740481C1C}">
                          <a14:useLocalDpi xmlns:a14="http://schemas.microsoft.com/office/drawing/2010/main" val="0"/>
                        </a:ext>
                      </a:extLst>
                    </a:blip>
                    <a:stretch>
                      <a:fillRect/>
                    </a:stretch>
                  </pic:blipFill>
                  <pic:spPr>
                    <a:xfrm>
                      <a:off x="0" y="0"/>
                      <a:ext cx="5860415" cy="1053465"/>
                    </a:xfrm>
                    <a:prstGeom prst="rect">
                      <a:avLst/>
                    </a:prstGeom>
                  </pic:spPr>
                </pic:pic>
              </a:graphicData>
            </a:graphic>
          </wp:inline>
        </w:drawing>
      </w:r>
    </w:p>
    <w:p w14:paraId="67A875C5" w14:textId="747C6321" w:rsidR="00551934" w:rsidRDefault="00551934" w:rsidP="00CD2E74">
      <w:pPr>
        <w:pStyle w:val="ListParagraph"/>
        <w:numPr>
          <w:ilvl w:val="0"/>
          <w:numId w:val="33"/>
        </w:numPr>
        <w:spacing w:line="276" w:lineRule="auto"/>
      </w:pPr>
      <w:r>
        <w:t xml:space="preserve">Choose </w:t>
      </w:r>
      <w:r w:rsidRPr="00551934">
        <w:rPr>
          <w:b/>
        </w:rPr>
        <w:t>Bitnami Cassandra</w:t>
      </w:r>
      <w:r>
        <w:t xml:space="preserve"> from the AWS Marketplace</w:t>
      </w:r>
    </w:p>
    <w:p w14:paraId="0FAFB2DD" w14:textId="1B90EC44" w:rsidR="00D27010" w:rsidRDefault="00D27010" w:rsidP="00CD2E74">
      <w:pPr>
        <w:spacing w:line="276" w:lineRule="auto"/>
        <w:ind w:left="360"/>
      </w:pPr>
      <w:r>
        <w:rPr>
          <w:noProof/>
        </w:rPr>
        <w:lastRenderedPageBreak/>
        <w:drawing>
          <wp:inline distT="0" distB="0" distL="0" distR="0" wp14:anchorId="21C4B5D6" wp14:editId="36A0B7E5">
            <wp:extent cx="5860415" cy="375285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10 at 00.32.4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60415" cy="3752850"/>
                    </a:xfrm>
                    <a:prstGeom prst="rect">
                      <a:avLst/>
                    </a:prstGeom>
                  </pic:spPr>
                </pic:pic>
              </a:graphicData>
            </a:graphic>
          </wp:inline>
        </w:drawing>
      </w:r>
    </w:p>
    <w:p w14:paraId="62F3EAFD" w14:textId="77777777" w:rsidR="00551934" w:rsidRDefault="00551934" w:rsidP="00CD2E74">
      <w:pPr>
        <w:spacing w:line="276" w:lineRule="auto"/>
        <w:ind w:left="360"/>
      </w:pPr>
    </w:p>
    <w:p w14:paraId="428ACB72" w14:textId="08CB9FAA" w:rsidR="00551934" w:rsidRDefault="00551934" w:rsidP="00CD2E74">
      <w:pPr>
        <w:pStyle w:val="ListParagraph"/>
        <w:numPr>
          <w:ilvl w:val="0"/>
          <w:numId w:val="33"/>
        </w:numPr>
        <w:spacing w:line="276" w:lineRule="auto"/>
      </w:pPr>
      <w:r>
        <w:t xml:space="preserve">Choose t2.large instance, it’s minimal possible instance to install and run the application. </w:t>
      </w:r>
    </w:p>
    <w:p w14:paraId="32E15020" w14:textId="1C7BD199" w:rsidR="00551934" w:rsidRDefault="00FB06D7" w:rsidP="00CD2E74">
      <w:pPr>
        <w:pStyle w:val="ListParagraph"/>
        <w:spacing w:line="276" w:lineRule="auto"/>
      </w:pPr>
      <w:r>
        <w:rPr>
          <w:noProof/>
          <w:lang w:val="en-US" w:eastAsia="en-US"/>
        </w:rPr>
        <w:drawing>
          <wp:inline distT="0" distB="0" distL="0" distR="0" wp14:anchorId="55249CD1" wp14:editId="237FCD61">
            <wp:extent cx="5860415" cy="16529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10 at 00.32.56.png"/>
                    <pic:cNvPicPr/>
                  </pic:nvPicPr>
                  <pic:blipFill>
                    <a:blip r:embed="rId45">
                      <a:extLst>
                        <a:ext uri="{28A0092B-C50C-407E-A947-70E740481C1C}">
                          <a14:useLocalDpi xmlns:a14="http://schemas.microsoft.com/office/drawing/2010/main" val="0"/>
                        </a:ext>
                      </a:extLst>
                    </a:blip>
                    <a:stretch>
                      <a:fillRect/>
                    </a:stretch>
                  </pic:blipFill>
                  <pic:spPr>
                    <a:xfrm>
                      <a:off x="0" y="0"/>
                      <a:ext cx="5860415" cy="1652905"/>
                    </a:xfrm>
                    <a:prstGeom prst="rect">
                      <a:avLst/>
                    </a:prstGeom>
                  </pic:spPr>
                </pic:pic>
              </a:graphicData>
            </a:graphic>
          </wp:inline>
        </w:drawing>
      </w:r>
    </w:p>
    <w:p w14:paraId="78F6CD3D" w14:textId="5C02C82B" w:rsidR="00FB06D7" w:rsidRDefault="00FB06D7" w:rsidP="00CD2E74">
      <w:pPr>
        <w:pStyle w:val="ListParagraph"/>
        <w:numPr>
          <w:ilvl w:val="0"/>
          <w:numId w:val="33"/>
        </w:numPr>
        <w:spacing w:line="276" w:lineRule="auto"/>
      </w:pPr>
      <w:r>
        <w:t>Finish creating the instance by clicking “Review and launch”</w:t>
      </w:r>
    </w:p>
    <w:p w14:paraId="71C5EDD6" w14:textId="7A01479C" w:rsidR="00FB06D7" w:rsidRPr="00457E42" w:rsidRDefault="00FB06D7" w:rsidP="00CD2E74">
      <w:pPr>
        <w:pStyle w:val="ListParagraph"/>
        <w:numPr>
          <w:ilvl w:val="0"/>
          <w:numId w:val="33"/>
        </w:numPr>
        <w:spacing w:line="276" w:lineRule="auto"/>
        <w:rPr>
          <w:u w:val="single"/>
        </w:rPr>
      </w:pPr>
      <w:r w:rsidRPr="00457E42">
        <w:rPr>
          <w:u w:val="single"/>
        </w:rPr>
        <w:t xml:space="preserve">Be sure that you save </w:t>
      </w:r>
      <w:r w:rsidRPr="00457E42">
        <w:rPr>
          <w:b/>
          <w:u w:val="single"/>
        </w:rPr>
        <w:t>.pem file</w:t>
      </w:r>
      <w:r w:rsidRPr="00457E42">
        <w:rPr>
          <w:u w:val="single"/>
        </w:rPr>
        <w:t xml:space="preserve"> for accessing the EC2 instance through SSH.</w:t>
      </w:r>
    </w:p>
    <w:p w14:paraId="1E2527AE" w14:textId="3E894E33" w:rsidR="00FB06D7" w:rsidRDefault="00FB06D7" w:rsidP="00CD2E74">
      <w:pPr>
        <w:spacing w:line="276" w:lineRule="auto"/>
      </w:pPr>
      <w:r>
        <w:rPr>
          <w:noProof/>
        </w:rPr>
        <w:drawing>
          <wp:inline distT="0" distB="0" distL="0" distR="0" wp14:anchorId="3489DE42" wp14:editId="76EDDB94">
            <wp:extent cx="4231549" cy="2124715"/>
            <wp:effectExtent l="0" t="0" r="1079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10 at 00.40.2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36500" cy="2127201"/>
                    </a:xfrm>
                    <a:prstGeom prst="rect">
                      <a:avLst/>
                    </a:prstGeom>
                  </pic:spPr>
                </pic:pic>
              </a:graphicData>
            </a:graphic>
          </wp:inline>
        </w:drawing>
      </w:r>
    </w:p>
    <w:p w14:paraId="438917AE" w14:textId="77777777" w:rsidR="00FB06D7" w:rsidRDefault="00FB06D7" w:rsidP="00CD2E74">
      <w:pPr>
        <w:spacing w:line="276" w:lineRule="auto"/>
      </w:pPr>
    </w:p>
    <w:p w14:paraId="0400A57B" w14:textId="1102FD3D" w:rsidR="00FB06D7" w:rsidRDefault="00FB06D7" w:rsidP="00CD2E74">
      <w:pPr>
        <w:pStyle w:val="ListParagraph"/>
        <w:numPr>
          <w:ilvl w:val="0"/>
          <w:numId w:val="33"/>
        </w:numPr>
        <w:spacing w:line="276" w:lineRule="auto"/>
      </w:pPr>
      <w:r>
        <w:lastRenderedPageBreak/>
        <w:t xml:space="preserve">Your EC2 instance is ready! Look at </w:t>
      </w:r>
      <w:r w:rsidR="00457E42">
        <w:t>its</w:t>
      </w:r>
      <w:r>
        <w:t xml:space="preserve"> public DNS (or public IP) and save it somewhere, we will need it later. </w:t>
      </w:r>
    </w:p>
    <w:p w14:paraId="7F227C7A" w14:textId="690E54D2" w:rsidR="00FB06D7" w:rsidRDefault="00FB06D7" w:rsidP="00CD2E74">
      <w:pPr>
        <w:spacing w:line="276" w:lineRule="auto"/>
      </w:pPr>
      <w:r>
        <w:rPr>
          <w:noProof/>
        </w:rPr>
        <w:drawing>
          <wp:inline distT="0" distB="0" distL="0" distR="0" wp14:anchorId="344F1B07" wp14:editId="19863EFA">
            <wp:extent cx="5860415" cy="2285365"/>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10 at 00.42.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60415" cy="2285365"/>
                    </a:xfrm>
                    <a:prstGeom prst="rect">
                      <a:avLst/>
                    </a:prstGeom>
                  </pic:spPr>
                </pic:pic>
              </a:graphicData>
            </a:graphic>
          </wp:inline>
        </w:drawing>
      </w:r>
    </w:p>
    <w:p w14:paraId="65D8E9E8" w14:textId="66881156" w:rsidR="00FB06D7" w:rsidRDefault="00FB06D7" w:rsidP="00CD2E74">
      <w:pPr>
        <w:pStyle w:val="ListParagraph"/>
        <w:numPr>
          <w:ilvl w:val="0"/>
          <w:numId w:val="33"/>
        </w:numPr>
        <w:spacing w:line="276" w:lineRule="auto"/>
      </w:pPr>
      <w:r>
        <w:t>Move .pem file to the folder</w:t>
      </w:r>
      <w:r w:rsidR="000671F5">
        <w:t xml:space="preserve"> which is one level higher of the project folder CassandraTime/ and go there. Put csv files (WIKI_PRICES.csv and Tickers.csv )  to CassandraTime/ folder as well.</w:t>
      </w:r>
    </w:p>
    <w:p w14:paraId="306F2C00" w14:textId="77777777" w:rsidR="000671F5" w:rsidRDefault="000671F5" w:rsidP="00CD2E74">
      <w:pPr>
        <w:pStyle w:val="ListParagraph"/>
        <w:spacing w:line="276" w:lineRule="auto"/>
      </w:pPr>
    </w:p>
    <w:p w14:paraId="411E7FD0" w14:textId="447FB1C7" w:rsidR="00FB06D7" w:rsidRDefault="000671F5" w:rsidP="00CD2E74">
      <w:pPr>
        <w:pStyle w:val="ListParagraph"/>
        <w:numPr>
          <w:ilvl w:val="0"/>
          <w:numId w:val="33"/>
        </w:numPr>
        <w:spacing w:line="276" w:lineRule="auto"/>
      </w:pPr>
      <w:r>
        <w:t>SSH login to your EC2 instance:</w:t>
      </w:r>
    </w:p>
    <w:p w14:paraId="40382211" w14:textId="24383E2E" w:rsidR="000671F5" w:rsidRPr="000671F5" w:rsidRDefault="000671F5" w:rsidP="00CD2E74">
      <w:pPr>
        <w:pStyle w:val="PlainText"/>
        <w:spacing w:line="276" w:lineRule="auto"/>
        <w:rPr>
          <w:b/>
        </w:rPr>
      </w:pPr>
      <w:r w:rsidRPr="000671F5">
        <w:t>ssh -i bitnami_cassanda.pem bitnami@</w:t>
      </w:r>
      <w:r w:rsidR="00853CEC" w:rsidRPr="00853CEC">
        <w:t>34.202.35.11</w:t>
      </w:r>
    </w:p>
    <w:p w14:paraId="57758A9E" w14:textId="77777777" w:rsidR="000671F5" w:rsidRDefault="000671F5" w:rsidP="00CD2E74">
      <w:pPr>
        <w:pStyle w:val="PlainText"/>
        <w:spacing w:line="276" w:lineRule="auto"/>
      </w:pPr>
    </w:p>
    <w:p w14:paraId="4E500C07" w14:textId="0BD9AEEB" w:rsidR="000671F5" w:rsidRDefault="000671F5" w:rsidP="00CD2E74">
      <w:pPr>
        <w:spacing w:line="276" w:lineRule="auto"/>
      </w:pPr>
      <w:r>
        <w:t xml:space="preserve">After @ you put your public DNS or public IP. </w:t>
      </w:r>
      <w:r w:rsidRPr="000671F5">
        <w:t>bitnami_cassanda.pem</w:t>
      </w:r>
      <w:r>
        <w:t xml:space="preserve"> is a key file. </w:t>
      </w:r>
    </w:p>
    <w:p w14:paraId="2047B277" w14:textId="554DD5E1" w:rsidR="000671F5" w:rsidRDefault="000671F5" w:rsidP="00CD2E74">
      <w:pPr>
        <w:pStyle w:val="ListParagraph"/>
        <w:numPr>
          <w:ilvl w:val="0"/>
          <w:numId w:val="33"/>
        </w:numPr>
        <w:spacing w:line="276" w:lineRule="auto"/>
      </w:pPr>
      <w:r>
        <w:t>After you checked the connection is OK, logged out and copy WIKI_PRICES.csv, Tickers.csv and project folder CassandraTime to the instance. You can do it with the following query:</w:t>
      </w:r>
    </w:p>
    <w:p w14:paraId="388D6801" w14:textId="15E12FE0" w:rsidR="000671F5" w:rsidRDefault="000671F5" w:rsidP="00CD2E74">
      <w:pPr>
        <w:pStyle w:val="PlainText"/>
        <w:spacing w:line="276" w:lineRule="auto"/>
      </w:pPr>
      <w:r w:rsidRPr="000671F5">
        <w:t>scp -r -i bitnami_cassanda.pem CassandraTime/ bitnami@</w:t>
      </w:r>
      <w:r w:rsidR="00853CEC" w:rsidRPr="00853CEC">
        <w:t>34.202.35.11</w:t>
      </w:r>
    </w:p>
    <w:p w14:paraId="3629B61B" w14:textId="77777777" w:rsidR="00EB2993" w:rsidRDefault="00EB2993" w:rsidP="00CD2E74">
      <w:pPr>
        <w:pStyle w:val="ListParagraph"/>
        <w:spacing w:line="276" w:lineRule="auto"/>
      </w:pPr>
    </w:p>
    <w:p w14:paraId="3FECADE3" w14:textId="23370F52" w:rsidR="00EB2993" w:rsidRDefault="00EB2993" w:rsidP="00CD2E74">
      <w:pPr>
        <w:pStyle w:val="ListParagraph"/>
        <w:spacing w:line="276" w:lineRule="auto"/>
      </w:pPr>
      <w:r>
        <w:t>After this command all your code and data will be on EC2 instance.</w:t>
      </w:r>
    </w:p>
    <w:p w14:paraId="0453E44B" w14:textId="77777777" w:rsidR="000671F5" w:rsidRDefault="000671F5" w:rsidP="00CD2E74">
      <w:pPr>
        <w:spacing w:line="276" w:lineRule="auto"/>
      </w:pPr>
    </w:p>
    <w:p w14:paraId="39181B27" w14:textId="487B5999" w:rsidR="000671F5" w:rsidRDefault="000671F5" w:rsidP="00CD2E74">
      <w:pPr>
        <w:pStyle w:val="ListParagraph"/>
        <w:numPr>
          <w:ilvl w:val="0"/>
          <w:numId w:val="33"/>
        </w:numPr>
        <w:spacing w:line="276" w:lineRule="auto"/>
      </w:pPr>
      <w:r>
        <w:t xml:space="preserve">To login </w:t>
      </w:r>
      <w:r w:rsidR="00EB2993">
        <w:t xml:space="preserve">to Cassandra on your remote EC2 instance, </w:t>
      </w:r>
      <w:r>
        <w:t xml:space="preserve">you need randomly generated password </w:t>
      </w:r>
      <w:r w:rsidR="00457E42">
        <w:t xml:space="preserve">after </w:t>
      </w:r>
      <w:r>
        <w:t>Bitnami has started. You can find</w:t>
      </w:r>
      <w:r w:rsidR="00457E42">
        <w:t xml:space="preserve"> it in your instances dashboard (you will need it only one time):</w:t>
      </w:r>
    </w:p>
    <w:p w14:paraId="629CB0A7" w14:textId="17038158" w:rsidR="000671F5" w:rsidRDefault="000671F5" w:rsidP="00CD2E74">
      <w:pPr>
        <w:spacing w:line="276" w:lineRule="auto"/>
      </w:pPr>
      <w:r>
        <w:rPr>
          <w:noProof/>
        </w:rPr>
        <w:lastRenderedPageBreak/>
        <w:drawing>
          <wp:inline distT="0" distB="0" distL="0" distR="0" wp14:anchorId="7C85D160" wp14:editId="6B326B29">
            <wp:extent cx="5860415" cy="4592320"/>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5-09 at 00.42.00.png"/>
                    <pic:cNvPicPr/>
                  </pic:nvPicPr>
                  <pic:blipFill>
                    <a:blip r:embed="rId48">
                      <a:extLst>
                        <a:ext uri="{28A0092B-C50C-407E-A947-70E740481C1C}">
                          <a14:useLocalDpi xmlns:a14="http://schemas.microsoft.com/office/drawing/2010/main" val="0"/>
                        </a:ext>
                      </a:extLst>
                    </a:blip>
                    <a:stretch>
                      <a:fillRect/>
                    </a:stretch>
                  </pic:blipFill>
                  <pic:spPr>
                    <a:xfrm>
                      <a:off x="0" y="0"/>
                      <a:ext cx="5860415" cy="4592320"/>
                    </a:xfrm>
                    <a:prstGeom prst="rect">
                      <a:avLst/>
                    </a:prstGeom>
                  </pic:spPr>
                </pic:pic>
              </a:graphicData>
            </a:graphic>
          </wp:inline>
        </w:drawing>
      </w:r>
    </w:p>
    <w:p w14:paraId="0845FE68" w14:textId="77777777" w:rsidR="000671F5" w:rsidRDefault="000671F5" w:rsidP="00CD2E74">
      <w:pPr>
        <w:spacing w:line="276" w:lineRule="auto"/>
      </w:pPr>
    </w:p>
    <w:p w14:paraId="005024A8" w14:textId="5E0760DD" w:rsidR="000671F5" w:rsidRDefault="000671F5" w:rsidP="00CD2E74">
      <w:pPr>
        <w:spacing w:line="276" w:lineRule="auto"/>
      </w:pPr>
      <w:r>
        <w:t xml:space="preserve">In the log file you will see the password: </w:t>
      </w:r>
    </w:p>
    <w:p w14:paraId="5C1BD9C5" w14:textId="102DF799" w:rsidR="000671F5" w:rsidRDefault="000671F5" w:rsidP="00CD2E74">
      <w:pPr>
        <w:spacing w:line="276" w:lineRule="auto"/>
      </w:pPr>
      <w:r>
        <w:rPr>
          <w:noProof/>
        </w:rPr>
        <w:drawing>
          <wp:inline distT="0" distB="0" distL="0" distR="0" wp14:anchorId="4E8058AF" wp14:editId="2343A457">
            <wp:extent cx="5860415" cy="191579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5-09 at 00.42.16.png"/>
                    <pic:cNvPicPr/>
                  </pic:nvPicPr>
                  <pic:blipFill>
                    <a:blip r:embed="rId49">
                      <a:extLst>
                        <a:ext uri="{28A0092B-C50C-407E-A947-70E740481C1C}">
                          <a14:useLocalDpi xmlns:a14="http://schemas.microsoft.com/office/drawing/2010/main" val="0"/>
                        </a:ext>
                      </a:extLst>
                    </a:blip>
                    <a:stretch>
                      <a:fillRect/>
                    </a:stretch>
                  </pic:blipFill>
                  <pic:spPr>
                    <a:xfrm>
                      <a:off x="0" y="0"/>
                      <a:ext cx="5860415" cy="1915795"/>
                    </a:xfrm>
                    <a:prstGeom prst="rect">
                      <a:avLst/>
                    </a:prstGeom>
                  </pic:spPr>
                </pic:pic>
              </a:graphicData>
            </a:graphic>
          </wp:inline>
        </w:drawing>
      </w:r>
    </w:p>
    <w:p w14:paraId="75047019" w14:textId="77777777" w:rsidR="000671F5" w:rsidRDefault="000671F5" w:rsidP="00CD2E74">
      <w:pPr>
        <w:spacing w:line="276" w:lineRule="auto"/>
      </w:pPr>
    </w:p>
    <w:p w14:paraId="42B63E9B" w14:textId="446E65FA" w:rsidR="000671F5" w:rsidRDefault="00EB2993" w:rsidP="00CD2E74">
      <w:pPr>
        <w:pStyle w:val="ListParagraph"/>
        <w:numPr>
          <w:ilvl w:val="0"/>
          <w:numId w:val="33"/>
        </w:numPr>
        <w:spacing w:line="276" w:lineRule="auto"/>
      </w:pPr>
      <w:r>
        <w:t>Login to EC2 with SSH one more time. Now you can login to Cassandra, it’s already installed. Just in case the documentation is</w:t>
      </w:r>
      <w:hyperlink r:id="rId50" w:history="1">
        <w:r w:rsidRPr="00EB2993">
          <w:rPr>
            <w:rStyle w:val="Hyperlink"/>
          </w:rPr>
          <w:t xml:space="preserve"> here</w:t>
        </w:r>
      </w:hyperlink>
      <w:r>
        <w:t>.</w:t>
      </w:r>
    </w:p>
    <w:p w14:paraId="680CB6CE" w14:textId="7147C26B" w:rsidR="00EB2993" w:rsidRDefault="00EB2993" w:rsidP="00CD2E74">
      <w:pPr>
        <w:pStyle w:val="PlainText"/>
        <w:spacing w:line="276" w:lineRule="auto"/>
      </w:pPr>
      <w:r>
        <w:t>cqlsh –u cassandra –p &lt;PASSWORD&gt;</w:t>
      </w:r>
    </w:p>
    <w:p w14:paraId="68FA664C" w14:textId="77777777" w:rsidR="00EB2993" w:rsidRDefault="00EB2993" w:rsidP="00CD2E74">
      <w:pPr>
        <w:pStyle w:val="PlainText"/>
        <w:spacing w:line="276" w:lineRule="auto"/>
      </w:pPr>
    </w:p>
    <w:p w14:paraId="5A4AEF60" w14:textId="0A4B5E75" w:rsidR="00EB2993" w:rsidRDefault="00EB2993" w:rsidP="00CD2E74">
      <w:pPr>
        <w:pStyle w:val="ListParagraph"/>
        <w:numPr>
          <w:ilvl w:val="0"/>
          <w:numId w:val="33"/>
        </w:numPr>
        <w:spacing w:line="276" w:lineRule="auto"/>
      </w:pPr>
      <w:r>
        <w:t xml:space="preserve">To change this terrible password type this command: </w:t>
      </w:r>
    </w:p>
    <w:p w14:paraId="6F9A3760" w14:textId="19964BFF" w:rsidR="00EB2993" w:rsidRDefault="00EB2993" w:rsidP="00CD2E74">
      <w:pPr>
        <w:pStyle w:val="PlainText"/>
        <w:spacing w:line="276" w:lineRule="auto"/>
      </w:pPr>
      <w:r w:rsidRPr="00EB2993">
        <w:t>ALTER USER cassandra with PASSWORD 'NEWPASSWORD';</w:t>
      </w:r>
    </w:p>
    <w:p w14:paraId="35EE22D2" w14:textId="77777777" w:rsidR="00EB2993" w:rsidRDefault="00EB2993" w:rsidP="00CD2E74">
      <w:pPr>
        <w:pStyle w:val="PlainText"/>
        <w:spacing w:line="276" w:lineRule="auto"/>
      </w:pPr>
    </w:p>
    <w:p w14:paraId="0BBA9A13" w14:textId="25E5EE93" w:rsidR="00EB2993" w:rsidRPr="00EB2993" w:rsidRDefault="00EB2993" w:rsidP="00CD2E74">
      <w:pPr>
        <w:pStyle w:val="ListParagraph"/>
        <w:numPr>
          <w:ilvl w:val="0"/>
          <w:numId w:val="33"/>
        </w:numPr>
        <w:pBdr>
          <w:top w:val="single" w:sz="4" w:space="1" w:color="auto"/>
          <w:left w:val="single" w:sz="4" w:space="4" w:color="auto"/>
          <w:bottom w:val="single" w:sz="4" w:space="1" w:color="auto"/>
          <w:right w:val="single" w:sz="4" w:space="4" w:color="auto"/>
        </w:pBdr>
        <w:spacing w:line="276" w:lineRule="auto"/>
        <w:rPr>
          <w:b/>
        </w:rPr>
      </w:pPr>
      <w:r w:rsidRPr="00EB2993">
        <w:rPr>
          <w:b/>
        </w:rPr>
        <w:t>Now you can do all queries for Cassandra from the Section “Cassandra queries”</w:t>
      </w:r>
    </w:p>
    <w:p w14:paraId="6933734F" w14:textId="77777777" w:rsidR="00EB2993" w:rsidRDefault="00EB2993" w:rsidP="00CD2E74">
      <w:pPr>
        <w:pStyle w:val="PlainText"/>
        <w:spacing w:line="276" w:lineRule="auto"/>
      </w:pPr>
    </w:p>
    <w:p w14:paraId="3F622634" w14:textId="04AF7B47" w:rsidR="00EB2993" w:rsidRDefault="00EB2993" w:rsidP="00CD2E74">
      <w:pPr>
        <w:pStyle w:val="ListParagraph"/>
        <w:numPr>
          <w:ilvl w:val="0"/>
          <w:numId w:val="33"/>
        </w:numPr>
        <w:spacing w:line="276" w:lineRule="auto"/>
      </w:pPr>
      <w:r>
        <w:t xml:space="preserve">After you created all tables and populated them from csv files, we can install all requirements on EC2 instance from “Installation” section. </w:t>
      </w:r>
    </w:p>
    <w:p w14:paraId="5B190D3C" w14:textId="77777777" w:rsidR="00EB2993" w:rsidRDefault="00EB2993" w:rsidP="00CD2E74">
      <w:pPr>
        <w:spacing w:line="276" w:lineRule="auto"/>
      </w:pPr>
    </w:p>
    <w:p w14:paraId="290978A6" w14:textId="6B6653A4" w:rsidR="00E93875" w:rsidRDefault="00E93875" w:rsidP="00CD2E74">
      <w:pPr>
        <w:pStyle w:val="Heading2"/>
        <w:spacing w:line="276" w:lineRule="auto"/>
      </w:pPr>
      <w:bookmarkStart w:id="28" w:name="_Toc482212603"/>
      <w:r>
        <w:t>Install libraries</w:t>
      </w:r>
      <w:bookmarkEnd w:id="28"/>
    </w:p>
    <w:p w14:paraId="1CA86ECD" w14:textId="22F5AC98" w:rsidR="00EB2993" w:rsidRDefault="00EB2993" w:rsidP="00CD2E74">
      <w:pPr>
        <w:spacing w:line="276" w:lineRule="auto"/>
      </w:pPr>
      <w:r>
        <w:t>Installing requirements on EC2 was a bit more complicated f</w:t>
      </w:r>
      <w:r w:rsidR="00E93875">
        <w:t xml:space="preserve">or me than on my local machine. I have Mac OS, and there is Linux on EC2. Some libraries I already had and Linux didn’t. </w:t>
      </w:r>
      <w:r>
        <w:t>You might need additional queries (depending in your OS and packages you already have)</w:t>
      </w:r>
      <w:r w:rsidR="00E93875">
        <w:t>. Here is a full list, please follow the order.</w:t>
      </w:r>
    </w:p>
    <w:p w14:paraId="3F2924BD" w14:textId="77777777" w:rsidR="00457E42" w:rsidRDefault="00457E42" w:rsidP="00CD2E74">
      <w:pPr>
        <w:spacing w:line="276" w:lineRule="auto"/>
      </w:pPr>
    </w:p>
    <w:p w14:paraId="425E5EE3" w14:textId="2D939491" w:rsidR="00EB2993" w:rsidRDefault="00CC6856" w:rsidP="00CD2E74">
      <w:pPr>
        <w:pStyle w:val="ListParagraph"/>
        <w:numPr>
          <w:ilvl w:val="0"/>
          <w:numId w:val="35"/>
        </w:numPr>
        <w:spacing w:line="276" w:lineRule="auto"/>
      </w:pPr>
      <w:hyperlink r:id="rId51" w:history="1">
        <w:r w:rsidR="00EB2993" w:rsidRPr="00EB2993">
          <w:rPr>
            <w:rStyle w:val="Hyperlink"/>
          </w:rPr>
          <w:t>Install Miniconda</w:t>
        </w:r>
      </w:hyperlink>
    </w:p>
    <w:p w14:paraId="12944264" w14:textId="77777777" w:rsidR="00EB2993" w:rsidRDefault="00EB2993" w:rsidP="00CD2E74">
      <w:pPr>
        <w:pStyle w:val="ListParagraph"/>
        <w:numPr>
          <w:ilvl w:val="0"/>
          <w:numId w:val="35"/>
        </w:numPr>
        <w:spacing w:line="276" w:lineRule="auto"/>
      </w:pPr>
      <w:r>
        <w:t>sudo apt-get install python3-tk</w:t>
      </w:r>
    </w:p>
    <w:p w14:paraId="5CC3AD19" w14:textId="77777777" w:rsidR="00EB2993" w:rsidRDefault="00EB2993" w:rsidP="00CD2E74">
      <w:pPr>
        <w:pStyle w:val="ListParagraph"/>
        <w:numPr>
          <w:ilvl w:val="0"/>
          <w:numId w:val="35"/>
        </w:numPr>
        <w:spacing w:line="276" w:lineRule="auto"/>
      </w:pPr>
      <w:r>
        <w:t>sudo apt-get install tk-dev</w:t>
      </w:r>
    </w:p>
    <w:p w14:paraId="60D58EA6" w14:textId="7BCE67AB" w:rsidR="00E93875" w:rsidRPr="00E93875" w:rsidRDefault="00E93875" w:rsidP="00CD2E74">
      <w:pPr>
        <w:pStyle w:val="ListParagraph"/>
        <w:numPr>
          <w:ilvl w:val="0"/>
          <w:numId w:val="35"/>
        </w:numPr>
        <w:spacing w:line="276" w:lineRule="auto"/>
        <w:rPr>
          <w:b/>
        </w:rPr>
      </w:pPr>
      <w:r w:rsidRPr="00E93875">
        <w:rPr>
          <w:b/>
        </w:rPr>
        <w:t>conda install gcc</w:t>
      </w:r>
    </w:p>
    <w:p w14:paraId="59F0AE33" w14:textId="77777777" w:rsidR="00EB2993" w:rsidRDefault="00EB2993" w:rsidP="00CD2E74">
      <w:pPr>
        <w:pStyle w:val="ListParagraph"/>
        <w:numPr>
          <w:ilvl w:val="0"/>
          <w:numId w:val="35"/>
        </w:numPr>
        <w:spacing w:line="276" w:lineRule="auto"/>
      </w:pPr>
      <w:r>
        <w:t>conda install pandas</w:t>
      </w:r>
    </w:p>
    <w:p w14:paraId="0157C228" w14:textId="77777777" w:rsidR="00EB2993" w:rsidRDefault="00EB2993" w:rsidP="00CD2E74">
      <w:pPr>
        <w:pStyle w:val="ListParagraph"/>
        <w:numPr>
          <w:ilvl w:val="0"/>
          <w:numId w:val="35"/>
        </w:numPr>
        <w:spacing w:line="276" w:lineRule="auto"/>
      </w:pPr>
      <w:r>
        <w:t>conda install numpy</w:t>
      </w:r>
    </w:p>
    <w:p w14:paraId="1EC03407" w14:textId="77777777" w:rsidR="00EB2993" w:rsidRDefault="00EB2993" w:rsidP="00CD2E74">
      <w:pPr>
        <w:pStyle w:val="ListParagraph"/>
        <w:numPr>
          <w:ilvl w:val="0"/>
          <w:numId w:val="35"/>
        </w:numPr>
        <w:spacing w:line="276" w:lineRule="auto"/>
      </w:pPr>
      <w:r>
        <w:t>conda install bokeh</w:t>
      </w:r>
    </w:p>
    <w:p w14:paraId="4E98AC90" w14:textId="77777777" w:rsidR="00EB2993" w:rsidRDefault="00EB2993" w:rsidP="00CD2E74">
      <w:pPr>
        <w:pStyle w:val="ListParagraph"/>
        <w:numPr>
          <w:ilvl w:val="0"/>
          <w:numId w:val="35"/>
        </w:numPr>
        <w:spacing w:line="276" w:lineRule="auto"/>
      </w:pPr>
      <w:r>
        <w:t>pip install cassandra-driver</w:t>
      </w:r>
    </w:p>
    <w:p w14:paraId="5220E23F" w14:textId="77777777" w:rsidR="00EB2993" w:rsidRDefault="00EB2993" w:rsidP="00CD2E74">
      <w:pPr>
        <w:pStyle w:val="ListParagraph"/>
        <w:numPr>
          <w:ilvl w:val="0"/>
          <w:numId w:val="35"/>
        </w:numPr>
        <w:spacing w:line="276" w:lineRule="auto"/>
      </w:pPr>
      <w:r>
        <w:t>pip install pystan</w:t>
      </w:r>
    </w:p>
    <w:p w14:paraId="52946972" w14:textId="77777777" w:rsidR="00EB2993" w:rsidRDefault="00EB2993" w:rsidP="00CD2E74">
      <w:pPr>
        <w:pStyle w:val="ListParagraph"/>
        <w:numPr>
          <w:ilvl w:val="0"/>
          <w:numId w:val="35"/>
        </w:numPr>
        <w:spacing w:line="276" w:lineRule="auto"/>
      </w:pPr>
      <w:r>
        <w:t>pip install fbprophet</w:t>
      </w:r>
    </w:p>
    <w:p w14:paraId="229E1D19" w14:textId="77777777" w:rsidR="00EB2993" w:rsidRPr="00E93875" w:rsidRDefault="00EB2993" w:rsidP="00CD2E74">
      <w:pPr>
        <w:pStyle w:val="ListParagraph"/>
        <w:numPr>
          <w:ilvl w:val="0"/>
          <w:numId w:val="35"/>
        </w:numPr>
        <w:spacing w:line="276" w:lineRule="auto"/>
        <w:rPr>
          <w:b/>
        </w:rPr>
      </w:pPr>
      <w:r w:rsidRPr="00E93875">
        <w:rPr>
          <w:b/>
        </w:rPr>
        <w:t>conda install -c bokeh nodejs</w:t>
      </w:r>
    </w:p>
    <w:p w14:paraId="64C2FD43" w14:textId="2E716020" w:rsidR="001F4B58" w:rsidRDefault="001F4B58" w:rsidP="00CD2E74">
      <w:pPr>
        <w:spacing w:line="276" w:lineRule="auto"/>
      </w:pPr>
      <w:r>
        <w:t>After you installed all requrements, you would be able to run the application.</w:t>
      </w:r>
    </w:p>
    <w:p w14:paraId="29D7BDFF" w14:textId="35ABE5D6" w:rsidR="00E93875" w:rsidRDefault="00E93875" w:rsidP="00CD2E74">
      <w:pPr>
        <w:pStyle w:val="Heading2"/>
        <w:spacing w:line="276" w:lineRule="auto"/>
      </w:pPr>
      <w:bookmarkStart w:id="29" w:name="_Toc482212604"/>
      <w:r>
        <w:t>Run application remotely</w:t>
      </w:r>
      <w:bookmarkEnd w:id="29"/>
    </w:p>
    <w:p w14:paraId="53EBA2E3" w14:textId="11D4C21F" w:rsidR="00E93875" w:rsidRPr="00E93875" w:rsidRDefault="00E93875" w:rsidP="00CD2E74">
      <w:pPr>
        <w:spacing w:line="276" w:lineRule="auto"/>
        <w:rPr>
          <w:b/>
        </w:rPr>
      </w:pPr>
      <w:r w:rsidRPr="00E93875">
        <w:rPr>
          <w:b/>
        </w:rPr>
        <w:t>Steps:</w:t>
      </w:r>
    </w:p>
    <w:p w14:paraId="277AD606" w14:textId="2D3D4DDA" w:rsidR="001F4B58" w:rsidRDefault="001F4B58" w:rsidP="00CD2E74">
      <w:pPr>
        <w:pStyle w:val="ListParagraph"/>
        <w:numPr>
          <w:ilvl w:val="0"/>
          <w:numId w:val="36"/>
        </w:numPr>
        <w:spacing w:line="276" w:lineRule="auto"/>
      </w:pPr>
      <w:r>
        <w:t>Rename app.py to main.py (it is necessary since we will start the application in a bit different way, other way didn’t work)</w:t>
      </w:r>
      <w:r w:rsidR="00E93875">
        <w:t>. Be sure you are in the project folder CassandraTime/</w:t>
      </w:r>
    </w:p>
    <w:p w14:paraId="721E3181" w14:textId="30E40AD3" w:rsidR="00E93875" w:rsidRDefault="00E93875" w:rsidP="00CD2E74">
      <w:pPr>
        <w:pStyle w:val="ListParagraph"/>
        <w:numPr>
          <w:ilvl w:val="0"/>
          <w:numId w:val="36"/>
        </w:numPr>
        <w:spacing w:line="276" w:lineRule="auto"/>
      </w:pPr>
      <w:r>
        <w:t>Run command in a terminal</w:t>
      </w:r>
    </w:p>
    <w:p w14:paraId="2ECFEC29" w14:textId="1F8C3773" w:rsidR="00E93875" w:rsidRDefault="00E93875" w:rsidP="00CD2E74">
      <w:pPr>
        <w:pStyle w:val="PlainText"/>
        <w:spacing w:line="276" w:lineRule="auto"/>
        <w:rPr>
          <w:lang w:val="en-US" w:eastAsia="en-US"/>
        </w:rPr>
      </w:pPr>
      <w:r>
        <w:t>bokeh serve . --allow-websocket-origin=</w:t>
      </w:r>
      <w:r w:rsidR="00853CEC" w:rsidRPr="00853CEC">
        <w:t>34.202.35.11</w:t>
      </w:r>
      <w:r>
        <w:t>:5006</w:t>
      </w:r>
    </w:p>
    <w:p w14:paraId="0B5E049F" w14:textId="77777777" w:rsidR="00E93875" w:rsidRDefault="00E93875" w:rsidP="00CD2E74">
      <w:pPr>
        <w:spacing w:line="276" w:lineRule="auto"/>
      </w:pPr>
    </w:p>
    <w:p w14:paraId="6CF88BA6" w14:textId="77777777" w:rsidR="00E93875" w:rsidRDefault="00E93875" w:rsidP="00CD2E74">
      <w:pPr>
        <w:spacing w:line="276" w:lineRule="auto"/>
      </w:pPr>
      <w:r>
        <w:t xml:space="preserve">Insert your public IP to this query. </w:t>
      </w:r>
    </w:p>
    <w:p w14:paraId="654C9B37" w14:textId="77777777" w:rsidR="00B733F8" w:rsidRDefault="00B733F8" w:rsidP="00CD2E74">
      <w:pPr>
        <w:spacing w:line="276" w:lineRule="auto"/>
      </w:pPr>
    </w:p>
    <w:p w14:paraId="08508E12" w14:textId="3BA67451" w:rsidR="00E93875" w:rsidRPr="00853CEC" w:rsidRDefault="00E93875" w:rsidP="00CD2E74">
      <w:pPr>
        <w:pBdr>
          <w:top w:val="single" w:sz="4" w:space="1" w:color="auto"/>
          <w:left w:val="single" w:sz="4" w:space="4" w:color="auto"/>
          <w:bottom w:val="single" w:sz="4" w:space="1" w:color="auto"/>
          <w:right w:val="single" w:sz="4" w:space="4" w:color="auto"/>
        </w:pBdr>
        <w:shd w:val="clear" w:color="auto" w:fill="FBF5E3" w:themeFill="accent6" w:themeFillTint="33"/>
        <w:spacing w:line="276" w:lineRule="auto"/>
        <w:rPr>
          <w:lang w:val="ru-RU"/>
        </w:rPr>
      </w:pPr>
      <w:r>
        <w:t xml:space="preserve">After that you can navigate to </w:t>
      </w:r>
      <w:r w:rsidR="00853CEC" w:rsidRPr="00853CEC">
        <w:rPr>
          <w:b/>
        </w:rPr>
        <w:t>34.202.35.11</w:t>
      </w:r>
      <w:r w:rsidRPr="00853CEC">
        <w:rPr>
          <w:b/>
        </w:rPr>
        <w:t>:5006</w:t>
      </w:r>
      <w:r w:rsidR="007F099C" w:rsidRPr="00853CEC">
        <w:rPr>
          <w:b/>
        </w:rPr>
        <w:t>/</w:t>
      </w:r>
      <w:r w:rsidRPr="00853CEC">
        <w:rPr>
          <w:b/>
        </w:rPr>
        <w:t>CassandraTime</w:t>
      </w:r>
      <w:r>
        <w:t xml:space="preserve"> and see the application</w:t>
      </w:r>
      <w:r w:rsidR="007F099C">
        <w:t xml:space="preserve"> (replace to your public IP address).</w:t>
      </w:r>
    </w:p>
    <w:p w14:paraId="11B7566C" w14:textId="77777777" w:rsidR="00EB2993" w:rsidRDefault="00EB2993" w:rsidP="00CD2E74">
      <w:pPr>
        <w:spacing w:line="276" w:lineRule="auto"/>
        <w:ind w:left="360"/>
      </w:pPr>
    </w:p>
    <w:p w14:paraId="28733E8E" w14:textId="77777777" w:rsidR="00457E42" w:rsidRDefault="00457E42" w:rsidP="00CD2E74">
      <w:pPr>
        <w:spacing w:line="276" w:lineRule="auto"/>
        <w:ind w:left="360"/>
      </w:pPr>
    </w:p>
    <w:p w14:paraId="68338388" w14:textId="77777777" w:rsidR="00457E42" w:rsidRDefault="00457E42" w:rsidP="00CD2E74">
      <w:pPr>
        <w:spacing w:line="276" w:lineRule="auto"/>
        <w:ind w:left="360"/>
      </w:pPr>
    </w:p>
    <w:p w14:paraId="134F4E63" w14:textId="1E7C214A" w:rsidR="00457E42" w:rsidRDefault="00B733F8" w:rsidP="00B733F8">
      <w:pPr>
        <w:pStyle w:val="Heading1"/>
      </w:pPr>
      <w:bookmarkStart w:id="30" w:name="_Toc482212605"/>
      <w:r>
        <w:rPr>
          <w:lang w:val="en-US"/>
        </w:rPr>
        <w:lastRenderedPageBreak/>
        <w:t>Conclusion</w:t>
      </w:r>
      <w:bookmarkEnd w:id="30"/>
    </w:p>
    <w:p w14:paraId="647EE62F" w14:textId="768C3F63" w:rsidR="00457E42" w:rsidRDefault="00457E42" w:rsidP="00457E42">
      <w:r>
        <w:t xml:space="preserve">In </w:t>
      </w:r>
      <w:r w:rsidR="00B733F8">
        <w:t>the Final project we showed an</w:t>
      </w:r>
      <w:r>
        <w:t xml:space="preserve"> example of </w:t>
      </w:r>
      <w:r w:rsidR="00B733F8">
        <w:t xml:space="preserve">the </w:t>
      </w:r>
      <w:r>
        <w:t xml:space="preserve">application which </w:t>
      </w:r>
      <w:r w:rsidR="00B733F8">
        <w:t>executes</w:t>
      </w:r>
      <w:r>
        <w:t xml:space="preserve"> time series analysis and uses Cassandra NoSQL database. Also we explained the basics of Cassandra and why this database is a good choice for time series ap</w:t>
      </w:r>
      <w:r w:rsidR="00B733F8">
        <w:t>p</w:t>
      </w:r>
      <w:r>
        <w:t xml:space="preserve">lication. </w:t>
      </w:r>
    </w:p>
    <w:p w14:paraId="780D7EB3" w14:textId="77777777" w:rsidR="00B733F8" w:rsidRDefault="00B733F8" w:rsidP="00457E42"/>
    <w:p w14:paraId="1B15D36D" w14:textId="77777777" w:rsidR="00B733F8" w:rsidRDefault="00B733F8" w:rsidP="00457E42"/>
    <w:p w14:paraId="3D0D0208" w14:textId="0D317F5B" w:rsidR="00B733F8" w:rsidRDefault="00B733F8" w:rsidP="00457E42">
      <w:r>
        <w:t xml:space="preserve">If you have any question regarding this work, please contact </w:t>
      </w:r>
      <w:hyperlink r:id="rId52" w:history="1">
        <w:r w:rsidRPr="00AD3218">
          <w:rPr>
            <w:rStyle w:val="Hyperlink"/>
          </w:rPr>
          <w:t>galya.alperovich@gmail.com</w:t>
        </w:r>
      </w:hyperlink>
      <w:r>
        <w:t xml:space="preserve"> </w:t>
      </w:r>
    </w:p>
    <w:p w14:paraId="6C9DEE9B" w14:textId="77777777" w:rsidR="00B733F8" w:rsidRDefault="00B733F8" w:rsidP="00457E42"/>
    <w:p w14:paraId="58EC862D" w14:textId="77777777" w:rsidR="00B733F8" w:rsidRDefault="00B733F8" w:rsidP="00457E42"/>
    <w:p w14:paraId="473CB064" w14:textId="77777777" w:rsidR="00B733F8" w:rsidRPr="00457E42" w:rsidRDefault="00B733F8" w:rsidP="00457E42"/>
    <w:p w14:paraId="7E9158D3" w14:textId="4AFAD1CC" w:rsidR="00457E42" w:rsidRDefault="00457E42" w:rsidP="00457E42">
      <w:pPr>
        <w:pStyle w:val="Heading1"/>
      </w:pPr>
      <w:bookmarkStart w:id="31" w:name="_Toc482212606"/>
      <w:r>
        <w:t>Reference</w:t>
      </w:r>
      <w:bookmarkEnd w:id="31"/>
    </w:p>
    <w:p w14:paraId="38C29EC6" w14:textId="4774AFE1" w:rsidR="00B733F8" w:rsidRPr="00B733F8" w:rsidRDefault="00B733F8" w:rsidP="00B733F8">
      <w:pPr>
        <w:rPr>
          <w:rStyle w:val="Hyperlink"/>
        </w:rPr>
      </w:pPr>
      <w:r>
        <w:t xml:space="preserve">[1]. </w:t>
      </w:r>
      <w:r>
        <w:fldChar w:fldCharType="begin"/>
      </w:r>
      <w:r>
        <w:instrText xml:space="preserve"> HYPERLINK "https://academy.datastax.com/resources/getting-started-time-series-data-modeling" </w:instrText>
      </w:r>
      <w:r>
        <w:fldChar w:fldCharType="separate"/>
      </w:r>
      <w:r w:rsidRPr="00B733F8">
        <w:rPr>
          <w:rStyle w:val="Hyperlink"/>
        </w:rPr>
        <w:t>Article “Why Apache Cassandra for time series?”</w:t>
      </w:r>
    </w:p>
    <w:p w14:paraId="0A5795F5" w14:textId="42E218B9" w:rsidR="00B733F8" w:rsidRPr="00B733F8" w:rsidRDefault="00B733F8" w:rsidP="00B733F8">
      <w:pPr>
        <w:rPr>
          <w:rStyle w:val="Hyperlink"/>
        </w:rPr>
      </w:pPr>
      <w:r>
        <w:fldChar w:fldCharType="end"/>
      </w:r>
      <w:r>
        <w:t xml:space="preserve">[2]. </w:t>
      </w:r>
      <w:r>
        <w:fldChar w:fldCharType="begin"/>
      </w:r>
      <w:r>
        <w:instrText>HYPERLINK "http://bokeh.pydata.org/en/latest/docs/user_guide/server.html"</w:instrText>
      </w:r>
      <w:r>
        <w:fldChar w:fldCharType="separate"/>
      </w:r>
      <w:r w:rsidRPr="00B733F8">
        <w:rPr>
          <w:rStyle w:val="Hyperlink"/>
        </w:rPr>
        <w:t>Bokeh documentation on server creation</w:t>
      </w:r>
    </w:p>
    <w:p w14:paraId="224E06A0" w14:textId="3428AA60" w:rsidR="00B733F8" w:rsidRPr="00B733F8" w:rsidRDefault="00B733F8" w:rsidP="00B733F8">
      <w:pPr>
        <w:rPr>
          <w:rStyle w:val="Hyperlink"/>
        </w:rPr>
      </w:pPr>
      <w:r>
        <w:fldChar w:fldCharType="end"/>
      </w:r>
      <w:r>
        <w:t xml:space="preserve">[3]. </w:t>
      </w:r>
      <w:r>
        <w:fldChar w:fldCharType="begin"/>
      </w:r>
      <w:r>
        <w:instrText xml:space="preserve"> HYPERLINK "http://blog.outlyer.com/top10-open-source-time-series-databases" </w:instrText>
      </w:r>
      <w:r>
        <w:fldChar w:fldCharType="separate"/>
      </w:r>
      <w:r w:rsidRPr="00B733F8">
        <w:rPr>
          <w:rStyle w:val="Hyperlink"/>
        </w:rPr>
        <w:t>Article “Top open sourced databases for time series”</w:t>
      </w:r>
    </w:p>
    <w:p w14:paraId="00C8AE13" w14:textId="212F8416" w:rsidR="00B733F8" w:rsidRPr="00B733F8" w:rsidRDefault="00B733F8" w:rsidP="00B733F8">
      <w:pPr>
        <w:rPr>
          <w:rStyle w:val="Hyperlink"/>
        </w:rPr>
      </w:pPr>
      <w:r>
        <w:fldChar w:fldCharType="end"/>
      </w:r>
      <w:r>
        <w:t xml:space="preserve">[4]. </w:t>
      </w:r>
      <w:r>
        <w:fldChar w:fldCharType="begin"/>
      </w:r>
      <w:r>
        <w:instrText xml:space="preserve"> HYPERLINK "http://datascale.io/cassandra-partitioning-and-clustering-keys-explained/" </w:instrText>
      </w:r>
      <w:r>
        <w:fldChar w:fldCharType="separate"/>
      </w:r>
      <w:r w:rsidRPr="00B733F8">
        <w:rPr>
          <w:rStyle w:val="Hyperlink"/>
        </w:rPr>
        <w:t>Article “Cassandra Partitioning and Clustering keys explained”</w:t>
      </w:r>
    </w:p>
    <w:p w14:paraId="4A6597A1" w14:textId="77777777" w:rsidR="00B733F8" w:rsidRDefault="00B733F8" w:rsidP="00B733F8">
      <w:r>
        <w:fldChar w:fldCharType="end"/>
      </w:r>
      <w:r>
        <w:t>[5].</w:t>
      </w:r>
      <w:hyperlink r:id="rId53" w:history="1">
        <w:r w:rsidRPr="00B733F8">
          <w:rPr>
            <w:rStyle w:val="Hyperlink"/>
          </w:rPr>
          <w:t xml:space="preserve"> Advanced time series with Cassandra</w:t>
        </w:r>
      </w:hyperlink>
      <w:r>
        <w:t xml:space="preserve"> </w:t>
      </w:r>
    </w:p>
    <w:p w14:paraId="1696545D" w14:textId="55827875" w:rsidR="00B733F8" w:rsidRPr="00B733F8" w:rsidRDefault="00B733F8" w:rsidP="00B733F8">
      <w:r>
        <w:t xml:space="preserve">[6]. </w:t>
      </w:r>
      <w:hyperlink r:id="rId54" w:history="1">
        <w:r>
          <w:rPr>
            <w:rStyle w:val="Hyperlink"/>
          </w:rPr>
          <w:t>Comparison table of open sourced databases for time series</w:t>
        </w:r>
      </w:hyperlink>
    </w:p>
    <w:sectPr w:rsidR="00B733F8" w:rsidRPr="00B733F8" w:rsidSect="00B83E77">
      <w:footerReference w:type="default" r:id="rId55"/>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007D69" w14:textId="77777777" w:rsidR="00CC6856" w:rsidRDefault="00CC6856">
      <w:r>
        <w:separator/>
      </w:r>
    </w:p>
    <w:p w14:paraId="0FD81324" w14:textId="77777777" w:rsidR="00CC6856" w:rsidRDefault="00CC6856"/>
    <w:p w14:paraId="6F63186D" w14:textId="77777777" w:rsidR="00CC6856" w:rsidRDefault="00CC6856"/>
  </w:endnote>
  <w:endnote w:type="continuationSeparator" w:id="0">
    <w:p w14:paraId="557E5D37" w14:textId="77777777" w:rsidR="00CC6856" w:rsidRDefault="00CC6856">
      <w:r>
        <w:continuationSeparator/>
      </w:r>
    </w:p>
    <w:p w14:paraId="6BCAEC6E" w14:textId="77777777" w:rsidR="00CC6856" w:rsidRDefault="00CC6856"/>
    <w:p w14:paraId="62DD35EA" w14:textId="77777777" w:rsidR="00CC6856" w:rsidRDefault="00CC68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auto"/>
    <w:pitch w:val="variable"/>
    <w:sig w:usb0="81000003" w:usb1="00000000" w:usb2="00000000" w:usb3="00000000" w:csb0="00010001" w:csb1="00000000"/>
  </w:font>
  <w:font w:name="바탕">
    <w:charset w:val="81"/>
    <w:family w:val="auto"/>
    <w:pitch w:val="variable"/>
    <w:sig w:usb0="B00002AF" w:usb1="69D77CFB" w:usb2="00000030" w:usb3="00000000" w:csb0="000800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25E17E50" w14:textId="77777777" w:rsidR="000A7037" w:rsidRDefault="000A7037">
        <w:pPr>
          <w:pStyle w:val="Footer"/>
        </w:pPr>
        <w:r>
          <w:fldChar w:fldCharType="begin"/>
        </w:r>
        <w:r>
          <w:instrText xml:space="preserve"> PAGE   \* MERGEFORMAT </w:instrText>
        </w:r>
        <w:r>
          <w:fldChar w:fldCharType="separate"/>
        </w:r>
        <w:r w:rsidR="00D515AD">
          <w:rPr>
            <w:noProof/>
          </w:rPr>
          <w:t>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569F8" w14:textId="77777777" w:rsidR="00CC6856" w:rsidRDefault="00CC6856">
      <w:r>
        <w:separator/>
      </w:r>
    </w:p>
    <w:p w14:paraId="425F53B8" w14:textId="77777777" w:rsidR="00CC6856" w:rsidRDefault="00CC6856"/>
    <w:p w14:paraId="5E1B80CD" w14:textId="77777777" w:rsidR="00CC6856" w:rsidRDefault="00CC6856"/>
  </w:footnote>
  <w:footnote w:type="continuationSeparator" w:id="0">
    <w:p w14:paraId="22C477D5" w14:textId="77777777" w:rsidR="00CC6856" w:rsidRDefault="00CC6856">
      <w:r>
        <w:continuationSeparator/>
      </w:r>
    </w:p>
    <w:p w14:paraId="6635E2EB" w14:textId="77777777" w:rsidR="00CC6856" w:rsidRDefault="00CC6856"/>
    <w:p w14:paraId="3C4F4895" w14:textId="77777777" w:rsidR="00CC6856" w:rsidRDefault="00CC6856"/>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666C8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6145596"/>
    <w:lvl w:ilvl="0">
      <w:start w:val="1"/>
      <w:numFmt w:val="decimal"/>
      <w:lvlText w:val="%1."/>
      <w:lvlJc w:val="left"/>
      <w:pPr>
        <w:tabs>
          <w:tab w:val="num" w:pos="1800"/>
        </w:tabs>
        <w:ind w:left="1800" w:hanging="360"/>
      </w:pPr>
    </w:lvl>
  </w:abstractNum>
  <w:abstractNum w:abstractNumId="2">
    <w:nsid w:val="FFFFFF7D"/>
    <w:multiLevelType w:val="singleLevel"/>
    <w:tmpl w:val="CCB24F3A"/>
    <w:lvl w:ilvl="0">
      <w:start w:val="1"/>
      <w:numFmt w:val="decimal"/>
      <w:lvlText w:val="%1."/>
      <w:lvlJc w:val="left"/>
      <w:pPr>
        <w:tabs>
          <w:tab w:val="num" w:pos="1440"/>
        </w:tabs>
        <w:ind w:left="1440" w:hanging="360"/>
      </w:pPr>
    </w:lvl>
  </w:abstractNum>
  <w:abstractNum w:abstractNumId="3">
    <w:nsid w:val="FFFFFF7E"/>
    <w:multiLevelType w:val="singleLevel"/>
    <w:tmpl w:val="B8B802C0"/>
    <w:lvl w:ilvl="0">
      <w:start w:val="1"/>
      <w:numFmt w:val="decimal"/>
      <w:lvlText w:val="%1."/>
      <w:lvlJc w:val="left"/>
      <w:pPr>
        <w:tabs>
          <w:tab w:val="num" w:pos="1080"/>
        </w:tabs>
        <w:ind w:left="1080" w:hanging="360"/>
      </w:pPr>
    </w:lvl>
  </w:abstractNum>
  <w:abstractNum w:abstractNumId="4">
    <w:nsid w:val="FFFFFF7F"/>
    <w:multiLevelType w:val="singleLevel"/>
    <w:tmpl w:val="CAA254B4"/>
    <w:lvl w:ilvl="0">
      <w:start w:val="1"/>
      <w:numFmt w:val="decimal"/>
      <w:lvlText w:val="%1."/>
      <w:lvlJc w:val="left"/>
      <w:pPr>
        <w:tabs>
          <w:tab w:val="num" w:pos="720"/>
        </w:tabs>
        <w:ind w:left="720" w:hanging="360"/>
      </w:pPr>
    </w:lvl>
  </w:abstractNum>
  <w:abstractNum w:abstractNumId="5">
    <w:nsid w:val="FFFFFF80"/>
    <w:multiLevelType w:val="singleLevel"/>
    <w:tmpl w:val="054EDD1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930926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DF649CC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7C4C57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1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1">
    <w:nsid w:val="01A0187B"/>
    <w:multiLevelType w:val="hybridMultilevel"/>
    <w:tmpl w:val="D48A6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4FE3FE3"/>
    <w:multiLevelType w:val="hybridMultilevel"/>
    <w:tmpl w:val="C62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7AB6D3C"/>
    <w:multiLevelType w:val="hybridMultilevel"/>
    <w:tmpl w:val="C62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C8039B"/>
    <w:multiLevelType w:val="hybridMultilevel"/>
    <w:tmpl w:val="1F3A6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4D76B3"/>
    <w:multiLevelType w:val="hybridMultilevel"/>
    <w:tmpl w:val="3FF2A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A82A34"/>
    <w:multiLevelType w:val="hybridMultilevel"/>
    <w:tmpl w:val="06903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CD76F3"/>
    <w:multiLevelType w:val="hybridMultilevel"/>
    <w:tmpl w:val="3FF2A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B76B2A"/>
    <w:multiLevelType w:val="hybridMultilevel"/>
    <w:tmpl w:val="3FF2A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732554"/>
    <w:multiLevelType w:val="hybridMultilevel"/>
    <w:tmpl w:val="27900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124D35"/>
    <w:multiLevelType w:val="hybridMultilevel"/>
    <w:tmpl w:val="C62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4E2B5F"/>
    <w:multiLevelType w:val="hybridMultilevel"/>
    <w:tmpl w:val="3A148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A44141"/>
    <w:multiLevelType w:val="hybridMultilevel"/>
    <w:tmpl w:val="4F7CA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124A93"/>
    <w:multiLevelType w:val="hybridMultilevel"/>
    <w:tmpl w:val="D48A6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BA510B"/>
    <w:multiLevelType w:val="hybridMultilevel"/>
    <w:tmpl w:val="20388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555DF4"/>
    <w:multiLevelType w:val="hybridMultilevel"/>
    <w:tmpl w:val="4FB2B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D574F9"/>
    <w:multiLevelType w:val="hybridMultilevel"/>
    <w:tmpl w:val="700C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E74ABA"/>
    <w:multiLevelType w:val="hybridMultilevel"/>
    <w:tmpl w:val="3E5E0FF6"/>
    <w:lvl w:ilvl="0" w:tplc="A48AE580">
      <w:start w:val="1"/>
      <w:numFmt w:val="decimal"/>
      <w:lvlText w:val="%1."/>
      <w:lvlJc w:val="left"/>
      <w:pPr>
        <w:ind w:left="927" w:hanging="360"/>
      </w:pPr>
      <w:rPr>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nsid w:val="7740285A"/>
    <w:multiLevelType w:val="hybridMultilevel"/>
    <w:tmpl w:val="78BC3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FD6AD2"/>
    <w:multiLevelType w:val="hybridMultilevel"/>
    <w:tmpl w:val="CDF49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3"/>
  </w:num>
  <w:num w:numId="3">
    <w:abstractNumId w:val="28"/>
  </w:num>
  <w:num w:numId="4">
    <w:abstractNumId w:val="24"/>
  </w:num>
  <w:num w:numId="5">
    <w:abstractNumId w:val="17"/>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26"/>
  </w:num>
  <w:num w:numId="16">
    <w:abstractNumId w:val="29"/>
  </w:num>
  <w:num w:numId="17">
    <w:abstractNumId w:val="32"/>
  </w:num>
  <w:num w:numId="18">
    <w:abstractNumId w:val="12"/>
  </w:num>
  <w:num w:numId="19">
    <w:abstractNumId w:val="13"/>
  </w:num>
  <w:num w:numId="20">
    <w:abstractNumId w:val="21"/>
  </w:num>
  <w:num w:numId="21">
    <w:abstractNumId w:val="0"/>
  </w:num>
  <w:num w:numId="22">
    <w:abstractNumId w:val="14"/>
  </w:num>
  <w:num w:numId="23">
    <w:abstractNumId w:val="22"/>
  </w:num>
  <w:num w:numId="24">
    <w:abstractNumId w:val="33"/>
  </w:num>
  <w:num w:numId="25">
    <w:abstractNumId w:val="25"/>
  </w:num>
  <w:num w:numId="26">
    <w:abstractNumId w:val="34"/>
  </w:num>
  <w:num w:numId="27">
    <w:abstractNumId w:val="19"/>
  </w:num>
  <w:num w:numId="28">
    <w:abstractNumId w:val="15"/>
  </w:num>
  <w:num w:numId="29">
    <w:abstractNumId w:val="18"/>
  </w:num>
  <w:num w:numId="30">
    <w:abstractNumId w:val="35"/>
  </w:num>
  <w:num w:numId="31">
    <w:abstractNumId w:val="20"/>
  </w:num>
  <w:num w:numId="32">
    <w:abstractNumId w:val="30"/>
  </w:num>
  <w:num w:numId="33">
    <w:abstractNumId w:val="11"/>
  </w:num>
  <w:num w:numId="34">
    <w:abstractNumId w:val="27"/>
  </w:num>
  <w:num w:numId="35">
    <w:abstractNumId w:val="31"/>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CF7"/>
    <w:rsid w:val="000211CD"/>
    <w:rsid w:val="000306CE"/>
    <w:rsid w:val="000310BD"/>
    <w:rsid w:val="0006480D"/>
    <w:rsid w:val="000671F5"/>
    <w:rsid w:val="000A7037"/>
    <w:rsid w:val="000B7992"/>
    <w:rsid w:val="000E6522"/>
    <w:rsid w:val="0012596F"/>
    <w:rsid w:val="00141064"/>
    <w:rsid w:val="0017787B"/>
    <w:rsid w:val="00185EBF"/>
    <w:rsid w:val="00190A81"/>
    <w:rsid w:val="001A28EB"/>
    <w:rsid w:val="001A4C36"/>
    <w:rsid w:val="001E2394"/>
    <w:rsid w:val="001F4B58"/>
    <w:rsid w:val="0020058E"/>
    <w:rsid w:val="00212F63"/>
    <w:rsid w:val="00242B83"/>
    <w:rsid w:val="00261F93"/>
    <w:rsid w:val="002807C7"/>
    <w:rsid w:val="0029644D"/>
    <w:rsid w:val="00354783"/>
    <w:rsid w:val="00385581"/>
    <w:rsid w:val="00395589"/>
    <w:rsid w:val="003958B6"/>
    <w:rsid w:val="003B5E25"/>
    <w:rsid w:val="003E77C8"/>
    <w:rsid w:val="00421E80"/>
    <w:rsid w:val="004423FC"/>
    <w:rsid w:val="00457E42"/>
    <w:rsid w:val="0046645F"/>
    <w:rsid w:val="00480B95"/>
    <w:rsid w:val="0049562D"/>
    <w:rsid w:val="004F0D9A"/>
    <w:rsid w:val="00551934"/>
    <w:rsid w:val="005A27C7"/>
    <w:rsid w:val="005C6C2B"/>
    <w:rsid w:val="005D0BFB"/>
    <w:rsid w:val="005E12A0"/>
    <w:rsid w:val="005F225B"/>
    <w:rsid w:val="00611B08"/>
    <w:rsid w:val="0062094C"/>
    <w:rsid w:val="00662BF8"/>
    <w:rsid w:val="00666F1A"/>
    <w:rsid w:val="0068659B"/>
    <w:rsid w:val="006879B3"/>
    <w:rsid w:val="00692D9E"/>
    <w:rsid w:val="006B377F"/>
    <w:rsid w:val="006C480C"/>
    <w:rsid w:val="006F53BC"/>
    <w:rsid w:val="006F647A"/>
    <w:rsid w:val="00712FA8"/>
    <w:rsid w:val="0072308D"/>
    <w:rsid w:val="00744FD4"/>
    <w:rsid w:val="00766FEE"/>
    <w:rsid w:val="00774118"/>
    <w:rsid w:val="0078114B"/>
    <w:rsid w:val="007870D6"/>
    <w:rsid w:val="007901B1"/>
    <w:rsid w:val="007F099C"/>
    <w:rsid w:val="007F18D6"/>
    <w:rsid w:val="00815B22"/>
    <w:rsid w:val="00853CEC"/>
    <w:rsid w:val="00870495"/>
    <w:rsid w:val="008A7AF0"/>
    <w:rsid w:val="008B2CFE"/>
    <w:rsid w:val="008D1D93"/>
    <w:rsid w:val="00904892"/>
    <w:rsid w:val="00923387"/>
    <w:rsid w:val="009530F5"/>
    <w:rsid w:val="00A0571B"/>
    <w:rsid w:val="00A21CF7"/>
    <w:rsid w:val="00A55608"/>
    <w:rsid w:val="00AD2B4A"/>
    <w:rsid w:val="00AD7296"/>
    <w:rsid w:val="00B006DD"/>
    <w:rsid w:val="00B04567"/>
    <w:rsid w:val="00B144E3"/>
    <w:rsid w:val="00B419C0"/>
    <w:rsid w:val="00B5764D"/>
    <w:rsid w:val="00B73186"/>
    <w:rsid w:val="00B733F8"/>
    <w:rsid w:val="00B83E77"/>
    <w:rsid w:val="00BA5691"/>
    <w:rsid w:val="00BE04FC"/>
    <w:rsid w:val="00C04EDB"/>
    <w:rsid w:val="00C12E58"/>
    <w:rsid w:val="00C1580F"/>
    <w:rsid w:val="00C317D9"/>
    <w:rsid w:val="00C64976"/>
    <w:rsid w:val="00C70BF6"/>
    <w:rsid w:val="00CA6064"/>
    <w:rsid w:val="00CC48C9"/>
    <w:rsid w:val="00CC6856"/>
    <w:rsid w:val="00CD17D3"/>
    <w:rsid w:val="00CD2E74"/>
    <w:rsid w:val="00CF15F2"/>
    <w:rsid w:val="00D27010"/>
    <w:rsid w:val="00D515AD"/>
    <w:rsid w:val="00D60473"/>
    <w:rsid w:val="00D6502C"/>
    <w:rsid w:val="00D67F2A"/>
    <w:rsid w:val="00DA7713"/>
    <w:rsid w:val="00DC4A6F"/>
    <w:rsid w:val="00DE037C"/>
    <w:rsid w:val="00DF22DC"/>
    <w:rsid w:val="00E23A67"/>
    <w:rsid w:val="00E438A1"/>
    <w:rsid w:val="00E441C0"/>
    <w:rsid w:val="00E54F32"/>
    <w:rsid w:val="00E56364"/>
    <w:rsid w:val="00E675A4"/>
    <w:rsid w:val="00E866CA"/>
    <w:rsid w:val="00E93875"/>
    <w:rsid w:val="00EA2327"/>
    <w:rsid w:val="00EB13E3"/>
    <w:rsid w:val="00EB2993"/>
    <w:rsid w:val="00ED1F7A"/>
    <w:rsid w:val="00ED20B2"/>
    <w:rsid w:val="00EF2672"/>
    <w:rsid w:val="00F21BB2"/>
    <w:rsid w:val="00F26109"/>
    <w:rsid w:val="00F54915"/>
    <w:rsid w:val="00F57A5D"/>
    <w:rsid w:val="00F753B8"/>
    <w:rsid w:val="00F86F1F"/>
    <w:rsid w:val="00F943B2"/>
    <w:rsid w:val="00FB06D7"/>
    <w:rsid w:val="00FC1C10"/>
    <w:rsid w:val="00FD25AA"/>
    <w:rsid w:val="00FF602B"/>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32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672"/>
    <w:pPr>
      <w:spacing w:after="0" w:line="240" w:lineRule="auto"/>
    </w:pPr>
    <w:rPr>
      <w:rFonts w:ascii="Times New Roman" w:hAnsi="Times New Roman" w:cs="Times New Roman"/>
      <w:color w:val="auto"/>
      <w:lang w:eastAsia="en-US"/>
    </w:rPr>
  </w:style>
  <w:style w:type="paragraph" w:styleId="Heading1">
    <w:name w:val="heading 1"/>
    <w:basedOn w:val="Normal"/>
    <w:next w:val="Normal"/>
    <w:link w:val="Heading1Ch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val="en-GB" w:eastAsia="ja-JP"/>
    </w:rPr>
  </w:style>
  <w:style w:type="paragraph" w:styleId="Heading2">
    <w:name w:val="heading 2"/>
    <w:basedOn w:val="Normal"/>
    <w:next w:val="Normal"/>
    <w:link w:val="Heading2Ch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val="en-GB" w:eastAsia="ja-JP"/>
    </w:rPr>
  </w:style>
  <w:style w:type="paragraph" w:styleId="Heading3">
    <w:name w:val="heading 3"/>
    <w:basedOn w:val="Normal"/>
    <w:next w:val="Normal"/>
    <w:link w:val="Heading3Char"/>
    <w:uiPriority w:val="9"/>
    <w:unhideWhenUsed/>
    <w:qFormat/>
    <w:pPr>
      <w:keepNext/>
      <w:keepLines/>
      <w:spacing w:before="400" w:after="240"/>
      <w:outlineLvl w:val="2"/>
    </w:pPr>
    <w:rPr>
      <w:rFonts w:asciiTheme="majorHAnsi" w:eastAsiaTheme="majorEastAsia" w:hAnsiTheme="majorHAnsi" w:cstheme="majorBidi"/>
      <w:color w:val="000000" w:themeColor="text1"/>
      <w:sz w:val="30"/>
      <w:lang w:val="en-GB" w:eastAsia="ja-JP"/>
    </w:rPr>
  </w:style>
  <w:style w:type="paragraph" w:styleId="Heading4">
    <w:name w:val="heading 4"/>
    <w:basedOn w:val="Normal"/>
    <w:next w:val="Normal"/>
    <w:link w:val="Heading4Char"/>
    <w:uiPriority w:val="9"/>
    <w:semiHidden/>
    <w:unhideWhenUsed/>
    <w:qFormat/>
    <w:pPr>
      <w:keepNext/>
      <w:keepLines/>
      <w:spacing w:before="400" w:after="240"/>
      <w:outlineLvl w:val="3"/>
    </w:pPr>
    <w:rPr>
      <w:rFonts w:asciiTheme="majorHAnsi" w:eastAsiaTheme="majorEastAsia" w:hAnsiTheme="majorHAnsi" w:cstheme="majorBidi"/>
      <w:i/>
      <w:iCs/>
      <w:color w:val="000000" w:themeColor="text1"/>
      <w:sz w:val="30"/>
      <w:lang w:val="en-GB" w:eastAsia="ja-JP"/>
    </w:rPr>
  </w:style>
  <w:style w:type="paragraph" w:styleId="Heading5">
    <w:name w:val="heading 5"/>
    <w:basedOn w:val="Normal"/>
    <w:next w:val="Normal"/>
    <w:link w:val="Heading5Char"/>
    <w:uiPriority w:val="9"/>
    <w:semiHidden/>
    <w:unhideWhenUsed/>
    <w:qFormat/>
    <w:pPr>
      <w:keepNext/>
      <w:keepLines/>
      <w:spacing w:before="400" w:after="240"/>
      <w:contextualSpacing/>
      <w:outlineLvl w:val="4"/>
    </w:pPr>
    <w:rPr>
      <w:rFonts w:asciiTheme="majorHAnsi" w:eastAsiaTheme="majorEastAsia" w:hAnsiTheme="majorHAnsi" w:cstheme="majorBidi"/>
      <w:b/>
      <w:color w:val="595959" w:themeColor="text1" w:themeTint="A6"/>
      <w:sz w:val="30"/>
      <w:lang w:val="en-GB" w:eastAsia="ja-JP"/>
    </w:rPr>
  </w:style>
  <w:style w:type="paragraph" w:styleId="Heading6">
    <w:name w:val="heading 6"/>
    <w:basedOn w:val="Normal"/>
    <w:next w:val="Normal"/>
    <w:link w:val="Heading6Char"/>
    <w:uiPriority w:val="9"/>
    <w:semiHidden/>
    <w:unhideWhenUsed/>
    <w:qFormat/>
    <w:pPr>
      <w:keepNext/>
      <w:keepLines/>
      <w:spacing w:before="400" w:after="240"/>
      <w:contextualSpacing/>
      <w:outlineLvl w:val="5"/>
    </w:pPr>
    <w:rPr>
      <w:rFonts w:asciiTheme="majorHAnsi" w:eastAsiaTheme="majorEastAsia" w:hAnsiTheme="majorHAnsi" w:cstheme="majorBidi"/>
      <w:b/>
      <w:i/>
      <w:color w:val="595959" w:themeColor="text1" w:themeTint="A6"/>
      <w:sz w:val="30"/>
      <w:lang w:val="en-GB" w:eastAsia="ja-JP"/>
    </w:rPr>
  </w:style>
  <w:style w:type="paragraph" w:styleId="Heading7">
    <w:name w:val="heading 7"/>
    <w:basedOn w:val="Normal"/>
    <w:next w:val="Normal"/>
    <w:link w:val="Heading7Char"/>
    <w:uiPriority w:val="9"/>
    <w:semiHidden/>
    <w:unhideWhenUsed/>
    <w:qFormat/>
    <w:pPr>
      <w:keepNext/>
      <w:keepLines/>
      <w:spacing w:before="400" w:after="240"/>
      <w:contextualSpacing/>
      <w:outlineLvl w:val="6"/>
    </w:pPr>
    <w:rPr>
      <w:rFonts w:asciiTheme="majorHAnsi" w:eastAsiaTheme="majorEastAsia" w:hAnsiTheme="majorHAnsi" w:cstheme="majorBidi"/>
      <w:iCs/>
      <w:color w:val="595959" w:themeColor="text1" w:themeTint="A6"/>
      <w:sz w:val="30"/>
      <w:lang w:val="en-GB" w:eastAsia="ja-JP"/>
    </w:rPr>
  </w:style>
  <w:style w:type="paragraph" w:styleId="Heading8">
    <w:name w:val="heading 8"/>
    <w:basedOn w:val="Normal"/>
    <w:next w:val="Normal"/>
    <w:link w:val="Heading8Char"/>
    <w:uiPriority w:val="9"/>
    <w:semiHidden/>
    <w:unhideWhenUsed/>
    <w:qFormat/>
    <w:pPr>
      <w:keepNext/>
      <w:keepLines/>
      <w:spacing w:before="400" w:after="240"/>
      <w:contextualSpacing/>
      <w:outlineLvl w:val="7"/>
    </w:pPr>
    <w:rPr>
      <w:rFonts w:asciiTheme="majorHAnsi" w:eastAsiaTheme="majorEastAsia" w:hAnsiTheme="majorHAnsi" w:cstheme="majorBidi"/>
      <w:i/>
      <w:color w:val="595959" w:themeColor="text1" w:themeTint="A6"/>
      <w:sz w:val="30"/>
      <w:szCs w:val="21"/>
      <w:lang w:val="en-GB" w:eastAsia="ja-JP"/>
    </w:rPr>
  </w:style>
  <w:style w:type="paragraph" w:styleId="Heading9">
    <w:name w:val="heading 9"/>
    <w:basedOn w:val="Normal"/>
    <w:next w:val="Normal"/>
    <w:link w:val="Heading9Char"/>
    <w:uiPriority w:val="9"/>
    <w:semiHidden/>
    <w:unhideWhenUsed/>
    <w:qFormat/>
    <w:pPr>
      <w:keepNext/>
      <w:keepLines/>
      <w:spacing w:before="400" w:after="240"/>
      <w:contextualSpacing/>
      <w:outlineLvl w:val="8"/>
    </w:pPr>
    <w:rPr>
      <w:rFonts w:asciiTheme="majorHAnsi" w:eastAsiaTheme="majorEastAsia" w:hAnsiTheme="majorHAnsi" w:cstheme="majorBidi"/>
      <w:b/>
      <w:iCs/>
      <w:color w:val="595959" w:themeColor="text1" w:themeTint="A6"/>
      <w:sz w:val="26"/>
      <w:szCs w:val="21"/>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asciiTheme="minorHAnsi" w:eastAsiaTheme="minorEastAsia" w:hAnsiTheme="minorHAnsi" w:cstheme="minorBidi"/>
      <w:color w:val="000000" w:themeColor="text1"/>
      <w:sz w:val="32"/>
      <w:lang w:val="en-GB" w:eastAsia="ja-JP"/>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after="240"/>
      <w:contextualSpacing/>
    </w:pPr>
    <w:rPr>
      <w:rFonts w:asciiTheme="majorHAnsi" w:eastAsiaTheme="majorEastAsia" w:hAnsiTheme="majorHAnsi" w:cstheme="majorBidi"/>
      <w:color w:val="000000" w:themeColor="text1"/>
      <w:kern w:val="28"/>
      <w:sz w:val="56"/>
      <w:szCs w:val="56"/>
      <w:lang w:val="en-GB" w:eastAsia="ja-JP"/>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spacing w:after="240" w:line="312" w:lineRule="auto"/>
    </w:pPr>
    <w:rPr>
      <w:rFonts w:asciiTheme="minorHAnsi" w:hAnsiTheme="minorHAnsi" w:cstheme="minorBidi"/>
      <w:color w:val="000000" w:themeColor="text1"/>
      <w:lang w:val="en-GB" w:eastAsia="ja-JP"/>
    </w:rPr>
  </w:style>
  <w:style w:type="paragraph" w:styleId="IntenseQuote">
    <w:name w:val="Intense Quote"/>
    <w:basedOn w:val="Normal"/>
    <w:next w:val="Normal"/>
    <w:link w:val="IntenseQuoteChar"/>
    <w:uiPriority w:val="30"/>
    <w:semiHidden/>
    <w:unhideWhenUsed/>
    <w:qFormat/>
    <w:pPr>
      <w:spacing w:before="240" w:after="240" w:line="312" w:lineRule="auto"/>
      <w:ind w:left="490" w:right="490"/>
      <w:contextualSpacing/>
    </w:pPr>
    <w:rPr>
      <w:rFonts w:asciiTheme="minorHAnsi" w:hAnsiTheme="minorHAnsi" w:cstheme="minorBidi"/>
      <w:i/>
      <w:iCs/>
      <w:color w:val="000000" w:themeColor="text1"/>
      <w:sz w:val="30"/>
      <w:lang w:val="en-GB" w:eastAsia="ja-JP"/>
    </w:rPr>
  </w:style>
  <w:style w:type="paragraph" w:styleId="Quote">
    <w:name w:val="Quote"/>
    <w:basedOn w:val="Normal"/>
    <w:next w:val="Normal"/>
    <w:link w:val="QuoteChar"/>
    <w:uiPriority w:val="29"/>
    <w:qFormat/>
    <w:pPr>
      <w:spacing w:before="240" w:after="240" w:line="312" w:lineRule="auto"/>
      <w:ind w:left="490" w:right="490"/>
    </w:pPr>
    <w:rPr>
      <w:rFonts w:asciiTheme="minorHAnsi" w:hAnsiTheme="minorHAnsi" w:cstheme="minorBidi"/>
      <w:i/>
      <w:iCs/>
      <w:color w:val="404040" w:themeColor="text1" w:themeTint="BF"/>
      <w:lang w:val="en-GB" w:eastAsia="ja-JP"/>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spacing w:after="240" w:line="312" w:lineRule="auto"/>
    </w:pPr>
    <w:rPr>
      <w:rFonts w:asciiTheme="minorHAnsi" w:hAnsiTheme="minorHAnsi" w:cstheme="minorBidi"/>
      <w:color w:val="000000" w:themeColor="text1"/>
      <w:lang w:val="en-GB" w:eastAsia="ja-JP"/>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contextualSpacing/>
    </w:pPr>
    <w:rPr>
      <w:rFonts w:asciiTheme="minorHAnsi" w:hAnsiTheme="minorHAnsi" w:cstheme="minorBidi"/>
      <w:color w:val="000000" w:themeColor="text1"/>
      <w:lang w:val="en-GB"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rFonts w:asciiTheme="minorHAnsi" w:hAnsiTheme="minorHAnsi" w:cstheme="minorBidi"/>
      <w:i/>
      <w:iCs/>
      <w:color w:val="000000" w:themeColor="text1"/>
      <w:sz w:val="20"/>
      <w:szCs w:val="18"/>
      <w:lang w:val="en-GB" w:eastAsia="ja-JP"/>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rPr>
      <w:rFonts w:asciiTheme="minorHAnsi" w:hAnsiTheme="minorHAnsi" w:cstheme="minorBidi"/>
      <w:color w:val="000000" w:themeColor="text1"/>
      <w:lang w:val="en-GB" w:eastAsia="ja-JP"/>
    </w:r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rPr>
      <w:rFonts w:asciiTheme="minorHAnsi" w:hAnsiTheme="minorHAnsi" w:cstheme="minorBidi"/>
      <w:color w:val="000000" w:themeColor="text1"/>
      <w:lang w:val="en-GB" w:eastAsia="ja-JP"/>
    </w:r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A55608"/>
    <w:pPr>
      <w:spacing w:after="240" w:line="312" w:lineRule="auto"/>
      <w:ind w:left="720"/>
      <w:contextualSpacing/>
    </w:pPr>
    <w:rPr>
      <w:rFonts w:asciiTheme="minorHAnsi" w:hAnsiTheme="minorHAnsi" w:cstheme="minorBidi"/>
      <w:color w:val="000000" w:themeColor="text1"/>
      <w:lang w:val="en-GB" w:eastAsia="ja-JP"/>
    </w:rPr>
  </w:style>
  <w:style w:type="paragraph" w:styleId="HTMLPreformatted">
    <w:name w:val="HTML Preformatted"/>
    <w:basedOn w:val="Normal"/>
    <w:link w:val="HTMLPreformattedChar"/>
    <w:uiPriority w:val="99"/>
    <w:unhideWhenUsed/>
    <w:rsid w:val="00A55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5608"/>
    <w:rPr>
      <w:rFonts w:ascii="Courier New" w:hAnsi="Courier New" w:cs="Courier New"/>
      <w:color w:val="auto"/>
      <w:sz w:val="20"/>
      <w:szCs w:val="20"/>
      <w:lang w:eastAsia="en-US"/>
    </w:rPr>
  </w:style>
  <w:style w:type="paragraph" w:styleId="PlainText">
    <w:name w:val="Plain Text"/>
    <w:basedOn w:val="Normal"/>
    <w:link w:val="PlainTextChar"/>
    <w:uiPriority w:val="99"/>
    <w:unhideWhenUsed/>
    <w:rsid w:val="00A55608"/>
    <w:rPr>
      <w:rFonts w:ascii="Courier" w:hAnsi="Courier" w:cstheme="minorBidi"/>
      <w:color w:val="000000" w:themeColor="text1"/>
      <w:sz w:val="21"/>
      <w:szCs w:val="21"/>
      <w:lang w:val="en-GB" w:eastAsia="ja-JP"/>
    </w:rPr>
  </w:style>
  <w:style w:type="character" w:customStyle="1" w:styleId="PlainTextChar">
    <w:name w:val="Plain Text Char"/>
    <w:basedOn w:val="DefaultParagraphFont"/>
    <w:link w:val="PlainText"/>
    <w:uiPriority w:val="99"/>
    <w:rsid w:val="00A55608"/>
    <w:rPr>
      <w:rFonts w:ascii="Courier" w:hAnsi="Courier"/>
      <w:sz w:val="21"/>
      <w:szCs w:val="21"/>
      <w:lang w:val="en-GB"/>
    </w:rPr>
  </w:style>
  <w:style w:type="character" w:styleId="Hyperlink">
    <w:name w:val="Hyperlink"/>
    <w:basedOn w:val="DefaultParagraphFont"/>
    <w:uiPriority w:val="99"/>
    <w:unhideWhenUsed/>
    <w:rsid w:val="00A55608"/>
    <w:rPr>
      <w:color w:val="5E9EA1" w:themeColor="hyperlink"/>
      <w:u w:val="single"/>
    </w:rPr>
  </w:style>
  <w:style w:type="character" w:styleId="FollowedHyperlink">
    <w:name w:val="FollowedHyperlink"/>
    <w:basedOn w:val="DefaultParagraphFont"/>
    <w:uiPriority w:val="99"/>
    <w:semiHidden/>
    <w:unhideWhenUsed/>
    <w:rsid w:val="000211CD"/>
    <w:rPr>
      <w:color w:val="7A4561" w:themeColor="followedHyperlink"/>
      <w:u w:val="single"/>
    </w:rPr>
  </w:style>
  <w:style w:type="paragraph" w:styleId="TOC2">
    <w:name w:val="toc 2"/>
    <w:basedOn w:val="Normal"/>
    <w:next w:val="Normal"/>
    <w:autoRedefine/>
    <w:uiPriority w:val="39"/>
    <w:unhideWhenUsed/>
    <w:rsid w:val="00C04EDB"/>
    <w:pPr>
      <w:spacing w:line="312" w:lineRule="auto"/>
      <w:ind w:left="240"/>
    </w:pPr>
    <w:rPr>
      <w:rFonts w:asciiTheme="minorHAnsi" w:hAnsiTheme="minorHAnsi" w:cstheme="minorHAnsi"/>
      <w:i/>
      <w:iCs/>
      <w:color w:val="000000" w:themeColor="text1"/>
      <w:sz w:val="22"/>
      <w:szCs w:val="22"/>
      <w:lang w:val="en-GB" w:eastAsia="ja-JP"/>
    </w:rPr>
  </w:style>
  <w:style w:type="paragraph" w:styleId="TOC1">
    <w:name w:val="toc 1"/>
    <w:basedOn w:val="Normal"/>
    <w:next w:val="Normal"/>
    <w:autoRedefine/>
    <w:uiPriority w:val="39"/>
    <w:unhideWhenUsed/>
    <w:rsid w:val="00C04EDB"/>
    <w:pPr>
      <w:spacing w:before="120" w:line="312" w:lineRule="auto"/>
    </w:pPr>
    <w:rPr>
      <w:rFonts w:asciiTheme="minorHAnsi" w:hAnsiTheme="minorHAnsi" w:cstheme="minorHAnsi"/>
      <w:b/>
      <w:bCs/>
      <w:color w:val="000000" w:themeColor="text1"/>
      <w:sz w:val="22"/>
      <w:szCs w:val="22"/>
      <w:lang w:val="en-GB" w:eastAsia="ja-JP"/>
    </w:rPr>
  </w:style>
  <w:style w:type="paragraph" w:styleId="TOC3">
    <w:name w:val="toc 3"/>
    <w:basedOn w:val="Normal"/>
    <w:next w:val="Normal"/>
    <w:autoRedefine/>
    <w:uiPriority w:val="39"/>
    <w:unhideWhenUsed/>
    <w:rsid w:val="00C04EDB"/>
    <w:pPr>
      <w:spacing w:line="312" w:lineRule="auto"/>
      <w:ind w:left="480"/>
    </w:pPr>
    <w:rPr>
      <w:rFonts w:asciiTheme="minorHAnsi" w:hAnsiTheme="minorHAnsi" w:cstheme="minorHAnsi"/>
      <w:color w:val="000000" w:themeColor="text1"/>
      <w:sz w:val="22"/>
      <w:szCs w:val="22"/>
      <w:lang w:val="en-GB" w:eastAsia="ja-JP"/>
    </w:rPr>
  </w:style>
  <w:style w:type="paragraph" w:styleId="TOC4">
    <w:name w:val="toc 4"/>
    <w:basedOn w:val="Normal"/>
    <w:next w:val="Normal"/>
    <w:autoRedefine/>
    <w:uiPriority w:val="39"/>
    <w:semiHidden/>
    <w:unhideWhenUsed/>
    <w:rsid w:val="00C04EDB"/>
    <w:pPr>
      <w:spacing w:line="312" w:lineRule="auto"/>
      <w:ind w:left="720"/>
    </w:pPr>
    <w:rPr>
      <w:rFonts w:asciiTheme="minorHAnsi" w:hAnsiTheme="minorHAnsi" w:cstheme="minorHAnsi"/>
      <w:color w:val="000000" w:themeColor="text1"/>
      <w:sz w:val="20"/>
      <w:szCs w:val="20"/>
      <w:lang w:val="en-GB" w:eastAsia="ja-JP"/>
    </w:rPr>
  </w:style>
  <w:style w:type="paragraph" w:styleId="TOC5">
    <w:name w:val="toc 5"/>
    <w:basedOn w:val="Normal"/>
    <w:next w:val="Normal"/>
    <w:autoRedefine/>
    <w:uiPriority w:val="39"/>
    <w:semiHidden/>
    <w:unhideWhenUsed/>
    <w:rsid w:val="00C04EDB"/>
    <w:pPr>
      <w:spacing w:line="312" w:lineRule="auto"/>
      <w:ind w:left="960"/>
    </w:pPr>
    <w:rPr>
      <w:rFonts w:asciiTheme="minorHAnsi" w:hAnsiTheme="minorHAnsi" w:cstheme="minorHAnsi"/>
      <w:color w:val="000000" w:themeColor="text1"/>
      <w:sz w:val="20"/>
      <w:szCs w:val="20"/>
      <w:lang w:val="en-GB" w:eastAsia="ja-JP"/>
    </w:rPr>
  </w:style>
  <w:style w:type="paragraph" w:styleId="TOC6">
    <w:name w:val="toc 6"/>
    <w:basedOn w:val="Normal"/>
    <w:next w:val="Normal"/>
    <w:autoRedefine/>
    <w:uiPriority w:val="39"/>
    <w:semiHidden/>
    <w:unhideWhenUsed/>
    <w:rsid w:val="00C04EDB"/>
    <w:pPr>
      <w:spacing w:line="312" w:lineRule="auto"/>
      <w:ind w:left="1200"/>
    </w:pPr>
    <w:rPr>
      <w:rFonts w:asciiTheme="minorHAnsi" w:hAnsiTheme="minorHAnsi" w:cstheme="minorHAnsi"/>
      <w:color w:val="000000" w:themeColor="text1"/>
      <w:sz w:val="20"/>
      <w:szCs w:val="20"/>
      <w:lang w:val="en-GB" w:eastAsia="ja-JP"/>
    </w:rPr>
  </w:style>
  <w:style w:type="paragraph" w:styleId="TOC7">
    <w:name w:val="toc 7"/>
    <w:basedOn w:val="Normal"/>
    <w:next w:val="Normal"/>
    <w:autoRedefine/>
    <w:uiPriority w:val="39"/>
    <w:semiHidden/>
    <w:unhideWhenUsed/>
    <w:rsid w:val="00C04EDB"/>
    <w:pPr>
      <w:spacing w:line="312" w:lineRule="auto"/>
      <w:ind w:left="1440"/>
    </w:pPr>
    <w:rPr>
      <w:rFonts w:asciiTheme="minorHAnsi" w:hAnsiTheme="minorHAnsi" w:cstheme="minorHAnsi"/>
      <w:color w:val="000000" w:themeColor="text1"/>
      <w:sz w:val="20"/>
      <w:szCs w:val="20"/>
      <w:lang w:val="en-GB" w:eastAsia="ja-JP"/>
    </w:rPr>
  </w:style>
  <w:style w:type="paragraph" w:styleId="TOC8">
    <w:name w:val="toc 8"/>
    <w:basedOn w:val="Normal"/>
    <w:next w:val="Normal"/>
    <w:autoRedefine/>
    <w:uiPriority w:val="39"/>
    <w:semiHidden/>
    <w:unhideWhenUsed/>
    <w:rsid w:val="00C04EDB"/>
    <w:pPr>
      <w:spacing w:line="312" w:lineRule="auto"/>
      <w:ind w:left="1680"/>
    </w:pPr>
    <w:rPr>
      <w:rFonts w:asciiTheme="minorHAnsi" w:hAnsiTheme="minorHAnsi" w:cstheme="minorHAnsi"/>
      <w:color w:val="000000" w:themeColor="text1"/>
      <w:sz w:val="20"/>
      <w:szCs w:val="20"/>
      <w:lang w:val="en-GB" w:eastAsia="ja-JP"/>
    </w:rPr>
  </w:style>
  <w:style w:type="paragraph" w:styleId="TOC9">
    <w:name w:val="toc 9"/>
    <w:basedOn w:val="Normal"/>
    <w:next w:val="Normal"/>
    <w:autoRedefine/>
    <w:uiPriority w:val="39"/>
    <w:semiHidden/>
    <w:unhideWhenUsed/>
    <w:rsid w:val="00C04EDB"/>
    <w:pPr>
      <w:spacing w:line="312" w:lineRule="auto"/>
      <w:ind w:left="1920"/>
    </w:pPr>
    <w:rPr>
      <w:rFonts w:asciiTheme="minorHAnsi" w:hAnsiTheme="minorHAnsi" w:cstheme="minorHAnsi"/>
      <w:color w:val="000000" w:themeColor="text1"/>
      <w:sz w:val="20"/>
      <w:szCs w:val="20"/>
      <w:lang w:val="en-GB" w:eastAsia="ja-JP"/>
    </w:rPr>
  </w:style>
  <w:style w:type="table" w:styleId="TableGridLight">
    <w:name w:val="Grid Table Light"/>
    <w:basedOn w:val="TableNormal"/>
    <w:uiPriority w:val="40"/>
    <w:rsid w:val="00DA771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Style1">
    <w:name w:val="Style1"/>
    <w:basedOn w:val="HTMLPreformatted"/>
    <w:qFormat/>
    <w:rsid w:val="00EF2672"/>
    <w:pPr>
      <w:pBdr>
        <w:top w:val="single" w:sz="6" w:space="0" w:color="CCCCCC"/>
        <w:left w:val="single" w:sz="6" w:space="7" w:color="CCCCCC"/>
        <w:bottom w:val="single" w:sz="6" w:space="7" w:color="CCCCCC"/>
        <w:right w:val="single" w:sz="6" w:space="7" w:color="CCCCCC"/>
      </w:pBdr>
      <w:shd w:val="clear" w:color="auto" w:fill="F5F5F5"/>
      <w:wordWrap w:val="0"/>
      <w:spacing w:after="150"/>
    </w:pPr>
    <w:rPr>
      <w:rFonts w:ascii="Monaco" w:hAnsi="Monaco"/>
      <w:b/>
      <w:color w:val="333333"/>
    </w:rPr>
  </w:style>
  <w:style w:type="character" w:customStyle="1" w:styleId="apple-converted-space">
    <w:name w:val="apple-converted-space"/>
    <w:basedOn w:val="DefaultParagraphFont"/>
    <w:rsid w:val="00EF2672"/>
  </w:style>
  <w:style w:type="table" w:styleId="PlainTable1">
    <w:name w:val="Plain Table 1"/>
    <w:basedOn w:val="TableNormal"/>
    <w:uiPriority w:val="41"/>
    <w:rsid w:val="00EA232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A2327"/>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A232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EA2327"/>
    <w:pPr>
      <w:spacing w:after="0" w:line="240" w:lineRule="auto"/>
    </w:pPr>
    <w:tblPr>
      <w:tblStyleRowBandSize w:val="1"/>
      <w:tblStyleColBandSize w:val="1"/>
      <w:tblInd w:w="0" w:type="dxa"/>
      <w:tblBorders>
        <w:top w:val="single" w:sz="4" w:space="0" w:color="B6CBCD" w:themeColor="accent1" w:themeTint="66"/>
        <w:left w:val="single" w:sz="4" w:space="0" w:color="B6CBCD" w:themeColor="accent1" w:themeTint="66"/>
        <w:bottom w:val="single" w:sz="4" w:space="0" w:color="B6CBCD" w:themeColor="accent1" w:themeTint="66"/>
        <w:right w:val="single" w:sz="4" w:space="0" w:color="B6CBCD" w:themeColor="accent1" w:themeTint="66"/>
        <w:insideH w:val="single" w:sz="4" w:space="0" w:color="B6CBCD" w:themeColor="accent1" w:themeTint="66"/>
        <w:insideV w:val="single" w:sz="4" w:space="0" w:color="B6CBCD" w:themeColor="accent1" w:themeTint="66"/>
      </w:tblBorders>
      <w:tblCellMar>
        <w:top w:w="0" w:type="dxa"/>
        <w:left w:w="108" w:type="dxa"/>
        <w:bottom w:w="0" w:type="dxa"/>
        <w:right w:w="108" w:type="dxa"/>
      </w:tblCellMar>
    </w:tblPr>
    <w:tblStylePr w:type="firstRow">
      <w:rPr>
        <w:b/>
        <w:bCs/>
      </w:rPr>
      <w:tblPr/>
      <w:tcPr>
        <w:tcBorders>
          <w:bottom w:val="single" w:sz="12" w:space="0" w:color="92B2B5" w:themeColor="accent1" w:themeTint="99"/>
        </w:tcBorders>
      </w:tcPr>
    </w:tblStylePr>
    <w:tblStylePr w:type="lastRow">
      <w:rPr>
        <w:b/>
        <w:bCs/>
      </w:rPr>
      <w:tblPr/>
      <w:tcPr>
        <w:tcBorders>
          <w:top w:val="double" w:sz="2" w:space="0" w:color="92B2B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6618">
      <w:bodyDiv w:val="1"/>
      <w:marLeft w:val="0"/>
      <w:marRight w:val="0"/>
      <w:marTop w:val="0"/>
      <w:marBottom w:val="0"/>
      <w:divBdr>
        <w:top w:val="none" w:sz="0" w:space="0" w:color="auto"/>
        <w:left w:val="none" w:sz="0" w:space="0" w:color="auto"/>
        <w:bottom w:val="none" w:sz="0" w:space="0" w:color="auto"/>
        <w:right w:val="none" w:sz="0" w:space="0" w:color="auto"/>
      </w:divBdr>
    </w:div>
    <w:div w:id="140852312">
      <w:bodyDiv w:val="1"/>
      <w:marLeft w:val="0"/>
      <w:marRight w:val="0"/>
      <w:marTop w:val="0"/>
      <w:marBottom w:val="0"/>
      <w:divBdr>
        <w:top w:val="none" w:sz="0" w:space="0" w:color="auto"/>
        <w:left w:val="none" w:sz="0" w:space="0" w:color="auto"/>
        <w:bottom w:val="none" w:sz="0" w:space="0" w:color="auto"/>
        <w:right w:val="none" w:sz="0" w:space="0" w:color="auto"/>
      </w:divBdr>
    </w:div>
    <w:div w:id="240726531">
      <w:bodyDiv w:val="1"/>
      <w:marLeft w:val="0"/>
      <w:marRight w:val="0"/>
      <w:marTop w:val="0"/>
      <w:marBottom w:val="0"/>
      <w:divBdr>
        <w:top w:val="none" w:sz="0" w:space="0" w:color="auto"/>
        <w:left w:val="none" w:sz="0" w:space="0" w:color="auto"/>
        <w:bottom w:val="none" w:sz="0" w:space="0" w:color="auto"/>
        <w:right w:val="none" w:sz="0" w:space="0" w:color="auto"/>
      </w:divBdr>
    </w:div>
    <w:div w:id="263269995">
      <w:bodyDiv w:val="1"/>
      <w:marLeft w:val="0"/>
      <w:marRight w:val="0"/>
      <w:marTop w:val="0"/>
      <w:marBottom w:val="0"/>
      <w:divBdr>
        <w:top w:val="none" w:sz="0" w:space="0" w:color="auto"/>
        <w:left w:val="none" w:sz="0" w:space="0" w:color="auto"/>
        <w:bottom w:val="none" w:sz="0" w:space="0" w:color="auto"/>
        <w:right w:val="none" w:sz="0" w:space="0" w:color="auto"/>
      </w:divBdr>
    </w:div>
    <w:div w:id="269900689">
      <w:bodyDiv w:val="1"/>
      <w:marLeft w:val="0"/>
      <w:marRight w:val="0"/>
      <w:marTop w:val="0"/>
      <w:marBottom w:val="0"/>
      <w:divBdr>
        <w:top w:val="none" w:sz="0" w:space="0" w:color="auto"/>
        <w:left w:val="none" w:sz="0" w:space="0" w:color="auto"/>
        <w:bottom w:val="none" w:sz="0" w:space="0" w:color="auto"/>
        <w:right w:val="none" w:sz="0" w:space="0" w:color="auto"/>
      </w:divBdr>
    </w:div>
    <w:div w:id="418061546">
      <w:bodyDiv w:val="1"/>
      <w:marLeft w:val="0"/>
      <w:marRight w:val="0"/>
      <w:marTop w:val="0"/>
      <w:marBottom w:val="0"/>
      <w:divBdr>
        <w:top w:val="none" w:sz="0" w:space="0" w:color="auto"/>
        <w:left w:val="none" w:sz="0" w:space="0" w:color="auto"/>
        <w:bottom w:val="none" w:sz="0" w:space="0" w:color="auto"/>
        <w:right w:val="none" w:sz="0" w:space="0" w:color="auto"/>
      </w:divBdr>
    </w:div>
    <w:div w:id="443427700">
      <w:bodyDiv w:val="1"/>
      <w:marLeft w:val="0"/>
      <w:marRight w:val="0"/>
      <w:marTop w:val="0"/>
      <w:marBottom w:val="0"/>
      <w:divBdr>
        <w:top w:val="none" w:sz="0" w:space="0" w:color="auto"/>
        <w:left w:val="none" w:sz="0" w:space="0" w:color="auto"/>
        <w:bottom w:val="none" w:sz="0" w:space="0" w:color="auto"/>
        <w:right w:val="none" w:sz="0" w:space="0" w:color="auto"/>
      </w:divBdr>
    </w:div>
    <w:div w:id="498618547">
      <w:bodyDiv w:val="1"/>
      <w:marLeft w:val="0"/>
      <w:marRight w:val="0"/>
      <w:marTop w:val="0"/>
      <w:marBottom w:val="0"/>
      <w:divBdr>
        <w:top w:val="none" w:sz="0" w:space="0" w:color="auto"/>
        <w:left w:val="none" w:sz="0" w:space="0" w:color="auto"/>
        <w:bottom w:val="none" w:sz="0" w:space="0" w:color="auto"/>
        <w:right w:val="none" w:sz="0" w:space="0" w:color="auto"/>
      </w:divBdr>
    </w:div>
    <w:div w:id="572351097">
      <w:bodyDiv w:val="1"/>
      <w:marLeft w:val="0"/>
      <w:marRight w:val="0"/>
      <w:marTop w:val="0"/>
      <w:marBottom w:val="0"/>
      <w:divBdr>
        <w:top w:val="none" w:sz="0" w:space="0" w:color="auto"/>
        <w:left w:val="none" w:sz="0" w:space="0" w:color="auto"/>
        <w:bottom w:val="none" w:sz="0" w:space="0" w:color="auto"/>
        <w:right w:val="none" w:sz="0" w:space="0" w:color="auto"/>
      </w:divBdr>
    </w:div>
    <w:div w:id="672300871">
      <w:bodyDiv w:val="1"/>
      <w:marLeft w:val="0"/>
      <w:marRight w:val="0"/>
      <w:marTop w:val="0"/>
      <w:marBottom w:val="0"/>
      <w:divBdr>
        <w:top w:val="none" w:sz="0" w:space="0" w:color="auto"/>
        <w:left w:val="none" w:sz="0" w:space="0" w:color="auto"/>
        <w:bottom w:val="none" w:sz="0" w:space="0" w:color="auto"/>
        <w:right w:val="none" w:sz="0" w:space="0" w:color="auto"/>
      </w:divBdr>
    </w:div>
    <w:div w:id="680862893">
      <w:bodyDiv w:val="1"/>
      <w:marLeft w:val="0"/>
      <w:marRight w:val="0"/>
      <w:marTop w:val="0"/>
      <w:marBottom w:val="0"/>
      <w:divBdr>
        <w:top w:val="none" w:sz="0" w:space="0" w:color="auto"/>
        <w:left w:val="none" w:sz="0" w:space="0" w:color="auto"/>
        <w:bottom w:val="none" w:sz="0" w:space="0" w:color="auto"/>
        <w:right w:val="none" w:sz="0" w:space="0" w:color="auto"/>
      </w:divBdr>
    </w:div>
    <w:div w:id="713386454">
      <w:bodyDiv w:val="1"/>
      <w:marLeft w:val="0"/>
      <w:marRight w:val="0"/>
      <w:marTop w:val="0"/>
      <w:marBottom w:val="0"/>
      <w:divBdr>
        <w:top w:val="none" w:sz="0" w:space="0" w:color="auto"/>
        <w:left w:val="none" w:sz="0" w:space="0" w:color="auto"/>
        <w:bottom w:val="none" w:sz="0" w:space="0" w:color="auto"/>
        <w:right w:val="none" w:sz="0" w:space="0" w:color="auto"/>
      </w:divBdr>
    </w:div>
    <w:div w:id="752437205">
      <w:bodyDiv w:val="1"/>
      <w:marLeft w:val="0"/>
      <w:marRight w:val="0"/>
      <w:marTop w:val="0"/>
      <w:marBottom w:val="0"/>
      <w:divBdr>
        <w:top w:val="none" w:sz="0" w:space="0" w:color="auto"/>
        <w:left w:val="none" w:sz="0" w:space="0" w:color="auto"/>
        <w:bottom w:val="none" w:sz="0" w:space="0" w:color="auto"/>
        <w:right w:val="none" w:sz="0" w:space="0" w:color="auto"/>
      </w:divBdr>
    </w:div>
    <w:div w:id="814688713">
      <w:bodyDiv w:val="1"/>
      <w:marLeft w:val="0"/>
      <w:marRight w:val="0"/>
      <w:marTop w:val="0"/>
      <w:marBottom w:val="0"/>
      <w:divBdr>
        <w:top w:val="none" w:sz="0" w:space="0" w:color="auto"/>
        <w:left w:val="none" w:sz="0" w:space="0" w:color="auto"/>
        <w:bottom w:val="none" w:sz="0" w:space="0" w:color="auto"/>
        <w:right w:val="none" w:sz="0" w:space="0" w:color="auto"/>
      </w:divBdr>
    </w:div>
    <w:div w:id="909510189">
      <w:bodyDiv w:val="1"/>
      <w:marLeft w:val="0"/>
      <w:marRight w:val="0"/>
      <w:marTop w:val="0"/>
      <w:marBottom w:val="0"/>
      <w:divBdr>
        <w:top w:val="none" w:sz="0" w:space="0" w:color="auto"/>
        <w:left w:val="none" w:sz="0" w:space="0" w:color="auto"/>
        <w:bottom w:val="none" w:sz="0" w:space="0" w:color="auto"/>
        <w:right w:val="none" w:sz="0" w:space="0" w:color="auto"/>
      </w:divBdr>
    </w:div>
    <w:div w:id="959069229">
      <w:bodyDiv w:val="1"/>
      <w:marLeft w:val="0"/>
      <w:marRight w:val="0"/>
      <w:marTop w:val="0"/>
      <w:marBottom w:val="0"/>
      <w:divBdr>
        <w:top w:val="none" w:sz="0" w:space="0" w:color="auto"/>
        <w:left w:val="none" w:sz="0" w:space="0" w:color="auto"/>
        <w:bottom w:val="none" w:sz="0" w:space="0" w:color="auto"/>
        <w:right w:val="none" w:sz="0" w:space="0" w:color="auto"/>
      </w:divBdr>
    </w:div>
    <w:div w:id="1031149100">
      <w:bodyDiv w:val="1"/>
      <w:marLeft w:val="0"/>
      <w:marRight w:val="0"/>
      <w:marTop w:val="0"/>
      <w:marBottom w:val="0"/>
      <w:divBdr>
        <w:top w:val="none" w:sz="0" w:space="0" w:color="auto"/>
        <w:left w:val="none" w:sz="0" w:space="0" w:color="auto"/>
        <w:bottom w:val="none" w:sz="0" w:space="0" w:color="auto"/>
        <w:right w:val="none" w:sz="0" w:space="0" w:color="auto"/>
      </w:divBdr>
    </w:div>
    <w:div w:id="1084765618">
      <w:bodyDiv w:val="1"/>
      <w:marLeft w:val="0"/>
      <w:marRight w:val="0"/>
      <w:marTop w:val="0"/>
      <w:marBottom w:val="0"/>
      <w:divBdr>
        <w:top w:val="none" w:sz="0" w:space="0" w:color="auto"/>
        <w:left w:val="none" w:sz="0" w:space="0" w:color="auto"/>
        <w:bottom w:val="none" w:sz="0" w:space="0" w:color="auto"/>
        <w:right w:val="none" w:sz="0" w:space="0" w:color="auto"/>
      </w:divBdr>
    </w:div>
    <w:div w:id="1139036301">
      <w:bodyDiv w:val="1"/>
      <w:marLeft w:val="0"/>
      <w:marRight w:val="0"/>
      <w:marTop w:val="0"/>
      <w:marBottom w:val="0"/>
      <w:divBdr>
        <w:top w:val="none" w:sz="0" w:space="0" w:color="auto"/>
        <w:left w:val="none" w:sz="0" w:space="0" w:color="auto"/>
        <w:bottom w:val="none" w:sz="0" w:space="0" w:color="auto"/>
        <w:right w:val="none" w:sz="0" w:space="0" w:color="auto"/>
      </w:divBdr>
    </w:div>
    <w:div w:id="1184974048">
      <w:bodyDiv w:val="1"/>
      <w:marLeft w:val="0"/>
      <w:marRight w:val="0"/>
      <w:marTop w:val="0"/>
      <w:marBottom w:val="0"/>
      <w:divBdr>
        <w:top w:val="none" w:sz="0" w:space="0" w:color="auto"/>
        <w:left w:val="none" w:sz="0" w:space="0" w:color="auto"/>
        <w:bottom w:val="none" w:sz="0" w:space="0" w:color="auto"/>
        <w:right w:val="none" w:sz="0" w:space="0" w:color="auto"/>
      </w:divBdr>
    </w:div>
    <w:div w:id="1234124355">
      <w:bodyDiv w:val="1"/>
      <w:marLeft w:val="0"/>
      <w:marRight w:val="0"/>
      <w:marTop w:val="0"/>
      <w:marBottom w:val="0"/>
      <w:divBdr>
        <w:top w:val="none" w:sz="0" w:space="0" w:color="auto"/>
        <w:left w:val="none" w:sz="0" w:space="0" w:color="auto"/>
        <w:bottom w:val="none" w:sz="0" w:space="0" w:color="auto"/>
        <w:right w:val="none" w:sz="0" w:space="0" w:color="auto"/>
      </w:divBdr>
    </w:div>
    <w:div w:id="1313098313">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30544390">
      <w:bodyDiv w:val="1"/>
      <w:marLeft w:val="0"/>
      <w:marRight w:val="0"/>
      <w:marTop w:val="0"/>
      <w:marBottom w:val="0"/>
      <w:divBdr>
        <w:top w:val="none" w:sz="0" w:space="0" w:color="auto"/>
        <w:left w:val="none" w:sz="0" w:space="0" w:color="auto"/>
        <w:bottom w:val="none" w:sz="0" w:space="0" w:color="auto"/>
        <w:right w:val="none" w:sz="0" w:space="0" w:color="auto"/>
      </w:divBdr>
    </w:div>
    <w:div w:id="1447429802">
      <w:bodyDiv w:val="1"/>
      <w:marLeft w:val="0"/>
      <w:marRight w:val="0"/>
      <w:marTop w:val="0"/>
      <w:marBottom w:val="0"/>
      <w:divBdr>
        <w:top w:val="none" w:sz="0" w:space="0" w:color="auto"/>
        <w:left w:val="none" w:sz="0" w:space="0" w:color="auto"/>
        <w:bottom w:val="none" w:sz="0" w:space="0" w:color="auto"/>
        <w:right w:val="none" w:sz="0" w:space="0" w:color="auto"/>
      </w:divBdr>
    </w:div>
    <w:div w:id="1478454545">
      <w:bodyDiv w:val="1"/>
      <w:marLeft w:val="0"/>
      <w:marRight w:val="0"/>
      <w:marTop w:val="0"/>
      <w:marBottom w:val="0"/>
      <w:divBdr>
        <w:top w:val="none" w:sz="0" w:space="0" w:color="auto"/>
        <w:left w:val="none" w:sz="0" w:space="0" w:color="auto"/>
        <w:bottom w:val="none" w:sz="0" w:space="0" w:color="auto"/>
        <w:right w:val="none" w:sz="0" w:space="0" w:color="auto"/>
      </w:divBdr>
    </w:div>
    <w:div w:id="1556046027">
      <w:bodyDiv w:val="1"/>
      <w:marLeft w:val="0"/>
      <w:marRight w:val="0"/>
      <w:marTop w:val="0"/>
      <w:marBottom w:val="0"/>
      <w:divBdr>
        <w:top w:val="none" w:sz="0" w:space="0" w:color="auto"/>
        <w:left w:val="none" w:sz="0" w:space="0" w:color="auto"/>
        <w:bottom w:val="none" w:sz="0" w:space="0" w:color="auto"/>
        <w:right w:val="none" w:sz="0" w:space="0" w:color="auto"/>
      </w:divBdr>
    </w:div>
    <w:div w:id="1682203658">
      <w:bodyDiv w:val="1"/>
      <w:marLeft w:val="0"/>
      <w:marRight w:val="0"/>
      <w:marTop w:val="0"/>
      <w:marBottom w:val="0"/>
      <w:divBdr>
        <w:top w:val="none" w:sz="0" w:space="0" w:color="auto"/>
        <w:left w:val="none" w:sz="0" w:space="0" w:color="auto"/>
        <w:bottom w:val="none" w:sz="0" w:space="0" w:color="auto"/>
        <w:right w:val="none" w:sz="0" w:space="0" w:color="auto"/>
      </w:divBdr>
    </w:div>
    <w:div w:id="1717117869">
      <w:bodyDiv w:val="1"/>
      <w:marLeft w:val="0"/>
      <w:marRight w:val="0"/>
      <w:marTop w:val="0"/>
      <w:marBottom w:val="0"/>
      <w:divBdr>
        <w:top w:val="none" w:sz="0" w:space="0" w:color="auto"/>
        <w:left w:val="none" w:sz="0" w:space="0" w:color="auto"/>
        <w:bottom w:val="none" w:sz="0" w:space="0" w:color="auto"/>
        <w:right w:val="none" w:sz="0" w:space="0" w:color="auto"/>
      </w:divBdr>
    </w:div>
    <w:div w:id="1768840880">
      <w:bodyDiv w:val="1"/>
      <w:marLeft w:val="0"/>
      <w:marRight w:val="0"/>
      <w:marTop w:val="0"/>
      <w:marBottom w:val="0"/>
      <w:divBdr>
        <w:top w:val="none" w:sz="0" w:space="0" w:color="auto"/>
        <w:left w:val="none" w:sz="0" w:space="0" w:color="auto"/>
        <w:bottom w:val="none" w:sz="0" w:space="0" w:color="auto"/>
        <w:right w:val="none" w:sz="0" w:space="0" w:color="auto"/>
      </w:divBdr>
    </w:div>
    <w:div w:id="1788622991">
      <w:bodyDiv w:val="1"/>
      <w:marLeft w:val="0"/>
      <w:marRight w:val="0"/>
      <w:marTop w:val="0"/>
      <w:marBottom w:val="0"/>
      <w:divBdr>
        <w:top w:val="none" w:sz="0" w:space="0" w:color="auto"/>
        <w:left w:val="none" w:sz="0" w:space="0" w:color="auto"/>
        <w:bottom w:val="none" w:sz="0" w:space="0" w:color="auto"/>
        <w:right w:val="none" w:sz="0" w:space="0" w:color="auto"/>
      </w:divBdr>
    </w:div>
    <w:div w:id="1836607594">
      <w:bodyDiv w:val="1"/>
      <w:marLeft w:val="0"/>
      <w:marRight w:val="0"/>
      <w:marTop w:val="0"/>
      <w:marBottom w:val="0"/>
      <w:divBdr>
        <w:top w:val="none" w:sz="0" w:space="0" w:color="auto"/>
        <w:left w:val="none" w:sz="0" w:space="0" w:color="auto"/>
        <w:bottom w:val="none" w:sz="0" w:space="0" w:color="auto"/>
        <w:right w:val="none" w:sz="0" w:space="0" w:color="auto"/>
      </w:divBdr>
    </w:div>
    <w:div w:id="1840658452">
      <w:bodyDiv w:val="1"/>
      <w:marLeft w:val="0"/>
      <w:marRight w:val="0"/>
      <w:marTop w:val="0"/>
      <w:marBottom w:val="0"/>
      <w:divBdr>
        <w:top w:val="none" w:sz="0" w:space="0" w:color="auto"/>
        <w:left w:val="none" w:sz="0" w:space="0" w:color="auto"/>
        <w:bottom w:val="none" w:sz="0" w:space="0" w:color="auto"/>
        <w:right w:val="none" w:sz="0" w:space="0" w:color="auto"/>
      </w:divBdr>
    </w:div>
    <w:div w:id="2024897238">
      <w:bodyDiv w:val="1"/>
      <w:marLeft w:val="0"/>
      <w:marRight w:val="0"/>
      <w:marTop w:val="0"/>
      <w:marBottom w:val="0"/>
      <w:divBdr>
        <w:top w:val="none" w:sz="0" w:space="0" w:color="auto"/>
        <w:left w:val="none" w:sz="0" w:space="0" w:color="auto"/>
        <w:bottom w:val="none" w:sz="0" w:space="0" w:color="auto"/>
        <w:right w:val="none" w:sz="0" w:space="0" w:color="auto"/>
      </w:divBdr>
    </w:div>
    <w:div w:id="2115897143">
      <w:bodyDiv w:val="1"/>
      <w:marLeft w:val="0"/>
      <w:marRight w:val="0"/>
      <w:marTop w:val="0"/>
      <w:marBottom w:val="0"/>
      <w:divBdr>
        <w:top w:val="none" w:sz="0" w:space="0" w:color="auto"/>
        <w:left w:val="none" w:sz="0" w:space="0" w:color="auto"/>
        <w:bottom w:val="none" w:sz="0" w:space="0" w:color="auto"/>
        <w:right w:val="none" w:sz="0" w:space="0" w:color="auto"/>
      </w:divBdr>
    </w:div>
    <w:div w:id="211937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docs.datastax.com/en/cassandra/3.0/cassandra/install/installTarball.html" TargetMode="External"/><Relationship Id="rId16" Type="http://schemas.openxmlformats.org/officeDocument/2006/relationships/hyperlink" Target="http://bokeh.pydata.org/en/latest/" TargetMode="External"/><Relationship Id="rId17" Type="http://schemas.openxmlformats.org/officeDocument/2006/relationships/hyperlink" Target="https://facebookincubator.github.io/prophet/" TargetMode="External"/><Relationship Id="rId18" Type="http://schemas.openxmlformats.org/officeDocument/2006/relationships/hyperlink" Target="https://conda.io/docs/install/quick.html" TargetMode="External"/><Relationship Id="rId19" Type="http://schemas.openxmlformats.org/officeDocument/2006/relationships/hyperlink" Target="https://conda.io/docs/using/envs.html" TargetMode="External"/><Relationship Id="rId50" Type="http://schemas.openxmlformats.org/officeDocument/2006/relationships/hyperlink" Target="https://docs.bitnami.com/aws/components/cassandra/" TargetMode="External"/><Relationship Id="rId51" Type="http://schemas.openxmlformats.org/officeDocument/2006/relationships/hyperlink" Target="https://conda.io/docs/install/quick.html" TargetMode="External"/><Relationship Id="rId52" Type="http://schemas.openxmlformats.org/officeDocument/2006/relationships/hyperlink" Target="mailto:galya.alperovich@gmail.com" TargetMode="External"/><Relationship Id="rId53" Type="http://schemas.openxmlformats.org/officeDocument/2006/relationships/hyperlink" Target="http://www.datastax.com/dev/blog/advanced-time-series-with-cassandra" TargetMode="External"/><Relationship Id="rId54" Type="http://schemas.openxmlformats.org/officeDocument/2006/relationships/hyperlink" Target="https://docs.google.com/spreadsheets/d/1sMQe9oOKhMhIVw9WmuCEWdPtAoccJ4a-IuZv4fXDHxM/pubhtml" TargetMode="Externa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hyperlink" Target="https://facebookincubator.github.io/prophet/" TargetMode="External"/><Relationship Id="rId42" Type="http://schemas.openxmlformats.org/officeDocument/2006/relationships/hyperlink" Target="http://bokeh.pydata.org/en/latest/docs/reference.html" TargetMode="External"/><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34.202.35.11:5006/CassandraTime" TargetMode="External"/><Relationship Id="rId9" Type="http://schemas.openxmlformats.org/officeDocument/2006/relationships/hyperlink" Target="https://github.com/galinaalperovich/CassandraTime/" TargetMode="External"/><Relationship Id="rId30" Type="http://schemas.openxmlformats.org/officeDocument/2006/relationships/image" Target="media/image5.png"/><Relationship Id="rId31" Type="http://schemas.openxmlformats.org/officeDocument/2006/relationships/hyperlink" Target="http://localhost:5006/app"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20" Type="http://schemas.openxmlformats.org/officeDocument/2006/relationships/hyperlink" Target="https://www.jetbrains.com/pycharm/download/" TargetMode="External"/><Relationship Id="rId21" Type="http://schemas.openxmlformats.org/officeDocument/2006/relationships/hyperlink" Target="https://www.quandl.com/" TargetMode="External"/><Relationship Id="rId22" Type="http://schemas.openxmlformats.org/officeDocument/2006/relationships/hyperlink" Target="https://www.quandl.com/product/WIKIP/WIKI/PRICES-Quandl-End-Of-Day-Stocks-Info" TargetMode="External"/><Relationship Id="rId23" Type="http://schemas.openxmlformats.org/officeDocument/2006/relationships/image" Target="media/image3.png"/><Relationship Id="rId24" Type="http://schemas.openxmlformats.org/officeDocument/2006/relationships/hyperlink" Target="http://investexcel.net/all-yahoo-finance-stock-tickers/" TargetMode="External"/><Relationship Id="rId25" Type="http://schemas.openxmlformats.org/officeDocument/2006/relationships/hyperlink" Target="http://investexcel.net/wp-content/uploads/2015/01/Yahoo-Ticker-Symbols-Jan-2016.zip" TargetMode="External"/><Relationship Id="rId26" Type="http://schemas.openxmlformats.org/officeDocument/2006/relationships/hyperlink" Target="http://www.investopedia.com/terms/a/adjusted_closing_price.asp" TargetMode="External"/><Relationship Id="rId27" Type="http://schemas.openxmlformats.org/officeDocument/2006/relationships/hyperlink" Target="https://github.com/bokeh/bokeh/issues/5596" TargetMode="External"/><Relationship Id="rId28" Type="http://schemas.openxmlformats.org/officeDocument/2006/relationships/image" Target="media/image4.png"/><Relationship Id="rId29" Type="http://schemas.openxmlformats.org/officeDocument/2006/relationships/hyperlink" Target="https://github.com/azjps" TargetMode="External"/><Relationship Id="rId10" Type="http://schemas.openxmlformats.org/officeDocument/2006/relationships/hyperlink" Target="https://youtu.be/9UKfyR77bG8" TargetMode="External"/><Relationship Id="rId11" Type="http://schemas.openxmlformats.org/officeDocument/2006/relationships/hyperlink" Target="https://youtu.be/4VBh6UQd6z8" TargetMode="External"/><Relationship Id="rId12" Type="http://schemas.openxmlformats.org/officeDocument/2006/relationships/hyperlink" Target="https://www.extension.harvard.edu/academics/courses/big-data-analytics/2403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Applications/Microsoft%20Word.app/Contents/Resources/FileNewLatinizedTemplatesMac.bundle/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36C3D5-642C-3142-8F90-0668701CA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Paper.dotx</Template>
  <TotalTime>63</TotalTime>
  <Pages>26</Pages>
  <Words>4661</Words>
  <Characters>26571</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Galina Shchekotova</dc:creator>
  <cp:keywords/>
  <dc:description/>
  <cp:lastModifiedBy>Galina Shchekotova</cp:lastModifiedBy>
  <cp:revision>16</cp:revision>
  <cp:lastPrinted>2017-05-10T15:38:00Z</cp:lastPrinted>
  <dcterms:created xsi:type="dcterms:W3CDTF">2017-05-10T17:23:00Z</dcterms:created>
  <dcterms:modified xsi:type="dcterms:W3CDTF">2017-05-11T00:11:00Z</dcterms:modified>
</cp:coreProperties>
</file>