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365F91" w:themeColor="accent1" w:themeShade="BF"/>
          <w:sz w:val="28"/>
          <w:szCs w:val="32"/>
        </w:rPr>
        <w:id w:val="578407223"/>
        <w:docPartObj>
          <w:docPartGallery w:val="Cover Pages"/>
          <w:docPartUnique/>
        </w:docPartObj>
      </w:sdtPr>
      <w:sdtEndPr>
        <w:rPr>
          <w:rFonts w:asciiTheme="minorHAnsi" w:eastAsiaTheme="minorEastAsia" w:hAnsiTheme="minorHAnsi" w:cstheme="minorBidi"/>
          <w:sz w:val="22"/>
          <w:szCs w:val="22"/>
          <w:lang w:eastAsia="zh-CN"/>
        </w:rPr>
      </w:sdtEndPr>
      <w:sdtContent>
        <w:p w14:paraId="0957218C" w14:textId="59A8365D" w:rsidR="00451908" w:rsidRDefault="00451908"/>
        <w:bookmarkStart w:id="0" w:name="_Toc535239683"/>
        <w:p w14:paraId="38D53F31" w14:textId="3BCEB5C4" w:rsidR="006B788A" w:rsidRDefault="006B788A" w:rsidP="006B788A">
          <w:pPr>
            <w:pStyle w:val="HeaderCalibri"/>
            <w:rPr>
              <w:rFonts w:asciiTheme="minorHAnsi" w:eastAsiaTheme="minorEastAsia" w:hAnsiTheme="minorHAnsi" w:cstheme="minorBidi"/>
              <w:sz w:val="22"/>
              <w:szCs w:val="22"/>
              <w:lang w:eastAsia="zh-CN"/>
            </w:rPr>
          </w:pPr>
          <w:r>
            <w:rPr>
              <w:noProof/>
            </w:rPr>
            <mc:AlternateContent>
              <mc:Choice Requires="wps">
                <w:drawing>
                  <wp:anchor distT="0" distB="0" distL="114300" distR="114300" simplePos="0" relativeHeight="251672576" behindDoc="0" locked="0" layoutInCell="1" allowOverlap="1" wp14:anchorId="3DC569E2" wp14:editId="05E53C12">
                    <wp:simplePos x="0" y="0"/>
                    <wp:positionH relativeFrom="column">
                      <wp:posOffset>4951730</wp:posOffset>
                    </wp:positionH>
                    <wp:positionV relativeFrom="paragraph">
                      <wp:posOffset>8123555</wp:posOffset>
                    </wp:positionV>
                    <wp:extent cx="1041400" cy="405765"/>
                    <wp:effectExtent l="0" t="0" r="0" b="12065"/>
                    <wp:wrapTopAndBottom/>
                    <wp:docPr id="38" name="Text Box 38"/>
                    <wp:cNvGraphicFramePr/>
                    <a:graphic xmlns:a="http://schemas.openxmlformats.org/drawingml/2006/main">
                      <a:graphicData uri="http://schemas.microsoft.com/office/word/2010/wordprocessingShape">
                        <wps:wsp>
                          <wps:cNvSpPr txBox="1"/>
                          <wps:spPr>
                            <a:xfrm>
                              <a:off x="0" y="0"/>
                              <a:ext cx="1041400" cy="405765"/>
                            </a:xfrm>
                            <a:prstGeom prst="rect">
                              <a:avLst/>
                            </a:prstGeom>
                            <a:solidFill>
                              <a:prstClr val="white"/>
                            </a:solidFill>
                            <a:ln>
                              <a:noFill/>
                            </a:ln>
                          </wps:spPr>
                          <wps:txbx>
                            <w:txbxContent>
                              <w:p w14:paraId="39CBC99C" w14:textId="2DBB34B5" w:rsidR="0031023B" w:rsidRPr="009D4DB1" w:rsidRDefault="0031023B" w:rsidP="006B788A">
                                <w:pPr>
                                  <w:pStyle w:val="Caption"/>
                                  <w:rPr>
                                    <w:rFonts w:asciiTheme="majorHAnsi" w:hAnsiTheme="majorHAnsi"/>
                                    <w:noProof/>
                                    <w:color w:val="365F91" w:themeColor="accent1" w:themeShade="BF"/>
                                    <w:sz w:val="22"/>
                                    <w:szCs w:val="22"/>
                                    <w:lang w:eastAsia="zh-CN"/>
                                  </w:rPr>
                                </w:pPr>
                                <w:r w:rsidRPr="009D4DB1">
                                  <w:rPr>
                                    <w:rFonts w:asciiTheme="majorHAnsi" w:hAnsiTheme="majorHAnsi"/>
                                    <w:highlight w:val="yellow"/>
                                  </w:rPr>
                                  <w:t xml:space="preserve">Figure </w:t>
                                </w:r>
                                <w:r w:rsidRPr="009D4DB1">
                                  <w:rPr>
                                    <w:rFonts w:asciiTheme="majorHAnsi" w:hAnsiTheme="majorHAnsi"/>
                                    <w:highlight w:val="yellow"/>
                                  </w:rPr>
                                  <w:fldChar w:fldCharType="begin"/>
                                </w:r>
                                <w:r w:rsidRPr="009D4DB1">
                                  <w:rPr>
                                    <w:rFonts w:asciiTheme="majorHAnsi" w:hAnsiTheme="majorHAnsi"/>
                                    <w:highlight w:val="yellow"/>
                                  </w:rPr>
                                  <w:instrText xml:space="preserve"> SEQ Figure \* ARABIC </w:instrText>
                                </w:r>
                                <w:r w:rsidRPr="009D4DB1">
                                  <w:rPr>
                                    <w:rFonts w:asciiTheme="majorHAnsi" w:hAnsiTheme="majorHAnsi"/>
                                    <w:highlight w:val="yellow"/>
                                  </w:rPr>
                                  <w:fldChar w:fldCharType="separate"/>
                                </w:r>
                                <w:r>
                                  <w:rPr>
                                    <w:rFonts w:asciiTheme="majorHAnsi" w:hAnsiTheme="majorHAnsi"/>
                                    <w:noProof/>
                                    <w:highlight w:val="yellow"/>
                                  </w:rPr>
                                  <w:t>1</w:t>
                                </w:r>
                                <w:r w:rsidRPr="009D4DB1">
                                  <w:rPr>
                                    <w:rFonts w:asciiTheme="majorHAnsi" w:hAnsiTheme="majorHAnsi"/>
                                    <w:highlight w:val="yellow"/>
                                  </w:rPr>
                                  <w:fldChar w:fldCharType="end"/>
                                </w:r>
                                <w:r w:rsidRPr="009D4DB1">
                                  <w:rPr>
                                    <w:rFonts w:asciiTheme="majorHAnsi" w:hAnsiTheme="majorHAnsi"/>
                                    <w:highlight w:val="yellow"/>
                                  </w:rPr>
                                  <w:t>{{INSERT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8" o:spid="_x0000_s1026" type="#_x0000_t202" style="position:absolute;margin-left:389.9pt;margin-top:639.65pt;width:82pt;height:31.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" stroked="f">
                    <v:textbox style="mso-fit-shape-to-text:t" inset="0,0,0,0">
                      <w:txbxContent>
                        <w:p w14:paraId="39CBC99C" w14:textId="2DBB34B5" w:rsidR="0031023B" w:rsidRPr="009D4DB1" w:rsidRDefault="0031023B" w:rsidP="006B788A">
                          <w:pPr>
                            <w:pStyle w:val="Caption"/>
                            <w:rPr>
                              <w:rFonts w:asciiTheme="majorHAnsi" w:hAnsiTheme="majorHAnsi"/>
                              <w:noProof/>
                              <w:color w:val="365F91" w:themeColor="accent1" w:themeShade="BF"/>
                              <w:sz w:val="22"/>
                              <w:szCs w:val="22"/>
                              <w:lang w:eastAsia="zh-CN"/>
                            </w:rPr>
                          </w:pPr>
                          <w:r w:rsidRPr="009D4DB1">
                            <w:rPr>
                              <w:rFonts w:asciiTheme="majorHAnsi" w:hAnsiTheme="majorHAnsi"/>
                              <w:highlight w:val="yellow"/>
                            </w:rPr>
                            <w:t xml:space="preserve">Figure </w:t>
                          </w:r>
                          <w:r w:rsidRPr="009D4DB1">
                            <w:rPr>
                              <w:rFonts w:asciiTheme="majorHAnsi" w:hAnsiTheme="majorHAnsi"/>
                              <w:highlight w:val="yellow"/>
                            </w:rPr>
                            <w:fldChar w:fldCharType="begin"/>
                          </w:r>
                          <w:r w:rsidRPr="009D4DB1">
                            <w:rPr>
                              <w:rFonts w:asciiTheme="majorHAnsi" w:hAnsiTheme="majorHAnsi"/>
                              <w:highlight w:val="yellow"/>
                            </w:rPr>
                            <w:instrText xml:space="preserve"> SEQ Figure \* ARABIC </w:instrText>
                          </w:r>
                          <w:r w:rsidRPr="009D4DB1">
                            <w:rPr>
                              <w:rFonts w:asciiTheme="majorHAnsi" w:hAnsiTheme="majorHAnsi"/>
                              <w:highlight w:val="yellow"/>
                            </w:rPr>
                            <w:fldChar w:fldCharType="separate"/>
                          </w:r>
                          <w:r>
                            <w:rPr>
                              <w:rFonts w:asciiTheme="majorHAnsi" w:hAnsiTheme="majorHAnsi"/>
                              <w:noProof/>
                              <w:highlight w:val="yellow"/>
                            </w:rPr>
                            <w:t>1</w:t>
                          </w:r>
                          <w:r w:rsidRPr="009D4DB1">
                            <w:rPr>
                              <w:rFonts w:asciiTheme="majorHAnsi" w:hAnsiTheme="majorHAnsi"/>
                              <w:highlight w:val="yellow"/>
                            </w:rPr>
                            <w:fldChar w:fldCharType="end"/>
                          </w:r>
                          <w:r w:rsidRPr="009D4DB1">
                            <w:rPr>
                              <w:rFonts w:asciiTheme="majorHAnsi" w:hAnsiTheme="majorHAnsi"/>
                              <w:highlight w:val="yellow"/>
                            </w:rPr>
                            <w:t>{{INSERT LOGO}}</w:t>
                          </w:r>
                        </w:p>
                      </w:txbxContent>
                    </v:textbox>
                    <w10:wrap type="topAndBottom"/>
                  </v:shape>
                </w:pict>
              </mc:Fallback>
            </mc:AlternateContent>
          </w:r>
          <w:r>
            <w:rPr>
              <w:rFonts w:asciiTheme="minorHAnsi" w:eastAsiaTheme="minorEastAsia" w:hAnsiTheme="minorHAnsi" w:cstheme="minorBidi"/>
              <w:noProof/>
              <w:sz w:val="22"/>
              <w:szCs w:val="22"/>
            </w:rPr>
            <w:drawing>
              <wp:anchor distT="0" distB="0" distL="114300" distR="114300" simplePos="0" relativeHeight="251670528" behindDoc="0" locked="0" layoutInCell="1" allowOverlap="1" wp14:anchorId="15985AAC" wp14:editId="660FF369">
                <wp:simplePos x="0" y="0"/>
                <wp:positionH relativeFrom="column">
                  <wp:posOffset>4952153</wp:posOffset>
                </wp:positionH>
                <wp:positionV relativeFrom="paragraph">
                  <wp:posOffset>7025428</wp:posOffset>
                </wp:positionV>
                <wp:extent cx="1041400" cy="104140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BL-Logo Only-No BG-400x400.png"/>
                        <pic:cNvPicPr/>
                      </pic:nvPicPr>
                      <pic:blipFill>
                        <a:blip r:embed="rId12"/>
                        <a:stretch>
                          <a:fillRect/>
                        </a:stretch>
                      </pic:blipFill>
                      <pic:spPr>
                        <a:xfrm>
                          <a:off x="0" y="0"/>
                          <a:ext cx="1041400" cy="1041400"/>
                        </a:xfrm>
                        <a:prstGeom prst="rect">
                          <a:avLst/>
                        </a:prstGeom>
                      </pic:spPr>
                    </pic:pic>
                  </a:graphicData>
                </a:graphic>
                <wp14:sizeRelH relativeFrom="page">
                  <wp14:pctWidth>0</wp14:pctWidth>
                </wp14:sizeRelH>
                <wp14:sizeRelV relativeFrom="page">
                  <wp14:pctHeight>0</wp14:pctHeight>
                </wp14:sizeRelV>
              </wp:anchor>
            </w:drawing>
          </w:r>
          <w:r w:rsidR="00451908">
            <w:rPr>
              <w:noProof/>
            </w:rPr>
            <mc:AlternateContent>
              <mc:Choice Requires="wpg">
                <w:drawing>
                  <wp:anchor distT="0" distB="0" distL="114300" distR="114300" simplePos="0" relativeHeight="251665408" behindDoc="1" locked="0" layoutInCell="1" allowOverlap="1" wp14:anchorId="3EE708CB" wp14:editId="0CFA00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DADF226" w14:textId="51E5DF12" w:rsidR="0031023B" w:rsidRPr="00451908" w:rsidRDefault="004F129B">
                                  <w:pPr>
                                    <w:rPr>
                                      <w:color w:val="FFFFFF" w:themeColor="background1"/>
                                      <w:sz w:val="72"/>
                                      <w:szCs w:val="72"/>
                                    </w:rPr>
                                  </w:pPr>
                                  <w:sdt>
                                    <w:sdtPr>
                                      <w:rPr>
                                        <w:rFonts w:asciiTheme="majorHAnsi" w:hAnsiTheme="majorHAnsi"/>
                                        <w:color w:val="FFFFFF" w:themeColor="background1"/>
                                        <w:sz w:val="52"/>
                                        <w:szCs w:val="52"/>
                                      </w:rPr>
                                      <w:alias w:val="Title"/>
                                      <w:tag w:val=""/>
                                      <w:id w:val="-578671380"/>
                                      <w:dataBinding w:prefixMappings="xmlns:ns0='http://purl.org/dc/elements/1.1/' xmlns:ns1='http://schemas.openxmlformats.org/package/2006/metadata/core-properties' " w:xpath="/ns1:coreProperties[1]/ns0:title[1]" w:storeItemID="{6C3C8BC8-F283-45AE-878A-BAB7291924A1}"/>
                                      <w:text/>
                                    </w:sdtPr>
                                    <w:sdtEndPr/>
                                    <w:sdtContent>
                                      <w:r w:rsidR="0031023B" w:rsidRPr="00451908">
                                        <w:rPr>
                                          <w:rFonts w:asciiTheme="majorHAnsi" w:hAnsiTheme="majorHAnsi"/>
                                          <w:color w:val="FFFFFF" w:themeColor="background1"/>
                                          <w:sz w:val="52"/>
                                          <w:szCs w:val="52"/>
                                        </w:rPr>
                                        <w:t>Corporate Security Assurance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mv="urn:schemas-microsoft-com:mac:vml" xmlns:mo="http://schemas.microsoft.com/office/mac/office/2008/main">
                <w:pict>
                  <v:group id="Grou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">
                    <o:lock v:ext="edit" aspectratio="t"/>
                    <v:shape id="Freeform 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d2pwgAA&#10;ANwAAAAPAAAAZHJzL2Rvd25yZXYueG1sRE9La8JAEL4X+h+WKfRSdKMW0egqIlRsbz4Qj0N2TILZ&#10;mZBdTfz33ULB23x8z5kvO1epOzW+FDYw6CegiDOxJecGjoev3gSUD8gWK2Ey8CAPy8XryxxTKy3v&#10;6L4PuYoh7FM0UIRQp1r7rCCHvi81ceQu0jgMETa5tg22MdxVepgkY+2w5NhQYE3rgrLr/uYMTL8n&#10;iVzOeFuNfj6y3eb0eWxFjHl/61YzUIG68BT/u7c2zh+O4e+ZeIF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A13anCAAAA3AAAAA8AAAAAAAAAAAAAAAAAlwIAAGRycy9kb3du&#10;cmV2LnhtbFBLBQYAAAAABAAEAPUAAACGAwAAAAA=&#10;" adj="-11796480,,5400" path="m0,0c0,644,,644,,644,23,650,62,658,113,665,250,685,476,700,720,644,720,617,720,617,720,617,720,,720,,720,,,,,,,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4DADF226" w14:textId="51E5DF12" w:rsidR="0031023B" w:rsidRPr="00451908" w:rsidRDefault="0031023B">
                            <w:pPr>
                              <w:rPr>
                                <w:color w:val="FFFFFF" w:themeColor="background1"/>
                                <w:sz w:val="72"/>
                                <w:szCs w:val="72"/>
                              </w:rPr>
                            </w:pPr>
                            <w:sdt>
                              <w:sdtPr>
                                <w:rPr>
                                  <w:rFonts w:asciiTheme="majorHAnsi" w:hAnsiTheme="majorHAnsi"/>
                                  <w:color w:val="FFFFFF" w:themeColor="background1"/>
                                  <w:sz w:val="52"/>
                                  <w:szCs w:val="52"/>
                                </w:rPr>
                                <w:alias w:val="Title"/>
                                <w:tag w:val=""/>
                                <w:id w:val="-578671380"/>
                                <w:dataBinding w:prefixMappings="xmlns:ns0='http://purl.org/dc/elements/1.1/' xmlns:ns1='http://schemas.openxmlformats.org/package/2006/metadata/core-properties' " w:xpath="/ns1:coreProperties[1]/ns0:title[1]" w:storeItemID="{6C3C8BC8-F283-45AE-878A-BAB7291924A1}"/>
                                <w:text/>
                              </w:sdtPr>
                              <w:sdtContent>
                                <w:r w:rsidRPr="00451908">
                                  <w:rPr>
                                    <w:rFonts w:asciiTheme="majorHAnsi" w:hAnsiTheme="majorHAnsi"/>
                                    <w:color w:val="FFFFFF" w:themeColor="background1"/>
                                    <w:sz w:val="52"/>
                                    <w:szCs w:val="52"/>
                                  </w:rPr>
                                  <w:t>Corporate Security Assurance Report</w:t>
                                </w:r>
                              </w:sdtContent>
                            </w:sdt>
                          </w:p>
                        </w:txbxContent>
                      </v:textbox>
                    </v:shape>
                    <v:shape id="Freeform 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51908">
            <w:rPr>
              <w:noProof/>
            </w:rPr>
            <mc:AlternateContent>
              <mc:Choice Requires="wps">
                <w:drawing>
                  <wp:anchor distT="0" distB="0" distL="114300" distR="114300" simplePos="0" relativeHeight="251667456" behindDoc="0" locked="0" layoutInCell="1" allowOverlap="1" wp14:anchorId="37B23594" wp14:editId="041FF13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6990715" cy="485775"/>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9907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aps/>
                                    <w:color w:val="4F81BD" w:themeColor="accent1"/>
                                    <w:sz w:val="28"/>
                                    <w:szCs w:val="28"/>
                                    <w:highlight w:val="yellow"/>
                                  </w:rPr>
                                  <w:alias w:val="Subtitle"/>
                                  <w:tag w:val=""/>
                                  <w:id w:val="807898254"/>
                                  <w:dataBinding w:prefixMappings="xmlns:ns0='http://purl.org/dc/elements/1.1/' xmlns:ns1='http://schemas.openxmlformats.org/package/2006/metadata/core-properties' " w:xpath="/ns1:coreProperties[1]/ns0:subject[1]" w:storeItemID="{6C3C8BC8-F283-45AE-878A-BAB7291924A1}"/>
                                  <w:text/>
                                </w:sdtPr>
                                <w:sdtEndPr/>
                                <w:sdtContent>
                                  <w:p w14:paraId="2AD1F4D2" w14:textId="4B28BD4D" w:rsidR="0031023B" w:rsidRPr="006B788A" w:rsidRDefault="0031023B">
                                    <w:pPr>
                                      <w:pStyle w:val="NoSpacing"/>
                                      <w:spacing w:before="40" w:after="40"/>
                                      <w:rPr>
                                        <w:rFonts w:asciiTheme="majorHAnsi" w:hAnsiTheme="majorHAnsi"/>
                                        <w:caps/>
                                        <w:color w:val="4F81BD" w:themeColor="accent1"/>
                                        <w:sz w:val="28"/>
                                        <w:szCs w:val="28"/>
                                      </w:rPr>
                                    </w:pPr>
                                    <w:r w:rsidRPr="006B788A">
                                      <w:rPr>
                                        <w:rFonts w:asciiTheme="majorHAnsi" w:hAnsiTheme="majorHAnsi"/>
                                        <w:caps/>
                                        <w:color w:val="4F81BD" w:themeColor="accent1"/>
                                        <w:sz w:val="28"/>
                                        <w:szCs w:val="28"/>
                                        <w:highlight w:val="yellow"/>
                                      </w:rPr>
                                      <w:t>{{INSERT Company name}}</w:t>
                                    </w:r>
                                  </w:p>
                                </w:sdtContent>
                              </w:sdt>
                              <w:p w14:paraId="08957FE2" w14:textId="236A6AE5" w:rsidR="0031023B" w:rsidRPr="006B788A" w:rsidRDefault="004F129B">
                                <w:pPr>
                                  <w:pStyle w:val="NoSpacing"/>
                                  <w:spacing w:before="40" w:after="40"/>
                                  <w:rPr>
                                    <w:rFonts w:asciiTheme="majorHAnsi" w:hAnsiTheme="majorHAnsi"/>
                                    <w:caps/>
                                    <w:color w:val="4BACC6" w:themeColor="accent5"/>
                                    <w:sz w:val="24"/>
                                    <w:szCs w:val="24"/>
                                  </w:rPr>
                                </w:pPr>
                                <w:sdt>
                                  <w:sdtPr>
                                    <w:rPr>
                                      <w:rFonts w:asciiTheme="majorHAnsi" w:hAnsiTheme="majorHAnsi"/>
                                      <w:caps/>
                                      <w:color w:val="4BACC6" w:themeColor="accent5"/>
                                      <w:sz w:val="24"/>
                                      <w:szCs w:val="24"/>
                                      <w:highlight w:val="yellow"/>
                                    </w:rPr>
                                    <w:alias w:val="Author"/>
                                    <w:tag w:val=""/>
                                    <w:id w:val="-2071420447"/>
                                    <w:dataBinding w:prefixMappings="xmlns:ns0='http://purl.org/dc/elements/1.1/' xmlns:ns1='http://schemas.openxmlformats.org/package/2006/metadata/core-properties' " w:xpath="/ns1:coreProperties[1]/ns0:creator[1]" w:storeItemID="{6C3C8BC8-F283-45AE-878A-BAB7291924A1}"/>
                                    <w:text/>
                                  </w:sdtPr>
                                  <w:sdtEndPr/>
                                  <w:sdtContent>
                                    <w:r w:rsidR="0031023B" w:rsidRPr="006B788A">
                                      <w:rPr>
                                        <w:rFonts w:asciiTheme="majorHAnsi" w:hAnsiTheme="majorHAnsi"/>
                                        <w:caps/>
                                        <w:color w:val="4BACC6" w:themeColor="accent5"/>
                                        <w:sz w:val="24"/>
                                        <w:szCs w:val="24"/>
                                        <w:highlight w:val="yellow"/>
                                      </w:rPr>
                                      <w:t>{{INSERT DATE}}</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mv="urn:schemas-microsoft-com:mac:vml" xmlns:mo="http://schemas.microsoft.com/office/mac/office/2008/main">
                <w:pict>
                  <v:shape id="Text Box 129" o:spid="_x0000_s1030" type="#_x0000_t202" style="position:absolute;margin-left:0;margin-top:0;width:550.45pt;height:38.2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" filled="f" stroked="f" strokeweight=".5pt">
                    <v:textbox style="mso-fit-shape-to-text:t" inset="1in,0,86.4pt,0">
                      <w:txbxContent>
                        <w:sdt>
                          <w:sdtPr>
                            <w:rPr>
                              <w:rFonts w:asciiTheme="majorHAnsi" w:hAnsiTheme="majorHAnsi"/>
                              <w:caps/>
                              <w:color w:val="4F81BD" w:themeColor="accent1"/>
                              <w:sz w:val="28"/>
                              <w:szCs w:val="28"/>
                              <w:highlight w:val="yellow"/>
                            </w:rPr>
                            <w:alias w:val="Subtitle"/>
                            <w:tag w:val=""/>
                            <w:id w:val="807898254"/>
                            <w:dataBinding w:prefixMappings="xmlns:ns0='http://purl.org/dc/elements/1.1/' xmlns:ns1='http://schemas.openxmlformats.org/package/2006/metadata/core-properties' " w:xpath="/ns1:coreProperties[1]/ns0:subject[1]" w:storeItemID="{6C3C8BC8-F283-45AE-878A-BAB7291924A1}"/>
                            <w:text/>
                          </w:sdtPr>
                          <w:sdtContent>
                            <w:p w14:paraId="2AD1F4D2" w14:textId="4B28BD4D" w:rsidR="0031023B" w:rsidRPr="006B788A" w:rsidRDefault="0031023B">
                              <w:pPr>
                                <w:pStyle w:val="NoSpacing"/>
                                <w:spacing w:before="40" w:after="40"/>
                                <w:rPr>
                                  <w:rFonts w:asciiTheme="majorHAnsi" w:hAnsiTheme="majorHAnsi"/>
                                  <w:caps/>
                                  <w:color w:val="4F81BD" w:themeColor="accent1"/>
                                  <w:sz w:val="28"/>
                                  <w:szCs w:val="28"/>
                                </w:rPr>
                              </w:pPr>
                              <w:r w:rsidRPr="006B788A">
                                <w:rPr>
                                  <w:rFonts w:asciiTheme="majorHAnsi" w:hAnsiTheme="majorHAnsi"/>
                                  <w:caps/>
                                  <w:color w:val="4F81BD" w:themeColor="accent1"/>
                                  <w:sz w:val="28"/>
                                  <w:szCs w:val="28"/>
                                  <w:highlight w:val="yellow"/>
                                </w:rPr>
                                <w:t>{{INSERT Company name}}</w:t>
                              </w:r>
                            </w:p>
                          </w:sdtContent>
                        </w:sdt>
                        <w:p w14:paraId="08957FE2" w14:textId="236A6AE5" w:rsidR="0031023B" w:rsidRPr="006B788A" w:rsidRDefault="0031023B">
                          <w:pPr>
                            <w:pStyle w:val="NoSpacing"/>
                            <w:spacing w:before="40" w:after="40"/>
                            <w:rPr>
                              <w:rFonts w:asciiTheme="majorHAnsi" w:hAnsiTheme="majorHAnsi"/>
                              <w:caps/>
                              <w:color w:val="4BACC6" w:themeColor="accent5"/>
                              <w:sz w:val="24"/>
                              <w:szCs w:val="24"/>
                            </w:rPr>
                          </w:pPr>
                          <w:sdt>
                            <w:sdtPr>
                              <w:rPr>
                                <w:rFonts w:asciiTheme="majorHAnsi" w:hAnsiTheme="majorHAnsi"/>
                                <w:caps/>
                                <w:color w:val="4BACC6" w:themeColor="accent5"/>
                                <w:sz w:val="24"/>
                                <w:szCs w:val="24"/>
                                <w:highlight w:val="yellow"/>
                              </w:rPr>
                              <w:alias w:val="Author"/>
                              <w:tag w:val=""/>
                              <w:id w:val="-2071420447"/>
                              <w:dataBinding w:prefixMappings="xmlns:ns0='http://purl.org/dc/elements/1.1/' xmlns:ns1='http://schemas.openxmlformats.org/package/2006/metadata/core-properties' " w:xpath="/ns1:coreProperties[1]/ns0:creator[1]" w:storeItemID="{6C3C8BC8-F283-45AE-878A-BAB7291924A1}"/>
                              <w:text/>
                            </w:sdtPr>
                            <w:sdtContent>
                              <w:r w:rsidRPr="006B788A">
                                <w:rPr>
                                  <w:rFonts w:asciiTheme="majorHAnsi" w:hAnsiTheme="majorHAnsi"/>
                                  <w:caps/>
                                  <w:color w:val="4BACC6" w:themeColor="accent5"/>
                                  <w:sz w:val="24"/>
                                  <w:szCs w:val="24"/>
                                  <w:highlight w:val="yellow"/>
                                </w:rPr>
                                <w:t>{{INSERT DATE}}</w:t>
                              </w:r>
                            </w:sdtContent>
                          </w:sdt>
                        </w:p>
                      </w:txbxContent>
                    </v:textbox>
                    <w10:wrap type="square" anchorx="page" anchory="page"/>
                  </v:shape>
                </w:pict>
              </mc:Fallback>
            </mc:AlternateContent>
          </w:r>
          <w:r w:rsidR="00451908">
            <w:rPr>
              <w:noProof/>
            </w:rPr>
            <mc:AlternateContent>
              <mc:Choice Requires="wps">
                <w:drawing>
                  <wp:anchor distT="0" distB="0" distL="114300" distR="114300" simplePos="0" relativeHeight="251666432" behindDoc="0" locked="0" layoutInCell="1" allowOverlap="1" wp14:anchorId="7D67DCD8" wp14:editId="1490482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olor w:val="FFFFFF" w:themeColor="background1"/>
                                    <w:sz w:val="24"/>
                                    <w:szCs w:val="24"/>
                                  </w:rPr>
                                  <w:alias w:val="Year"/>
                                  <w:tag w:val=""/>
                                  <w:id w:val="-185733305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DC1522" w14:textId="1FDEBF77" w:rsidR="0031023B" w:rsidRPr="00451908" w:rsidRDefault="0089647C">
                                    <w:pPr>
                                      <w:pStyle w:val="NoSpacing"/>
                                      <w:jc w:val="right"/>
                                      <w:rPr>
                                        <w:color w:val="FFFFFF" w:themeColor="background1"/>
                                        <w:sz w:val="24"/>
                                        <w:szCs w:val="24"/>
                                      </w:rPr>
                                    </w:pPr>
                                    <w:r>
                                      <w:rPr>
                                        <w:rFonts w:asciiTheme="majorHAnsi" w:hAnsiTheme="majorHAnsi"/>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67DCD8" id="Rectangle 130" o:spid="_x0000_s1031"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rFonts w:asciiTheme="majorHAnsi" w:hAnsiTheme="majorHAnsi"/>
                              <w:color w:val="FFFFFF" w:themeColor="background1"/>
                              <w:sz w:val="24"/>
                              <w:szCs w:val="24"/>
                            </w:rPr>
                            <w:alias w:val="Year"/>
                            <w:tag w:val=""/>
                            <w:id w:val="-185733305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5DC1522" w14:textId="1FDEBF77" w:rsidR="0031023B" w:rsidRPr="00451908" w:rsidRDefault="0089647C">
                              <w:pPr>
                                <w:pStyle w:val="NoSpacing"/>
                                <w:jc w:val="right"/>
                                <w:rPr>
                                  <w:color w:val="FFFFFF" w:themeColor="background1"/>
                                  <w:sz w:val="24"/>
                                  <w:szCs w:val="24"/>
                                </w:rPr>
                              </w:pPr>
                              <w:r>
                                <w:rPr>
                                  <w:rFonts w:asciiTheme="majorHAnsi" w:hAnsiTheme="majorHAnsi"/>
                                  <w:color w:val="FFFFFF" w:themeColor="background1"/>
                                  <w:sz w:val="24"/>
                                  <w:szCs w:val="24"/>
                                </w:rPr>
                                <w:t>2020</w:t>
                              </w:r>
                            </w:p>
                          </w:sdtContent>
                        </w:sdt>
                      </w:txbxContent>
                    </v:textbox>
                    <w10:wrap anchorx="margin" anchory="page"/>
                  </v:rect>
                </w:pict>
              </mc:Fallback>
            </mc:AlternateContent>
          </w:r>
          <w:r w:rsidR="00451908">
            <w:rPr>
              <w:rFonts w:asciiTheme="minorHAnsi" w:eastAsiaTheme="minorEastAsia" w:hAnsiTheme="minorHAnsi" w:cstheme="minorBidi"/>
              <w:sz w:val="22"/>
              <w:szCs w:val="22"/>
              <w:lang w:eastAsia="zh-CN"/>
            </w:rPr>
            <w:br w:type="page"/>
          </w:r>
        </w:p>
      </w:sdtContent>
    </w:sdt>
    <w:bookmarkEnd w:id="0" w:displacedByCustomXml="prev"/>
    <w:p w14:paraId="556DB528" w14:textId="51E56BC4" w:rsidR="00C83846" w:rsidRPr="0094271E" w:rsidRDefault="00C83846" w:rsidP="0094271E">
      <w:pPr>
        <w:pStyle w:val="HeaderCalibri"/>
        <w:rPr>
          <w:rFonts w:asciiTheme="minorHAnsi" w:eastAsiaTheme="minorEastAsia" w:hAnsiTheme="minorHAnsi" w:cstheme="minorBidi"/>
          <w:sz w:val="22"/>
          <w:szCs w:val="22"/>
          <w:lang w:eastAsia="zh-CN"/>
        </w:rPr>
      </w:pPr>
    </w:p>
    <w:p w14:paraId="6CCB9865" w14:textId="2D7E2A5B" w:rsidR="00C83846" w:rsidRPr="001641CD" w:rsidRDefault="004F71AA" w:rsidP="001641CD">
      <w:pPr>
        <w:jc w:val="center"/>
        <w:rPr>
          <w:rFonts w:asciiTheme="majorHAnsi" w:hAnsiTheme="majorHAnsi"/>
          <w:i/>
          <w:color w:val="FF0000"/>
        </w:rPr>
      </w:pPr>
      <w:r w:rsidRPr="001641CD">
        <w:rPr>
          <w:rFonts w:asciiTheme="majorHAnsi" w:hAnsiTheme="majorHAnsi"/>
          <w:i/>
          <w:color w:val="FF0000"/>
        </w:rPr>
        <w:t>Important Notice</w:t>
      </w:r>
      <w:r w:rsidR="00C83846" w:rsidRPr="001641CD">
        <w:rPr>
          <w:rFonts w:asciiTheme="majorHAnsi" w:hAnsiTheme="majorHAnsi"/>
          <w:i/>
          <w:color w:val="FF0000"/>
        </w:rPr>
        <w:t xml:space="preserve"> </w:t>
      </w:r>
      <w:r w:rsidR="001B1FDF" w:rsidRPr="001641CD">
        <w:rPr>
          <w:rFonts w:asciiTheme="majorHAnsi" w:hAnsiTheme="majorHAnsi"/>
          <w:i/>
          <w:color w:val="FF0000"/>
        </w:rPr>
        <w:t>f</w:t>
      </w:r>
      <w:r w:rsidR="00C83846" w:rsidRPr="001641CD">
        <w:rPr>
          <w:rFonts w:asciiTheme="majorHAnsi" w:hAnsiTheme="majorHAnsi"/>
          <w:i/>
          <w:color w:val="FF0000"/>
        </w:rPr>
        <w:t>rom Tugboat Logic Inc.</w:t>
      </w:r>
    </w:p>
    <w:p w14:paraId="59A244DD" w14:textId="77777777" w:rsidR="00C83846" w:rsidRPr="00C83846" w:rsidRDefault="00C83846" w:rsidP="00C83846">
      <w:pPr>
        <w:rPr>
          <w:rFonts w:asciiTheme="majorHAnsi" w:hAnsiTheme="majorHAnsi"/>
        </w:rPr>
      </w:pPr>
    </w:p>
    <w:p w14:paraId="614047E2" w14:textId="439EFBAF" w:rsidR="00C83846" w:rsidRPr="00665B22" w:rsidRDefault="0094271E" w:rsidP="00C83846">
      <w:pPr>
        <w:rPr>
          <w:rFonts w:asciiTheme="majorHAnsi" w:hAnsiTheme="majorHAnsi"/>
          <w:sz w:val="22"/>
        </w:rPr>
      </w:pPr>
      <w:r w:rsidRPr="00665B22">
        <w:rPr>
          <w:noProof/>
          <w:sz w:val="22"/>
        </w:rPr>
        <mc:AlternateContent>
          <mc:Choice Requires="wps">
            <w:drawing>
              <wp:anchor distT="0" distB="0" distL="114300" distR="114300" simplePos="0" relativeHeight="251674624" behindDoc="0" locked="0" layoutInCell="1" allowOverlap="1" wp14:anchorId="47D84037" wp14:editId="4E24499F">
                <wp:simplePos x="0" y="0"/>
                <wp:positionH relativeFrom="column">
                  <wp:posOffset>0</wp:posOffset>
                </wp:positionH>
                <wp:positionV relativeFrom="paragraph">
                  <wp:posOffset>0</wp:posOffset>
                </wp:positionV>
                <wp:extent cx="6064250" cy="118300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6064250" cy="1183005"/>
                        </a:xfrm>
                        <a:prstGeom prst="rect">
                          <a:avLst/>
                        </a:prstGeom>
                        <a:noFill/>
                        <a:ln w="6350">
                          <a:solidFill>
                            <a:prstClr val="black"/>
                          </a:solidFill>
                        </a:ln>
                      </wps:spPr>
                      <wps:txbx>
                        <w:txbxContent>
                          <w:p w14:paraId="1072B466" w14:textId="7A19173E" w:rsidR="0031023B" w:rsidRPr="00665B22" w:rsidRDefault="0031023B">
                            <w:pPr>
                              <w:rPr>
                                <w:rFonts w:asciiTheme="majorHAnsi" w:hAnsiTheme="majorHAnsi"/>
                                <w:b/>
                                <w:bCs/>
                                <w:sz w:val="20"/>
                                <w:szCs w:val="22"/>
                              </w:rPr>
                            </w:pPr>
                            <w:r w:rsidRPr="00665B22">
                              <w:rPr>
                                <w:rFonts w:asciiTheme="majorHAnsi" w:hAnsiTheme="majorHAnsi"/>
                                <w:b/>
                                <w:bCs/>
                                <w:sz w:val="20"/>
                                <w:szCs w:val="22"/>
                              </w:rPr>
                              <w:t>DISCLAIMER: This document is provided as a sample template for the benefit of authorized users of Tugboat Logic. Tugboat Logic makes no representations or warranties as to the commercial applicability or fitness for purpose of this document or its use by any authorized or unauthorized user. Tugboat Logic makes no representation regarding the accuracy or any content contained in this document, its use by an authorized user or any final work product that utilized this template. Reliance upon and use of this document is solely the risk of the publisher and recipient of this document. Please remember to delete this instructions page before sending to clients.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39" o:spid="_x0000_s1032" type="#_x0000_t202" style="position:absolute;margin-left:0;margin-top:0;width:477.5pt;height:93.1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" filled="f" strokeweight=".5pt">
                <v:textbox style="mso-fit-shape-to-text:t">
                  <w:txbxContent>
                    <w:p w14:paraId="1072B466" w14:textId="7A19173E" w:rsidR="0031023B" w:rsidRPr="00665B22" w:rsidRDefault="0031023B">
                      <w:pPr>
                        <w:rPr>
                          <w:rFonts w:asciiTheme="majorHAnsi" w:hAnsiTheme="majorHAnsi"/>
                          <w:b/>
                          <w:bCs/>
                          <w:sz w:val="20"/>
                          <w:szCs w:val="22"/>
                        </w:rPr>
                      </w:pPr>
                      <w:r w:rsidRPr="00665B22">
                        <w:rPr>
                          <w:rFonts w:asciiTheme="majorHAnsi" w:hAnsiTheme="majorHAnsi"/>
                          <w:b/>
                          <w:bCs/>
                          <w:sz w:val="20"/>
                          <w:szCs w:val="22"/>
                        </w:rPr>
                        <w:t>DISCLAIMER: This document is provided as a sample template for the benefit of authorized users of Tugboat Logic. Tugboat Logic makes no representations or warranties as to the commercial applicability or fitness for purpose of this document or its use by any authorized or unauthorized user. Tugboat Logic makes no representation regarding the accuracy or any content contained in this document, its use by an authorized user or any final work product that utilized this template. Reliance upon and use of this document is solely the risk of the publisher and recipient of this document. Please remember to delete this instructions page before sending to clients.</w:t>
                      </w:r>
                    </w:p>
                  </w:txbxContent>
                </v:textbox>
                <w10:wrap type="square"/>
              </v:shape>
            </w:pict>
          </mc:Fallback>
        </mc:AlternateContent>
      </w:r>
      <w:r w:rsidR="00C83846" w:rsidRPr="00665B22">
        <w:rPr>
          <w:rFonts w:asciiTheme="majorHAnsi" w:hAnsiTheme="majorHAnsi"/>
          <w:sz w:val="20"/>
          <w:szCs w:val="22"/>
          <w:u w:val="single"/>
        </w:rPr>
        <w:t xml:space="preserve">Intended </w:t>
      </w:r>
      <w:r w:rsidR="001641CD" w:rsidRPr="00665B22">
        <w:rPr>
          <w:rFonts w:asciiTheme="majorHAnsi" w:hAnsiTheme="majorHAnsi"/>
          <w:sz w:val="20"/>
          <w:szCs w:val="22"/>
          <w:u w:val="single"/>
        </w:rPr>
        <w:t>a</w:t>
      </w:r>
      <w:r w:rsidR="00C83846" w:rsidRPr="00665B22">
        <w:rPr>
          <w:rFonts w:asciiTheme="majorHAnsi" w:hAnsiTheme="majorHAnsi"/>
          <w:sz w:val="20"/>
          <w:szCs w:val="22"/>
          <w:u w:val="single"/>
        </w:rPr>
        <w:t>udience for this document</w:t>
      </w:r>
    </w:p>
    <w:p w14:paraId="7A128E1A" w14:textId="77777777" w:rsidR="00C83846" w:rsidRPr="00665B22" w:rsidRDefault="00C83846" w:rsidP="00C83846">
      <w:pPr>
        <w:rPr>
          <w:rFonts w:asciiTheme="majorHAnsi" w:hAnsiTheme="majorHAnsi"/>
          <w:sz w:val="20"/>
          <w:szCs w:val="22"/>
        </w:rPr>
      </w:pPr>
    </w:p>
    <w:p w14:paraId="34E275F4" w14:textId="15E80669" w:rsidR="00C83846" w:rsidRPr="00665B22" w:rsidRDefault="00C83846" w:rsidP="00C83846">
      <w:pPr>
        <w:rPr>
          <w:rFonts w:asciiTheme="majorHAnsi" w:hAnsiTheme="majorHAnsi"/>
          <w:sz w:val="20"/>
          <w:szCs w:val="22"/>
        </w:rPr>
      </w:pPr>
      <w:r w:rsidRPr="00665B22">
        <w:rPr>
          <w:rFonts w:asciiTheme="majorHAnsi" w:hAnsiTheme="majorHAnsi"/>
          <w:sz w:val="20"/>
          <w:szCs w:val="22"/>
        </w:rPr>
        <w:t>This document serves as a template for you to proactively provide to your customers or sales prospects in order for them to get a</w:t>
      </w:r>
      <w:r w:rsidR="001641CD" w:rsidRPr="00665B22">
        <w:rPr>
          <w:rFonts w:asciiTheme="majorHAnsi" w:hAnsiTheme="majorHAnsi"/>
          <w:sz w:val="20"/>
          <w:szCs w:val="22"/>
        </w:rPr>
        <w:t xml:space="preserve">n overall understanding </w:t>
      </w:r>
      <w:r w:rsidRPr="00665B22">
        <w:rPr>
          <w:rFonts w:asciiTheme="majorHAnsi" w:hAnsiTheme="majorHAnsi"/>
          <w:sz w:val="20"/>
          <w:szCs w:val="22"/>
        </w:rPr>
        <w:t xml:space="preserve">of your </w:t>
      </w:r>
      <w:r w:rsidR="001641CD" w:rsidRPr="00665B22">
        <w:rPr>
          <w:rFonts w:asciiTheme="majorHAnsi" w:hAnsiTheme="majorHAnsi"/>
          <w:sz w:val="20"/>
          <w:szCs w:val="22"/>
        </w:rPr>
        <w:t>information security program</w:t>
      </w:r>
      <w:r w:rsidRPr="00665B22">
        <w:rPr>
          <w:rFonts w:asciiTheme="majorHAnsi" w:hAnsiTheme="majorHAnsi"/>
          <w:sz w:val="20"/>
          <w:szCs w:val="22"/>
        </w:rPr>
        <w:t xml:space="preserve">. This document should be only provided under a non-disclosure agreement. </w:t>
      </w:r>
    </w:p>
    <w:p w14:paraId="6ED3EAE1" w14:textId="77777777" w:rsidR="00C83846" w:rsidRPr="00665B22" w:rsidRDefault="00C83846" w:rsidP="00C83846">
      <w:pPr>
        <w:rPr>
          <w:rFonts w:asciiTheme="majorHAnsi" w:hAnsiTheme="majorHAnsi"/>
          <w:sz w:val="20"/>
          <w:szCs w:val="22"/>
        </w:rPr>
      </w:pPr>
    </w:p>
    <w:p w14:paraId="52E6A064" w14:textId="77777777" w:rsidR="00C83846" w:rsidRPr="00665B22" w:rsidRDefault="00C83846" w:rsidP="00C83846">
      <w:pPr>
        <w:rPr>
          <w:rFonts w:asciiTheme="majorHAnsi" w:hAnsiTheme="majorHAnsi"/>
          <w:sz w:val="20"/>
          <w:szCs w:val="22"/>
        </w:rPr>
      </w:pPr>
      <w:r w:rsidRPr="00665B22">
        <w:rPr>
          <w:rFonts w:asciiTheme="majorHAnsi" w:hAnsiTheme="majorHAnsi"/>
          <w:sz w:val="20"/>
          <w:szCs w:val="22"/>
          <w:u w:val="single"/>
        </w:rPr>
        <w:t>Purpose of this document</w:t>
      </w:r>
    </w:p>
    <w:p w14:paraId="74A3F078" w14:textId="77777777" w:rsidR="00C83846" w:rsidRPr="00665B22" w:rsidRDefault="00C83846" w:rsidP="00C83846">
      <w:pPr>
        <w:rPr>
          <w:rFonts w:asciiTheme="majorHAnsi" w:hAnsiTheme="majorHAnsi"/>
          <w:sz w:val="20"/>
          <w:szCs w:val="22"/>
        </w:rPr>
      </w:pPr>
    </w:p>
    <w:p w14:paraId="504D2B1F" w14:textId="2FE4A51C" w:rsidR="00C83846" w:rsidRPr="00665B22" w:rsidRDefault="00C83846" w:rsidP="00C83846">
      <w:pPr>
        <w:rPr>
          <w:rFonts w:asciiTheme="majorHAnsi" w:hAnsiTheme="majorHAnsi"/>
          <w:sz w:val="20"/>
          <w:szCs w:val="22"/>
        </w:rPr>
      </w:pPr>
      <w:r w:rsidRPr="00665B22">
        <w:rPr>
          <w:rFonts w:asciiTheme="majorHAnsi" w:hAnsiTheme="majorHAnsi"/>
          <w:sz w:val="20"/>
          <w:szCs w:val="22"/>
        </w:rPr>
        <w:t xml:space="preserve">The purpose of this document is to provide enough detail </w:t>
      </w:r>
      <w:r w:rsidR="001641CD" w:rsidRPr="00665B22">
        <w:rPr>
          <w:rFonts w:asciiTheme="majorHAnsi" w:hAnsiTheme="majorHAnsi"/>
          <w:sz w:val="20"/>
          <w:szCs w:val="22"/>
        </w:rPr>
        <w:t xml:space="preserve">about </w:t>
      </w:r>
      <w:r w:rsidRPr="00665B22">
        <w:rPr>
          <w:rFonts w:asciiTheme="majorHAnsi" w:hAnsiTheme="majorHAnsi"/>
          <w:sz w:val="20"/>
          <w:szCs w:val="22"/>
        </w:rPr>
        <w:t>your company and product offering to enable a customer/sales prospect to:</w:t>
      </w:r>
    </w:p>
    <w:p w14:paraId="3B7C2418" w14:textId="77777777" w:rsidR="00C83846" w:rsidRPr="00665B22" w:rsidRDefault="00C83846" w:rsidP="00C83846">
      <w:pPr>
        <w:rPr>
          <w:rFonts w:asciiTheme="majorHAnsi" w:hAnsiTheme="majorHAnsi"/>
          <w:sz w:val="20"/>
          <w:szCs w:val="22"/>
        </w:rPr>
      </w:pPr>
    </w:p>
    <w:p w14:paraId="248192C6" w14:textId="23B00E19" w:rsidR="00C83846" w:rsidRPr="00665B22" w:rsidRDefault="00EB2FCC" w:rsidP="00C83846">
      <w:pPr>
        <w:numPr>
          <w:ilvl w:val="0"/>
          <w:numId w:val="11"/>
        </w:numPr>
        <w:rPr>
          <w:rFonts w:asciiTheme="majorHAnsi" w:hAnsiTheme="majorHAnsi"/>
          <w:sz w:val="20"/>
          <w:szCs w:val="22"/>
        </w:rPr>
      </w:pPr>
      <w:r w:rsidRPr="00665B22">
        <w:rPr>
          <w:rFonts w:asciiTheme="majorHAnsi" w:hAnsiTheme="majorHAnsi"/>
          <w:sz w:val="20"/>
          <w:szCs w:val="22"/>
        </w:rPr>
        <w:t xml:space="preserve">Make an initial assessment of </w:t>
      </w:r>
      <w:r w:rsidR="00C83846" w:rsidRPr="00665B22">
        <w:rPr>
          <w:rFonts w:asciiTheme="majorHAnsi" w:hAnsiTheme="majorHAnsi"/>
          <w:sz w:val="20"/>
          <w:szCs w:val="22"/>
        </w:rPr>
        <w:t>the level of overall technical and business risk in adopting your solution in their network environment</w:t>
      </w:r>
    </w:p>
    <w:p w14:paraId="19E8788B" w14:textId="77777777" w:rsidR="00C83846" w:rsidRPr="00665B22" w:rsidRDefault="00C83846" w:rsidP="00C83846">
      <w:pPr>
        <w:numPr>
          <w:ilvl w:val="0"/>
          <w:numId w:val="11"/>
        </w:numPr>
        <w:rPr>
          <w:rFonts w:asciiTheme="majorHAnsi" w:hAnsiTheme="majorHAnsi"/>
          <w:sz w:val="20"/>
          <w:szCs w:val="22"/>
        </w:rPr>
      </w:pPr>
      <w:r w:rsidRPr="00665B22">
        <w:rPr>
          <w:rFonts w:asciiTheme="majorHAnsi" w:hAnsiTheme="majorHAnsi"/>
          <w:sz w:val="20"/>
          <w:szCs w:val="22"/>
        </w:rPr>
        <w:t>Provide enough detail on your product and company that would be normally addressed by a vendor security questionnaire</w:t>
      </w:r>
    </w:p>
    <w:p w14:paraId="06653255" w14:textId="31AD5449" w:rsidR="00C83846" w:rsidRPr="00665B22" w:rsidRDefault="001641CD" w:rsidP="001641CD">
      <w:pPr>
        <w:numPr>
          <w:ilvl w:val="0"/>
          <w:numId w:val="11"/>
        </w:numPr>
        <w:rPr>
          <w:rFonts w:asciiTheme="majorHAnsi" w:hAnsiTheme="majorHAnsi"/>
          <w:sz w:val="20"/>
          <w:szCs w:val="22"/>
        </w:rPr>
      </w:pPr>
      <w:r w:rsidRPr="00665B22">
        <w:rPr>
          <w:rFonts w:asciiTheme="majorHAnsi" w:hAnsiTheme="majorHAnsi"/>
          <w:sz w:val="20"/>
          <w:szCs w:val="22"/>
        </w:rPr>
        <w:t xml:space="preserve">Gain </w:t>
      </w:r>
      <w:r w:rsidR="00C83846" w:rsidRPr="00665B22">
        <w:rPr>
          <w:rFonts w:asciiTheme="majorHAnsi" w:hAnsiTheme="majorHAnsi"/>
          <w:sz w:val="20"/>
          <w:szCs w:val="22"/>
        </w:rPr>
        <w:t>enough confidence</w:t>
      </w:r>
      <w:r w:rsidRPr="00665B22">
        <w:rPr>
          <w:rFonts w:asciiTheme="majorHAnsi" w:hAnsiTheme="majorHAnsi"/>
          <w:sz w:val="20"/>
          <w:szCs w:val="22"/>
        </w:rPr>
        <w:t xml:space="preserve"> in your company and security posture that they are willing to move forward </w:t>
      </w:r>
      <w:r w:rsidR="00C83846" w:rsidRPr="00665B22">
        <w:rPr>
          <w:rFonts w:asciiTheme="majorHAnsi" w:hAnsiTheme="majorHAnsi"/>
          <w:sz w:val="20"/>
          <w:szCs w:val="22"/>
        </w:rPr>
        <w:t>and purchase your solution</w:t>
      </w:r>
    </w:p>
    <w:p w14:paraId="7348A571" w14:textId="77777777" w:rsidR="00C83846" w:rsidRPr="00665B22" w:rsidRDefault="00C83846" w:rsidP="00C83846">
      <w:pPr>
        <w:rPr>
          <w:rFonts w:asciiTheme="majorHAnsi" w:hAnsiTheme="majorHAnsi"/>
          <w:sz w:val="20"/>
          <w:szCs w:val="22"/>
        </w:rPr>
      </w:pPr>
    </w:p>
    <w:p w14:paraId="44FFD397" w14:textId="1E7FB4FA" w:rsidR="00C83846" w:rsidRPr="00665B22" w:rsidRDefault="00C83846" w:rsidP="00C83846">
      <w:pPr>
        <w:rPr>
          <w:rFonts w:asciiTheme="majorHAnsi" w:hAnsiTheme="majorHAnsi"/>
          <w:sz w:val="20"/>
          <w:szCs w:val="22"/>
        </w:rPr>
      </w:pPr>
      <w:r w:rsidRPr="00665B22">
        <w:rPr>
          <w:rFonts w:asciiTheme="majorHAnsi" w:hAnsiTheme="majorHAnsi"/>
          <w:sz w:val="20"/>
          <w:szCs w:val="22"/>
          <w:u w:val="single"/>
        </w:rPr>
        <w:t xml:space="preserve">User </w:t>
      </w:r>
      <w:r w:rsidR="001641CD" w:rsidRPr="00665B22">
        <w:rPr>
          <w:rFonts w:asciiTheme="majorHAnsi" w:hAnsiTheme="majorHAnsi"/>
          <w:sz w:val="20"/>
          <w:szCs w:val="22"/>
          <w:u w:val="single"/>
        </w:rPr>
        <w:t>g</w:t>
      </w:r>
      <w:r w:rsidRPr="00665B22">
        <w:rPr>
          <w:rFonts w:asciiTheme="majorHAnsi" w:hAnsiTheme="majorHAnsi"/>
          <w:sz w:val="20"/>
          <w:szCs w:val="22"/>
          <w:u w:val="single"/>
        </w:rPr>
        <w:t>uidance for this document</w:t>
      </w:r>
    </w:p>
    <w:p w14:paraId="2565254B" w14:textId="77777777" w:rsidR="00C83846" w:rsidRPr="00665B22" w:rsidRDefault="00C83846" w:rsidP="00C83846">
      <w:pPr>
        <w:rPr>
          <w:rFonts w:asciiTheme="majorHAnsi" w:hAnsiTheme="majorHAnsi"/>
          <w:sz w:val="20"/>
          <w:szCs w:val="22"/>
        </w:rPr>
      </w:pPr>
    </w:p>
    <w:p w14:paraId="6B144EC0" w14:textId="6D8DE3B2" w:rsidR="00EB2FCC" w:rsidRPr="00665B22" w:rsidRDefault="00EB2FCC" w:rsidP="00C83846">
      <w:pPr>
        <w:numPr>
          <w:ilvl w:val="0"/>
          <w:numId w:val="12"/>
        </w:numPr>
        <w:rPr>
          <w:rFonts w:asciiTheme="majorHAnsi" w:hAnsiTheme="majorHAnsi"/>
          <w:sz w:val="20"/>
          <w:szCs w:val="22"/>
        </w:rPr>
      </w:pPr>
      <w:r w:rsidRPr="00665B22">
        <w:rPr>
          <w:rFonts w:asciiTheme="majorHAnsi" w:hAnsiTheme="majorHAnsi"/>
          <w:sz w:val="20"/>
          <w:szCs w:val="22"/>
        </w:rPr>
        <w:t xml:space="preserve">There are three types of content in this document to make it easier to use. Words in </w:t>
      </w:r>
      <w:r w:rsidRPr="00665B22">
        <w:rPr>
          <w:rFonts w:asciiTheme="majorHAnsi" w:hAnsiTheme="majorHAnsi"/>
          <w:color w:val="FF0000"/>
          <w:sz w:val="20"/>
          <w:szCs w:val="22"/>
        </w:rPr>
        <w:t>red font</w:t>
      </w:r>
      <w:r w:rsidRPr="00665B22">
        <w:rPr>
          <w:rFonts w:asciiTheme="majorHAnsi" w:hAnsiTheme="majorHAnsi"/>
          <w:sz w:val="20"/>
          <w:szCs w:val="22"/>
        </w:rPr>
        <w:t xml:space="preserve"> are instructions that you can delete later. Words in </w:t>
      </w:r>
      <w:r w:rsidRPr="00665B22">
        <w:rPr>
          <w:rFonts w:asciiTheme="majorHAnsi" w:hAnsiTheme="majorHAnsi"/>
          <w:color w:val="A6A6A6" w:themeColor="background1" w:themeShade="A6"/>
          <w:sz w:val="20"/>
          <w:szCs w:val="22"/>
        </w:rPr>
        <w:t>greyed out font</w:t>
      </w:r>
      <w:r w:rsidRPr="00665B22">
        <w:rPr>
          <w:rFonts w:asciiTheme="majorHAnsi" w:hAnsiTheme="majorHAnsi"/>
          <w:sz w:val="20"/>
          <w:szCs w:val="22"/>
        </w:rPr>
        <w:t xml:space="preserve"> are sample text you can delete later. Words in </w:t>
      </w:r>
      <w:r w:rsidRPr="00665B22">
        <w:rPr>
          <w:rFonts w:asciiTheme="majorHAnsi" w:hAnsiTheme="majorHAnsi"/>
          <w:sz w:val="20"/>
          <w:szCs w:val="22"/>
          <w:highlight w:val="yellow"/>
        </w:rPr>
        <w:t>yellow highlight</w:t>
      </w:r>
      <w:r w:rsidRPr="00665B22">
        <w:rPr>
          <w:rFonts w:asciiTheme="majorHAnsi" w:hAnsiTheme="majorHAnsi"/>
          <w:sz w:val="20"/>
          <w:szCs w:val="22"/>
        </w:rPr>
        <w:t xml:space="preserve"> are custom fields for you to complete. An effort has been made to provide generic language wherever possible to reduce the amount of content you need to supply.</w:t>
      </w:r>
    </w:p>
    <w:p w14:paraId="34547521" w14:textId="77777777"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Provide enough detail in the products section and technical details section of this document to be clear on how your solution works, what forms of data you collect and process, and data flows in and out of your product or service.</w:t>
      </w:r>
    </w:p>
    <w:p w14:paraId="271E4663" w14:textId="7765109B"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 xml:space="preserve">Provide </w:t>
      </w:r>
      <w:r w:rsidR="00EB2FCC" w:rsidRPr="00665B22">
        <w:rPr>
          <w:rFonts w:asciiTheme="majorHAnsi" w:hAnsiTheme="majorHAnsi"/>
          <w:sz w:val="20"/>
          <w:szCs w:val="22"/>
        </w:rPr>
        <w:t xml:space="preserve">custom </w:t>
      </w:r>
      <w:r w:rsidRPr="00665B22">
        <w:rPr>
          <w:rFonts w:asciiTheme="majorHAnsi" w:hAnsiTheme="majorHAnsi"/>
          <w:sz w:val="20"/>
          <w:szCs w:val="22"/>
        </w:rPr>
        <w:t>diagrams whenever possible for product and/or solution architecture details. Some diagrams are included in this template</w:t>
      </w:r>
      <w:r w:rsidR="001641CD" w:rsidRPr="00665B22">
        <w:rPr>
          <w:rFonts w:asciiTheme="majorHAnsi" w:hAnsiTheme="majorHAnsi"/>
          <w:sz w:val="20"/>
          <w:szCs w:val="22"/>
        </w:rPr>
        <w:t xml:space="preserve"> as examples of best practices; however, </w:t>
      </w:r>
      <w:r w:rsidRPr="00665B22">
        <w:rPr>
          <w:rFonts w:asciiTheme="majorHAnsi" w:hAnsiTheme="majorHAnsi"/>
          <w:sz w:val="20"/>
          <w:szCs w:val="22"/>
        </w:rPr>
        <w:t>they should be customized to your specific solution.</w:t>
      </w:r>
    </w:p>
    <w:p w14:paraId="4F7EFDCF" w14:textId="77777777"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Do not include any customer information in this document, unless you have explicit written consent to do so.</w:t>
      </w:r>
    </w:p>
    <w:p w14:paraId="55DBD0BB" w14:textId="77777777"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Do not provide any sensitive or proprietary information in this document that is covered by any patent filings or is confidentially held by the company on behalf of third parties.</w:t>
      </w:r>
    </w:p>
    <w:p w14:paraId="6CE36A4D" w14:textId="7B9D07D5"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Provide enough commercial details regarding your business that is relevant for a recipient to make a business risk assessment about your company or product.</w:t>
      </w:r>
    </w:p>
    <w:p w14:paraId="6B71FA0A" w14:textId="524282F2" w:rsidR="00C83846" w:rsidRPr="00665B22" w:rsidRDefault="00C83846" w:rsidP="00C83846">
      <w:pPr>
        <w:numPr>
          <w:ilvl w:val="0"/>
          <w:numId w:val="12"/>
        </w:numPr>
        <w:rPr>
          <w:rFonts w:asciiTheme="majorHAnsi" w:hAnsiTheme="majorHAnsi"/>
          <w:sz w:val="20"/>
          <w:szCs w:val="22"/>
        </w:rPr>
      </w:pPr>
      <w:r w:rsidRPr="00665B22">
        <w:rPr>
          <w:rFonts w:asciiTheme="majorHAnsi" w:hAnsiTheme="majorHAnsi"/>
          <w:sz w:val="20"/>
          <w:szCs w:val="22"/>
        </w:rPr>
        <w:t>Be truthful and complete in your completion of this document.</w:t>
      </w:r>
    </w:p>
    <w:p w14:paraId="306A62D5" w14:textId="417CC813" w:rsidR="00645059" w:rsidRPr="00665B22" w:rsidRDefault="00881EB3" w:rsidP="00645059">
      <w:pPr>
        <w:numPr>
          <w:ilvl w:val="0"/>
          <w:numId w:val="12"/>
        </w:numPr>
        <w:rPr>
          <w:rFonts w:asciiTheme="majorHAnsi" w:hAnsiTheme="majorHAnsi"/>
          <w:sz w:val="20"/>
          <w:szCs w:val="22"/>
        </w:rPr>
      </w:pPr>
      <w:r w:rsidRPr="00665B22">
        <w:rPr>
          <w:rFonts w:asciiTheme="majorHAnsi" w:hAnsiTheme="majorHAnsi"/>
          <w:sz w:val="20"/>
          <w:szCs w:val="22"/>
        </w:rPr>
        <w:t>Keep a record of any security commitments made to the customer and ensure those commitments are delivered.</w:t>
      </w:r>
      <w:r w:rsidR="00EB2FCC" w:rsidRPr="00665B22">
        <w:rPr>
          <w:rFonts w:asciiTheme="majorHAnsi" w:hAnsiTheme="majorHAnsi"/>
          <w:sz w:val="20"/>
          <w:szCs w:val="22"/>
        </w:rPr>
        <w:t xml:space="preserve"> You can use the </w:t>
      </w:r>
      <w:r w:rsidR="00EB2FCC" w:rsidRPr="00665B22">
        <w:rPr>
          <w:rFonts w:asciiTheme="majorHAnsi" w:hAnsiTheme="majorHAnsi"/>
          <w:b/>
          <w:sz w:val="20"/>
          <w:szCs w:val="22"/>
        </w:rPr>
        <w:t>Tugboat Logic Virtual CISO Platform</w:t>
      </w:r>
      <w:r w:rsidR="00EB2FCC" w:rsidRPr="00665B22">
        <w:rPr>
          <w:rFonts w:asciiTheme="majorHAnsi" w:hAnsiTheme="majorHAnsi"/>
          <w:sz w:val="20"/>
          <w:szCs w:val="22"/>
        </w:rPr>
        <w:t xml:space="preserve"> as a convenient repository to store security documents that are sent to clients.</w:t>
      </w:r>
    </w:p>
    <w:p w14:paraId="21098EE8" w14:textId="77777777" w:rsidR="00EB2FCC" w:rsidRDefault="00EB2FCC" w:rsidP="00EB2FCC">
      <w:pPr>
        <w:rPr>
          <w:rFonts w:asciiTheme="majorHAnsi" w:hAnsiTheme="majorHAnsi"/>
          <w:sz w:val="22"/>
          <w:szCs w:val="22"/>
        </w:rPr>
      </w:pPr>
    </w:p>
    <w:p w14:paraId="06BC0B83" w14:textId="6E8DAA61" w:rsidR="00EB2FCC" w:rsidRDefault="00EB2FCC" w:rsidP="00EB2FCC">
      <w:pPr>
        <w:rPr>
          <w:rFonts w:asciiTheme="majorHAnsi" w:hAnsiTheme="majorHAnsi"/>
          <w:sz w:val="22"/>
          <w:szCs w:val="22"/>
        </w:rPr>
      </w:pPr>
    </w:p>
    <w:p w14:paraId="77126106" w14:textId="77777777" w:rsidR="00EB2FCC" w:rsidRPr="00EB2FCC" w:rsidRDefault="00EB2FCC" w:rsidP="00EB2FCC">
      <w:pPr>
        <w:rPr>
          <w:rFonts w:asciiTheme="majorHAnsi" w:hAnsiTheme="majorHAnsi"/>
          <w:sz w:val="22"/>
          <w:szCs w:val="22"/>
        </w:rPr>
      </w:pPr>
    </w:p>
    <w:sdt>
      <w:sdtPr>
        <w:rPr>
          <w:rFonts w:ascii="Times New Roman" w:eastAsia="Times New Roman" w:hAnsi="Times New Roman" w:cs="Times New Roman"/>
          <w:b w:val="0"/>
          <w:bCs w:val="0"/>
          <w:color w:val="auto"/>
          <w:sz w:val="24"/>
          <w:szCs w:val="24"/>
        </w:rPr>
        <w:id w:val="-1623071092"/>
        <w:docPartObj>
          <w:docPartGallery w:val="Table of Contents"/>
          <w:docPartUnique/>
        </w:docPartObj>
      </w:sdtPr>
      <w:sdtEndPr>
        <w:rPr>
          <w:noProof/>
        </w:rPr>
      </w:sdtEndPr>
      <w:sdtContent>
        <w:p w14:paraId="459CD238" w14:textId="64594461" w:rsidR="00645059" w:rsidRPr="00645059" w:rsidRDefault="00645059">
          <w:pPr>
            <w:pStyle w:val="TOCHeading"/>
          </w:pPr>
          <w:r w:rsidRPr="00645059">
            <w:t>Table of Contents</w:t>
          </w:r>
        </w:p>
        <w:p w14:paraId="184928FE" w14:textId="77777777" w:rsidR="00665B22" w:rsidRDefault="00645059">
          <w:pPr>
            <w:pStyle w:val="TOC1"/>
            <w:tabs>
              <w:tab w:val="right" w:leader="dot" w:pos="9530"/>
            </w:tabs>
            <w:rPr>
              <w:rFonts w:eastAsiaTheme="minorEastAsia" w:cstheme="minorBidi"/>
              <w:b w:val="0"/>
              <w:bCs w:val="0"/>
              <w:noProof/>
              <w:sz w:val="24"/>
              <w:szCs w:val="24"/>
              <w:lang w:eastAsia="ja-JP"/>
            </w:rPr>
          </w:pPr>
          <w:r w:rsidRPr="00645059">
            <w:rPr>
              <w:rFonts w:asciiTheme="majorHAnsi" w:hAnsiTheme="majorHAnsi"/>
              <w:b w:val="0"/>
              <w:bCs w:val="0"/>
            </w:rPr>
            <w:fldChar w:fldCharType="begin"/>
          </w:r>
          <w:r w:rsidRPr="00645059">
            <w:rPr>
              <w:rFonts w:asciiTheme="majorHAnsi" w:hAnsiTheme="majorHAnsi"/>
            </w:rPr>
            <w:instrText xml:space="preserve"> TOC \o "1-3" \h \z \u </w:instrText>
          </w:r>
          <w:r w:rsidRPr="00645059">
            <w:rPr>
              <w:rFonts w:asciiTheme="majorHAnsi" w:hAnsiTheme="majorHAnsi"/>
              <w:b w:val="0"/>
              <w:bCs w:val="0"/>
            </w:rPr>
            <w:fldChar w:fldCharType="separate"/>
          </w:r>
          <w:r w:rsidR="00665B22">
            <w:rPr>
              <w:noProof/>
            </w:rPr>
            <w:t>1.0 Solution Overview</w:t>
          </w:r>
          <w:r w:rsidR="00665B22">
            <w:rPr>
              <w:noProof/>
            </w:rPr>
            <w:tab/>
          </w:r>
          <w:r w:rsidR="00665B22">
            <w:rPr>
              <w:noProof/>
            </w:rPr>
            <w:fldChar w:fldCharType="begin"/>
          </w:r>
          <w:r w:rsidR="00665B22">
            <w:rPr>
              <w:noProof/>
            </w:rPr>
            <w:instrText xml:space="preserve"> PAGEREF _Toc409345172 \h </w:instrText>
          </w:r>
          <w:r w:rsidR="00665B22">
            <w:rPr>
              <w:noProof/>
            </w:rPr>
          </w:r>
          <w:r w:rsidR="00665B22">
            <w:rPr>
              <w:noProof/>
            </w:rPr>
            <w:fldChar w:fldCharType="separate"/>
          </w:r>
          <w:r w:rsidR="00665B22">
            <w:rPr>
              <w:noProof/>
            </w:rPr>
            <w:t>3</w:t>
          </w:r>
          <w:r w:rsidR="00665B22">
            <w:rPr>
              <w:noProof/>
            </w:rPr>
            <w:fldChar w:fldCharType="end"/>
          </w:r>
        </w:p>
        <w:p w14:paraId="49B64707"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2.0 Product Overview</w:t>
          </w:r>
          <w:r>
            <w:rPr>
              <w:noProof/>
            </w:rPr>
            <w:tab/>
          </w:r>
          <w:r>
            <w:rPr>
              <w:noProof/>
            </w:rPr>
            <w:fldChar w:fldCharType="begin"/>
          </w:r>
          <w:r>
            <w:rPr>
              <w:noProof/>
            </w:rPr>
            <w:instrText xml:space="preserve"> PAGEREF _Toc409345173 \h </w:instrText>
          </w:r>
          <w:r>
            <w:rPr>
              <w:noProof/>
            </w:rPr>
          </w:r>
          <w:r>
            <w:rPr>
              <w:noProof/>
            </w:rPr>
            <w:fldChar w:fldCharType="separate"/>
          </w:r>
          <w:r>
            <w:rPr>
              <w:noProof/>
            </w:rPr>
            <w:t>3</w:t>
          </w:r>
          <w:r>
            <w:rPr>
              <w:noProof/>
            </w:rPr>
            <w:fldChar w:fldCharType="end"/>
          </w:r>
        </w:p>
        <w:p w14:paraId="70CFBE91"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3.0 Solution Technical Information</w:t>
          </w:r>
          <w:r>
            <w:rPr>
              <w:noProof/>
            </w:rPr>
            <w:tab/>
          </w:r>
          <w:r>
            <w:rPr>
              <w:noProof/>
            </w:rPr>
            <w:fldChar w:fldCharType="begin"/>
          </w:r>
          <w:r>
            <w:rPr>
              <w:noProof/>
            </w:rPr>
            <w:instrText xml:space="preserve"> PAGEREF _Toc409345174 \h </w:instrText>
          </w:r>
          <w:r>
            <w:rPr>
              <w:noProof/>
            </w:rPr>
          </w:r>
          <w:r>
            <w:rPr>
              <w:noProof/>
            </w:rPr>
            <w:fldChar w:fldCharType="separate"/>
          </w:r>
          <w:r>
            <w:rPr>
              <w:noProof/>
            </w:rPr>
            <w:t>5</w:t>
          </w:r>
          <w:r>
            <w:rPr>
              <w:noProof/>
            </w:rPr>
            <w:fldChar w:fldCharType="end"/>
          </w:r>
        </w:p>
        <w:p w14:paraId="6CCEB782"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4.0 Data Privacy and the Company Platform</w:t>
          </w:r>
          <w:r>
            <w:rPr>
              <w:noProof/>
            </w:rPr>
            <w:tab/>
          </w:r>
          <w:r>
            <w:rPr>
              <w:noProof/>
            </w:rPr>
            <w:fldChar w:fldCharType="begin"/>
          </w:r>
          <w:r>
            <w:rPr>
              <w:noProof/>
            </w:rPr>
            <w:instrText xml:space="preserve"> PAGEREF _Toc409345175 \h </w:instrText>
          </w:r>
          <w:r>
            <w:rPr>
              <w:noProof/>
            </w:rPr>
          </w:r>
          <w:r>
            <w:rPr>
              <w:noProof/>
            </w:rPr>
            <w:fldChar w:fldCharType="separate"/>
          </w:r>
          <w:r>
            <w:rPr>
              <w:noProof/>
            </w:rPr>
            <w:t>8</w:t>
          </w:r>
          <w:r>
            <w:rPr>
              <w:noProof/>
            </w:rPr>
            <w:fldChar w:fldCharType="end"/>
          </w:r>
        </w:p>
        <w:p w14:paraId="5162F9BA"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5.0 Information Security Program Overview</w:t>
          </w:r>
          <w:r>
            <w:rPr>
              <w:noProof/>
            </w:rPr>
            <w:tab/>
          </w:r>
          <w:r>
            <w:rPr>
              <w:noProof/>
            </w:rPr>
            <w:fldChar w:fldCharType="begin"/>
          </w:r>
          <w:r>
            <w:rPr>
              <w:noProof/>
            </w:rPr>
            <w:instrText xml:space="preserve"> PAGEREF _Toc409345176 \h </w:instrText>
          </w:r>
          <w:r>
            <w:rPr>
              <w:noProof/>
            </w:rPr>
          </w:r>
          <w:r>
            <w:rPr>
              <w:noProof/>
            </w:rPr>
            <w:fldChar w:fldCharType="separate"/>
          </w:r>
          <w:r>
            <w:rPr>
              <w:noProof/>
            </w:rPr>
            <w:t>11</w:t>
          </w:r>
          <w:r>
            <w:rPr>
              <w:noProof/>
            </w:rPr>
            <w:fldChar w:fldCharType="end"/>
          </w:r>
        </w:p>
        <w:p w14:paraId="5D132604"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6.0 Risk Mitigation, Compliance, Certification Readiness</w:t>
          </w:r>
          <w:r>
            <w:rPr>
              <w:noProof/>
            </w:rPr>
            <w:tab/>
          </w:r>
          <w:r>
            <w:rPr>
              <w:noProof/>
            </w:rPr>
            <w:fldChar w:fldCharType="begin"/>
          </w:r>
          <w:r>
            <w:rPr>
              <w:noProof/>
            </w:rPr>
            <w:instrText xml:space="preserve"> PAGEREF _Toc409345177 \h </w:instrText>
          </w:r>
          <w:r>
            <w:rPr>
              <w:noProof/>
            </w:rPr>
          </w:r>
          <w:r>
            <w:rPr>
              <w:noProof/>
            </w:rPr>
            <w:fldChar w:fldCharType="separate"/>
          </w:r>
          <w:r>
            <w:rPr>
              <w:noProof/>
            </w:rPr>
            <w:t>13</w:t>
          </w:r>
          <w:r>
            <w:rPr>
              <w:noProof/>
            </w:rPr>
            <w:fldChar w:fldCharType="end"/>
          </w:r>
        </w:p>
        <w:p w14:paraId="42A6524D"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7.0 Customer Support Service Level Agreement</w:t>
          </w:r>
          <w:r>
            <w:rPr>
              <w:noProof/>
            </w:rPr>
            <w:tab/>
          </w:r>
          <w:r>
            <w:rPr>
              <w:noProof/>
            </w:rPr>
            <w:fldChar w:fldCharType="begin"/>
          </w:r>
          <w:r>
            <w:rPr>
              <w:noProof/>
            </w:rPr>
            <w:instrText xml:space="preserve"> PAGEREF _Toc409345178 \h </w:instrText>
          </w:r>
          <w:r>
            <w:rPr>
              <w:noProof/>
            </w:rPr>
          </w:r>
          <w:r>
            <w:rPr>
              <w:noProof/>
            </w:rPr>
            <w:fldChar w:fldCharType="separate"/>
          </w:r>
          <w:r>
            <w:rPr>
              <w:noProof/>
            </w:rPr>
            <w:t>14</w:t>
          </w:r>
          <w:r>
            <w:rPr>
              <w:noProof/>
            </w:rPr>
            <w:fldChar w:fldCharType="end"/>
          </w:r>
        </w:p>
        <w:p w14:paraId="01B02E91"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8.0 Corporate Overview, Financials and Insurance</w:t>
          </w:r>
          <w:r>
            <w:rPr>
              <w:noProof/>
            </w:rPr>
            <w:tab/>
          </w:r>
          <w:r>
            <w:rPr>
              <w:noProof/>
            </w:rPr>
            <w:fldChar w:fldCharType="begin"/>
          </w:r>
          <w:r>
            <w:rPr>
              <w:noProof/>
            </w:rPr>
            <w:instrText xml:space="preserve"> PAGEREF _Toc409345179 \h </w:instrText>
          </w:r>
          <w:r>
            <w:rPr>
              <w:noProof/>
            </w:rPr>
          </w:r>
          <w:r>
            <w:rPr>
              <w:noProof/>
            </w:rPr>
            <w:fldChar w:fldCharType="separate"/>
          </w:r>
          <w:r>
            <w:rPr>
              <w:noProof/>
            </w:rPr>
            <w:t>16</w:t>
          </w:r>
          <w:r>
            <w:rPr>
              <w:noProof/>
            </w:rPr>
            <w:fldChar w:fldCharType="end"/>
          </w:r>
        </w:p>
        <w:p w14:paraId="5EF714F1" w14:textId="77777777" w:rsidR="00665B22" w:rsidRDefault="00665B22">
          <w:pPr>
            <w:pStyle w:val="TOC1"/>
            <w:tabs>
              <w:tab w:val="right" w:leader="dot" w:pos="9530"/>
            </w:tabs>
            <w:rPr>
              <w:rFonts w:eastAsiaTheme="minorEastAsia" w:cstheme="minorBidi"/>
              <w:b w:val="0"/>
              <w:bCs w:val="0"/>
              <w:noProof/>
              <w:sz w:val="24"/>
              <w:szCs w:val="24"/>
              <w:lang w:eastAsia="ja-JP"/>
            </w:rPr>
          </w:pPr>
          <w:r>
            <w:rPr>
              <w:noProof/>
            </w:rPr>
            <w:t>9.0 Exhibits</w:t>
          </w:r>
          <w:r>
            <w:rPr>
              <w:noProof/>
            </w:rPr>
            <w:tab/>
          </w:r>
          <w:r>
            <w:rPr>
              <w:noProof/>
            </w:rPr>
            <w:fldChar w:fldCharType="begin"/>
          </w:r>
          <w:r>
            <w:rPr>
              <w:noProof/>
            </w:rPr>
            <w:instrText xml:space="preserve"> PAGEREF _Toc409345180 \h </w:instrText>
          </w:r>
          <w:r>
            <w:rPr>
              <w:noProof/>
            </w:rPr>
          </w:r>
          <w:r>
            <w:rPr>
              <w:noProof/>
            </w:rPr>
            <w:fldChar w:fldCharType="separate"/>
          </w:r>
          <w:r>
            <w:rPr>
              <w:noProof/>
            </w:rPr>
            <w:t>17</w:t>
          </w:r>
          <w:r>
            <w:rPr>
              <w:noProof/>
            </w:rPr>
            <w:fldChar w:fldCharType="end"/>
          </w:r>
        </w:p>
        <w:p w14:paraId="2C398DE1" w14:textId="7777CFF7" w:rsidR="00645059" w:rsidRDefault="00645059">
          <w:r w:rsidRPr="00645059">
            <w:rPr>
              <w:rFonts w:asciiTheme="majorHAnsi" w:hAnsiTheme="majorHAnsi"/>
              <w:b/>
              <w:bCs/>
              <w:noProof/>
            </w:rPr>
            <w:fldChar w:fldCharType="end"/>
          </w:r>
        </w:p>
      </w:sdtContent>
    </w:sdt>
    <w:p w14:paraId="14B9EDCE" w14:textId="775405BD" w:rsidR="00C83846" w:rsidRDefault="00C83846" w:rsidP="00C83846">
      <w:pPr>
        <w:rPr>
          <w:rFonts w:asciiTheme="majorHAnsi" w:hAnsiTheme="majorHAnsi"/>
        </w:rPr>
      </w:pPr>
      <w:r w:rsidRPr="00C83846">
        <w:rPr>
          <w:rFonts w:asciiTheme="majorHAnsi" w:hAnsiTheme="majorHAnsi"/>
        </w:rPr>
        <w:br/>
      </w:r>
    </w:p>
    <w:p w14:paraId="51027169" w14:textId="77777777" w:rsidR="00C83846" w:rsidRDefault="00C83846">
      <w:pPr>
        <w:rPr>
          <w:rFonts w:asciiTheme="majorHAnsi" w:hAnsiTheme="majorHAnsi"/>
        </w:rPr>
      </w:pPr>
      <w:r>
        <w:rPr>
          <w:rFonts w:asciiTheme="majorHAnsi" w:hAnsiTheme="majorHAnsi"/>
        </w:rPr>
        <w:br w:type="page"/>
      </w:r>
    </w:p>
    <w:p w14:paraId="448998D2" w14:textId="617F9C4F" w:rsidR="00C83846" w:rsidRDefault="00C83846" w:rsidP="00C83846">
      <w:pPr>
        <w:jc w:val="both"/>
        <w:rPr>
          <w:rFonts w:asciiTheme="majorHAnsi" w:hAnsiTheme="majorHAnsi"/>
        </w:rPr>
      </w:pPr>
      <w:r w:rsidRPr="00C83846">
        <w:rPr>
          <w:rFonts w:asciiTheme="majorHAnsi" w:hAnsiTheme="majorHAnsi"/>
        </w:rPr>
        <w:lastRenderedPageBreak/>
        <w:br/>
      </w:r>
      <w:r w:rsidRPr="00C83846">
        <w:rPr>
          <w:rFonts w:asciiTheme="majorHAnsi" w:hAnsiTheme="majorHAnsi"/>
          <w:b/>
          <w:bCs/>
        </w:rPr>
        <w:tab/>
      </w:r>
      <w:r w:rsidRPr="00C83846">
        <w:rPr>
          <w:rFonts w:asciiTheme="majorHAnsi" w:hAnsiTheme="majorHAnsi"/>
          <w:b/>
          <w:bCs/>
        </w:rPr>
        <w:tab/>
      </w:r>
    </w:p>
    <w:p w14:paraId="6D562D97" w14:textId="53BBE554" w:rsidR="00A35569" w:rsidRPr="00C83846" w:rsidRDefault="007B3D75" w:rsidP="00881EB3">
      <w:pPr>
        <w:pStyle w:val="HeaderCalibri"/>
      </w:pPr>
      <w:bookmarkStart w:id="1" w:name="_Toc409345172"/>
      <w:r w:rsidRPr="007B3D75">
        <w:t xml:space="preserve">1.0 </w:t>
      </w:r>
      <w:r w:rsidR="00C83846">
        <w:t>Solution</w:t>
      </w:r>
      <w:r w:rsidR="00A35569" w:rsidRPr="007B3D75">
        <w:t xml:space="preserve"> Overview</w:t>
      </w:r>
      <w:bookmarkEnd w:id="1"/>
    </w:p>
    <w:p w14:paraId="0939C0BD" w14:textId="443A6113" w:rsidR="00E101CB" w:rsidRDefault="00ED21B8" w:rsidP="005D4957">
      <w:pPr>
        <w:rPr>
          <w:rFonts w:asciiTheme="majorHAnsi" w:hAnsiTheme="majorHAnsi"/>
        </w:rPr>
      </w:pPr>
      <w:r>
        <w:rPr>
          <w:noProof/>
        </w:rPr>
        <mc:AlternateContent>
          <mc:Choice Requires="wps">
            <w:drawing>
              <wp:anchor distT="0" distB="0" distL="114300" distR="114300" simplePos="0" relativeHeight="251676672" behindDoc="0" locked="0" layoutInCell="1" allowOverlap="1" wp14:anchorId="0EAAF058" wp14:editId="4ED31CA9">
                <wp:simplePos x="0" y="0"/>
                <wp:positionH relativeFrom="column">
                  <wp:posOffset>0</wp:posOffset>
                </wp:positionH>
                <wp:positionV relativeFrom="paragraph">
                  <wp:posOffset>0</wp:posOffset>
                </wp:positionV>
                <wp:extent cx="6064250" cy="4699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6064250" cy="469900"/>
                        </a:xfrm>
                        <a:prstGeom prst="rect">
                          <a:avLst/>
                        </a:prstGeom>
                        <a:noFill/>
                        <a:ln w="6350">
                          <a:solidFill>
                            <a:prstClr val="black"/>
                          </a:solidFill>
                        </a:ln>
                      </wps:spPr>
                      <wps:txbx>
                        <w:txbxContent>
                          <w:p w14:paraId="183855A5" w14:textId="137326E9" w:rsidR="0031023B" w:rsidRPr="00306E81" w:rsidRDefault="0031023B">
                            <w:pPr>
                              <w:rPr>
                                <w:rFonts w:asciiTheme="majorHAnsi" w:hAnsiTheme="majorHAnsi"/>
                                <w:i/>
                                <w:color w:val="FF0000"/>
                              </w:rPr>
                            </w:pPr>
                            <w:r w:rsidRPr="00752991">
                              <w:rPr>
                                <w:rFonts w:asciiTheme="majorHAnsi" w:hAnsiTheme="majorHAnsi"/>
                                <w:i/>
                                <w:color w:val="FF0000"/>
                              </w:rPr>
                              <w:t>Instructions: Include brief value proposition statement on your company solution including what you provide, who it is for, how you are unlike other solutions, and how you are unique</w:t>
                            </w:r>
                            <w:r>
                              <w:rPr>
                                <w:rFonts w:asciiTheme="majorHAnsi" w:hAnsiTheme="majorHAnsi"/>
                                <w:i/>
                                <w:color w:val="FF000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42" o:spid="_x0000_s1033" type="#_x0000_t202" style="position:absolute;margin-left:0;margin-top:0;width:477.5pt;height:37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" filled="f" strokeweight=".5pt">
                <v:textbox style="mso-fit-shape-to-text:t">
                  <w:txbxContent>
                    <w:p w14:paraId="183855A5" w14:textId="137326E9" w:rsidR="0031023B" w:rsidRPr="00306E81" w:rsidRDefault="0031023B">
                      <w:pPr>
                        <w:rPr>
                          <w:rFonts w:asciiTheme="majorHAnsi" w:hAnsiTheme="majorHAnsi"/>
                          <w:i/>
                          <w:color w:val="FF0000"/>
                        </w:rPr>
                      </w:pPr>
                      <w:r w:rsidRPr="00752991">
                        <w:rPr>
                          <w:rFonts w:asciiTheme="majorHAnsi" w:hAnsiTheme="majorHAnsi"/>
                          <w:i/>
                          <w:color w:val="FF0000"/>
                        </w:rPr>
                        <w:t>Instructions: Include brief value proposition statement on your company solution including what you provide, who it is for, how you are unlike other solutions, and how you are unique</w:t>
                      </w:r>
                      <w:r>
                        <w:rPr>
                          <w:rFonts w:asciiTheme="majorHAnsi" w:hAnsiTheme="majorHAnsi"/>
                          <w:i/>
                          <w:color w:val="FF0000"/>
                        </w:rPr>
                        <w:t>.</w:t>
                      </w:r>
                    </w:p>
                  </w:txbxContent>
                </v:textbox>
                <w10:wrap type="square"/>
              </v:shape>
            </w:pict>
          </mc:Fallback>
        </mc:AlternateContent>
      </w:r>
    </w:p>
    <w:p w14:paraId="0D0908F1" w14:textId="18DE0179" w:rsidR="00752991" w:rsidRDefault="00752991" w:rsidP="005D4957">
      <w:pPr>
        <w:rPr>
          <w:rFonts w:asciiTheme="majorHAnsi" w:hAnsiTheme="majorHAnsi"/>
        </w:rPr>
      </w:pPr>
      <w:r w:rsidRPr="00752991">
        <w:rPr>
          <w:rFonts w:asciiTheme="majorHAnsi" w:hAnsiTheme="majorHAnsi"/>
          <w:highlight w:val="yellow"/>
        </w:rPr>
        <w:t xml:space="preserve">{{Insert </w:t>
      </w:r>
      <w:r w:rsidR="00444640">
        <w:rPr>
          <w:rFonts w:asciiTheme="majorHAnsi" w:hAnsiTheme="majorHAnsi"/>
          <w:highlight w:val="yellow"/>
        </w:rPr>
        <w:t>C</w:t>
      </w:r>
      <w:r w:rsidRPr="00752991">
        <w:rPr>
          <w:rFonts w:asciiTheme="majorHAnsi" w:hAnsiTheme="majorHAnsi"/>
          <w:highlight w:val="yellow"/>
        </w:rPr>
        <w:t xml:space="preserve">ompany </w:t>
      </w:r>
      <w:r w:rsidR="00444640">
        <w:rPr>
          <w:rFonts w:asciiTheme="majorHAnsi" w:hAnsiTheme="majorHAnsi"/>
          <w:highlight w:val="yellow"/>
        </w:rPr>
        <w:t>N</w:t>
      </w:r>
      <w:r w:rsidRPr="00752991">
        <w:rPr>
          <w:rFonts w:asciiTheme="majorHAnsi" w:hAnsiTheme="majorHAnsi"/>
          <w:highlight w:val="yellow"/>
        </w:rPr>
        <w:t>ame}}</w:t>
      </w:r>
      <w:r>
        <w:rPr>
          <w:rFonts w:asciiTheme="majorHAnsi" w:hAnsiTheme="majorHAnsi"/>
        </w:rPr>
        <w:t xml:space="preserve"> is the leader in </w:t>
      </w:r>
      <w:r w:rsidRPr="00752991">
        <w:rPr>
          <w:rFonts w:asciiTheme="majorHAnsi" w:hAnsiTheme="majorHAnsi"/>
          <w:highlight w:val="yellow"/>
        </w:rPr>
        <w:t>{</w:t>
      </w:r>
      <w:r>
        <w:rPr>
          <w:rFonts w:asciiTheme="majorHAnsi" w:hAnsiTheme="majorHAnsi"/>
          <w:highlight w:val="yellow"/>
        </w:rPr>
        <w:t>{</w:t>
      </w:r>
      <w:r w:rsidRPr="00752991">
        <w:rPr>
          <w:rFonts w:asciiTheme="majorHAnsi" w:hAnsiTheme="majorHAnsi"/>
          <w:highlight w:val="yellow"/>
        </w:rPr>
        <w:t>insert what you</w:t>
      </w:r>
      <w:r w:rsidR="00444640">
        <w:rPr>
          <w:rFonts w:asciiTheme="majorHAnsi" w:hAnsiTheme="majorHAnsi"/>
          <w:highlight w:val="yellow"/>
        </w:rPr>
        <w:t>r product does</w:t>
      </w:r>
      <w:r w:rsidRPr="00752991">
        <w:rPr>
          <w:rFonts w:asciiTheme="majorHAnsi" w:hAnsiTheme="majorHAnsi"/>
          <w:highlight w:val="yellow"/>
        </w:rPr>
        <w:t>}}</w:t>
      </w:r>
      <w:r>
        <w:rPr>
          <w:rFonts w:asciiTheme="majorHAnsi" w:hAnsiTheme="majorHAnsi"/>
        </w:rPr>
        <w:t xml:space="preserve"> for the </w:t>
      </w:r>
      <w:r w:rsidRPr="00752991">
        <w:rPr>
          <w:rFonts w:asciiTheme="majorHAnsi" w:hAnsiTheme="majorHAnsi"/>
          <w:highlight w:val="yellow"/>
        </w:rPr>
        <w:t>{{insert who it is for</w:t>
      </w:r>
      <w:r w:rsidR="00444640">
        <w:rPr>
          <w:rFonts w:asciiTheme="majorHAnsi" w:hAnsiTheme="majorHAnsi"/>
          <w:highlight w:val="yellow"/>
        </w:rPr>
        <w:t>/which market/buyer</w:t>
      </w:r>
      <w:r w:rsidRPr="00752991">
        <w:rPr>
          <w:rFonts w:asciiTheme="majorHAnsi" w:hAnsiTheme="majorHAnsi"/>
          <w:highlight w:val="yellow"/>
        </w:rPr>
        <w:t>}}</w:t>
      </w:r>
      <w:r>
        <w:rPr>
          <w:rFonts w:asciiTheme="majorHAnsi" w:hAnsiTheme="majorHAnsi"/>
        </w:rPr>
        <w:t xml:space="preserve">. Unlike traditional </w:t>
      </w:r>
      <w:r w:rsidRPr="00752991">
        <w:rPr>
          <w:rFonts w:asciiTheme="majorHAnsi" w:hAnsiTheme="majorHAnsi"/>
          <w:highlight w:val="yellow"/>
        </w:rPr>
        <w:t>{{insert competitive products}},</w:t>
      </w:r>
      <w:r>
        <w:rPr>
          <w:rFonts w:asciiTheme="majorHAnsi" w:hAnsiTheme="majorHAnsi"/>
        </w:rPr>
        <w:t xml:space="preserve"> only </w:t>
      </w:r>
      <w:r w:rsidR="00444640" w:rsidRPr="00444640">
        <w:rPr>
          <w:rFonts w:asciiTheme="majorHAnsi" w:hAnsiTheme="majorHAnsi"/>
          <w:highlight w:val="yellow"/>
        </w:rPr>
        <w:t>{{insert Company Name}}</w:t>
      </w:r>
      <w:r w:rsidR="00444640">
        <w:rPr>
          <w:rFonts w:asciiTheme="majorHAnsi" w:hAnsiTheme="majorHAnsi"/>
        </w:rPr>
        <w:t xml:space="preserve"> provides a </w:t>
      </w:r>
      <w:r w:rsidR="00444640" w:rsidRPr="00444640">
        <w:rPr>
          <w:rFonts w:asciiTheme="majorHAnsi" w:hAnsiTheme="majorHAnsi"/>
          <w:highlight w:val="yellow"/>
        </w:rPr>
        <w:t>{{insert unique capability that only you can claim}}</w:t>
      </w:r>
      <w:r w:rsidR="00444640">
        <w:rPr>
          <w:rFonts w:asciiTheme="majorHAnsi" w:hAnsiTheme="majorHAnsi"/>
        </w:rPr>
        <w:t xml:space="preserve">. </w:t>
      </w:r>
    </w:p>
    <w:p w14:paraId="68F09B4E" w14:textId="599263E5" w:rsidR="00444640" w:rsidRDefault="00444640" w:rsidP="005D4957">
      <w:pPr>
        <w:rPr>
          <w:rFonts w:asciiTheme="majorHAnsi" w:hAnsiTheme="majorHAnsi"/>
        </w:rPr>
      </w:pPr>
    </w:p>
    <w:p w14:paraId="458A313C" w14:textId="5AD03321" w:rsidR="00444640" w:rsidRPr="00444640" w:rsidRDefault="00E27360" w:rsidP="005D4957">
      <w:pPr>
        <w:rPr>
          <w:rFonts w:asciiTheme="majorHAnsi" w:hAnsiTheme="majorHAnsi"/>
          <w:color w:val="A6A6A6" w:themeColor="background1" w:themeShade="A6"/>
        </w:rPr>
      </w:pPr>
      <w:r>
        <w:rPr>
          <w:rFonts w:asciiTheme="majorHAnsi" w:hAnsiTheme="majorHAnsi"/>
          <w:color w:val="A6A6A6" w:themeColor="background1" w:themeShade="A6"/>
        </w:rPr>
        <w:t>Sample Text</w:t>
      </w:r>
      <w:r w:rsidR="00444640" w:rsidRPr="00444640">
        <w:rPr>
          <w:rFonts w:asciiTheme="majorHAnsi" w:hAnsiTheme="majorHAnsi"/>
          <w:color w:val="A6A6A6" w:themeColor="background1" w:themeShade="A6"/>
        </w:rPr>
        <w:t>:</w:t>
      </w:r>
    </w:p>
    <w:p w14:paraId="4704CF91" w14:textId="31A14827" w:rsidR="003C23D2" w:rsidRPr="00444640" w:rsidRDefault="00444640" w:rsidP="005D4957">
      <w:pPr>
        <w:rPr>
          <w:rFonts w:asciiTheme="majorHAnsi" w:hAnsiTheme="majorHAnsi"/>
          <w:i/>
          <w:color w:val="A6A6A6" w:themeColor="background1" w:themeShade="A6"/>
        </w:rPr>
      </w:pPr>
      <w:r w:rsidRPr="00444640">
        <w:rPr>
          <w:rFonts w:asciiTheme="majorHAnsi" w:hAnsiTheme="majorHAnsi"/>
          <w:i/>
          <w:color w:val="A6A6A6" w:themeColor="background1" w:themeShade="A6"/>
        </w:rPr>
        <w:t>Tugboat Logic is the virtual CISO platform for the enterprise. Unlike traditional GRC platforms designed for large enterprises, only Tugboat Logic provides an automated framework to demystify the process of setting up a security program. With Tugboat Logic, enterprises can quickly get secure and prove it to customers.</w:t>
      </w:r>
      <w:r w:rsidR="00353430" w:rsidRPr="00444640">
        <w:rPr>
          <w:rFonts w:asciiTheme="majorHAnsi" w:hAnsiTheme="majorHAnsi"/>
          <w:i/>
          <w:color w:val="A6A6A6" w:themeColor="background1" w:themeShade="A6"/>
        </w:rPr>
        <w:t xml:space="preserve">  </w:t>
      </w:r>
    </w:p>
    <w:p w14:paraId="77716DB5" w14:textId="0EFBC69B" w:rsidR="00353430" w:rsidRDefault="00353430" w:rsidP="005D4957">
      <w:pPr>
        <w:rPr>
          <w:rFonts w:asciiTheme="majorHAnsi" w:hAnsiTheme="majorHAnsi"/>
        </w:rPr>
      </w:pPr>
    </w:p>
    <w:p w14:paraId="0F5E2D8F" w14:textId="2E9C6E5B" w:rsidR="007B3D75" w:rsidRPr="007B3D75" w:rsidRDefault="007B3D75" w:rsidP="00881EB3">
      <w:pPr>
        <w:pStyle w:val="HeaderCalibri"/>
      </w:pPr>
      <w:bookmarkStart w:id="2" w:name="_Toc409345173"/>
      <w:r w:rsidRPr="007B3D75">
        <w:t xml:space="preserve">2.0 </w:t>
      </w:r>
      <w:r w:rsidR="00E078F3">
        <w:t>Product</w:t>
      </w:r>
      <w:r w:rsidR="002F4AFF">
        <w:t xml:space="preserve"> </w:t>
      </w:r>
      <w:r w:rsidR="00CC3DE4">
        <w:t>Overview</w:t>
      </w:r>
      <w:bookmarkEnd w:id="2"/>
      <w:r w:rsidR="00CC3DE4">
        <w:t xml:space="preserve"> </w:t>
      </w:r>
    </w:p>
    <w:p w14:paraId="33626FF6" w14:textId="0F38CAFC" w:rsidR="007B3D75" w:rsidRDefault="007B3D75" w:rsidP="005D4957">
      <w:pPr>
        <w:rPr>
          <w:rFonts w:asciiTheme="majorHAnsi" w:hAnsiTheme="majorHAnsi"/>
        </w:rPr>
      </w:pPr>
    </w:p>
    <w:p w14:paraId="48B82694" w14:textId="476A14F8" w:rsidR="00A35569" w:rsidRPr="00584CCB" w:rsidRDefault="007B3D75" w:rsidP="00881EB3">
      <w:pPr>
        <w:pStyle w:val="SubheaderCalibri"/>
      </w:pPr>
      <w:r>
        <w:t xml:space="preserve">2.1 </w:t>
      </w:r>
      <w:r w:rsidR="00EA7DBF">
        <w:t>Solution Architecture</w:t>
      </w:r>
    </w:p>
    <w:p w14:paraId="5BACC93D" w14:textId="5D1315E3" w:rsidR="00D40641" w:rsidRPr="00584CCB" w:rsidRDefault="00D40641" w:rsidP="005D4957">
      <w:pPr>
        <w:rPr>
          <w:rFonts w:asciiTheme="majorHAnsi" w:hAnsiTheme="majorHAnsi"/>
        </w:rPr>
      </w:pPr>
    </w:p>
    <w:p w14:paraId="7BCADAE4" w14:textId="1791E8EE" w:rsidR="00444640" w:rsidRDefault="00ED21B8" w:rsidP="005D4957">
      <w:pPr>
        <w:rPr>
          <w:rFonts w:asciiTheme="majorHAnsi" w:hAnsiTheme="majorHAnsi"/>
        </w:rPr>
      </w:pPr>
      <w:r>
        <w:rPr>
          <w:noProof/>
        </w:rPr>
        <mc:AlternateContent>
          <mc:Choice Requires="wps">
            <w:drawing>
              <wp:anchor distT="0" distB="0" distL="114300" distR="114300" simplePos="0" relativeHeight="251678720" behindDoc="0" locked="0" layoutInCell="1" allowOverlap="1" wp14:anchorId="718E0386" wp14:editId="7F24EECA">
                <wp:simplePos x="0" y="0"/>
                <wp:positionH relativeFrom="column">
                  <wp:posOffset>0</wp:posOffset>
                </wp:positionH>
                <wp:positionV relativeFrom="paragraph">
                  <wp:posOffset>0</wp:posOffset>
                </wp:positionV>
                <wp:extent cx="6064250" cy="469900"/>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064250" cy="469900"/>
                        </a:xfrm>
                        <a:prstGeom prst="rect">
                          <a:avLst/>
                        </a:prstGeom>
                        <a:noFill/>
                        <a:ln w="6350">
                          <a:solidFill>
                            <a:prstClr val="black"/>
                          </a:solidFill>
                        </a:ln>
                      </wps:spPr>
                      <wps:txbx>
                        <w:txbxContent>
                          <w:p w14:paraId="3B1E2EB7" w14:textId="678BC97B" w:rsidR="0031023B" w:rsidRPr="00AA736D" w:rsidRDefault="0031023B">
                            <w:pPr>
                              <w:rPr>
                                <w:rFonts w:asciiTheme="majorHAnsi" w:hAnsiTheme="majorHAnsi"/>
                                <w:i/>
                                <w:color w:val="FF0000"/>
                              </w:rPr>
                            </w:pPr>
                            <w:r w:rsidRPr="00752991">
                              <w:rPr>
                                <w:rFonts w:asciiTheme="majorHAnsi" w:hAnsiTheme="majorHAnsi"/>
                                <w:i/>
                                <w:color w:val="FF0000"/>
                              </w:rPr>
                              <w:t xml:space="preserve">Instructions: Include brief </w:t>
                            </w:r>
                            <w:r>
                              <w:rPr>
                                <w:rFonts w:asciiTheme="majorHAnsi" w:hAnsiTheme="majorHAnsi"/>
                                <w:i/>
                                <w:color w:val="FF0000"/>
                              </w:rPr>
                              <w:t>description of your solution and how it is delivered. For example, is it an appliance or a SaaS application, what are the inputs and outputs of the system, etc.?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43" o:spid="_x0000_s1034" type="#_x0000_t202" style="position:absolute;margin-left:0;margin-top:0;width:477.5pt;height:37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" filled="f" strokeweight=".5pt">
                <v:textbox style="mso-fit-shape-to-text:t">
                  <w:txbxContent>
                    <w:p w14:paraId="3B1E2EB7" w14:textId="678BC97B" w:rsidR="0031023B" w:rsidRPr="00AA736D" w:rsidRDefault="0031023B">
                      <w:pPr>
                        <w:rPr>
                          <w:rFonts w:asciiTheme="majorHAnsi" w:hAnsiTheme="majorHAnsi"/>
                          <w:i/>
                          <w:color w:val="FF0000"/>
                        </w:rPr>
                      </w:pPr>
                      <w:r w:rsidRPr="00752991">
                        <w:rPr>
                          <w:rFonts w:asciiTheme="majorHAnsi" w:hAnsiTheme="majorHAnsi"/>
                          <w:i/>
                          <w:color w:val="FF0000"/>
                        </w:rPr>
                        <w:t xml:space="preserve">Instructions: Include brief </w:t>
                      </w:r>
                      <w:r>
                        <w:rPr>
                          <w:rFonts w:asciiTheme="majorHAnsi" w:hAnsiTheme="majorHAnsi"/>
                          <w:i/>
                          <w:color w:val="FF0000"/>
                        </w:rPr>
                        <w:t>description of your solution and how it is delivered. For example, is it an appliance or a SaaS application, what are the inputs and outputs of the system, etc.?</w:t>
                      </w:r>
                    </w:p>
                  </w:txbxContent>
                </v:textbox>
                <w10:wrap type="square"/>
              </v:shape>
            </w:pict>
          </mc:Fallback>
        </mc:AlternateContent>
      </w:r>
    </w:p>
    <w:p w14:paraId="117AA14F" w14:textId="55B4A748" w:rsidR="00444640" w:rsidRDefault="00444640" w:rsidP="005D4957">
      <w:pPr>
        <w:rPr>
          <w:rFonts w:asciiTheme="majorHAnsi" w:hAnsiTheme="majorHAnsi"/>
        </w:rPr>
      </w:pPr>
      <w:r>
        <w:rPr>
          <w:rFonts w:asciiTheme="majorHAnsi" w:hAnsiTheme="majorHAnsi"/>
        </w:rPr>
        <w:t xml:space="preserve">The </w:t>
      </w:r>
      <w:r w:rsidRPr="00925861">
        <w:rPr>
          <w:rFonts w:asciiTheme="majorHAnsi" w:hAnsiTheme="majorHAnsi"/>
          <w:highlight w:val="yellow"/>
        </w:rPr>
        <w:t>{{insert Solution Name}}</w:t>
      </w:r>
      <w:r>
        <w:rPr>
          <w:rFonts w:asciiTheme="majorHAnsi" w:hAnsiTheme="majorHAnsi"/>
        </w:rPr>
        <w:t xml:space="preserve"> is a </w:t>
      </w:r>
      <w:r w:rsidRPr="00925861">
        <w:rPr>
          <w:rFonts w:asciiTheme="majorHAnsi" w:hAnsiTheme="majorHAnsi"/>
          <w:highlight w:val="yellow"/>
        </w:rPr>
        <w:t>{{insert platform deployment method (e.g. mobile app, SaaS app, on-premise appliance, software) }}</w:t>
      </w:r>
      <w:r>
        <w:rPr>
          <w:rFonts w:asciiTheme="majorHAnsi" w:hAnsiTheme="majorHAnsi"/>
        </w:rPr>
        <w:t xml:space="preserve"> that </w:t>
      </w:r>
      <w:r w:rsidR="00925861" w:rsidRPr="00212075">
        <w:rPr>
          <w:rFonts w:asciiTheme="majorHAnsi" w:hAnsiTheme="majorHAnsi"/>
          <w:highlight w:val="yellow"/>
        </w:rPr>
        <w:t>{{</w:t>
      </w:r>
      <w:r w:rsidR="00212075" w:rsidRPr="00212075">
        <w:rPr>
          <w:rFonts w:asciiTheme="majorHAnsi" w:hAnsiTheme="majorHAnsi"/>
          <w:highlight w:val="yellow"/>
        </w:rPr>
        <w:t>insert how it works here – inputs and outputs</w:t>
      </w:r>
      <w:r w:rsidR="000A522A">
        <w:rPr>
          <w:rFonts w:asciiTheme="majorHAnsi" w:hAnsiTheme="majorHAnsi"/>
          <w:highlight w:val="yellow"/>
        </w:rPr>
        <w:t>, APIs</w:t>
      </w:r>
      <w:r w:rsidR="007E1F14">
        <w:rPr>
          <w:rFonts w:asciiTheme="majorHAnsi" w:hAnsiTheme="majorHAnsi"/>
          <w:highlight w:val="yellow"/>
        </w:rPr>
        <w:t xml:space="preserve">, integrations on-premise, </w:t>
      </w:r>
      <w:r w:rsidR="000A522A">
        <w:rPr>
          <w:rFonts w:asciiTheme="majorHAnsi" w:hAnsiTheme="majorHAnsi"/>
          <w:highlight w:val="yellow"/>
        </w:rPr>
        <w:t>etc.</w:t>
      </w:r>
      <w:r w:rsidR="00212075" w:rsidRPr="00212075">
        <w:rPr>
          <w:rFonts w:asciiTheme="majorHAnsi" w:hAnsiTheme="majorHAnsi"/>
          <w:highlight w:val="yellow"/>
        </w:rPr>
        <w:t>}}</w:t>
      </w:r>
      <w:r w:rsidR="00212075">
        <w:rPr>
          <w:rFonts w:asciiTheme="majorHAnsi" w:hAnsiTheme="majorHAnsi"/>
        </w:rPr>
        <w:t>.</w:t>
      </w:r>
    </w:p>
    <w:p w14:paraId="168D7072" w14:textId="5FD8C0E4" w:rsidR="00444640" w:rsidRDefault="00444640" w:rsidP="005D4957">
      <w:pPr>
        <w:rPr>
          <w:rFonts w:asciiTheme="majorHAnsi" w:hAnsiTheme="majorHAnsi"/>
        </w:rPr>
      </w:pPr>
    </w:p>
    <w:p w14:paraId="37687712" w14:textId="4F4A55B8" w:rsidR="00212075" w:rsidRPr="00444640" w:rsidRDefault="00E27360" w:rsidP="00212075">
      <w:pPr>
        <w:rPr>
          <w:rFonts w:asciiTheme="majorHAnsi" w:hAnsiTheme="majorHAnsi"/>
          <w:color w:val="A6A6A6" w:themeColor="background1" w:themeShade="A6"/>
        </w:rPr>
      </w:pPr>
      <w:r>
        <w:rPr>
          <w:rFonts w:asciiTheme="majorHAnsi" w:hAnsiTheme="majorHAnsi"/>
          <w:color w:val="A6A6A6" w:themeColor="background1" w:themeShade="A6"/>
        </w:rPr>
        <w:t>Sample Text</w:t>
      </w:r>
      <w:r w:rsidR="00212075" w:rsidRPr="00444640">
        <w:rPr>
          <w:rFonts w:asciiTheme="majorHAnsi" w:hAnsiTheme="majorHAnsi"/>
          <w:color w:val="A6A6A6" w:themeColor="background1" w:themeShade="A6"/>
        </w:rPr>
        <w:t>:</w:t>
      </w:r>
    </w:p>
    <w:p w14:paraId="6ABB884A" w14:textId="56061F6B" w:rsidR="00212075" w:rsidRPr="00212075" w:rsidRDefault="00212075" w:rsidP="005D4957">
      <w:pPr>
        <w:rPr>
          <w:rFonts w:asciiTheme="majorHAnsi" w:hAnsiTheme="majorHAnsi"/>
          <w:i/>
          <w:color w:val="A6A6A6" w:themeColor="background1" w:themeShade="A6"/>
        </w:rPr>
      </w:pPr>
      <w:r w:rsidRPr="00212075">
        <w:rPr>
          <w:rFonts w:asciiTheme="majorHAnsi" w:hAnsiTheme="majorHAnsi"/>
          <w:i/>
          <w:color w:val="A6A6A6" w:themeColor="background1" w:themeShade="A6"/>
        </w:rPr>
        <w:t xml:space="preserve">The </w:t>
      </w:r>
      <w:r>
        <w:rPr>
          <w:rFonts w:asciiTheme="majorHAnsi" w:hAnsiTheme="majorHAnsi"/>
          <w:i/>
          <w:color w:val="A6A6A6" w:themeColor="background1" w:themeShade="A6"/>
        </w:rPr>
        <w:t>Tugboat Logic Virtual CISO</w:t>
      </w:r>
      <w:r w:rsidRPr="00212075">
        <w:rPr>
          <w:rFonts w:asciiTheme="majorHAnsi" w:hAnsiTheme="majorHAnsi"/>
          <w:i/>
          <w:color w:val="A6A6A6" w:themeColor="background1" w:themeShade="A6"/>
        </w:rPr>
        <w:t xml:space="preserve"> Platform </w:t>
      </w:r>
      <w:r>
        <w:rPr>
          <w:rFonts w:asciiTheme="majorHAnsi" w:hAnsiTheme="majorHAnsi"/>
          <w:i/>
          <w:color w:val="A6A6A6" w:themeColor="background1" w:themeShade="A6"/>
        </w:rPr>
        <w:t>is a</w:t>
      </w:r>
      <w:r w:rsidRPr="00212075">
        <w:rPr>
          <w:rFonts w:asciiTheme="majorHAnsi" w:hAnsiTheme="majorHAnsi"/>
          <w:i/>
          <w:color w:val="A6A6A6" w:themeColor="background1" w:themeShade="A6"/>
        </w:rPr>
        <w:t xml:space="preserve"> SaaS</w:t>
      </w:r>
      <w:r>
        <w:rPr>
          <w:rFonts w:asciiTheme="majorHAnsi" w:hAnsiTheme="majorHAnsi"/>
          <w:i/>
          <w:color w:val="A6A6A6" w:themeColor="background1" w:themeShade="A6"/>
        </w:rPr>
        <w:t xml:space="preserve"> solution</w:t>
      </w:r>
      <w:r w:rsidRPr="00212075">
        <w:rPr>
          <w:rFonts w:asciiTheme="majorHAnsi" w:hAnsiTheme="majorHAnsi"/>
          <w:i/>
          <w:color w:val="A6A6A6" w:themeColor="background1" w:themeShade="A6"/>
        </w:rPr>
        <w:t xml:space="preserve"> that</w:t>
      </w:r>
      <w:r w:rsidR="000A522A">
        <w:rPr>
          <w:rFonts w:asciiTheme="majorHAnsi" w:hAnsiTheme="majorHAnsi"/>
          <w:i/>
          <w:color w:val="A6A6A6" w:themeColor="background1" w:themeShade="A6"/>
        </w:rPr>
        <w:t xml:space="preserve"> </w:t>
      </w:r>
      <w:r w:rsidRPr="00212075">
        <w:rPr>
          <w:rFonts w:asciiTheme="majorHAnsi" w:hAnsiTheme="majorHAnsi"/>
          <w:i/>
          <w:color w:val="A6A6A6" w:themeColor="background1" w:themeShade="A6"/>
        </w:rPr>
        <w:t>includes a</w:t>
      </w:r>
      <w:r w:rsidR="000A522A">
        <w:rPr>
          <w:rFonts w:asciiTheme="majorHAnsi" w:hAnsiTheme="majorHAnsi"/>
          <w:i/>
          <w:color w:val="A6A6A6" w:themeColor="background1" w:themeShade="A6"/>
        </w:rPr>
        <w:t xml:space="preserve"> web-based</w:t>
      </w:r>
      <w:r w:rsidRPr="00212075">
        <w:rPr>
          <w:rFonts w:asciiTheme="majorHAnsi" w:hAnsiTheme="majorHAnsi"/>
          <w:i/>
          <w:color w:val="A6A6A6" w:themeColor="background1" w:themeShade="A6"/>
        </w:rPr>
        <w:t xml:space="preserve"> </w:t>
      </w:r>
      <w:r w:rsidR="000A522A">
        <w:rPr>
          <w:rFonts w:asciiTheme="majorHAnsi" w:hAnsiTheme="majorHAnsi"/>
          <w:i/>
          <w:color w:val="A6A6A6" w:themeColor="background1" w:themeShade="A6"/>
        </w:rPr>
        <w:t>u</w:t>
      </w:r>
      <w:r w:rsidRPr="00212075">
        <w:rPr>
          <w:rFonts w:asciiTheme="majorHAnsi" w:hAnsiTheme="majorHAnsi"/>
          <w:i/>
          <w:color w:val="A6A6A6" w:themeColor="background1" w:themeShade="A6"/>
        </w:rPr>
        <w:t xml:space="preserve">ser </w:t>
      </w:r>
      <w:r w:rsidR="000A522A">
        <w:rPr>
          <w:rFonts w:asciiTheme="majorHAnsi" w:hAnsiTheme="majorHAnsi"/>
          <w:i/>
          <w:color w:val="A6A6A6" w:themeColor="background1" w:themeShade="A6"/>
        </w:rPr>
        <w:t>i</w:t>
      </w:r>
      <w:r w:rsidRPr="00212075">
        <w:rPr>
          <w:rFonts w:asciiTheme="majorHAnsi" w:hAnsiTheme="majorHAnsi"/>
          <w:i/>
          <w:color w:val="A6A6A6" w:themeColor="background1" w:themeShade="A6"/>
        </w:rPr>
        <w:t>nterface</w:t>
      </w:r>
      <w:r w:rsidR="000A522A">
        <w:rPr>
          <w:rFonts w:asciiTheme="majorHAnsi" w:hAnsiTheme="majorHAnsi"/>
          <w:i/>
          <w:color w:val="A6A6A6" w:themeColor="background1" w:themeShade="A6"/>
        </w:rPr>
        <w:t xml:space="preserve"> for tracking all of your InfoSec program requirements. Customers have the ability to create their own InfoSec program from Tugboat’s predefined database of policies and controls, as well as upload and respond to security questionnaires automatically using Tugboat’s machine-learning-based Auto-Answer engine. </w:t>
      </w:r>
      <w:r w:rsidR="00CC52F1">
        <w:rPr>
          <w:rFonts w:asciiTheme="majorHAnsi" w:hAnsiTheme="majorHAnsi"/>
          <w:i/>
          <w:color w:val="A6A6A6" w:themeColor="background1" w:themeShade="A6"/>
        </w:rPr>
        <w:t>Outputs include InfoSec Policy Document, completed security questionnaires and vendor security assessments.</w:t>
      </w:r>
      <w:r w:rsidR="000A522A">
        <w:rPr>
          <w:rFonts w:asciiTheme="majorHAnsi" w:hAnsiTheme="majorHAnsi"/>
          <w:i/>
          <w:color w:val="A6A6A6" w:themeColor="background1" w:themeShade="A6"/>
        </w:rPr>
        <w:br/>
      </w:r>
    </w:p>
    <w:p w14:paraId="44783546" w14:textId="19CFE7D7" w:rsidR="00236B49" w:rsidRDefault="00236B49" w:rsidP="005D4957">
      <w:pPr>
        <w:rPr>
          <w:rFonts w:asciiTheme="majorHAnsi" w:hAnsiTheme="majorHAnsi"/>
        </w:rPr>
      </w:pPr>
    </w:p>
    <w:p w14:paraId="1AFECDD6" w14:textId="035C15F2" w:rsidR="006A39C9" w:rsidRDefault="007B0603" w:rsidP="006A39C9">
      <w:pPr>
        <w:keepNext/>
      </w:pPr>
      <w:r w:rsidRPr="007B0603">
        <w:lastRenderedPageBreak/>
        <w:t> </w:t>
      </w:r>
    </w:p>
    <w:p w14:paraId="02C50E86" w14:textId="25BC6372" w:rsidR="00F12329" w:rsidRDefault="00F12329" w:rsidP="00F12329">
      <w:pPr>
        <w:pStyle w:val="Caption"/>
        <w:keepNext/>
        <w:jc w:val="center"/>
      </w:pPr>
      <w:r>
        <w:rPr>
          <w:rFonts w:asciiTheme="majorHAnsi" w:hAnsiTheme="majorHAnsi"/>
          <w:noProof/>
        </w:rPr>
        <w:drawing>
          <wp:inline distT="0" distB="0" distL="0" distR="0" wp14:anchorId="2BBF3E35" wp14:editId="0B5A6536">
            <wp:extent cx="5005506" cy="2802890"/>
            <wp:effectExtent l="12700" t="12700" r="11430" b="165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19-01-15 at 9.52.52 AM.png"/>
                    <pic:cNvPicPr/>
                  </pic:nvPicPr>
                  <pic:blipFill>
                    <a:blip r:embed="rId13"/>
                    <a:stretch>
                      <a:fillRect/>
                    </a:stretch>
                  </pic:blipFill>
                  <pic:spPr>
                    <a:xfrm>
                      <a:off x="0" y="0"/>
                      <a:ext cx="5005506" cy="2802890"/>
                    </a:xfrm>
                    <a:prstGeom prst="rect">
                      <a:avLst/>
                    </a:prstGeom>
                    <a:ln>
                      <a:solidFill>
                        <a:schemeClr val="bg1">
                          <a:lumMod val="85000"/>
                        </a:schemeClr>
                      </a:solidFill>
                    </a:ln>
                  </pic:spPr>
                </pic:pic>
              </a:graphicData>
            </a:graphic>
          </wp:inline>
        </w:drawing>
      </w:r>
    </w:p>
    <w:p w14:paraId="333F76D3" w14:textId="2BE626D2" w:rsidR="00ED21B8" w:rsidRPr="00502BF6" w:rsidRDefault="00F12329" w:rsidP="00502BF6">
      <w:pPr>
        <w:pStyle w:val="Caption"/>
        <w:jc w:val="center"/>
        <w:rPr>
          <w:rFonts w:asciiTheme="majorHAnsi" w:hAnsiTheme="majorHAnsi"/>
        </w:rPr>
      </w:pPr>
      <w:r w:rsidRPr="009D4DB1">
        <w:rPr>
          <w:rFonts w:asciiTheme="majorHAnsi" w:hAnsiTheme="majorHAnsi"/>
          <w:noProof/>
        </w:rPr>
        <mc:AlternateContent>
          <mc:Choice Requires="wps">
            <w:drawing>
              <wp:anchor distT="0" distB="0" distL="114300" distR="114300" simplePos="0" relativeHeight="251680768" behindDoc="0" locked="0" layoutInCell="1" allowOverlap="1" wp14:anchorId="4446D86F" wp14:editId="4D0A2BEC">
                <wp:simplePos x="0" y="0"/>
                <wp:positionH relativeFrom="column">
                  <wp:posOffset>-152400</wp:posOffset>
                </wp:positionH>
                <wp:positionV relativeFrom="paragraph">
                  <wp:posOffset>316653</wp:posOffset>
                </wp:positionV>
                <wp:extent cx="6057900" cy="469900"/>
                <wp:effectExtent l="0" t="0" r="1270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6057900" cy="469900"/>
                        </a:xfrm>
                        <a:prstGeom prst="rect">
                          <a:avLst/>
                        </a:prstGeom>
                        <a:noFill/>
                        <a:ln w="6350">
                          <a:solidFill>
                            <a:prstClr val="black"/>
                          </a:solidFill>
                        </a:ln>
                      </wps:spPr>
                      <wps:txbx>
                        <w:txbxContent>
                          <w:p w14:paraId="60B29E12" w14:textId="35FEA024" w:rsidR="0031023B" w:rsidRPr="00AA736D" w:rsidRDefault="0031023B" w:rsidP="00ED21B8">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Create a Visio diagram of your solution architecture showing what data is input and output. Sample above for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44" o:spid="_x0000_s1035" type="#_x0000_t202" style="position:absolute;left:0;text-align:left;margin-left:-11.95pt;margin-top:24.95pt;width:477pt;height: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" filled="f" strokeweight=".5pt">
                <v:textbox style="mso-fit-shape-to-text:t">
                  <w:txbxContent>
                    <w:p w14:paraId="60B29E12" w14:textId="35FEA024" w:rsidR="0031023B" w:rsidRPr="00AA736D" w:rsidRDefault="0031023B" w:rsidP="00ED21B8">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Create a Visio diagram of your solution architecture showing what data is input and output. Sample above for reference.</w:t>
                      </w:r>
                    </w:p>
                  </w:txbxContent>
                </v:textbox>
                <w10:wrap type="square"/>
              </v:shape>
            </w:pict>
          </mc:Fallback>
        </mc:AlternateContent>
      </w:r>
      <w:r w:rsidRPr="009D4DB1">
        <w:rPr>
          <w:rFonts w:asciiTheme="majorHAnsi" w:hAnsiTheme="majorHAnsi"/>
        </w:rPr>
        <w:t xml:space="preserve">Figure </w:t>
      </w:r>
      <w:r w:rsidRPr="009D4DB1">
        <w:rPr>
          <w:rFonts w:asciiTheme="majorHAnsi" w:hAnsiTheme="majorHAnsi"/>
        </w:rPr>
        <w:fldChar w:fldCharType="begin"/>
      </w:r>
      <w:r w:rsidRPr="009D4DB1">
        <w:rPr>
          <w:rFonts w:asciiTheme="majorHAnsi" w:hAnsiTheme="majorHAnsi"/>
        </w:rPr>
        <w:instrText xml:space="preserve"> SEQ Figure \* ARABIC </w:instrText>
      </w:r>
      <w:r w:rsidRPr="009D4DB1">
        <w:rPr>
          <w:rFonts w:asciiTheme="majorHAnsi" w:hAnsiTheme="majorHAnsi"/>
        </w:rPr>
        <w:fldChar w:fldCharType="separate"/>
      </w:r>
      <w:r w:rsidR="006A36CD">
        <w:rPr>
          <w:rFonts w:asciiTheme="majorHAnsi" w:hAnsiTheme="majorHAnsi"/>
          <w:noProof/>
        </w:rPr>
        <w:t>2</w:t>
      </w:r>
      <w:r w:rsidRPr="009D4DB1">
        <w:rPr>
          <w:rFonts w:asciiTheme="majorHAnsi" w:hAnsiTheme="majorHAnsi"/>
        </w:rPr>
        <w:fldChar w:fldCharType="end"/>
      </w:r>
      <w:r w:rsidRPr="009D4DB1">
        <w:rPr>
          <w:rFonts w:asciiTheme="majorHAnsi" w:hAnsiTheme="majorHAnsi"/>
        </w:rPr>
        <w:t xml:space="preserve"> </w:t>
      </w:r>
      <w:r w:rsidRPr="009D4DB1">
        <w:rPr>
          <w:rFonts w:asciiTheme="majorHAnsi" w:hAnsiTheme="majorHAnsi"/>
          <w:highlight w:val="yellow"/>
        </w:rPr>
        <w:t>{{Insert {Company Solution Name}}</w:t>
      </w:r>
      <w:r w:rsidRPr="009D4DB1">
        <w:rPr>
          <w:rFonts w:asciiTheme="majorHAnsi" w:hAnsiTheme="majorHAnsi"/>
          <w:highlight w:val="yellow"/>
        </w:rPr>
        <w:br/>
      </w:r>
    </w:p>
    <w:p w14:paraId="0530962C" w14:textId="5DF03BFB" w:rsidR="00700642" w:rsidRPr="00584CCB" w:rsidRDefault="00700642" w:rsidP="00881EB3">
      <w:pPr>
        <w:pStyle w:val="SubheaderCalibri"/>
      </w:pPr>
      <w:r>
        <w:rPr>
          <w:noProof/>
        </w:rPr>
        <mc:AlternateContent>
          <mc:Choice Requires="wps">
            <w:drawing>
              <wp:anchor distT="0" distB="0" distL="114300" distR="114300" simplePos="0" relativeHeight="251682816" behindDoc="0" locked="0" layoutInCell="1" allowOverlap="1" wp14:anchorId="6F734F74" wp14:editId="0B3706B0">
                <wp:simplePos x="0" y="0"/>
                <wp:positionH relativeFrom="column">
                  <wp:posOffset>-76200</wp:posOffset>
                </wp:positionH>
                <wp:positionV relativeFrom="paragraph">
                  <wp:posOffset>355600</wp:posOffset>
                </wp:positionV>
                <wp:extent cx="6064250" cy="102806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6064250" cy="1028065"/>
                        </a:xfrm>
                        <a:prstGeom prst="rect">
                          <a:avLst/>
                        </a:prstGeom>
                        <a:noFill/>
                        <a:ln w="6350">
                          <a:solidFill>
                            <a:prstClr val="black"/>
                          </a:solidFill>
                        </a:ln>
                      </wps:spPr>
                      <wps:txbx>
                        <w:txbxContent>
                          <w:p w14:paraId="77D4B276" w14:textId="540241F4" w:rsidR="0031023B" w:rsidRPr="00700642" w:rsidRDefault="0031023B" w:rsidP="001A71B5">
                            <w:pPr>
                              <w:pStyle w:val="SubheaderCalibri"/>
                              <w:rPr>
                                <w:i/>
                                <w:color w:val="FF0000"/>
                              </w:rPr>
                            </w:pPr>
                            <w:r w:rsidRPr="00700642">
                              <w:rPr>
                                <w:b w:val="0"/>
                                <w:i/>
                                <w:color w:val="FF0000"/>
                              </w:rPr>
                              <w:t>Instructions: Explain in this section what your product/solution requires in terms of customer data in order to function properly to explain at high level why you need it</w:t>
                            </w:r>
                            <w:r>
                              <w:rPr>
                                <w:b w:val="0"/>
                                <w:i/>
                                <w:color w:val="FF0000"/>
                              </w:rPr>
                              <w:t xml:space="preserve"> (</w:t>
                            </w:r>
                            <w:r w:rsidRPr="00700642">
                              <w:rPr>
                                <w:b w:val="0"/>
                                <w:i/>
                                <w:color w:val="FF0000"/>
                              </w:rPr>
                              <w:t>e.g. “stores requirements around the InfoSec program of the customer, as well as imports third-party security questionnaires”</w:t>
                            </w:r>
                            <w:r>
                              <w:rPr>
                                <w:b w:val="0"/>
                                <w:i/>
                                <w:color w:val="FF0000"/>
                              </w:rPr>
                              <w:t>)</w:t>
                            </w:r>
                            <w:r w:rsidRPr="00700642">
                              <w:rPr>
                                <w:b w:val="0"/>
                                <w:i/>
                                <w:color w:val="FF0000"/>
                              </w:rPr>
                              <w:t>. Then fill out table beneath on specific items you collect and how you secure it (e.g. encrypt it, anonymize it, both).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47" o:spid="_x0000_s1036" type="#_x0000_t202" style="position:absolute;margin-left:-5.95pt;margin-top:28pt;width:477.5pt;height:80.9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" filled="f" strokeweight=".5pt">
                <v:textbox style="mso-fit-shape-to-text:t">
                  <w:txbxContent>
                    <w:p w14:paraId="77D4B276" w14:textId="540241F4" w:rsidR="0031023B" w:rsidRPr="00700642" w:rsidRDefault="0031023B" w:rsidP="001A71B5">
                      <w:pPr>
                        <w:pStyle w:val="SubheaderCalibri"/>
                        <w:rPr>
                          <w:i/>
                          <w:color w:val="FF0000"/>
                        </w:rPr>
                      </w:pPr>
                      <w:r w:rsidRPr="00700642">
                        <w:rPr>
                          <w:b w:val="0"/>
                          <w:i/>
                          <w:color w:val="FF0000"/>
                        </w:rPr>
                        <w:t>Instructions: Explain in this section what your product/solution requires in terms of customer data in order to function properly to explain at high level why you need it</w:t>
                      </w:r>
                      <w:r>
                        <w:rPr>
                          <w:b w:val="0"/>
                          <w:i/>
                          <w:color w:val="FF0000"/>
                        </w:rPr>
                        <w:t xml:space="preserve"> (</w:t>
                      </w:r>
                      <w:r w:rsidRPr="00700642">
                        <w:rPr>
                          <w:b w:val="0"/>
                          <w:i/>
                          <w:color w:val="FF0000"/>
                        </w:rPr>
                        <w:t>e.g. “stores requirements around the InfoSec program of the customer, as well as imports third-party security questionnaires”</w:t>
                      </w:r>
                      <w:r>
                        <w:rPr>
                          <w:b w:val="0"/>
                          <w:i/>
                          <w:color w:val="FF0000"/>
                        </w:rPr>
                        <w:t>)</w:t>
                      </w:r>
                      <w:r w:rsidRPr="00700642">
                        <w:rPr>
                          <w:b w:val="0"/>
                          <w:i/>
                          <w:color w:val="FF0000"/>
                        </w:rPr>
                        <w:t>. Then fill out table beneath on specific items you collect and how you secure it (e.g. encrypt it, anonymize it, both).</w:t>
                      </w:r>
                    </w:p>
                  </w:txbxContent>
                </v:textbox>
                <w10:wrap type="square"/>
              </v:shape>
            </w:pict>
          </mc:Fallback>
        </mc:AlternateContent>
      </w:r>
      <w:r w:rsidR="005F3739">
        <w:t>2.1.</w:t>
      </w:r>
      <w:r w:rsidR="007B3D75">
        <w:t xml:space="preserve"> </w:t>
      </w:r>
      <w:r w:rsidR="00D62B10">
        <w:t xml:space="preserve">Customer </w:t>
      </w:r>
      <w:r w:rsidR="00592E52">
        <w:t>Data Collected</w:t>
      </w:r>
      <w:r w:rsidR="00D62B10">
        <w:t xml:space="preserve"> by Product</w:t>
      </w:r>
      <w:r>
        <w:br/>
      </w:r>
    </w:p>
    <w:p w14:paraId="52C29A7D" w14:textId="27FDF185" w:rsidR="00592E52" w:rsidRDefault="00B23B62" w:rsidP="005D4957">
      <w:pPr>
        <w:rPr>
          <w:rFonts w:asciiTheme="majorHAnsi" w:hAnsiTheme="majorHAnsi"/>
        </w:rPr>
      </w:pPr>
      <w:r>
        <w:rPr>
          <w:rFonts w:asciiTheme="majorHAnsi" w:hAnsiTheme="majorHAnsi"/>
        </w:rPr>
        <w:t xml:space="preserve">The </w:t>
      </w:r>
      <w:r w:rsidR="00C83846" w:rsidRPr="007E1F14">
        <w:rPr>
          <w:rFonts w:asciiTheme="majorHAnsi" w:hAnsiTheme="majorHAnsi"/>
          <w:highlight w:val="yellow"/>
        </w:rPr>
        <w:t>{{Company</w:t>
      </w:r>
      <w:r w:rsidR="007E1F14" w:rsidRPr="007E1F14">
        <w:rPr>
          <w:rFonts w:asciiTheme="majorHAnsi" w:hAnsiTheme="majorHAnsi"/>
          <w:highlight w:val="yellow"/>
        </w:rPr>
        <w:t xml:space="preserve"> solution</w:t>
      </w:r>
      <w:r w:rsidR="00C83846" w:rsidRPr="007E1F14">
        <w:rPr>
          <w:rFonts w:asciiTheme="majorHAnsi" w:hAnsiTheme="majorHAnsi"/>
          <w:highlight w:val="yellow"/>
        </w:rPr>
        <w:t>}}</w:t>
      </w:r>
      <w:r>
        <w:rPr>
          <w:rFonts w:asciiTheme="majorHAnsi" w:hAnsiTheme="majorHAnsi"/>
        </w:rPr>
        <w:t xml:space="preserve"> provides </w:t>
      </w:r>
      <w:r w:rsidR="00065D10">
        <w:rPr>
          <w:rFonts w:asciiTheme="majorHAnsi" w:hAnsiTheme="majorHAnsi"/>
        </w:rPr>
        <w:t xml:space="preserve">a </w:t>
      </w:r>
      <w:r w:rsidR="000B0C06">
        <w:rPr>
          <w:rFonts w:asciiTheme="majorHAnsi" w:hAnsiTheme="majorHAnsi"/>
        </w:rPr>
        <w:t xml:space="preserve">system that </w:t>
      </w:r>
      <w:r w:rsidR="007E1F14" w:rsidRPr="007E1F14">
        <w:rPr>
          <w:rFonts w:asciiTheme="majorHAnsi" w:hAnsiTheme="majorHAnsi"/>
          <w:highlight w:val="yellow"/>
        </w:rPr>
        <w:t>{{insert what type of data your product needs in order to do its core function}}.</w:t>
      </w:r>
      <w:r w:rsidR="007E1F14">
        <w:rPr>
          <w:rFonts w:asciiTheme="majorHAnsi" w:hAnsiTheme="majorHAnsi"/>
        </w:rPr>
        <w:t xml:space="preserve"> Below are the types of data fields collected by the products that are categorized as either personally identifiable information or </w:t>
      </w:r>
      <w:r w:rsidR="000C098B">
        <w:rPr>
          <w:rFonts w:asciiTheme="majorHAnsi" w:hAnsiTheme="majorHAnsi"/>
        </w:rPr>
        <w:t xml:space="preserve">(PII) </w:t>
      </w:r>
      <w:r w:rsidR="00592E52">
        <w:rPr>
          <w:rFonts w:asciiTheme="majorHAnsi" w:hAnsiTheme="majorHAnsi"/>
        </w:rPr>
        <w:t xml:space="preserve">and </w:t>
      </w:r>
      <w:r w:rsidR="00592E52" w:rsidRPr="00700642">
        <w:rPr>
          <w:rFonts w:asciiTheme="majorHAnsi" w:hAnsiTheme="majorHAnsi"/>
        </w:rPr>
        <w:t>personal data</w:t>
      </w:r>
      <w:r w:rsidR="00700642" w:rsidRPr="00700642">
        <w:rPr>
          <w:rFonts w:asciiTheme="majorHAnsi" w:hAnsiTheme="majorHAnsi"/>
        </w:rPr>
        <w:t>:</w:t>
      </w:r>
      <w:r w:rsidR="00592E52">
        <w:rPr>
          <w:rFonts w:asciiTheme="majorHAnsi" w:hAnsiTheme="majorHAnsi"/>
        </w:rPr>
        <w:br/>
      </w:r>
    </w:p>
    <w:tbl>
      <w:tblPr>
        <w:tblStyle w:val="TableGrid"/>
        <w:tblW w:w="0" w:type="auto"/>
        <w:jc w:val="center"/>
        <w:tblLook w:val="04A0" w:firstRow="1" w:lastRow="0" w:firstColumn="1" w:lastColumn="0" w:noHBand="0" w:noVBand="1"/>
      </w:tblPr>
      <w:tblGrid>
        <w:gridCol w:w="2605"/>
        <w:gridCol w:w="1710"/>
        <w:gridCol w:w="2430"/>
        <w:gridCol w:w="1980"/>
      </w:tblGrid>
      <w:tr w:rsidR="00592E52" w:rsidRPr="00502BF6" w14:paraId="1B1F822D" w14:textId="44093F17" w:rsidTr="00502BF6">
        <w:trPr>
          <w:jc w:val="center"/>
        </w:trPr>
        <w:tc>
          <w:tcPr>
            <w:tcW w:w="2605" w:type="dxa"/>
          </w:tcPr>
          <w:p w14:paraId="668E5563" w14:textId="71F6F886" w:rsidR="00592E52" w:rsidRPr="00502BF6" w:rsidRDefault="00592E52" w:rsidP="005D4957">
            <w:pPr>
              <w:rPr>
                <w:rFonts w:asciiTheme="majorHAnsi" w:hAnsiTheme="majorHAnsi"/>
                <w:b/>
                <w:sz w:val="20"/>
              </w:rPr>
            </w:pPr>
            <w:r w:rsidRPr="00502BF6">
              <w:rPr>
                <w:rFonts w:asciiTheme="majorHAnsi" w:hAnsiTheme="majorHAnsi"/>
                <w:b/>
                <w:sz w:val="20"/>
              </w:rPr>
              <w:t>Data Field</w:t>
            </w:r>
          </w:p>
        </w:tc>
        <w:tc>
          <w:tcPr>
            <w:tcW w:w="1710" w:type="dxa"/>
          </w:tcPr>
          <w:p w14:paraId="7D6EB4EA" w14:textId="61123B52" w:rsidR="00592E52" w:rsidRPr="00502BF6" w:rsidRDefault="00592E52" w:rsidP="005D4957">
            <w:pPr>
              <w:rPr>
                <w:rFonts w:asciiTheme="majorHAnsi" w:hAnsiTheme="majorHAnsi"/>
                <w:b/>
                <w:sz w:val="20"/>
              </w:rPr>
            </w:pPr>
            <w:r w:rsidRPr="00502BF6">
              <w:rPr>
                <w:rFonts w:asciiTheme="majorHAnsi" w:hAnsiTheme="majorHAnsi"/>
                <w:b/>
                <w:sz w:val="20"/>
              </w:rPr>
              <w:t>Category</w:t>
            </w:r>
          </w:p>
        </w:tc>
        <w:tc>
          <w:tcPr>
            <w:tcW w:w="2430" w:type="dxa"/>
          </w:tcPr>
          <w:p w14:paraId="3926EF52" w14:textId="52D3D4C0" w:rsidR="00592E52" w:rsidRPr="00502BF6" w:rsidRDefault="007E1F14" w:rsidP="005D4957">
            <w:pPr>
              <w:rPr>
                <w:rFonts w:asciiTheme="majorHAnsi" w:hAnsiTheme="majorHAnsi"/>
                <w:b/>
                <w:sz w:val="20"/>
              </w:rPr>
            </w:pPr>
            <w:r w:rsidRPr="00502BF6">
              <w:rPr>
                <w:rFonts w:asciiTheme="majorHAnsi" w:hAnsiTheme="majorHAnsi"/>
                <w:b/>
                <w:sz w:val="20"/>
              </w:rPr>
              <w:t>Required by Product</w:t>
            </w:r>
          </w:p>
        </w:tc>
        <w:tc>
          <w:tcPr>
            <w:tcW w:w="1980" w:type="dxa"/>
          </w:tcPr>
          <w:p w14:paraId="31C6254E" w14:textId="032B8F59" w:rsidR="00592E52" w:rsidRPr="00502BF6" w:rsidRDefault="00592E52" w:rsidP="005D4957">
            <w:pPr>
              <w:rPr>
                <w:rFonts w:asciiTheme="majorHAnsi" w:hAnsiTheme="majorHAnsi"/>
                <w:b/>
                <w:sz w:val="20"/>
              </w:rPr>
            </w:pPr>
            <w:r w:rsidRPr="00502BF6">
              <w:rPr>
                <w:rFonts w:asciiTheme="majorHAnsi" w:hAnsiTheme="majorHAnsi"/>
                <w:b/>
                <w:sz w:val="20"/>
              </w:rPr>
              <w:t>Security Method</w:t>
            </w:r>
          </w:p>
        </w:tc>
      </w:tr>
      <w:tr w:rsidR="00592E52" w:rsidRPr="00502BF6" w14:paraId="4F70E8BC" w14:textId="1991F3E9" w:rsidTr="00502BF6">
        <w:trPr>
          <w:jc w:val="center"/>
        </w:trPr>
        <w:tc>
          <w:tcPr>
            <w:tcW w:w="2605" w:type="dxa"/>
          </w:tcPr>
          <w:p w14:paraId="22D1B3EB" w14:textId="0A238DB5" w:rsidR="00592E52" w:rsidRPr="00502BF6" w:rsidRDefault="00592E52" w:rsidP="005D4957">
            <w:pPr>
              <w:rPr>
                <w:rFonts w:asciiTheme="majorHAnsi" w:hAnsiTheme="majorHAnsi"/>
                <w:sz w:val="20"/>
              </w:rPr>
            </w:pPr>
            <w:r w:rsidRPr="00502BF6">
              <w:rPr>
                <w:rFonts w:asciiTheme="majorHAnsi" w:hAnsiTheme="majorHAnsi"/>
                <w:sz w:val="20"/>
              </w:rPr>
              <w:t>Full name</w:t>
            </w:r>
          </w:p>
        </w:tc>
        <w:tc>
          <w:tcPr>
            <w:tcW w:w="1710" w:type="dxa"/>
          </w:tcPr>
          <w:p w14:paraId="61F0015B" w14:textId="62718253" w:rsidR="00592E52" w:rsidRPr="00502BF6" w:rsidRDefault="00592E52" w:rsidP="005D4957">
            <w:pPr>
              <w:rPr>
                <w:rFonts w:asciiTheme="majorHAnsi" w:hAnsiTheme="majorHAnsi"/>
                <w:sz w:val="20"/>
              </w:rPr>
            </w:pPr>
            <w:r w:rsidRPr="00502BF6">
              <w:rPr>
                <w:rFonts w:asciiTheme="majorHAnsi" w:hAnsiTheme="majorHAnsi"/>
                <w:sz w:val="20"/>
              </w:rPr>
              <w:t>PII</w:t>
            </w:r>
          </w:p>
        </w:tc>
        <w:tc>
          <w:tcPr>
            <w:tcW w:w="2430" w:type="dxa"/>
          </w:tcPr>
          <w:p w14:paraId="1E048116" w14:textId="4751671E" w:rsidR="00592E52" w:rsidRPr="00502BF6" w:rsidRDefault="00592E52" w:rsidP="005D4957">
            <w:pPr>
              <w:rPr>
                <w:rFonts w:asciiTheme="majorHAnsi" w:hAnsiTheme="majorHAnsi"/>
                <w:sz w:val="20"/>
                <w:highlight w:val="yellow"/>
              </w:rPr>
            </w:pPr>
            <w:r w:rsidRPr="00502BF6">
              <w:rPr>
                <w:rFonts w:asciiTheme="majorHAnsi" w:hAnsiTheme="majorHAnsi"/>
                <w:sz w:val="20"/>
                <w:highlight w:val="yellow"/>
              </w:rPr>
              <w:t>Yes</w:t>
            </w:r>
          </w:p>
        </w:tc>
        <w:tc>
          <w:tcPr>
            <w:tcW w:w="1980" w:type="dxa"/>
          </w:tcPr>
          <w:p w14:paraId="0F46EB91" w14:textId="417A4CE9" w:rsidR="00592E52" w:rsidRPr="00502BF6" w:rsidRDefault="0094271E" w:rsidP="005D4957">
            <w:pPr>
              <w:rPr>
                <w:rFonts w:asciiTheme="majorHAnsi" w:hAnsiTheme="majorHAnsi"/>
                <w:sz w:val="20"/>
                <w:highlight w:val="yellow"/>
              </w:rPr>
            </w:pPr>
            <w:r w:rsidRPr="00502BF6">
              <w:rPr>
                <w:rFonts w:asciiTheme="majorHAnsi" w:hAnsiTheme="majorHAnsi"/>
                <w:sz w:val="20"/>
                <w:highlight w:val="yellow"/>
              </w:rPr>
              <w:t>Anonymize</w:t>
            </w:r>
          </w:p>
        </w:tc>
      </w:tr>
      <w:tr w:rsidR="00592E52" w:rsidRPr="00502BF6" w14:paraId="7B35353D" w14:textId="2EC7DCD0" w:rsidTr="00502BF6">
        <w:trPr>
          <w:jc w:val="center"/>
        </w:trPr>
        <w:tc>
          <w:tcPr>
            <w:tcW w:w="2605" w:type="dxa"/>
          </w:tcPr>
          <w:p w14:paraId="399D449F" w14:textId="5258A824" w:rsidR="00592E52" w:rsidRPr="00502BF6" w:rsidRDefault="00592E52" w:rsidP="00592E52">
            <w:pPr>
              <w:rPr>
                <w:rFonts w:asciiTheme="majorHAnsi" w:hAnsiTheme="majorHAnsi"/>
                <w:sz w:val="20"/>
              </w:rPr>
            </w:pPr>
            <w:r w:rsidRPr="00502BF6">
              <w:rPr>
                <w:rFonts w:asciiTheme="majorHAnsi" w:hAnsiTheme="majorHAnsi"/>
                <w:sz w:val="20"/>
              </w:rPr>
              <w:t>Home address</w:t>
            </w:r>
          </w:p>
        </w:tc>
        <w:tc>
          <w:tcPr>
            <w:tcW w:w="1710" w:type="dxa"/>
          </w:tcPr>
          <w:p w14:paraId="615E56CF" w14:textId="201A6D73"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77998AB5" w14:textId="6A042F8B" w:rsidR="00592E52" w:rsidRPr="00502BF6" w:rsidRDefault="007E1F14" w:rsidP="00592E52">
            <w:pPr>
              <w:rPr>
                <w:rFonts w:asciiTheme="majorHAnsi" w:hAnsiTheme="majorHAnsi"/>
                <w:sz w:val="20"/>
                <w:highlight w:val="yellow"/>
              </w:rPr>
            </w:pPr>
            <w:r w:rsidRPr="00502BF6">
              <w:rPr>
                <w:rFonts w:asciiTheme="majorHAnsi" w:hAnsiTheme="majorHAnsi"/>
                <w:sz w:val="20"/>
                <w:highlight w:val="yellow"/>
              </w:rPr>
              <w:t>No</w:t>
            </w:r>
          </w:p>
        </w:tc>
        <w:tc>
          <w:tcPr>
            <w:tcW w:w="1980" w:type="dxa"/>
          </w:tcPr>
          <w:p w14:paraId="446EE7D0" w14:textId="1612370D" w:rsidR="00592E52" w:rsidRPr="00502BF6" w:rsidRDefault="007E1F14" w:rsidP="00592E52">
            <w:pPr>
              <w:rPr>
                <w:rFonts w:asciiTheme="majorHAnsi" w:hAnsiTheme="majorHAnsi"/>
                <w:sz w:val="20"/>
                <w:highlight w:val="yellow"/>
              </w:rPr>
            </w:pPr>
            <w:r w:rsidRPr="00502BF6">
              <w:rPr>
                <w:rFonts w:asciiTheme="majorHAnsi" w:hAnsiTheme="majorHAnsi"/>
                <w:sz w:val="20"/>
                <w:highlight w:val="yellow"/>
              </w:rPr>
              <w:t>N/A</w:t>
            </w:r>
          </w:p>
        </w:tc>
      </w:tr>
      <w:tr w:rsidR="00592E52" w:rsidRPr="00502BF6" w14:paraId="4D70AE29" w14:textId="6DBFDEA4" w:rsidTr="00502BF6">
        <w:trPr>
          <w:jc w:val="center"/>
        </w:trPr>
        <w:tc>
          <w:tcPr>
            <w:tcW w:w="2605" w:type="dxa"/>
          </w:tcPr>
          <w:p w14:paraId="43485088" w14:textId="648B4DD3" w:rsidR="00592E52" w:rsidRPr="00502BF6" w:rsidRDefault="00592E52" w:rsidP="00592E52">
            <w:pPr>
              <w:rPr>
                <w:rFonts w:asciiTheme="majorHAnsi" w:hAnsiTheme="majorHAnsi"/>
                <w:sz w:val="20"/>
              </w:rPr>
            </w:pPr>
            <w:r w:rsidRPr="00502BF6">
              <w:rPr>
                <w:rFonts w:asciiTheme="majorHAnsi" w:hAnsiTheme="majorHAnsi"/>
                <w:sz w:val="20"/>
              </w:rPr>
              <w:t>Email address</w:t>
            </w:r>
          </w:p>
        </w:tc>
        <w:tc>
          <w:tcPr>
            <w:tcW w:w="1710" w:type="dxa"/>
          </w:tcPr>
          <w:p w14:paraId="4846567C" w14:textId="30E5A3E7"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21E01304" w14:textId="660D0A28" w:rsidR="00592E52" w:rsidRPr="00502BF6" w:rsidRDefault="00592E52" w:rsidP="00592E52">
            <w:pPr>
              <w:rPr>
                <w:rFonts w:asciiTheme="majorHAnsi" w:hAnsiTheme="majorHAnsi"/>
                <w:sz w:val="20"/>
                <w:highlight w:val="yellow"/>
              </w:rPr>
            </w:pPr>
            <w:r w:rsidRPr="00502BF6">
              <w:rPr>
                <w:rFonts w:asciiTheme="majorHAnsi" w:hAnsiTheme="majorHAnsi"/>
                <w:sz w:val="20"/>
                <w:highlight w:val="yellow"/>
              </w:rPr>
              <w:t>Yes</w:t>
            </w:r>
          </w:p>
        </w:tc>
        <w:tc>
          <w:tcPr>
            <w:tcW w:w="1980" w:type="dxa"/>
          </w:tcPr>
          <w:p w14:paraId="74CD2FBD" w14:textId="08D78CBF" w:rsidR="00592E52" w:rsidRPr="00502BF6" w:rsidRDefault="00592E52" w:rsidP="00592E52">
            <w:pPr>
              <w:rPr>
                <w:rFonts w:asciiTheme="majorHAnsi" w:hAnsiTheme="majorHAnsi"/>
                <w:sz w:val="20"/>
                <w:highlight w:val="yellow"/>
              </w:rPr>
            </w:pPr>
            <w:r w:rsidRPr="00502BF6">
              <w:rPr>
                <w:rFonts w:asciiTheme="majorHAnsi" w:hAnsiTheme="majorHAnsi"/>
                <w:sz w:val="20"/>
                <w:highlight w:val="yellow"/>
              </w:rPr>
              <w:t>Encrypted</w:t>
            </w:r>
          </w:p>
        </w:tc>
      </w:tr>
      <w:tr w:rsidR="00592E52" w:rsidRPr="00502BF6" w14:paraId="3B9C47A2" w14:textId="7EAD50BB" w:rsidTr="00502BF6">
        <w:trPr>
          <w:jc w:val="center"/>
        </w:trPr>
        <w:tc>
          <w:tcPr>
            <w:tcW w:w="2605" w:type="dxa"/>
          </w:tcPr>
          <w:p w14:paraId="76D62FEF" w14:textId="41D7504A" w:rsidR="00592E52" w:rsidRPr="00502BF6" w:rsidRDefault="00592E52" w:rsidP="00592E52">
            <w:pPr>
              <w:rPr>
                <w:rFonts w:asciiTheme="majorHAnsi" w:hAnsiTheme="majorHAnsi"/>
                <w:sz w:val="20"/>
              </w:rPr>
            </w:pPr>
            <w:r w:rsidRPr="00502BF6">
              <w:rPr>
                <w:rFonts w:asciiTheme="majorHAnsi" w:hAnsiTheme="majorHAnsi"/>
                <w:sz w:val="20"/>
              </w:rPr>
              <w:t>Social Security number</w:t>
            </w:r>
          </w:p>
        </w:tc>
        <w:tc>
          <w:tcPr>
            <w:tcW w:w="1710" w:type="dxa"/>
          </w:tcPr>
          <w:p w14:paraId="11F9EA40" w14:textId="74CDA790"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20ACB04F" w14:textId="49CE001B" w:rsidR="00592E52" w:rsidRPr="00502BF6" w:rsidRDefault="00592E52" w:rsidP="00592E52">
            <w:pPr>
              <w:rPr>
                <w:rFonts w:asciiTheme="majorHAnsi" w:hAnsiTheme="majorHAnsi"/>
                <w:sz w:val="20"/>
                <w:highlight w:val="yellow"/>
              </w:rPr>
            </w:pPr>
          </w:p>
        </w:tc>
        <w:tc>
          <w:tcPr>
            <w:tcW w:w="1980" w:type="dxa"/>
          </w:tcPr>
          <w:p w14:paraId="59FF0580" w14:textId="2C465161" w:rsidR="00592E52" w:rsidRPr="00502BF6" w:rsidRDefault="00592E52" w:rsidP="00592E52">
            <w:pPr>
              <w:rPr>
                <w:rFonts w:asciiTheme="majorHAnsi" w:hAnsiTheme="majorHAnsi"/>
                <w:sz w:val="20"/>
                <w:highlight w:val="yellow"/>
              </w:rPr>
            </w:pPr>
          </w:p>
        </w:tc>
      </w:tr>
      <w:tr w:rsidR="00592E52" w:rsidRPr="00502BF6" w14:paraId="3134BD85" w14:textId="2782EB2C" w:rsidTr="00502BF6">
        <w:trPr>
          <w:jc w:val="center"/>
        </w:trPr>
        <w:tc>
          <w:tcPr>
            <w:tcW w:w="2605" w:type="dxa"/>
          </w:tcPr>
          <w:p w14:paraId="7574D609" w14:textId="57005D3E" w:rsidR="00592E52" w:rsidRPr="00502BF6" w:rsidRDefault="00592E52" w:rsidP="00592E52">
            <w:pPr>
              <w:rPr>
                <w:rFonts w:asciiTheme="majorHAnsi" w:hAnsiTheme="majorHAnsi"/>
                <w:sz w:val="20"/>
              </w:rPr>
            </w:pPr>
            <w:r w:rsidRPr="00502BF6">
              <w:rPr>
                <w:rFonts w:asciiTheme="majorHAnsi" w:hAnsiTheme="majorHAnsi"/>
                <w:sz w:val="20"/>
              </w:rPr>
              <w:t>Passport number</w:t>
            </w:r>
          </w:p>
        </w:tc>
        <w:tc>
          <w:tcPr>
            <w:tcW w:w="1710" w:type="dxa"/>
          </w:tcPr>
          <w:p w14:paraId="1E43FC5A" w14:textId="10A22691"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116F4EF0" w14:textId="77777777" w:rsidR="00592E52" w:rsidRPr="00502BF6" w:rsidRDefault="00592E52" w:rsidP="00592E52">
            <w:pPr>
              <w:rPr>
                <w:rFonts w:asciiTheme="majorHAnsi" w:hAnsiTheme="majorHAnsi"/>
                <w:sz w:val="20"/>
                <w:highlight w:val="yellow"/>
              </w:rPr>
            </w:pPr>
          </w:p>
        </w:tc>
        <w:tc>
          <w:tcPr>
            <w:tcW w:w="1980" w:type="dxa"/>
          </w:tcPr>
          <w:p w14:paraId="6484D17F" w14:textId="1BF497C6" w:rsidR="00592E52" w:rsidRPr="00502BF6" w:rsidRDefault="00592E52" w:rsidP="00592E52">
            <w:pPr>
              <w:rPr>
                <w:rFonts w:asciiTheme="majorHAnsi" w:hAnsiTheme="majorHAnsi"/>
                <w:sz w:val="20"/>
                <w:highlight w:val="yellow"/>
              </w:rPr>
            </w:pPr>
          </w:p>
        </w:tc>
      </w:tr>
      <w:tr w:rsidR="00592E52" w:rsidRPr="00502BF6" w14:paraId="62D8EC1C" w14:textId="5665DF29" w:rsidTr="00502BF6">
        <w:trPr>
          <w:jc w:val="center"/>
        </w:trPr>
        <w:tc>
          <w:tcPr>
            <w:tcW w:w="2605" w:type="dxa"/>
          </w:tcPr>
          <w:p w14:paraId="4F577354" w14:textId="3216B203" w:rsidR="00592E52" w:rsidRPr="00502BF6" w:rsidRDefault="00592E52" w:rsidP="00592E52">
            <w:pPr>
              <w:rPr>
                <w:rFonts w:asciiTheme="majorHAnsi" w:hAnsiTheme="majorHAnsi"/>
                <w:sz w:val="20"/>
              </w:rPr>
            </w:pPr>
            <w:r w:rsidRPr="00502BF6">
              <w:rPr>
                <w:rFonts w:asciiTheme="majorHAnsi" w:hAnsiTheme="majorHAnsi"/>
                <w:sz w:val="20"/>
              </w:rPr>
              <w:t>Driver’s license number</w:t>
            </w:r>
          </w:p>
        </w:tc>
        <w:tc>
          <w:tcPr>
            <w:tcW w:w="1710" w:type="dxa"/>
          </w:tcPr>
          <w:p w14:paraId="68F03973" w14:textId="37AE47D7"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473D8692" w14:textId="6D82336B" w:rsidR="00592E52" w:rsidRPr="00502BF6" w:rsidRDefault="00592E52" w:rsidP="00592E52">
            <w:pPr>
              <w:rPr>
                <w:rFonts w:asciiTheme="majorHAnsi" w:hAnsiTheme="majorHAnsi"/>
                <w:sz w:val="20"/>
                <w:highlight w:val="yellow"/>
              </w:rPr>
            </w:pPr>
          </w:p>
        </w:tc>
        <w:tc>
          <w:tcPr>
            <w:tcW w:w="1980" w:type="dxa"/>
          </w:tcPr>
          <w:p w14:paraId="1D2F028F" w14:textId="76341604" w:rsidR="00592E52" w:rsidRPr="00502BF6" w:rsidRDefault="00592E52" w:rsidP="00592E52">
            <w:pPr>
              <w:rPr>
                <w:rFonts w:asciiTheme="majorHAnsi" w:hAnsiTheme="majorHAnsi"/>
                <w:sz w:val="20"/>
                <w:highlight w:val="yellow"/>
              </w:rPr>
            </w:pPr>
          </w:p>
        </w:tc>
      </w:tr>
      <w:tr w:rsidR="00592E52" w:rsidRPr="00502BF6" w14:paraId="4D2EAB52" w14:textId="2F81F98C" w:rsidTr="00502BF6">
        <w:trPr>
          <w:jc w:val="center"/>
        </w:trPr>
        <w:tc>
          <w:tcPr>
            <w:tcW w:w="2605" w:type="dxa"/>
          </w:tcPr>
          <w:p w14:paraId="36E6C743" w14:textId="1DB60671" w:rsidR="00592E52" w:rsidRPr="00502BF6" w:rsidRDefault="007E1F14" w:rsidP="00592E52">
            <w:pPr>
              <w:rPr>
                <w:rFonts w:asciiTheme="majorHAnsi" w:hAnsiTheme="majorHAnsi"/>
                <w:sz w:val="20"/>
              </w:rPr>
            </w:pPr>
            <w:r w:rsidRPr="00502BF6">
              <w:rPr>
                <w:rFonts w:asciiTheme="majorHAnsi" w:hAnsiTheme="majorHAnsi"/>
                <w:sz w:val="20"/>
              </w:rPr>
              <w:t>Credit card number</w:t>
            </w:r>
          </w:p>
        </w:tc>
        <w:tc>
          <w:tcPr>
            <w:tcW w:w="1710" w:type="dxa"/>
          </w:tcPr>
          <w:p w14:paraId="4E772E0E" w14:textId="3406E1AB"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75CC3894" w14:textId="020953CD" w:rsidR="00592E52" w:rsidRPr="00502BF6" w:rsidRDefault="007E1F14" w:rsidP="00592E52">
            <w:pPr>
              <w:rPr>
                <w:rFonts w:asciiTheme="majorHAnsi" w:hAnsiTheme="majorHAnsi"/>
                <w:sz w:val="20"/>
                <w:highlight w:val="yellow"/>
              </w:rPr>
            </w:pPr>
            <w:r w:rsidRPr="00502BF6">
              <w:rPr>
                <w:rFonts w:asciiTheme="majorHAnsi" w:hAnsiTheme="majorHAnsi"/>
                <w:sz w:val="20"/>
                <w:highlight w:val="yellow"/>
              </w:rPr>
              <w:t>Optional</w:t>
            </w:r>
          </w:p>
        </w:tc>
        <w:tc>
          <w:tcPr>
            <w:tcW w:w="1980" w:type="dxa"/>
          </w:tcPr>
          <w:p w14:paraId="284F4248" w14:textId="16C681C1" w:rsidR="00592E52" w:rsidRPr="00502BF6" w:rsidRDefault="0094271E" w:rsidP="00592E52">
            <w:pPr>
              <w:rPr>
                <w:rFonts w:asciiTheme="majorHAnsi" w:hAnsiTheme="majorHAnsi"/>
                <w:sz w:val="20"/>
                <w:highlight w:val="yellow"/>
              </w:rPr>
            </w:pPr>
            <w:r w:rsidRPr="00502BF6">
              <w:rPr>
                <w:rFonts w:asciiTheme="majorHAnsi" w:hAnsiTheme="majorHAnsi"/>
                <w:sz w:val="20"/>
                <w:highlight w:val="yellow"/>
              </w:rPr>
              <w:t>Anonymize</w:t>
            </w:r>
          </w:p>
        </w:tc>
      </w:tr>
      <w:tr w:rsidR="00592E52" w:rsidRPr="00502BF6" w14:paraId="0CF0B6B9" w14:textId="03AE9682" w:rsidTr="00502BF6">
        <w:trPr>
          <w:jc w:val="center"/>
        </w:trPr>
        <w:tc>
          <w:tcPr>
            <w:tcW w:w="2605" w:type="dxa"/>
          </w:tcPr>
          <w:p w14:paraId="126F59A2" w14:textId="512BE44F" w:rsidR="00592E52" w:rsidRPr="00502BF6" w:rsidRDefault="007E1F14" w:rsidP="00592E52">
            <w:pPr>
              <w:rPr>
                <w:rFonts w:asciiTheme="majorHAnsi" w:hAnsiTheme="majorHAnsi"/>
                <w:sz w:val="20"/>
              </w:rPr>
            </w:pPr>
            <w:r w:rsidRPr="00502BF6">
              <w:rPr>
                <w:rFonts w:asciiTheme="majorHAnsi" w:hAnsiTheme="majorHAnsi"/>
                <w:sz w:val="20"/>
              </w:rPr>
              <w:t>Date of birth</w:t>
            </w:r>
          </w:p>
        </w:tc>
        <w:tc>
          <w:tcPr>
            <w:tcW w:w="1710" w:type="dxa"/>
          </w:tcPr>
          <w:p w14:paraId="54CE6475" w14:textId="070C1971"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36AE3700" w14:textId="77777777" w:rsidR="00592E52" w:rsidRPr="00502BF6" w:rsidRDefault="00592E52" w:rsidP="00592E52">
            <w:pPr>
              <w:rPr>
                <w:rFonts w:asciiTheme="majorHAnsi" w:hAnsiTheme="majorHAnsi"/>
                <w:sz w:val="20"/>
                <w:highlight w:val="yellow"/>
              </w:rPr>
            </w:pPr>
          </w:p>
        </w:tc>
        <w:tc>
          <w:tcPr>
            <w:tcW w:w="1980" w:type="dxa"/>
          </w:tcPr>
          <w:p w14:paraId="5BD09E3D" w14:textId="36A36D8B" w:rsidR="00592E52" w:rsidRPr="00502BF6" w:rsidRDefault="00592E52" w:rsidP="00592E52">
            <w:pPr>
              <w:rPr>
                <w:rFonts w:asciiTheme="majorHAnsi" w:hAnsiTheme="majorHAnsi"/>
                <w:sz w:val="20"/>
                <w:highlight w:val="yellow"/>
              </w:rPr>
            </w:pPr>
          </w:p>
        </w:tc>
      </w:tr>
      <w:tr w:rsidR="00592E52" w:rsidRPr="00502BF6" w14:paraId="205B1C56" w14:textId="6D538005" w:rsidTr="00502BF6">
        <w:trPr>
          <w:jc w:val="center"/>
        </w:trPr>
        <w:tc>
          <w:tcPr>
            <w:tcW w:w="2605" w:type="dxa"/>
          </w:tcPr>
          <w:p w14:paraId="099E7EFF" w14:textId="7AEA818F" w:rsidR="00592E52" w:rsidRPr="00502BF6" w:rsidRDefault="007E1F14" w:rsidP="00592E52">
            <w:pPr>
              <w:rPr>
                <w:rFonts w:asciiTheme="majorHAnsi" w:hAnsiTheme="majorHAnsi"/>
                <w:sz w:val="20"/>
              </w:rPr>
            </w:pPr>
            <w:r w:rsidRPr="00502BF6">
              <w:rPr>
                <w:rFonts w:asciiTheme="majorHAnsi" w:hAnsiTheme="majorHAnsi"/>
                <w:sz w:val="20"/>
              </w:rPr>
              <w:t>Telephone number</w:t>
            </w:r>
          </w:p>
        </w:tc>
        <w:tc>
          <w:tcPr>
            <w:tcW w:w="1710" w:type="dxa"/>
          </w:tcPr>
          <w:p w14:paraId="207AC16C" w14:textId="7638BFFE" w:rsidR="00592E52" w:rsidRPr="00502BF6" w:rsidRDefault="00592E52" w:rsidP="00592E52">
            <w:pPr>
              <w:rPr>
                <w:rFonts w:asciiTheme="majorHAnsi" w:hAnsiTheme="majorHAnsi"/>
                <w:sz w:val="20"/>
              </w:rPr>
            </w:pPr>
            <w:r w:rsidRPr="00502BF6">
              <w:rPr>
                <w:rFonts w:asciiTheme="majorHAnsi" w:hAnsiTheme="majorHAnsi"/>
                <w:sz w:val="20"/>
              </w:rPr>
              <w:t>PII</w:t>
            </w:r>
          </w:p>
        </w:tc>
        <w:tc>
          <w:tcPr>
            <w:tcW w:w="2430" w:type="dxa"/>
          </w:tcPr>
          <w:p w14:paraId="6E88E13B" w14:textId="77777777" w:rsidR="00592E52" w:rsidRPr="00502BF6" w:rsidRDefault="00592E52" w:rsidP="00592E52">
            <w:pPr>
              <w:rPr>
                <w:rFonts w:asciiTheme="majorHAnsi" w:hAnsiTheme="majorHAnsi"/>
                <w:sz w:val="20"/>
                <w:highlight w:val="yellow"/>
              </w:rPr>
            </w:pPr>
          </w:p>
        </w:tc>
        <w:tc>
          <w:tcPr>
            <w:tcW w:w="1980" w:type="dxa"/>
          </w:tcPr>
          <w:p w14:paraId="3763354E" w14:textId="5480DC1B" w:rsidR="00592E52" w:rsidRPr="00502BF6" w:rsidRDefault="00592E52" w:rsidP="00592E52">
            <w:pPr>
              <w:rPr>
                <w:rFonts w:asciiTheme="majorHAnsi" w:hAnsiTheme="majorHAnsi"/>
                <w:sz w:val="20"/>
                <w:highlight w:val="yellow"/>
              </w:rPr>
            </w:pPr>
          </w:p>
        </w:tc>
      </w:tr>
      <w:tr w:rsidR="00592E52" w:rsidRPr="00502BF6" w14:paraId="469C179D" w14:textId="7400C3FB" w:rsidTr="00502BF6">
        <w:trPr>
          <w:jc w:val="center"/>
        </w:trPr>
        <w:tc>
          <w:tcPr>
            <w:tcW w:w="2605" w:type="dxa"/>
          </w:tcPr>
          <w:p w14:paraId="625AC963" w14:textId="57C63E8E" w:rsidR="00592E52" w:rsidRPr="00502BF6" w:rsidRDefault="007E1F14" w:rsidP="00592E52">
            <w:pPr>
              <w:rPr>
                <w:rFonts w:asciiTheme="majorHAnsi" w:hAnsiTheme="majorHAnsi"/>
                <w:sz w:val="20"/>
              </w:rPr>
            </w:pPr>
            <w:r w:rsidRPr="00502BF6">
              <w:rPr>
                <w:rFonts w:asciiTheme="majorHAnsi" w:hAnsiTheme="majorHAnsi"/>
                <w:sz w:val="20"/>
              </w:rPr>
              <w:t>Log in details</w:t>
            </w:r>
          </w:p>
        </w:tc>
        <w:tc>
          <w:tcPr>
            <w:tcW w:w="1710" w:type="dxa"/>
          </w:tcPr>
          <w:p w14:paraId="4FECB301" w14:textId="3A54A63C" w:rsidR="00592E52" w:rsidRPr="00502BF6" w:rsidRDefault="00592E52" w:rsidP="00592E52">
            <w:pPr>
              <w:rPr>
                <w:rFonts w:asciiTheme="majorHAnsi" w:hAnsiTheme="majorHAnsi"/>
                <w:sz w:val="20"/>
              </w:rPr>
            </w:pPr>
            <w:r w:rsidRPr="00502BF6">
              <w:rPr>
                <w:rFonts w:asciiTheme="majorHAnsi" w:hAnsiTheme="majorHAnsi"/>
                <w:sz w:val="20"/>
              </w:rPr>
              <w:t>Personal Data</w:t>
            </w:r>
          </w:p>
        </w:tc>
        <w:tc>
          <w:tcPr>
            <w:tcW w:w="2430" w:type="dxa"/>
          </w:tcPr>
          <w:p w14:paraId="6418BF9E" w14:textId="77777777" w:rsidR="00592E52" w:rsidRPr="00502BF6" w:rsidRDefault="00592E52" w:rsidP="00592E52">
            <w:pPr>
              <w:rPr>
                <w:rFonts w:asciiTheme="majorHAnsi" w:hAnsiTheme="majorHAnsi"/>
                <w:sz w:val="20"/>
                <w:highlight w:val="yellow"/>
              </w:rPr>
            </w:pPr>
          </w:p>
        </w:tc>
        <w:tc>
          <w:tcPr>
            <w:tcW w:w="1980" w:type="dxa"/>
          </w:tcPr>
          <w:p w14:paraId="5C6B5B6F" w14:textId="14358414" w:rsidR="00592E52" w:rsidRPr="00502BF6" w:rsidRDefault="00592E52" w:rsidP="00592E52">
            <w:pPr>
              <w:rPr>
                <w:rFonts w:asciiTheme="majorHAnsi" w:hAnsiTheme="majorHAnsi"/>
                <w:sz w:val="20"/>
                <w:highlight w:val="yellow"/>
              </w:rPr>
            </w:pPr>
          </w:p>
        </w:tc>
      </w:tr>
      <w:tr w:rsidR="00592E52" w:rsidRPr="00502BF6" w14:paraId="4EFE9C05" w14:textId="1D9F96DB" w:rsidTr="00502BF6">
        <w:trPr>
          <w:jc w:val="center"/>
        </w:trPr>
        <w:tc>
          <w:tcPr>
            <w:tcW w:w="2605" w:type="dxa"/>
          </w:tcPr>
          <w:p w14:paraId="6D42AB3D" w14:textId="471034D8" w:rsidR="00592E52" w:rsidRPr="00502BF6" w:rsidRDefault="007E1F14" w:rsidP="00592E52">
            <w:pPr>
              <w:rPr>
                <w:rFonts w:asciiTheme="majorHAnsi" w:hAnsiTheme="majorHAnsi"/>
                <w:sz w:val="20"/>
              </w:rPr>
            </w:pPr>
            <w:r w:rsidRPr="00502BF6">
              <w:rPr>
                <w:rFonts w:asciiTheme="majorHAnsi" w:hAnsiTheme="majorHAnsi"/>
                <w:sz w:val="20"/>
              </w:rPr>
              <w:t>Device ID</w:t>
            </w:r>
          </w:p>
        </w:tc>
        <w:tc>
          <w:tcPr>
            <w:tcW w:w="1710" w:type="dxa"/>
          </w:tcPr>
          <w:p w14:paraId="31B02EC2" w14:textId="42D34C04" w:rsidR="00592E52" w:rsidRPr="00502BF6" w:rsidRDefault="00592E52" w:rsidP="00592E52">
            <w:pPr>
              <w:rPr>
                <w:rFonts w:asciiTheme="majorHAnsi" w:hAnsiTheme="majorHAnsi"/>
                <w:sz w:val="20"/>
              </w:rPr>
            </w:pPr>
            <w:r w:rsidRPr="00502BF6">
              <w:rPr>
                <w:rFonts w:asciiTheme="majorHAnsi" w:hAnsiTheme="majorHAnsi"/>
                <w:sz w:val="20"/>
              </w:rPr>
              <w:t>Personal Data</w:t>
            </w:r>
          </w:p>
        </w:tc>
        <w:tc>
          <w:tcPr>
            <w:tcW w:w="2430" w:type="dxa"/>
          </w:tcPr>
          <w:p w14:paraId="415D11C1" w14:textId="77777777" w:rsidR="00592E52" w:rsidRPr="00502BF6" w:rsidRDefault="00592E52" w:rsidP="00592E52">
            <w:pPr>
              <w:rPr>
                <w:rFonts w:asciiTheme="majorHAnsi" w:hAnsiTheme="majorHAnsi"/>
                <w:sz w:val="20"/>
                <w:highlight w:val="yellow"/>
              </w:rPr>
            </w:pPr>
          </w:p>
        </w:tc>
        <w:tc>
          <w:tcPr>
            <w:tcW w:w="1980" w:type="dxa"/>
          </w:tcPr>
          <w:p w14:paraId="0E6B07C2" w14:textId="247BEDC3" w:rsidR="00592E52" w:rsidRPr="00502BF6" w:rsidRDefault="00592E52" w:rsidP="00592E52">
            <w:pPr>
              <w:rPr>
                <w:rFonts w:asciiTheme="majorHAnsi" w:hAnsiTheme="majorHAnsi"/>
                <w:sz w:val="20"/>
                <w:highlight w:val="yellow"/>
              </w:rPr>
            </w:pPr>
          </w:p>
        </w:tc>
      </w:tr>
      <w:tr w:rsidR="00592E52" w:rsidRPr="00502BF6" w14:paraId="4FAE5E26" w14:textId="3B1559CB" w:rsidTr="00502BF6">
        <w:trPr>
          <w:jc w:val="center"/>
        </w:trPr>
        <w:tc>
          <w:tcPr>
            <w:tcW w:w="2605" w:type="dxa"/>
          </w:tcPr>
          <w:p w14:paraId="18B459F7" w14:textId="5A3C806A" w:rsidR="00592E52" w:rsidRPr="00502BF6" w:rsidRDefault="007E1F14" w:rsidP="00592E52">
            <w:pPr>
              <w:rPr>
                <w:rFonts w:asciiTheme="majorHAnsi" w:hAnsiTheme="majorHAnsi"/>
                <w:sz w:val="20"/>
              </w:rPr>
            </w:pPr>
            <w:r w:rsidRPr="00502BF6">
              <w:rPr>
                <w:rFonts w:asciiTheme="majorHAnsi" w:hAnsiTheme="majorHAnsi"/>
                <w:sz w:val="20"/>
              </w:rPr>
              <w:t>IP Addresses</w:t>
            </w:r>
          </w:p>
        </w:tc>
        <w:tc>
          <w:tcPr>
            <w:tcW w:w="1710" w:type="dxa"/>
          </w:tcPr>
          <w:p w14:paraId="59EC0CA8" w14:textId="1B42E893" w:rsidR="00592E52" w:rsidRPr="00502BF6" w:rsidRDefault="00592E52" w:rsidP="00592E52">
            <w:pPr>
              <w:rPr>
                <w:rFonts w:asciiTheme="majorHAnsi" w:hAnsiTheme="majorHAnsi"/>
                <w:sz w:val="20"/>
              </w:rPr>
            </w:pPr>
            <w:r w:rsidRPr="00502BF6">
              <w:rPr>
                <w:rFonts w:asciiTheme="majorHAnsi" w:hAnsiTheme="majorHAnsi"/>
                <w:sz w:val="20"/>
              </w:rPr>
              <w:t>Personal Data</w:t>
            </w:r>
          </w:p>
        </w:tc>
        <w:tc>
          <w:tcPr>
            <w:tcW w:w="2430" w:type="dxa"/>
          </w:tcPr>
          <w:p w14:paraId="62E23052" w14:textId="77777777" w:rsidR="00592E52" w:rsidRPr="00502BF6" w:rsidRDefault="00592E52" w:rsidP="00592E52">
            <w:pPr>
              <w:rPr>
                <w:rFonts w:asciiTheme="majorHAnsi" w:hAnsiTheme="majorHAnsi"/>
                <w:sz w:val="20"/>
                <w:highlight w:val="yellow"/>
              </w:rPr>
            </w:pPr>
          </w:p>
        </w:tc>
        <w:tc>
          <w:tcPr>
            <w:tcW w:w="1980" w:type="dxa"/>
          </w:tcPr>
          <w:p w14:paraId="3D22A30D" w14:textId="2A7EF0A2" w:rsidR="00592E52" w:rsidRPr="00502BF6" w:rsidRDefault="00592E52" w:rsidP="00592E52">
            <w:pPr>
              <w:rPr>
                <w:rFonts w:asciiTheme="majorHAnsi" w:hAnsiTheme="majorHAnsi"/>
                <w:sz w:val="20"/>
                <w:highlight w:val="yellow"/>
              </w:rPr>
            </w:pPr>
          </w:p>
        </w:tc>
      </w:tr>
      <w:tr w:rsidR="00592E52" w:rsidRPr="00502BF6" w14:paraId="43D8A555" w14:textId="74D60F8C" w:rsidTr="00502BF6">
        <w:trPr>
          <w:jc w:val="center"/>
        </w:trPr>
        <w:tc>
          <w:tcPr>
            <w:tcW w:w="2605" w:type="dxa"/>
          </w:tcPr>
          <w:p w14:paraId="6F5EBED4" w14:textId="348DBB65" w:rsidR="00592E52" w:rsidRPr="00502BF6" w:rsidRDefault="007E1F14" w:rsidP="00592E52">
            <w:pPr>
              <w:rPr>
                <w:rFonts w:asciiTheme="majorHAnsi" w:hAnsiTheme="majorHAnsi"/>
                <w:sz w:val="20"/>
              </w:rPr>
            </w:pPr>
            <w:r w:rsidRPr="00502BF6">
              <w:rPr>
                <w:rFonts w:asciiTheme="majorHAnsi" w:hAnsiTheme="majorHAnsi"/>
                <w:sz w:val="20"/>
              </w:rPr>
              <w:t>Cookies</w:t>
            </w:r>
          </w:p>
        </w:tc>
        <w:tc>
          <w:tcPr>
            <w:tcW w:w="1710" w:type="dxa"/>
          </w:tcPr>
          <w:p w14:paraId="20CBC1DB" w14:textId="02D687D0" w:rsidR="00592E52" w:rsidRPr="00502BF6" w:rsidRDefault="00592E52" w:rsidP="00592E52">
            <w:pPr>
              <w:rPr>
                <w:rFonts w:asciiTheme="majorHAnsi" w:hAnsiTheme="majorHAnsi"/>
                <w:sz w:val="20"/>
              </w:rPr>
            </w:pPr>
            <w:r w:rsidRPr="00502BF6">
              <w:rPr>
                <w:rFonts w:asciiTheme="majorHAnsi" w:hAnsiTheme="majorHAnsi"/>
                <w:sz w:val="20"/>
              </w:rPr>
              <w:t>Personal Data</w:t>
            </w:r>
          </w:p>
        </w:tc>
        <w:tc>
          <w:tcPr>
            <w:tcW w:w="2430" w:type="dxa"/>
          </w:tcPr>
          <w:p w14:paraId="2154E415" w14:textId="77777777" w:rsidR="00592E52" w:rsidRPr="00502BF6" w:rsidRDefault="00592E52" w:rsidP="00592E52">
            <w:pPr>
              <w:rPr>
                <w:rFonts w:asciiTheme="majorHAnsi" w:hAnsiTheme="majorHAnsi"/>
                <w:sz w:val="20"/>
                <w:highlight w:val="yellow"/>
              </w:rPr>
            </w:pPr>
          </w:p>
        </w:tc>
        <w:tc>
          <w:tcPr>
            <w:tcW w:w="1980" w:type="dxa"/>
          </w:tcPr>
          <w:p w14:paraId="531F684B" w14:textId="1A649FD8" w:rsidR="00592E52" w:rsidRPr="00502BF6" w:rsidRDefault="00592E52" w:rsidP="00592E52">
            <w:pPr>
              <w:rPr>
                <w:rFonts w:asciiTheme="majorHAnsi" w:hAnsiTheme="majorHAnsi"/>
                <w:sz w:val="20"/>
                <w:highlight w:val="yellow"/>
              </w:rPr>
            </w:pPr>
          </w:p>
        </w:tc>
      </w:tr>
    </w:tbl>
    <w:p w14:paraId="4464A5C1" w14:textId="77777777" w:rsidR="00C970F6" w:rsidRPr="00502BF6" w:rsidRDefault="00C970F6" w:rsidP="0073114F">
      <w:pPr>
        <w:rPr>
          <w:rFonts w:asciiTheme="majorHAnsi" w:hAnsiTheme="majorHAnsi"/>
          <w:sz w:val="20"/>
        </w:rPr>
      </w:pPr>
    </w:p>
    <w:p w14:paraId="4A341A3E" w14:textId="5AD1FB8C" w:rsidR="007643DD" w:rsidRPr="00702093" w:rsidRDefault="00CC1E25" w:rsidP="00881EB3">
      <w:pPr>
        <w:pStyle w:val="HeaderCalibri"/>
      </w:pPr>
      <w:bookmarkStart w:id="3" w:name="_Toc409345174"/>
      <w:r>
        <w:lastRenderedPageBreak/>
        <w:t>3</w:t>
      </w:r>
      <w:r w:rsidR="007643DD" w:rsidRPr="00702093">
        <w:t>.0 Solution Technical Information</w:t>
      </w:r>
      <w:bookmarkEnd w:id="3"/>
    </w:p>
    <w:p w14:paraId="1381C7A6" w14:textId="31DBE633" w:rsidR="00CC1E25" w:rsidRDefault="00CC1E25" w:rsidP="00891169">
      <w:pPr>
        <w:rPr>
          <w:rFonts w:asciiTheme="majorHAnsi" w:hAnsiTheme="majorHAnsi"/>
          <w:b/>
        </w:rPr>
      </w:pPr>
    </w:p>
    <w:p w14:paraId="5C1B0D90" w14:textId="1AB948D9" w:rsidR="00BE6E28" w:rsidRDefault="00BE6E28" w:rsidP="00891169">
      <w:pPr>
        <w:rPr>
          <w:rFonts w:asciiTheme="majorHAnsi" w:hAnsiTheme="majorHAnsi"/>
          <w:b/>
        </w:rPr>
      </w:pPr>
      <w:r>
        <w:rPr>
          <w:rFonts w:asciiTheme="majorHAnsi" w:hAnsiTheme="majorHAnsi"/>
          <w:b/>
        </w:rPr>
        <w:t xml:space="preserve">Instructions: </w:t>
      </w:r>
    </w:p>
    <w:p w14:paraId="13BB46EF" w14:textId="486C968B" w:rsidR="00BE6E28" w:rsidRDefault="00BE6E28" w:rsidP="00891169">
      <w:pPr>
        <w:rPr>
          <w:rFonts w:asciiTheme="majorHAnsi" w:hAnsiTheme="majorHAnsi"/>
          <w:b/>
        </w:rPr>
      </w:pPr>
    </w:p>
    <w:p w14:paraId="4BDF99BC" w14:textId="64E487C6" w:rsidR="007643DD" w:rsidRPr="00C83F1B" w:rsidRDefault="00CC52F1" w:rsidP="00881EB3">
      <w:pPr>
        <w:pStyle w:val="SubheaderCalibri"/>
      </w:pPr>
      <w:r>
        <w:rPr>
          <w:noProof/>
        </w:rPr>
        <mc:AlternateContent>
          <mc:Choice Requires="wps">
            <w:drawing>
              <wp:anchor distT="0" distB="0" distL="114300" distR="114300" simplePos="0" relativeHeight="251684864" behindDoc="0" locked="0" layoutInCell="1" allowOverlap="1" wp14:anchorId="2D98E075" wp14:editId="70979AC8">
                <wp:simplePos x="0" y="0"/>
                <wp:positionH relativeFrom="column">
                  <wp:posOffset>-42334</wp:posOffset>
                </wp:positionH>
                <wp:positionV relativeFrom="paragraph">
                  <wp:posOffset>414020</wp:posOffset>
                </wp:positionV>
                <wp:extent cx="6057900" cy="655955"/>
                <wp:effectExtent l="0" t="0" r="1270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6057900" cy="655955"/>
                        </a:xfrm>
                        <a:prstGeom prst="rect">
                          <a:avLst/>
                        </a:prstGeom>
                        <a:noFill/>
                        <a:ln w="6350">
                          <a:solidFill>
                            <a:prstClr val="black"/>
                          </a:solidFill>
                        </a:ln>
                      </wps:spPr>
                      <wps:txbx>
                        <w:txbxContent>
                          <w:p w14:paraId="6DFAB45D" w14:textId="48CAF399" w:rsidR="0031023B" w:rsidRPr="00AA736D" w:rsidRDefault="0031023B" w:rsidP="00CC52F1">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Explain the technical overview of your product/solution, including delivery platform (mobile app, SaaS solution, on-premise appliance or software), and how client data is stored, moved and secured within this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49" o:spid="_x0000_s1037" type="#_x0000_t202" style="position:absolute;margin-left:-3.3pt;margin-top:32.6pt;width:477pt;height:51.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" filled="f" strokeweight=".5pt">
                <v:textbox style="mso-fit-shape-to-text:t">
                  <w:txbxContent>
                    <w:p w14:paraId="6DFAB45D" w14:textId="48CAF399" w:rsidR="0031023B" w:rsidRPr="00AA736D" w:rsidRDefault="0031023B" w:rsidP="00CC52F1">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Explain the technical overview of your product/solution, including delivery platform (mobile app, SaaS solution, on-premise appliance or software), and how client data is stored, moved and secured within this environment.</w:t>
                      </w:r>
                    </w:p>
                  </w:txbxContent>
                </v:textbox>
                <w10:wrap type="square"/>
              </v:shape>
            </w:pict>
          </mc:Fallback>
        </mc:AlternateContent>
      </w:r>
      <w:r w:rsidR="00CC1E25">
        <w:t>3</w:t>
      </w:r>
      <w:r w:rsidR="007643DD" w:rsidRPr="00C83F1B">
        <w:t xml:space="preserve">.1 </w:t>
      </w:r>
      <w:r>
        <w:t xml:space="preserve">Architecture </w:t>
      </w:r>
      <w:r w:rsidR="007643DD" w:rsidRPr="00C83F1B">
        <w:t>Overview</w:t>
      </w:r>
      <w:r>
        <w:br/>
      </w:r>
      <w:r>
        <w:br/>
      </w:r>
    </w:p>
    <w:p w14:paraId="68BF8CF8" w14:textId="2ECAE5D6" w:rsidR="00320F38" w:rsidRPr="00320F38" w:rsidRDefault="00320F38" w:rsidP="00320F38">
      <w:pPr>
        <w:rPr>
          <w:rFonts w:asciiTheme="majorHAnsi" w:hAnsiTheme="majorHAnsi"/>
          <w:i/>
        </w:rPr>
      </w:pPr>
      <w:r w:rsidRPr="00320F38">
        <w:rPr>
          <w:rFonts w:asciiTheme="majorHAnsi" w:hAnsiTheme="majorHAnsi"/>
          <w:i/>
          <w:highlight w:val="yellow"/>
        </w:rPr>
        <w:t>{{</w:t>
      </w:r>
      <w:r>
        <w:rPr>
          <w:rFonts w:asciiTheme="majorHAnsi" w:hAnsiTheme="majorHAnsi"/>
          <w:i/>
          <w:highlight w:val="yellow"/>
        </w:rPr>
        <w:t xml:space="preserve">Insert </w:t>
      </w:r>
      <w:r w:rsidRPr="00320F38">
        <w:rPr>
          <w:rFonts w:asciiTheme="majorHAnsi" w:hAnsiTheme="majorHAnsi"/>
          <w:i/>
          <w:highlight w:val="yellow"/>
        </w:rPr>
        <w:t>Company Product Name</w:t>
      </w:r>
      <w:r>
        <w:rPr>
          <w:rFonts w:asciiTheme="majorHAnsi" w:hAnsiTheme="majorHAnsi"/>
          <w:i/>
          <w:highlight w:val="yellow"/>
        </w:rPr>
        <w:t>}</w:t>
      </w:r>
      <w:r w:rsidRPr="00320F38">
        <w:rPr>
          <w:rFonts w:asciiTheme="majorHAnsi" w:hAnsiTheme="majorHAnsi"/>
          <w:i/>
          <w:highlight w:val="yellow"/>
        </w:rPr>
        <w:t>}</w:t>
      </w:r>
      <w:r w:rsidRPr="00320F38">
        <w:rPr>
          <w:rFonts w:asciiTheme="majorHAnsi" w:hAnsiTheme="majorHAnsi"/>
          <w:i/>
        </w:rPr>
        <w:t xml:space="preserve"> is a </w:t>
      </w:r>
      <w:r w:rsidRPr="00320F38">
        <w:rPr>
          <w:rFonts w:asciiTheme="majorHAnsi" w:hAnsiTheme="majorHAnsi"/>
          <w:i/>
          <w:highlight w:val="yellow"/>
        </w:rPr>
        <w:t>{{Insert platform delivery method details}}</w:t>
      </w:r>
      <w:r w:rsidRPr="00320F38">
        <w:rPr>
          <w:rFonts w:asciiTheme="majorHAnsi" w:hAnsiTheme="majorHAnsi"/>
          <w:i/>
        </w:rPr>
        <w:t xml:space="preserve">. The </w:t>
      </w:r>
      <w:r w:rsidRPr="00320F38">
        <w:rPr>
          <w:rFonts w:asciiTheme="majorHAnsi" w:hAnsiTheme="majorHAnsi"/>
          <w:i/>
          <w:highlight w:val="yellow"/>
        </w:rPr>
        <w:t>{{Insert product name}}</w:t>
      </w:r>
      <w:r w:rsidRPr="00320F38">
        <w:rPr>
          <w:rFonts w:asciiTheme="majorHAnsi" w:hAnsiTheme="majorHAnsi"/>
          <w:i/>
        </w:rPr>
        <w:t xml:space="preserve"> </w:t>
      </w:r>
      <w:r>
        <w:rPr>
          <w:rFonts w:asciiTheme="majorHAnsi" w:hAnsiTheme="majorHAnsi"/>
          <w:i/>
        </w:rPr>
        <w:t>is built on</w:t>
      </w:r>
      <w:r w:rsidRPr="00320F38">
        <w:rPr>
          <w:rFonts w:asciiTheme="majorHAnsi" w:hAnsiTheme="majorHAnsi"/>
          <w:i/>
        </w:rPr>
        <w:t xml:space="preserve"> a </w:t>
      </w:r>
      <w:r w:rsidRPr="00320F38">
        <w:rPr>
          <w:rFonts w:asciiTheme="majorHAnsi" w:hAnsiTheme="majorHAnsi"/>
          <w:i/>
          <w:highlight w:val="yellow"/>
        </w:rPr>
        <w:t>{{Insert application architecture type}}</w:t>
      </w:r>
      <w:r w:rsidRPr="00320F38">
        <w:rPr>
          <w:rFonts w:asciiTheme="majorHAnsi" w:hAnsiTheme="majorHAnsi"/>
          <w:i/>
        </w:rPr>
        <w:t xml:space="preserve"> a</w:t>
      </w:r>
      <w:r>
        <w:rPr>
          <w:rFonts w:asciiTheme="majorHAnsi" w:hAnsiTheme="majorHAnsi"/>
          <w:i/>
        </w:rPr>
        <w:t>rchitecture</w:t>
      </w:r>
      <w:r w:rsidRPr="00320F38">
        <w:rPr>
          <w:rFonts w:asciiTheme="majorHAnsi" w:hAnsiTheme="majorHAnsi"/>
          <w:i/>
        </w:rPr>
        <w:t>. Client data locations and data flows are outlined in the diagram below along with the security measures in place to protect this data.</w:t>
      </w:r>
    </w:p>
    <w:p w14:paraId="0B7E2F81" w14:textId="750AF18B" w:rsidR="00702093" w:rsidRDefault="0088555C" w:rsidP="00891169">
      <w:pPr>
        <w:rPr>
          <w:rFonts w:asciiTheme="majorHAnsi" w:hAnsiTheme="majorHAnsi"/>
        </w:rPr>
      </w:pPr>
      <w:r>
        <w:rPr>
          <w:rFonts w:asciiTheme="majorHAnsi" w:hAnsiTheme="majorHAnsi"/>
        </w:rPr>
        <w:t xml:space="preserve">  </w:t>
      </w:r>
    </w:p>
    <w:p w14:paraId="546352F9" w14:textId="791F351D" w:rsidR="00BB43F2" w:rsidRPr="00444640" w:rsidRDefault="00E27360" w:rsidP="00BB43F2">
      <w:pPr>
        <w:rPr>
          <w:rFonts w:asciiTheme="majorHAnsi" w:hAnsiTheme="majorHAnsi"/>
          <w:color w:val="A6A6A6" w:themeColor="background1" w:themeShade="A6"/>
        </w:rPr>
      </w:pPr>
      <w:r>
        <w:rPr>
          <w:rFonts w:asciiTheme="majorHAnsi" w:hAnsiTheme="majorHAnsi"/>
          <w:color w:val="A6A6A6" w:themeColor="background1" w:themeShade="A6"/>
        </w:rPr>
        <w:t>Sample Text</w:t>
      </w:r>
      <w:r w:rsidR="00BB43F2" w:rsidRPr="00444640">
        <w:rPr>
          <w:rFonts w:asciiTheme="majorHAnsi" w:hAnsiTheme="majorHAnsi"/>
          <w:color w:val="A6A6A6" w:themeColor="background1" w:themeShade="A6"/>
        </w:rPr>
        <w:t>:</w:t>
      </w:r>
    </w:p>
    <w:p w14:paraId="0172FD11" w14:textId="44464CFD" w:rsidR="00BB43F2" w:rsidRPr="00444640" w:rsidRDefault="00BB43F2" w:rsidP="00BB43F2">
      <w:pPr>
        <w:rPr>
          <w:rFonts w:asciiTheme="majorHAnsi" w:hAnsiTheme="majorHAnsi"/>
          <w:i/>
          <w:color w:val="A6A6A6" w:themeColor="background1" w:themeShade="A6"/>
        </w:rPr>
      </w:pPr>
      <w:r w:rsidRPr="00444640">
        <w:rPr>
          <w:rFonts w:asciiTheme="majorHAnsi" w:hAnsiTheme="majorHAnsi"/>
          <w:i/>
          <w:color w:val="A6A6A6" w:themeColor="background1" w:themeShade="A6"/>
        </w:rPr>
        <w:t xml:space="preserve">Tugboat Logic is </w:t>
      </w:r>
      <w:r>
        <w:rPr>
          <w:rFonts w:asciiTheme="majorHAnsi" w:hAnsiTheme="majorHAnsi"/>
          <w:i/>
          <w:color w:val="A6A6A6" w:themeColor="background1" w:themeShade="A6"/>
        </w:rPr>
        <w:t xml:space="preserve">a SaaS-based delivery platform hosted in Amazon Web Services. All customers </w:t>
      </w:r>
      <w:r w:rsidRPr="00BB43F2">
        <w:rPr>
          <w:rFonts w:asciiTheme="majorHAnsi" w:hAnsiTheme="majorHAnsi"/>
          <w:i/>
          <w:color w:val="A6A6A6" w:themeColor="background1" w:themeShade="A6"/>
        </w:rPr>
        <w:t xml:space="preserve">receive their own tenant of the </w:t>
      </w:r>
      <w:r>
        <w:rPr>
          <w:rFonts w:asciiTheme="majorHAnsi" w:hAnsiTheme="majorHAnsi"/>
          <w:i/>
          <w:color w:val="A6A6A6" w:themeColor="background1" w:themeShade="A6"/>
        </w:rPr>
        <w:t>Tugboat Logic Virtual CISO</w:t>
      </w:r>
      <w:r w:rsidRPr="00BB43F2">
        <w:rPr>
          <w:rFonts w:asciiTheme="majorHAnsi" w:hAnsiTheme="majorHAnsi"/>
          <w:i/>
          <w:color w:val="A6A6A6" w:themeColor="background1" w:themeShade="A6"/>
        </w:rPr>
        <w:t xml:space="preserve"> Platform. The </w:t>
      </w:r>
      <w:r>
        <w:rPr>
          <w:rFonts w:asciiTheme="majorHAnsi" w:hAnsiTheme="majorHAnsi"/>
          <w:i/>
          <w:color w:val="A6A6A6" w:themeColor="background1" w:themeShade="A6"/>
        </w:rPr>
        <w:t>Tugboat Logic</w:t>
      </w:r>
      <w:r w:rsidRPr="00BB43F2">
        <w:rPr>
          <w:rFonts w:asciiTheme="majorHAnsi" w:hAnsiTheme="majorHAnsi"/>
          <w:i/>
          <w:color w:val="A6A6A6" w:themeColor="background1" w:themeShade="A6"/>
        </w:rPr>
        <w:t xml:space="preserve"> </w:t>
      </w:r>
      <w:r w:rsidR="00320F38">
        <w:rPr>
          <w:rFonts w:asciiTheme="majorHAnsi" w:hAnsiTheme="majorHAnsi"/>
          <w:i/>
          <w:color w:val="A6A6A6" w:themeColor="background1" w:themeShade="A6"/>
        </w:rPr>
        <w:t xml:space="preserve">Virtual CISO </w:t>
      </w:r>
      <w:r w:rsidRPr="00BB43F2">
        <w:rPr>
          <w:rFonts w:asciiTheme="majorHAnsi" w:hAnsiTheme="majorHAnsi"/>
          <w:i/>
          <w:color w:val="A6A6A6" w:themeColor="background1" w:themeShade="A6"/>
        </w:rPr>
        <w:t xml:space="preserve">platform is </w:t>
      </w:r>
      <w:r>
        <w:rPr>
          <w:rFonts w:asciiTheme="majorHAnsi" w:hAnsiTheme="majorHAnsi"/>
          <w:i/>
          <w:color w:val="A6A6A6" w:themeColor="background1" w:themeShade="A6"/>
        </w:rPr>
        <w:t xml:space="preserve">a multi-tenant client-server application where all </w:t>
      </w:r>
      <w:r w:rsidR="00320F38">
        <w:rPr>
          <w:rFonts w:asciiTheme="majorHAnsi" w:hAnsiTheme="majorHAnsi"/>
          <w:i/>
          <w:color w:val="A6A6A6" w:themeColor="background1" w:themeShade="A6"/>
        </w:rPr>
        <w:t xml:space="preserve">customers </w:t>
      </w:r>
      <w:r w:rsidR="00320F38" w:rsidRPr="00BB43F2">
        <w:rPr>
          <w:rFonts w:asciiTheme="majorHAnsi" w:hAnsiTheme="majorHAnsi"/>
          <w:i/>
          <w:color w:val="A6A6A6" w:themeColor="background1" w:themeShade="A6"/>
        </w:rPr>
        <w:t xml:space="preserve">receive their own </w:t>
      </w:r>
      <w:r w:rsidR="00320F38">
        <w:rPr>
          <w:rFonts w:asciiTheme="majorHAnsi" w:hAnsiTheme="majorHAnsi"/>
          <w:i/>
          <w:color w:val="A6A6A6" w:themeColor="background1" w:themeShade="A6"/>
        </w:rPr>
        <w:t>instance</w:t>
      </w:r>
      <w:r w:rsidR="00320F38" w:rsidRPr="00BB43F2">
        <w:rPr>
          <w:rFonts w:asciiTheme="majorHAnsi" w:hAnsiTheme="majorHAnsi"/>
          <w:i/>
          <w:color w:val="A6A6A6" w:themeColor="background1" w:themeShade="A6"/>
        </w:rPr>
        <w:t>.</w:t>
      </w:r>
      <w:r w:rsidR="00320F38">
        <w:rPr>
          <w:rFonts w:asciiTheme="majorHAnsi" w:hAnsiTheme="majorHAnsi"/>
          <w:i/>
          <w:color w:val="A6A6A6" w:themeColor="background1" w:themeShade="A6"/>
        </w:rPr>
        <w:t xml:space="preserve"> Tenants are logically separated to prevent unauthorized access to client data. Client data locations and data flows are outlined in the diagram below along with the security measures in place to protect this data.</w:t>
      </w:r>
    </w:p>
    <w:p w14:paraId="02F112CD" w14:textId="4444B13D" w:rsidR="00702093" w:rsidRDefault="00702093" w:rsidP="00891169">
      <w:pPr>
        <w:rPr>
          <w:rFonts w:asciiTheme="majorHAnsi" w:hAnsiTheme="majorHAnsi"/>
        </w:rPr>
      </w:pPr>
    </w:p>
    <w:p w14:paraId="5FD8A4D9" w14:textId="7EA9A358" w:rsidR="004D5A92" w:rsidRDefault="00CC1E25" w:rsidP="00881EB3">
      <w:pPr>
        <w:pStyle w:val="SubheaderCalibri"/>
      </w:pPr>
      <w:r>
        <w:t>3</w:t>
      </w:r>
      <w:r w:rsidR="007643DD" w:rsidRPr="00C83F1B">
        <w:t>.2 Technical Architecture Diagram</w:t>
      </w:r>
      <w:r w:rsidR="004D5A92">
        <w:t>s</w:t>
      </w:r>
    </w:p>
    <w:p w14:paraId="3BCFAC83" w14:textId="08B9AD00" w:rsidR="00CF0951" w:rsidRDefault="00E27360" w:rsidP="00891169">
      <w:pPr>
        <w:rPr>
          <w:rFonts w:asciiTheme="majorHAnsi" w:hAnsiTheme="majorHAnsi"/>
        </w:rPr>
      </w:pPr>
      <w:r>
        <w:rPr>
          <w:noProof/>
        </w:rPr>
        <mc:AlternateContent>
          <mc:Choice Requires="wps">
            <w:drawing>
              <wp:anchor distT="0" distB="0" distL="114300" distR="114300" simplePos="0" relativeHeight="251686912" behindDoc="0" locked="0" layoutInCell="1" allowOverlap="1" wp14:anchorId="553558FA" wp14:editId="38587B0C">
                <wp:simplePos x="0" y="0"/>
                <wp:positionH relativeFrom="column">
                  <wp:posOffset>-41910</wp:posOffset>
                </wp:positionH>
                <wp:positionV relativeFrom="paragraph">
                  <wp:posOffset>252095</wp:posOffset>
                </wp:positionV>
                <wp:extent cx="6057900" cy="1214120"/>
                <wp:effectExtent l="0" t="0" r="12700" b="12700"/>
                <wp:wrapSquare wrapText="bothSides"/>
                <wp:docPr id="50" name="Text Box 50"/>
                <wp:cNvGraphicFramePr/>
                <a:graphic xmlns:a="http://schemas.openxmlformats.org/drawingml/2006/main">
                  <a:graphicData uri="http://schemas.microsoft.com/office/word/2010/wordprocessingShape">
                    <wps:wsp>
                      <wps:cNvSpPr txBox="1"/>
                      <wps:spPr>
                        <a:xfrm>
                          <a:off x="0" y="0"/>
                          <a:ext cx="6057900" cy="1214120"/>
                        </a:xfrm>
                        <a:prstGeom prst="rect">
                          <a:avLst/>
                        </a:prstGeom>
                        <a:noFill/>
                        <a:ln w="6350">
                          <a:solidFill>
                            <a:prstClr val="black"/>
                          </a:solidFill>
                        </a:ln>
                      </wps:spPr>
                      <wps:txbx>
                        <w:txbxContent>
                          <w:p w14:paraId="1527D119" w14:textId="4888F150" w:rsidR="0031023B" w:rsidRPr="00AA736D" w:rsidRDefault="0031023B" w:rsidP="00E27360">
                            <w:pPr>
                              <w:rPr>
                                <w:rFonts w:asciiTheme="majorHAnsi" w:hAnsiTheme="majorHAnsi"/>
                                <w:i/>
                                <w:color w:val="FF0000"/>
                              </w:rPr>
                            </w:pPr>
                            <w:r>
                              <w:rPr>
                                <w:rFonts w:asciiTheme="majorHAnsi" w:hAnsiTheme="majorHAnsi"/>
                                <w:i/>
                                <w:color w:val="FF0000"/>
                              </w:rPr>
                              <w:t xml:space="preserve">Instructions: </w:t>
                            </w:r>
                            <w:r w:rsidRPr="00E27360">
                              <w:rPr>
                                <w:rFonts w:asciiTheme="majorHAnsi" w:hAnsiTheme="majorHAnsi"/>
                                <w:i/>
                                <w:color w:val="FF0000"/>
                              </w:rPr>
                              <w:t>Provide a diagram that illustrates the function of your product, user interaction workflow and data flows into and out of your systems or application.</w:t>
                            </w:r>
                            <w:r>
                              <w:rPr>
                                <w:rFonts w:asciiTheme="majorHAnsi" w:hAnsiTheme="majorHAnsi"/>
                                <w:i/>
                                <w:color w:val="FF0000"/>
                              </w:rPr>
                              <w:t xml:space="preserve"> This is most easily achieved by two diagrams – one that has a high-level “systems view” of the security products used to protect the network and client data, and a block diagram that shows the “virtual design” of the application modules where client data resides and moves, and how it is protected.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50" o:spid="_x0000_s1038" type="#_x0000_t202" style="position:absolute;margin-left:-3.25pt;margin-top:19.85pt;width:477pt;height:95.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" filled="f" strokeweight=".5pt">
                <v:textbox style="mso-fit-shape-to-text:t">
                  <w:txbxContent>
                    <w:p w14:paraId="1527D119" w14:textId="4888F150" w:rsidR="0031023B" w:rsidRPr="00AA736D" w:rsidRDefault="0031023B" w:rsidP="00E27360">
                      <w:pPr>
                        <w:rPr>
                          <w:rFonts w:asciiTheme="majorHAnsi" w:hAnsiTheme="majorHAnsi"/>
                          <w:i/>
                          <w:color w:val="FF0000"/>
                        </w:rPr>
                      </w:pPr>
                      <w:r>
                        <w:rPr>
                          <w:rFonts w:asciiTheme="majorHAnsi" w:hAnsiTheme="majorHAnsi"/>
                          <w:i/>
                          <w:color w:val="FF0000"/>
                        </w:rPr>
                        <w:t xml:space="preserve">Instructions: </w:t>
                      </w:r>
                      <w:r w:rsidRPr="00E27360">
                        <w:rPr>
                          <w:rFonts w:asciiTheme="majorHAnsi" w:hAnsiTheme="majorHAnsi"/>
                          <w:i/>
                          <w:color w:val="FF0000"/>
                        </w:rPr>
                        <w:t>Provide a diagram that illustrates the function of your product, user interaction workflow and data flows into and out of your systems or application.</w:t>
                      </w:r>
                      <w:r>
                        <w:rPr>
                          <w:rFonts w:asciiTheme="majorHAnsi" w:hAnsiTheme="majorHAnsi"/>
                          <w:i/>
                          <w:color w:val="FF0000"/>
                        </w:rPr>
                        <w:t xml:space="preserve"> This is most easily achieved by two diagrams – one that has a high-level “systems view” of the security products used to protect the network and client data, and a block diagram that shows the “virtual design” of the application modules where client data resides and moves, and how it is protected.</w:t>
                      </w:r>
                    </w:p>
                  </w:txbxContent>
                </v:textbox>
                <w10:wrap type="square"/>
              </v:shape>
            </w:pict>
          </mc:Fallback>
        </mc:AlternateContent>
      </w:r>
    </w:p>
    <w:p w14:paraId="624D5E9E" w14:textId="4CEC6047" w:rsidR="00CF0951" w:rsidRDefault="00CF0951" w:rsidP="00891169">
      <w:pPr>
        <w:rPr>
          <w:rFonts w:asciiTheme="majorHAnsi" w:hAnsiTheme="majorHAnsi"/>
        </w:rPr>
      </w:pPr>
    </w:p>
    <w:p w14:paraId="3AE5F913" w14:textId="54CAD4FE" w:rsidR="004D5A92" w:rsidRDefault="004D5A92" w:rsidP="004D5A92">
      <w:pPr>
        <w:rPr>
          <w:rFonts w:asciiTheme="majorHAnsi" w:hAnsiTheme="majorHAnsi"/>
          <w:color w:val="A6A6A6" w:themeColor="background1" w:themeShade="A6"/>
        </w:rPr>
      </w:pPr>
      <w:r w:rsidRPr="000137EE">
        <w:rPr>
          <w:rFonts w:asciiTheme="majorHAnsi" w:hAnsiTheme="majorHAnsi"/>
          <w:b/>
        </w:rPr>
        <w:t>System</w:t>
      </w:r>
      <w:r w:rsidR="007C34B5">
        <w:rPr>
          <w:rFonts w:asciiTheme="majorHAnsi" w:hAnsiTheme="majorHAnsi"/>
          <w:b/>
        </w:rPr>
        <w:t xml:space="preserve">-Level Security </w:t>
      </w:r>
      <w:r w:rsidRPr="000137EE">
        <w:rPr>
          <w:rFonts w:asciiTheme="majorHAnsi" w:hAnsiTheme="majorHAnsi"/>
          <w:b/>
        </w:rPr>
        <w:t>Architecture Diagram</w:t>
      </w:r>
      <w:r>
        <w:rPr>
          <w:rFonts w:asciiTheme="majorHAnsi" w:hAnsiTheme="majorHAnsi"/>
        </w:rPr>
        <w:br/>
      </w:r>
      <w:r>
        <w:rPr>
          <w:rFonts w:asciiTheme="majorHAnsi" w:hAnsiTheme="majorHAnsi"/>
        </w:rPr>
        <w:br/>
      </w:r>
      <w:r w:rsidRPr="000137EE">
        <w:rPr>
          <w:rFonts w:asciiTheme="majorHAnsi" w:hAnsiTheme="majorHAnsi"/>
          <w:color w:val="000000" w:themeColor="text1"/>
        </w:rPr>
        <w:t xml:space="preserve">The following diagram identifies the system architecture of the solution, and what security solutions are employed to protect the </w:t>
      </w:r>
      <w:r w:rsidR="000137EE" w:rsidRPr="000137EE">
        <w:rPr>
          <w:rFonts w:asciiTheme="majorHAnsi" w:hAnsiTheme="majorHAnsi"/>
          <w:color w:val="000000" w:themeColor="text1"/>
        </w:rPr>
        <w:t>network</w:t>
      </w:r>
      <w:r w:rsidRPr="000137EE">
        <w:rPr>
          <w:rFonts w:asciiTheme="majorHAnsi" w:hAnsiTheme="majorHAnsi"/>
          <w:color w:val="000000" w:themeColor="text1"/>
        </w:rPr>
        <w:t xml:space="preserve"> and client data.  </w:t>
      </w:r>
    </w:p>
    <w:p w14:paraId="233660A2" w14:textId="098B2A64" w:rsidR="004D5A92" w:rsidRDefault="004D5A92" w:rsidP="00891169">
      <w:pPr>
        <w:rPr>
          <w:rFonts w:asciiTheme="majorHAnsi" w:hAnsiTheme="majorHAnsi"/>
        </w:rPr>
      </w:pPr>
    </w:p>
    <w:p w14:paraId="17312AF6" w14:textId="636299BD" w:rsidR="004D5A92" w:rsidRDefault="000137EE" w:rsidP="004D5A92">
      <w:pPr>
        <w:jc w:val="center"/>
        <w:rPr>
          <w:rFonts w:asciiTheme="majorHAnsi" w:hAnsiTheme="majorHAnsi"/>
        </w:rPr>
      </w:pPr>
      <w:r>
        <w:rPr>
          <w:noProof/>
        </w:rPr>
        <w:lastRenderedPageBreak/>
        <mc:AlternateContent>
          <mc:Choice Requires="wps">
            <w:drawing>
              <wp:anchor distT="0" distB="0" distL="114300" distR="114300" simplePos="0" relativeHeight="251691008" behindDoc="0" locked="0" layoutInCell="1" allowOverlap="1" wp14:anchorId="56EFEC48" wp14:editId="11613F4B">
                <wp:simplePos x="0" y="0"/>
                <wp:positionH relativeFrom="column">
                  <wp:posOffset>2277533</wp:posOffset>
                </wp:positionH>
                <wp:positionV relativeFrom="paragraph">
                  <wp:posOffset>1490134</wp:posOffset>
                </wp:positionV>
                <wp:extent cx="1735455" cy="64960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735455" cy="649605"/>
                        </a:xfrm>
                        <a:prstGeom prst="rect">
                          <a:avLst/>
                        </a:prstGeom>
                        <a:noFill/>
                        <a:ln>
                          <a:noFill/>
                        </a:ln>
                      </wps:spPr>
                      <wps:txbx>
                        <w:txbxContent>
                          <w:p w14:paraId="5201A523" w14:textId="5305968F" w:rsidR="0031023B" w:rsidRPr="000137EE" w:rsidRDefault="0031023B" w:rsidP="000137EE">
                            <w:pPr>
                              <w:jc w:val="cente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pPr>
                            <w: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t>SAMPLE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52" o:spid="_x0000_s1039" type="#_x0000_t202" style="position:absolute;left:0;text-align:left;margin-left:179.35pt;margin-top:117.35pt;width:136.65pt;height:51.1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" filled="f" stroked="f">
                <v:textbox style="mso-fit-shape-to-text:t">
                  <w:txbxContent>
                    <w:p w14:paraId="5201A523" w14:textId="5305968F" w:rsidR="0031023B" w:rsidRPr="000137EE" w:rsidRDefault="0031023B" w:rsidP="000137EE">
                      <w:pPr>
                        <w:jc w:val="cente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pPr>
                      <w: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t>SAMPLE</w:t>
                      </w:r>
                    </w:p>
                  </w:txbxContent>
                </v:textbox>
              </v:shape>
            </w:pict>
          </mc:Fallback>
        </mc:AlternateContent>
      </w:r>
      <w:r w:rsidR="004D5A92">
        <w:rPr>
          <w:rFonts w:ascii="Calibri" w:hAnsi="Calibri"/>
          <w:color w:val="000000"/>
        </w:rPr>
        <w:fldChar w:fldCharType="begin"/>
      </w:r>
      <w:r w:rsidR="004D5A92">
        <w:rPr>
          <w:rFonts w:ascii="Calibri" w:hAnsi="Calibri"/>
          <w:color w:val="000000"/>
        </w:rPr>
        <w:instrText xml:space="preserve"> INCLUDEPICTURE "https://lh5.googleusercontent.com/J9XPZoO4l3ERkhRAZXx55z7NOIBqaGx35IiyBdNZ7hIP_HUJtlXTV_DImwtH_wdjlRa0vkmepIwUjwxzXhfq9D6HiFyn6PEFATdifRLacmpkipZlcz0ezXxloOEqdqFZeEEpBX2S" \* MERGEFORMATINET </w:instrText>
      </w:r>
      <w:r w:rsidR="004D5A92">
        <w:rPr>
          <w:rFonts w:ascii="Calibri" w:hAnsi="Calibri"/>
          <w:color w:val="000000"/>
        </w:rPr>
        <w:fldChar w:fldCharType="separate"/>
      </w:r>
      <w:r w:rsidR="004D5A92">
        <w:rPr>
          <w:rFonts w:ascii="Calibri" w:hAnsi="Calibri"/>
          <w:noProof/>
          <w:color w:val="000000"/>
        </w:rPr>
        <w:drawing>
          <wp:inline distT="0" distB="0" distL="0" distR="0" wp14:anchorId="73825B38" wp14:editId="0593C958">
            <wp:extent cx="4969169" cy="3488266"/>
            <wp:effectExtent l="12700" t="12700" r="9525" b="17145"/>
            <wp:docPr id="1" name="Picture 1" descr="Architecture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1).pdf"/>
                    <pic:cNvPicPr>
                      <a:picLocks noChangeAspect="1" noChangeArrowheads="1"/>
                    </pic:cNvPicPr>
                  </pic:nvPicPr>
                  <pic:blipFill rotWithShape="1">
                    <a:blip r:embed="rId14">
                      <a:extLst>
                        <a:ext uri="{28A0092B-C50C-407E-A947-70E740481C1C}">
                          <a14:useLocalDpi xmlns:a14="http://schemas.microsoft.com/office/drawing/2010/main" val="0"/>
                        </a:ext>
                      </a:extLst>
                    </a:blip>
                    <a:srcRect b="1588"/>
                    <a:stretch/>
                  </pic:blipFill>
                  <pic:spPr bwMode="auto">
                    <a:xfrm>
                      <a:off x="0" y="0"/>
                      <a:ext cx="4984259" cy="3498859"/>
                    </a:xfrm>
                    <a:prstGeom prst="rect">
                      <a:avLst/>
                    </a:prstGeom>
                    <a:noFill/>
                    <a:ln w="6350"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4D5A92">
        <w:rPr>
          <w:rFonts w:ascii="Calibri" w:hAnsi="Calibri"/>
          <w:color w:val="000000"/>
        </w:rPr>
        <w:fldChar w:fldCharType="end"/>
      </w:r>
    </w:p>
    <w:p w14:paraId="6C372F6F" w14:textId="6650E3FD" w:rsidR="004D5A92" w:rsidRPr="009D4DB1" w:rsidRDefault="004D5A92" w:rsidP="004D5A92">
      <w:pPr>
        <w:pStyle w:val="Caption"/>
        <w:jc w:val="center"/>
        <w:rPr>
          <w:rFonts w:asciiTheme="majorHAnsi" w:hAnsiTheme="majorHAnsi"/>
          <w:color w:val="A6A6A6" w:themeColor="background1" w:themeShade="A6"/>
        </w:rPr>
      </w:pPr>
      <w:r w:rsidRPr="009D4DB1">
        <w:rPr>
          <w:rFonts w:asciiTheme="majorHAnsi" w:hAnsiTheme="majorHAnsi"/>
        </w:rPr>
        <w:t xml:space="preserve">Figure </w:t>
      </w:r>
      <w:r w:rsidRPr="009D4DB1">
        <w:rPr>
          <w:rFonts w:asciiTheme="majorHAnsi" w:hAnsiTheme="majorHAnsi"/>
        </w:rPr>
        <w:fldChar w:fldCharType="begin"/>
      </w:r>
      <w:r w:rsidRPr="009D4DB1">
        <w:rPr>
          <w:rFonts w:asciiTheme="majorHAnsi" w:hAnsiTheme="majorHAnsi"/>
        </w:rPr>
        <w:instrText xml:space="preserve"> SEQ Figure \* ARABIC </w:instrText>
      </w:r>
      <w:r w:rsidRPr="009D4DB1">
        <w:rPr>
          <w:rFonts w:asciiTheme="majorHAnsi" w:hAnsiTheme="majorHAnsi"/>
        </w:rPr>
        <w:fldChar w:fldCharType="separate"/>
      </w:r>
      <w:r w:rsidR="006A36CD">
        <w:rPr>
          <w:rFonts w:asciiTheme="majorHAnsi" w:hAnsiTheme="majorHAnsi"/>
          <w:noProof/>
        </w:rPr>
        <w:t>3</w:t>
      </w:r>
      <w:r w:rsidRPr="009D4DB1">
        <w:rPr>
          <w:rFonts w:asciiTheme="majorHAnsi" w:hAnsiTheme="majorHAnsi"/>
        </w:rPr>
        <w:fldChar w:fldCharType="end"/>
      </w:r>
      <w:r w:rsidRPr="009D4DB1">
        <w:rPr>
          <w:rFonts w:asciiTheme="majorHAnsi" w:hAnsiTheme="majorHAnsi"/>
        </w:rPr>
        <w:t xml:space="preserve"> Security Architecture - System View</w:t>
      </w:r>
    </w:p>
    <w:p w14:paraId="429811E4" w14:textId="1C2393A9" w:rsidR="004D5A92" w:rsidRDefault="004D5A92" w:rsidP="00891169">
      <w:pPr>
        <w:rPr>
          <w:rFonts w:asciiTheme="majorHAnsi" w:hAnsiTheme="majorHAnsi"/>
        </w:rPr>
      </w:pPr>
    </w:p>
    <w:p w14:paraId="04B89657" w14:textId="77777777" w:rsidR="004D5A92" w:rsidRDefault="004D5A92" w:rsidP="00891169">
      <w:pPr>
        <w:rPr>
          <w:rFonts w:asciiTheme="majorHAnsi" w:hAnsiTheme="majorHAnsi"/>
        </w:rPr>
      </w:pPr>
    </w:p>
    <w:p w14:paraId="299C77E4" w14:textId="77777777" w:rsidR="004D5A92" w:rsidRDefault="004D5A92" w:rsidP="00891169">
      <w:pPr>
        <w:rPr>
          <w:rFonts w:asciiTheme="majorHAnsi" w:hAnsiTheme="majorHAnsi"/>
        </w:rPr>
      </w:pPr>
    </w:p>
    <w:p w14:paraId="310D646A" w14:textId="58ACF17B" w:rsidR="004D5A92" w:rsidRPr="000137EE" w:rsidRDefault="004D5A92" w:rsidP="00891169">
      <w:pPr>
        <w:rPr>
          <w:rFonts w:asciiTheme="majorHAnsi" w:hAnsiTheme="majorHAnsi"/>
          <w:b/>
        </w:rPr>
      </w:pPr>
      <w:r w:rsidRPr="000137EE">
        <w:rPr>
          <w:rFonts w:asciiTheme="majorHAnsi" w:hAnsiTheme="majorHAnsi"/>
          <w:b/>
        </w:rPr>
        <w:t xml:space="preserve">Virtual </w:t>
      </w:r>
      <w:r w:rsidR="007C34B5">
        <w:rPr>
          <w:rFonts w:asciiTheme="majorHAnsi" w:hAnsiTheme="majorHAnsi"/>
          <w:b/>
        </w:rPr>
        <w:t xml:space="preserve">Security </w:t>
      </w:r>
      <w:r w:rsidRPr="000137EE">
        <w:rPr>
          <w:rFonts w:asciiTheme="majorHAnsi" w:hAnsiTheme="majorHAnsi"/>
          <w:b/>
        </w:rPr>
        <w:t>Architecture Diagram</w:t>
      </w:r>
    </w:p>
    <w:p w14:paraId="4DD05182" w14:textId="17B11F49" w:rsidR="00E27360" w:rsidRDefault="00E27360" w:rsidP="00891169">
      <w:pPr>
        <w:rPr>
          <w:rFonts w:asciiTheme="majorHAnsi" w:hAnsiTheme="majorHAnsi"/>
        </w:rPr>
      </w:pPr>
    </w:p>
    <w:p w14:paraId="125CC039" w14:textId="456A5927" w:rsidR="000137EE" w:rsidRPr="000137EE" w:rsidRDefault="00C94593" w:rsidP="00E27360">
      <w:pPr>
        <w:rPr>
          <w:rFonts w:asciiTheme="majorHAnsi" w:hAnsiTheme="majorHAnsi"/>
          <w:color w:val="000000" w:themeColor="text1"/>
        </w:rPr>
      </w:pPr>
      <w:r w:rsidRPr="000137EE">
        <w:rPr>
          <w:rFonts w:asciiTheme="majorHAnsi" w:hAnsiTheme="majorHAnsi"/>
          <w:color w:val="000000" w:themeColor="text1"/>
        </w:rPr>
        <w:t xml:space="preserve">The following diagram identifies the virtual </w:t>
      </w:r>
      <w:r w:rsidR="007012C2" w:rsidRPr="000137EE">
        <w:rPr>
          <w:rFonts w:asciiTheme="majorHAnsi" w:hAnsiTheme="majorHAnsi"/>
          <w:color w:val="000000" w:themeColor="text1"/>
        </w:rPr>
        <w:t>design of the solution</w:t>
      </w:r>
      <w:r w:rsidR="000137EE">
        <w:rPr>
          <w:rFonts w:asciiTheme="majorHAnsi" w:hAnsiTheme="majorHAnsi"/>
          <w:color w:val="000000" w:themeColor="text1"/>
        </w:rPr>
        <w:t xml:space="preserve">, including all places where customer data resides, all data flows and how it is secured by </w:t>
      </w:r>
      <w:r w:rsidR="000137EE" w:rsidRPr="000137EE">
        <w:rPr>
          <w:rFonts w:asciiTheme="majorHAnsi" w:hAnsiTheme="majorHAnsi"/>
          <w:color w:val="000000" w:themeColor="text1"/>
          <w:highlight w:val="yellow"/>
        </w:rPr>
        <w:t>{{insert Company Name}}.</w:t>
      </w:r>
    </w:p>
    <w:p w14:paraId="3EE2739E" w14:textId="77777777" w:rsidR="000137EE" w:rsidRDefault="000137EE" w:rsidP="00E27360">
      <w:pPr>
        <w:rPr>
          <w:rFonts w:asciiTheme="majorHAnsi" w:hAnsiTheme="majorHAnsi"/>
          <w:color w:val="A6A6A6" w:themeColor="background1" w:themeShade="A6"/>
        </w:rPr>
      </w:pPr>
    </w:p>
    <w:p w14:paraId="70B04E29" w14:textId="162B22AC" w:rsidR="00E27360" w:rsidRDefault="007C34B5" w:rsidP="00E27360">
      <w:pPr>
        <w:rPr>
          <w:rFonts w:asciiTheme="majorHAnsi" w:hAnsiTheme="majorHAnsi"/>
          <w:color w:val="A6A6A6" w:themeColor="background1" w:themeShade="A6"/>
        </w:rPr>
      </w:pPr>
      <w:r>
        <w:rPr>
          <w:rFonts w:asciiTheme="majorHAnsi" w:hAnsiTheme="majorHAnsi"/>
          <w:color w:val="A6A6A6" w:themeColor="background1" w:themeShade="A6"/>
        </w:rPr>
        <w:t xml:space="preserve">Optional </w:t>
      </w:r>
      <w:r w:rsidR="000137EE">
        <w:rPr>
          <w:rFonts w:asciiTheme="majorHAnsi" w:hAnsiTheme="majorHAnsi"/>
          <w:color w:val="A6A6A6" w:themeColor="background1" w:themeShade="A6"/>
        </w:rPr>
        <w:t>Sample Text:</w:t>
      </w:r>
      <w:r w:rsidR="000137EE" w:rsidRPr="00320F38">
        <w:rPr>
          <w:rFonts w:asciiTheme="majorHAnsi" w:hAnsiTheme="majorHAnsi"/>
          <w:color w:val="A6A6A6" w:themeColor="background1" w:themeShade="A6"/>
        </w:rPr>
        <w:t xml:space="preserve"> </w:t>
      </w:r>
      <w:r w:rsidR="007012C2" w:rsidRPr="00320F38">
        <w:rPr>
          <w:rFonts w:asciiTheme="majorHAnsi" w:hAnsiTheme="majorHAnsi"/>
          <w:color w:val="A6A6A6" w:themeColor="background1" w:themeShade="A6"/>
        </w:rPr>
        <w:t xml:space="preserve"> The web tier and backend services are segmented into their </w:t>
      </w:r>
      <w:r w:rsidR="00CF0951" w:rsidRPr="00320F38">
        <w:rPr>
          <w:rFonts w:asciiTheme="majorHAnsi" w:hAnsiTheme="majorHAnsi"/>
          <w:color w:val="A6A6A6" w:themeColor="background1" w:themeShade="A6"/>
        </w:rPr>
        <w:t>own</w:t>
      </w:r>
      <w:r w:rsidR="007012C2" w:rsidRPr="00320F38">
        <w:rPr>
          <w:rFonts w:asciiTheme="majorHAnsi" w:hAnsiTheme="majorHAnsi"/>
          <w:color w:val="A6A6A6" w:themeColor="background1" w:themeShade="A6"/>
        </w:rPr>
        <w:t xml:space="preserve"> VLAN </w:t>
      </w:r>
      <w:r w:rsidR="00CF0951" w:rsidRPr="00320F38">
        <w:rPr>
          <w:rFonts w:asciiTheme="majorHAnsi" w:hAnsiTheme="majorHAnsi"/>
          <w:color w:val="A6A6A6" w:themeColor="background1" w:themeShade="A6"/>
        </w:rPr>
        <w:t xml:space="preserve">so as </w:t>
      </w:r>
      <w:r w:rsidR="0094271E" w:rsidRPr="00320F38">
        <w:rPr>
          <w:rFonts w:asciiTheme="majorHAnsi" w:hAnsiTheme="majorHAnsi"/>
          <w:color w:val="A6A6A6" w:themeColor="background1" w:themeShade="A6"/>
        </w:rPr>
        <w:t>t</w:t>
      </w:r>
      <w:r w:rsidR="007012C2" w:rsidRPr="00320F38">
        <w:rPr>
          <w:rFonts w:asciiTheme="majorHAnsi" w:hAnsiTheme="majorHAnsi"/>
          <w:color w:val="A6A6A6" w:themeColor="background1" w:themeShade="A6"/>
        </w:rPr>
        <w:t xml:space="preserve">o </w:t>
      </w:r>
      <w:r w:rsidR="004878E6" w:rsidRPr="00320F38">
        <w:rPr>
          <w:rFonts w:asciiTheme="majorHAnsi" w:hAnsiTheme="majorHAnsi"/>
          <w:color w:val="A6A6A6" w:themeColor="background1" w:themeShade="A6"/>
        </w:rPr>
        <w:t xml:space="preserve">limit only traffic to only TLS encrypted </w:t>
      </w:r>
      <w:r w:rsidR="00CF0951" w:rsidRPr="00320F38">
        <w:rPr>
          <w:rFonts w:asciiTheme="majorHAnsi" w:hAnsiTheme="majorHAnsi"/>
          <w:color w:val="A6A6A6" w:themeColor="background1" w:themeShade="A6"/>
        </w:rPr>
        <w:t xml:space="preserve">links </w:t>
      </w:r>
      <w:r w:rsidR="004878E6" w:rsidRPr="00320F38">
        <w:rPr>
          <w:rFonts w:asciiTheme="majorHAnsi" w:hAnsiTheme="majorHAnsi"/>
          <w:color w:val="A6A6A6" w:themeColor="background1" w:themeShade="A6"/>
        </w:rPr>
        <w:t xml:space="preserve">over a single port.  </w:t>
      </w:r>
      <w:r w:rsidR="00DB3C7A" w:rsidRPr="00320F38">
        <w:rPr>
          <w:rFonts w:asciiTheme="majorHAnsi" w:hAnsiTheme="majorHAnsi"/>
          <w:color w:val="A6A6A6" w:themeColor="background1" w:themeShade="A6"/>
        </w:rPr>
        <w:t xml:space="preserve">There are two data layers which are each segmented into their own </w:t>
      </w:r>
      <w:r w:rsidR="00092CC6" w:rsidRPr="00320F38">
        <w:rPr>
          <w:rFonts w:asciiTheme="majorHAnsi" w:hAnsiTheme="majorHAnsi"/>
          <w:color w:val="A6A6A6" w:themeColor="background1" w:themeShade="A6"/>
        </w:rPr>
        <w:t xml:space="preserve">VLAN to limit access to only those service that require them.  The data ingestion/egress layer </w:t>
      </w:r>
      <w:r w:rsidR="00EF75FD" w:rsidRPr="00320F38">
        <w:rPr>
          <w:rFonts w:asciiTheme="majorHAnsi" w:hAnsiTheme="majorHAnsi"/>
          <w:color w:val="A6A6A6" w:themeColor="background1" w:themeShade="A6"/>
        </w:rPr>
        <w:t xml:space="preserve">by default does not have any incoming ports open and provides a way for the platform to reach to the outside to ingest data available from the customer or 3rd-party APIs.  If the customs would like to push data to the ingress service, this can be configured on a case-by-case basis.  </w:t>
      </w:r>
      <w:r w:rsidR="0019096B" w:rsidRPr="00320F38">
        <w:rPr>
          <w:rFonts w:asciiTheme="majorHAnsi" w:hAnsiTheme="majorHAnsi"/>
          <w:color w:val="A6A6A6" w:themeColor="background1" w:themeShade="A6"/>
        </w:rPr>
        <w:t xml:space="preserve">The training service (creation of AI models) is also separated </w:t>
      </w:r>
      <w:r w:rsidR="0098438C" w:rsidRPr="00320F38">
        <w:rPr>
          <w:rFonts w:asciiTheme="majorHAnsi" w:hAnsiTheme="majorHAnsi"/>
          <w:color w:val="A6A6A6" w:themeColor="background1" w:themeShade="A6"/>
        </w:rPr>
        <w:t>into its own VLAN to ensure no external access.</w:t>
      </w:r>
    </w:p>
    <w:p w14:paraId="3B8EFE12" w14:textId="77777777" w:rsidR="007C34B5" w:rsidRDefault="007C34B5" w:rsidP="007C34B5">
      <w:pPr>
        <w:keepNext/>
        <w:jc w:val="center"/>
      </w:pPr>
      <w:r>
        <w:rPr>
          <w:noProof/>
        </w:rPr>
        <w:lastRenderedPageBreak/>
        <mc:AlternateContent>
          <mc:Choice Requires="wps">
            <w:drawing>
              <wp:anchor distT="0" distB="0" distL="114300" distR="114300" simplePos="0" relativeHeight="251693056" behindDoc="0" locked="0" layoutInCell="1" allowOverlap="1" wp14:anchorId="14A2A348" wp14:editId="0976A2B0">
                <wp:simplePos x="0" y="0"/>
                <wp:positionH relativeFrom="column">
                  <wp:posOffset>1438910</wp:posOffset>
                </wp:positionH>
                <wp:positionV relativeFrom="paragraph">
                  <wp:posOffset>372110</wp:posOffset>
                </wp:positionV>
                <wp:extent cx="1735455" cy="64960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735455" cy="649605"/>
                        </a:xfrm>
                        <a:prstGeom prst="rect">
                          <a:avLst/>
                        </a:prstGeom>
                        <a:noFill/>
                        <a:ln>
                          <a:noFill/>
                        </a:ln>
                      </wps:spPr>
                      <wps:txbx>
                        <w:txbxContent>
                          <w:p w14:paraId="64D075F0" w14:textId="77777777" w:rsidR="0031023B" w:rsidRPr="000137EE" w:rsidRDefault="0031023B" w:rsidP="007C34B5">
                            <w:pPr>
                              <w:jc w:val="cente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pPr>
                            <w: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t>SAMPLE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 id="Text Box 55" o:spid="_x0000_s1040" type="#_x0000_t202" style="position:absolute;left:0;text-align:left;margin-left:113.3pt;margin-top:29.3pt;width:136.65pt;height:51.15pt;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" filled="f" stroked="f">
                <v:textbox style="mso-fit-shape-to-text:t">
                  <w:txbxContent>
                    <w:p w14:paraId="64D075F0" w14:textId="77777777" w:rsidR="0031023B" w:rsidRPr="000137EE" w:rsidRDefault="0031023B" w:rsidP="007C34B5">
                      <w:pPr>
                        <w:jc w:val="cente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pPr>
                      <w:r>
                        <w:rPr>
                          <w:rFonts w:ascii="Calibri" w:hAnsi="Calibri"/>
                          <w:b/>
                          <w:color w:val="E5B8B7" w:themeColor="accent2" w:themeTint="66"/>
                          <w:sz w:val="72"/>
                          <w:szCs w:val="72"/>
                          <w14:textOutline w14:w="11112" w14:cap="flat" w14:cmpd="sng" w14:algn="ctr">
                            <w14:solidFill>
                              <w14:schemeClr w14:val="accent2"/>
                            </w14:solidFill>
                            <w14:prstDash w14:val="solid"/>
                            <w14:round/>
                          </w14:textOutline>
                        </w:rPr>
                        <w:t>SAMPLE</w:t>
                      </w:r>
                    </w:p>
                  </w:txbxContent>
                </v:textbox>
              </v:shape>
            </w:pict>
          </mc:Fallback>
        </mc:AlternateContent>
      </w:r>
      <w:r w:rsidR="00E27360">
        <w:rPr>
          <w:rFonts w:asciiTheme="majorHAnsi" w:hAnsiTheme="majorHAnsi"/>
          <w:color w:val="A6A6A6" w:themeColor="background1" w:themeShade="A6"/>
        </w:rPr>
        <w:br/>
      </w:r>
      <w:r w:rsidR="00E27360">
        <w:rPr>
          <w:rFonts w:asciiTheme="majorHAnsi" w:hAnsiTheme="majorHAnsi"/>
          <w:color w:val="A6A6A6" w:themeColor="background1" w:themeShade="A6"/>
        </w:rPr>
        <w:br/>
      </w:r>
      <w:r>
        <w:rPr>
          <w:noProof/>
        </w:rPr>
        <w:drawing>
          <wp:inline distT="0" distB="0" distL="0" distR="0" wp14:anchorId="74DC8ED3" wp14:editId="1B923235">
            <wp:extent cx="6057900" cy="3107266"/>
            <wp:effectExtent l="12700" t="12700" r="12700" b="171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cidss-paaswa-architecture.png"/>
                    <pic:cNvPicPr/>
                  </pic:nvPicPr>
                  <pic:blipFill rotWithShape="1">
                    <a:blip r:embed="rId15"/>
                    <a:srcRect t="-1" b="1483"/>
                    <a:stretch/>
                  </pic:blipFill>
                  <pic:spPr bwMode="auto">
                    <a:xfrm>
                      <a:off x="0" y="0"/>
                      <a:ext cx="6057900" cy="3107266"/>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3C7A291" w14:textId="17E3F41A" w:rsidR="004D5A92" w:rsidRPr="009D4DB1" w:rsidRDefault="007C34B5" w:rsidP="007C34B5">
      <w:pPr>
        <w:pStyle w:val="Caption"/>
        <w:jc w:val="center"/>
        <w:rPr>
          <w:rFonts w:asciiTheme="majorHAnsi" w:hAnsiTheme="majorHAnsi"/>
        </w:rPr>
      </w:pPr>
      <w:r w:rsidRPr="009D4DB1">
        <w:rPr>
          <w:rFonts w:asciiTheme="majorHAnsi" w:hAnsiTheme="majorHAnsi"/>
        </w:rPr>
        <w:t xml:space="preserve">Figure </w:t>
      </w:r>
      <w:r w:rsidRPr="009D4DB1">
        <w:rPr>
          <w:rFonts w:asciiTheme="majorHAnsi" w:hAnsiTheme="majorHAnsi"/>
        </w:rPr>
        <w:fldChar w:fldCharType="begin"/>
      </w:r>
      <w:r w:rsidRPr="009D4DB1">
        <w:rPr>
          <w:rFonts w:asciiTheme="majorHAnsi" w:hAnsiTheme="majorHAnsi"/>
        </w:rPr>
        <w:instrText xml:space="preserve"> SEQ Figure \* ARABIC </w:instrText>
      </w:r>
      <w:r w:rsidRPr="009D4DB1">
        <w:rPr>
          <w:rFonts w:asciiTheme="majorHAnsi" w:hAnsiTheme="majorHAnsi"/>
        </w:rPr>
        <w:fldChar w:fldCharType="separate"/>
      </w:r>
      <w:r w:rsidR="006A36CD">
        <w:rPr>
          <w:rFonts w:asciiTheme="majorHAnsi" w:hAnsiTheme="majorHAnsi"/>
          <w:noProof/>
        </w:rPr>
        <w:t>4</w:t>
      </w:r>
      <w:r w:rsidRPr="009D4DB1">
        <w:rPr>
          <w:rFonts w:asciiTheme="majorHAnsi" w:hAnsiTheme="majorHAnsi"/>
        </w:rPr>
        <w:fldChar w:fldCharType="end"/>
      </w:r>
      <w:r w:rsidRPr="009D4DB1">
        <w:rPr>
          <w:rFonts w:asciiTheme="majorHAnsi" w:hAnsiTheme="majorHAnsi"/>
        </w:rPr>
        <w:t xml:space="preserve"> Virtual Security Architecture</w:t>
      </w:r>
    </w:p>
    <w:p w14:paraId="53AF59A5" w14:textId="291235E6" w:rsidR="00702093" w:rsidRDefault="00702093" w:rsidP="007643DD">
      <w:pPr>
        <w:rPr>
          <w:rFonts w:asciiTheme="majorHAnsi" w:hAnsiTheme="majorHAnsi"/>
        </w:rPr>
      </w:pPr>
    </w:p>
    <w:p w14:paraId="6DE0742B" w14:textId="0459EDDB" w:rsidR="00702093" w:rsidRPr="007C34B5" w:rsidRDefault="00C970F6" w:rsidP="007643DD">
      <w:pPr>
        <w:rPr>
          <w:noProof/>
        </w:rPr>
      </w:pPr>
      <w:r w:rsidRPr="00C970F6">
        <w:rPr>
          <w:noProof/>
        </w:rPr>
        <w:t xml:space="preserve"> </w:t>
      </w:r>
    </w:p>
    <w:p w14:paraId="2675A2E7" w14:textId="77777777" w:rsidR="006D3C4B" w:rsidRDefault="006D3C4B" w:rsidP="007643DD">
      <w:pPr>
        <w:rPr>
          <w:rFonts w:asciiTheme="majorHAnsi" w:hAnsiTheme="majorHAnsi"/>
        </w:rPr>
      </w:pPr>
    </w:p>
    <w:p w14:paraId="5E14EC8A" w14:textId="1F878930" w:rsidR="007643DD" w:rsidRPr="00C83F1B" w:rsidRDefault="00CC1E25" w:rsidP="00881EB3">
      <w:pPr>
        <w:pStyle w:val="SubheaderCalibri"/>
      </w:pPr>
      <w:r>
        <w:t>3</w:t>
      </w:r>
      <w:r w:rsidR="00702093" w:rsidRPr="00C83F1B">
        <w:t>.3</w:t>
      </w:r>
      <w:r w:rsidR="007643DD" w:rsidRPr="00C83F1B">
        <w:t xml:space="preserve"> Third Party Integrations (APIs)</w:t>
      </w:r>
    </w:p>
    <w:p w14:paraId="15C33F79" w14:textId="5BE70817" w:rsidR="00702093" w:rsidRDefault="00702093" w:rsidP="007643DD">
      <w:pPr>
        <w:rPr>
          <w:rFonts w:asciiTheme="majorHAnsi" w:hAnsiTheme="majorHAnsi"/>
        </w:rPr>
      </w:pPr>
      <w:r>
        <w:rPr>
          <w:rFonts w:asciiTheme="majorHAnsi" w:hAnsiTheme="majorHAnsi"/>
        </w:rPr>
        <w:t xml:space="preserve">The Company has incorporated into its solution architecture the following </w:t>
      </w:r>
      <w:r w:rsidR="007C34B5">
        <w:rPr>
          <w:rFonts w:asciiTheme="majorHAnsi" w:hAnsiTheme="majorHAnsi"/>
        </w:rPr>
        <w:t>third-party</w:t>
      </w:r>
      <w:r>
        <w:rPr>
          <w:rFonts w:asciiTheme="majorHAnsi" w:hAnsiTheme="majorHAnsi"/>
        </w:rPr>
        <w:t xml:space="preserve"> solutions that form part of its overall Information Security Program.</w:t>
      </w:r>
    </w:p>
    <w:p w14:paraId="58F99479" w14:textId="77777777" w:rsidR="00702093" w:rsidRDefault="00702093" w:rsidP="00702093">
      <w:pPr>
        <w:rPr>
          <w:rFonts w:asciiTheme="majorHAnsi" w:hAnsiTheme="majorHAnsi"/>
        </w:rPr>
      </w:pPr>
    </w:p>
    <w:tbl>
      <w:tblPr>
        <w:tblStyle w:val="TableGrid"/>
        <w:tblW w:w="9535" w:type="dxa"/>
        <w:tblLook w:val="04A0" w:firstRow="1" w:lastRow="0" w:firstColumn="1" w:lastColumn="0" w:noHBand="0" w:noVBand="1"/>
      </w:tblPr>
      <w:tblGrid>
        <w:gridCol w:w="3145"/>
        <w:gridCol w:w="6390"/>
      </w:tblGrid>
      <w:tr w:rsidR="0071390F" w:rsidRPr="000E47E2" w14:paraId="50B3FA8C" w14:textId="77777777" w:rsidTr="0071390F">
        <w:trPr>
          <w:trHeight w:val="315"/>
        </w:trPr>
        <w:tc>
          <w:tcPr>
            <w:tcW w:w="3145" w:type="dxa"/>
            <w:noWrap/>
            <w:hideMark/>
          </w:tcPr>
          <w:p w14:paraId="79C1DD64" w14:textId="77777777" w:rsidR="0071390F" w:rsidRPr="00502BF6" w:rsidRDefault="0071390F" w:rsidP="00444640">
            <w:pPr>
              <w:rPr>
                <w:rFonts w:asciiTheme="majorHAnsi" w:hAnsiTheme="majorHAnsi"/>
                <w:b/>
                <w:bCs/>
                <w:sz w:val="20"/>
                <w:szCs w:val="20"/>
              </w:rPr>
            </w:pPr>
            <w:r w:rsidRPr="00502BF6">
              <w:rPr>
                <w:rFonts w:asciiTheme="majorHAnsi" w:hAnsiTheme="majorHAnsi"/>
                <w:b/>
                <w:bCs/>
                <w:sz w:val="20"/>
                <w:szCs w:val="20"/>
              </w:rPr>
              <w:t>Technology</w:t>
            </w:r>
          </w:p>
        </w:tc>
        <w:tc>
          <w:tcPr>
            <w:tcW w:w="6390" w:type="dxa"/>
            <w:hideMark/>
          </w:tcPr>
          <w:p w14:paraId="356722EF" w14:textId="53E90F44" w:rsidR="0071390F" w:rsidRPr="00502BF6" w:rsidRDefault="0071390F" w:rsidP="00444640">
            <w:pPr>
              <w:rPr>
                <w:rFonts w:asciiTheme="majorHAnsi" w:hAnsiTheme="majorHAnsi"/>
                <w:b/>
                <w:bCs/>
                <w:sz w:val="20"/>
                <w:szCs w:val="20"/>
              </w:rPr>
            </w:pPr>
            <w:r w:rsidRPr="00502BF6">
              <w:rPr>
                <w:rFonts w:asciiTheme="majorHAnsi" w:hAnsiTheme="majorHAnsi"/>
                <w:b/>
                <w:bCs/>
                <w:sz w:val="20"/>
                <w:szCs w:val="20"/>
              </w:rPr>
              <w:t xml:space="preserve">Description </w:t>
            </w:r>
          </w:p>
        </w:tc>
      </w:tr>
      <w:tr w:rsidR="0071390F" w:rsidRPr="000E47E2" w14:paraId="6F53B45F" w14:textId="77777777" w:rsidTr="0071390F">
        <w:trPr>
          <w:trHeight w:val="315"/>
        </w:trPr>
        <w:tc>
          <w:tcPr>
            <w:tcW w:w="3145" w:type="dxa"/>
            <w:noWrap/>
            <w:hideMark/>
          </w:tcPr>
          <w:p w14:paraId="6F0FD604" w14:textId="6A5C75E4" w:rsidR="0071390F" w:rsidRPr="00502BF6" w:rsidRDefault="0071390F" w:rsidP="00444640">
            <w:pPr>
              <w:rPr>
                <w:rFonts w:asciiTheme="majorHAnsi" w:hAnsiTheme="majorHAnsi"/>
                <w:sz w:val="20"/>
                <w:szCs w:val="20"/>
              </w:rPr>
            </w:pPr>
            <w:r w:rsidRPr="00502BF6">
              <w:rPr>
                <w:rFonts w:asciiTheme="majorHAnsi" w:hAnsiTheme="majorHAnsi"/>
                <w:sz w:val="20"/>
                <w:szCs w:val="20"/>
              </w:rPr>
              <w:t xml:space="preserve">Firewall/Internet Gateway </w:t>
            </w:r>
          </w:p>
        </w:tc>
        <w:tc>
          <w:tcPr>
            <w:tcW w:w="6390" w:type="dxa"/>
            <w:hideMark/>
          </w:tcPr>
          <w:p w14:paraId="7FE0D4E1" w14:textId="5BE0459C" w:rsidR="0071390F" w:rsidRPr="00502BF6" w:rsidRDefault="0071390F" w:rsidP="00444640">
            <w:pPr>
              <w:rPr>
                <w:rFonts w:asciiTheme="majorHAnsi" w:hAnsiTheme="majorHAnsi"/>
                <w:sz w:val="20"/>
                <w:szCs w:val="20"/>
              </w:rPr>
            </w:pPr>
            <w:r w:rsidRPr="00502BF6">
              <w:rPr>
                <w:rFonts w:asciiTheme="majorHAnsi" w:hAnsiTheme="majorHAnsi"/>
                <w:sz w:val="20"/>
                <w:szCs w:val="20"/>
              </w:rPr>
              <w:t xml:space="preserve">Company uses the </w:t>
            </w:r>
            <w:r w:rsidR="00CF0951" w:rsidRPr="00502BF6">
              <w:rPr>
                <w:rFonts w:asciiTheme="majorHAnsi" w:hAnsiTheme="majorHAnsi"/>
                <w:sz w:val="20"/>
                <w:szCs w:val="20"/>
                <w:highlight w:val="yellow"/>
              </w:rPr>
              <w:t>{{</w:t>
            </w:r>
            <w:r w:rsidR="007C34B5" w:rsidRPr="00502BF6">
              <w:rPr>
                <w:rFonts w:asciiTheme="majorHAnsi" w:hAnsiTheme="majorHAnsi"/>
                <w:sz w:val="20"/>
                <w:szCs w:val="20"/>
                <w:highlight w:val="yellow"/>
              </w:rPr>
              <w:t xml:space="preserve">insert firewall product name or generic name}} </w:t>
            </w:r>
            <w:r w:rsidRPr="00502BF6">
              <w:rPr>
                <w:rFonts w:asciiTheme="majorHAnsi" w:hAnsiTheme="majorHAnsi"/>
                <w:sz w:val="20"/>
                <w:szCs w:val="20"/>
              </w:rPr>
              <w:t>to grant access to systems</w:t>
            </w:r>
            <w:r w:rsidR="007C34B5" w:rsidRPr="00502BF6">
              <w:rPr>
                <w:rFonts w:asciiTheme="majorHAnsi" w:hAnsiTheme="majorHAnsi"/>
                <w:sz w:val="20"/>
                <w:szCs w:val="20"/>
              </w:rPr>
              <w:t>.</w:t>
            </w:r>
          </w:p>
        </w:tc>
      </w:tr>
      <w:tr w:rsidR="0071390F" w:rsidRPr="000E47E2" w14:paraId="3ED807FA" w14:textId="77777777" w:rsidTr="0071390F">
        <w:trPr>
          <w:trHeight w:val="315"/>
        </w:trPr>
        <w:tc>
          <w:tcPr>
            <w:tcW w:w="3145" w:type="dxa"/>
            <w:noWrap/>
            <w:hideMark/>
          </w:tcPr>
          <w:p w14:paraId="0C4000EB" w14:textId="77777777" w:rsidR="0071390F" w:rsidRPr="00502BF6" w:rsidRDefault="0071390F" w:rsidP="00444640">
            <w:pPr>
              <w:rPr>
                <w:rFonts w:asciiTheme="majorHAnsi" w:hAnsiTheme="majorHAnsi"/>
                <w:sz w:val="20"/>
                <w:szCs w:val="20"/>
              </w:rPr>
            </w:pPr>
            <w:r w:rsidRPr="00502BF6">
              <w:rPr>
                <w:rFonts w:asciiTheme="majorHAnsi" w:hAnsiTheme="majorHAnsi"/>
                <w:sz w:val="20"/>
                <w:szCs w:val="20"/>
              </w:rPr>
              <w:t>Access Control</w:t>
            </w:r>
          </w:p>
        </w:tc>
        <w:tc>
          <w:tcPr>
            <w:tcW w:w="6390" w:type="dxa"/>
            <w:hideMark/>
          </w:tcPr>
          <w:p w14:paraId="779F8C58" w14:textId="0BBE31CE" w:rsidR="0071390F" w:rsidRPr="00502BF6" w:rsidRDefault="0071390F" w:rsidP="00444640">
            <w:pPr>
              <w:rPr>
                <w:rFonts w:asciiTheme="majorHAnsi" w:hAnsiTheme="majorHAnsi"/>
                <w:sz w:val="20"/>
                <w:szCs w:val="20"/>
              </w:rPr>
            </w:pPr>
            <w:r w:rsidRPr="00502BF6">
              <w:rPr>
                <w:rFonts w:asciiTheme="majorHAnsi" w:hAnsiTheme="majorHAnsi"/>
                <w:sz w:val="20"/>
                <w:szCs w:val="20"/>
              </w:rPr>
              <w:t xml:space="preserve">Company manages </w:t>
            </w:r>
            <w:r w:rsidR="007C34B5" w:rsidRPr="00502BF6">
              <w:rPr>
                <w:rFonts w:asciiTheme="majorHAnsi" w:hAnsiTheme="majorHAnsi"/>
                <w:sz w:val="20"/>
                <w:szCs w:val="20"/>
              </w:rPr>
              <w:t>o</w:t>
            </w:r>
            <w:r w:rsidRPr="00502BF6">
              <w:rPr>
                <w:rFonts w:asciiTheme="majorHAnsi" w:hAnsiTheme="majorHAnsi"/>
                <w:sz w:val="20"/>
                <w:szCs w:val="20"/>
              </w:rPr>
              <w:t>perational access to systems with SSH keys tied to directory permissions.</w:t>
            </w:r>
          </w:p>
        </w:tc>
      </w:tr>
      <w:tr w:rsidR="0071390F" w:rsidRPr="000E47E2" w14:paraId="273931C6" w14:textId="77777777" w:rsidTr="0071390F">
        <w:trPr>
          <w:trHeight w:val="315"/>
        </w:trPr>
        <w:tc>
          <w:tcPr>
            <w:tcW w:w="3145" w:type="dxa"/>
            <w:noWrap/>
            <w:hideMark/>
          </w:tcPr>
          <w:p w14:paraId="00B6CCFA" w14:textId="77777777" w:rsidR="0071390F" w:rsidRPr="00502BF6" w:rsidRDefault="0071390F" w:rsidP="00444640">
            <w:pPr>
              <w:rPr>
                <w:rFonts w:asciiTheme="majorHAnsi" w:hAnsiTheme="majorHAnsi"/>
                <w:sz w:val="20"/>
                <w:szCs w:val="20"/>
              </w:rPr>
            </w:pPr>
            <w:r w:rsidRPr="00502BF6">
              <w:rPr>
                <w:rFonts w:asciiTheme="majorHAnsi" w:hAnsiTheme="majorHAnsi"/>
                <w:sz w:val="20"/>
                <w:szCs w:val="20"/>
              </w:rPr>
              <w:t>Encryption - Data at Rest</w:t>
            </w:r>
          </w:p>
        </w:tc>
        <w:tc>
          <w:tcPr>
            <w:tcW w:w="6390" w:type="dxa"/>
            <w:hideMark/>
          </w:tcPr>
          <w:p w14:paraId="27C0B700" w14:textId="6809B31D" w:rsidR="0071390F" w:rsidRPr="00502BF6" w:rsidRDefault="0071390F" w:rsidP="0083289A">
            <w:pPr>
              <w:rPr>
                <w:rFonts w:asciiTheme="majorHAnsi" w:hAnsiTheme="majorHAnsi"/>
                <w:sz w:val="20"/>
                <w:szCs w:val="20"/>
              </w:rPr>
            </w:pPr>
            <w:r w:rsidRPr="00502BF6">
              <w:rPr>
                <w:rFonts w:asciiTheme="majorHAnsi" w:hAnsiTheme="majorHAnsi"/>
                <w:sz w:val="20"/>
                <w:szCs w:val="20"/>
              </w:rPr>
              <w:t xml:space="preserve">Company </w:t>
            </w:r>
            <w:r w:rsidR="007C34B5" w:rsidRPr="00502BF6">
              <w:rPr>
                <w:rFonts w:asciiTheme="majorHAnsi" w:hAnsiTheme="majorHAnsi"/>
                <w:sz w:val="20"/>
                <w:szCs w:val="20"/>
              </w:rPr>
              <w:t xml:space="preserve">encrypts all customer data at rest with </w:t>
            </w:r>
            <w:r w:rsidRPr="00502BF6">
              <w:rPr>
                <w:rFonts w:asciiTheme="majorHAnsi" w:hAnsiTheme="majorHAnsi"/>
                <w:sz w:val="20"/>
                <w:szCs w:val="20"/>
              </w:rPr>
              <w:t>256-bit AES encryptio</w:t>
            </w:r>
            <w:r w:rsidR="007C34B5" w:rsidRPr="00502BF6">
              <w:rPr>
                <w:rFonts w:asciiTheme="majorHAnsi" w:hAnsiTheme="majorHAnsi"/>
                <w:sz w:val="20"/>
                <w:szCs w:val="20"/>
              </w:rPr>
              <w:t xml:space="preserve">n in the following databases </w:t>
            </w:r>
            <w:r w:rsidR="007C34B5" w:rsidRPr="00502BF6">
              <w:rPr>
                <w:rFonts w:asciiTheme="majorHAnsi" w:hAnsiTheme="majorHAnsi"/>
                <w:sz w:val="20"/>
                <w:szCs w:val="20"/>
                <w:highlight w:val="yellow"/>
              </w:rPr>
              <w:t>{{insert databases where customer data resides here}}</w:t>
            </w:r>
            <w:r w:rsidR="007C34B5" w:rsidRPr="00502BF6">
              <w:rPr>
                <w:rFonts w:asciiTheme="majorHAnsi" w:hAnsiTheme="majorHAnsi"/>
                <w:sz w:val="20"/>
                <w:szCs w:val="20"/>
              </w:rPr>
              <w:t>.</w:t>
            </w:r>
          </w:p>
        </w:tc>
      </w:tr>
      <w:tr w:rsidR="0071390F" w:rsidRPr="000E47E2" w14:paraId="479B5A89" w14:textId="77777777" w:rsidTr="0071390F">
        <w:trPr>
          <w:trHeight w:val="315"/>
        </w:trPr>
        <w:tc>
          <w:tcPr>
            <w:tcW w:w="3145" w:type="dxa"/>
            <w:noWrap/>
            <w:hideMark/>
          </w:tcPr>
          <w:p w14:paraId="58374A4D" w14:textId="5F1AC887" w:rsidR="0071390F" w:rsidRPr="00502BF6" w:rsidRDefault="0071390F" w:rsidP="00444640">
            <w:pPr>
              <w:rPr>
                <w:rFonts w:asciiTheme="majorHAnsi" w:hAnsiTheme="majorHAnsi"/>
                <w:sz w:val="20"/>
                <w:szCs w:val="20"/>
              </w:rPr>
            </w:pPr>
            <w:r w:rsidRPr="00502BF6">
              <w:rPr>
                <w:rFonts w:asciiTheme="majorHAnsi" w:hAnsiTheme="majorHAnsi"/>
                <w:sz w:val="20"/>
                <w:szCs w:val="20"/>
              </w:rPr>
              <w:t>Encryption - Data in Motion</w:t>
            </w:r>
          </w:p>
        </w:tc>
        <w:tc>
          <w:tcPr>
            <w:tcW w:w="6390" w:type="dxa"/>
            <w:hideMark/>
          </w:tcPr>
          <w:p w14:paraId="5E463CE7" w14:textId="77777777" w:rsidR="0071390F" w:rsidRPr="00502BF6" w:rsidRDefault="0071390F" w:rsidP="00444640">
            <w:pPr>
              <w:rPr>
                <w:rFonts w:asciiTheme="majorHAnsi" w:hAnsiTheme="majorHAnsi"/>
                <w:sz w:val="20"/>
                <w:szCs w:val="20"/>
              </w:rPr>
            </w:pPr>
            <w:r w:rsidRPr="00502BF6">
              <w:rPr>
                <w:rFonts w:asciiTheme="majorHAnsi" w:hAnsiTheme="majorHAnsi"/>
                <w:sz w:val="20"/>
                <w:szCs w:val="20"/>
              </w:rPr>
              <w:t>Company uses encrypted connections between applications and databases to ensure the security and integrity of data on the wire.</w:t>
            </w:r>
          </w:p>
        </w:tc>
      </w:tr>
      <w:tr w:rsidR="0071390F" w:rsidRPr="000E47E2" w14:paraId="4F2EA7A0" w14:textId="77777777" w:rsidTr="0071390F">
        <w:trPr>
          <w:trHeight w:val="315"/>
        </w:trPr>
        <w:tc>
          <w:tcPr>
            <w:tcW w:w="3145" w:type="dxa"/>
            <w:noWrap/>
            <w:hideMark/>
          </w:tcPr>
          <w:p w14:paraId="77279B29" w14:textId="51D7B613" w:rsidR="0071390F" w:rsidRPr="00502BF6" w:rsidRDefault="0071390F" w:rsidP="00444640">
            <w:pPr>
              <w:rPr>
                <w:rFonts w:asciiTheme="majorHAnsi" w:hAnsiTheme="majorHAnsi"/>
                <w:sz w:val="20"/>
                <w:szCs w:val="20"/>
              </w:rPr>
            </w:pPr>
            <w:r w:rsidRPr="00502BF6">
              <w:rPr>
                <w:rFonts w:asciiTheme="majorHAnsi" w:hAnsiTheme="majorHAnsi"/>
                <w:sz w:val="20"/>
                <w:szCs w:val="20"/>
              </w:rPr>
              <w:t>Intrusion Detection/Prevention</w:t>
            </w:r>
          </w:p>
        </w:tc>
        <w:tc>
          <w:tcPr>
            <w:tcW w:w="6390" w:type="dxa"/>
            <w:hideMark/>
          </w:tcPr>
          <w:p w14:paraId="3938B2C3" w14:textId="60FD5431" w:rsidR="0071390F" w:rsidRPr="00502BF6" w:rsidRDefault="0071390F" w:rsidP="00444640">
            <w:pPr>
              <w:rPr>
                <w:rFonts w:asciiTheme="majorHAnsi" w:hAnsiTheme="majorHAnsi"/>
                <w:sz w:val="20"/>
                <w:szCs w:val="20"/>
              </w:rPr>
            </w:pPr>
            <w:r w:rsidRPr="00502BF6">
              <w:rPr>
                <w:rFonts w:asciiTheme="majorHAnsi" w:hAnsiTheme="majorHAnsi"/>
                <w:sz w:val="20"/>
                <w:szCs w:val="20"/>
              </w:rPr>
              <w:t xml:space="preserve">Company implements the </w:t>
            </w:r>
            <w:r w:rsidR="00CF0951" w:rsidRPr="00502BF6">
              <w:rPr>
                <w:rFonts w:asciiTheme="majorHAnsi" w:hAnsiTheme="majorHAnsi"/>
                <w:sz w:val="20"/>
                <w:szCs w:val="20"/>
                <w:highlight w:val="yellow"/>
              </w:rPr>
              <w:t>{{</w:t>
            </w:r>
            <w:r w:rsidR="005D7609" w:rsidRPr="00502BF6">
              <w:rPr>
                <w:rFonts w:asciiTheme="majorHAnsi" w:hAnsiTheme="majorHAnsi"/>
                <w:sz w:val="20"/>
                <w:szCs w:val="20"/>
                <w:highlight w:val="yellow"/>
              </w:rPr>
              <w:t>insert IPS/IDS product name or generic name}}</w:t>
            </w:r>
            <w:r w:rsidRPr="00502BF6">
              <w:rPr>
                <w:rFonts w:asciiTheme="majorHAnsi" w:hAnsiTheme="majorHAnsi"/>
                <w:sz w:val="20"/>
                <w:szCs w:val="20"/>
              </w:rPr>
              <w:t xml:space="preserve"> intrusion detection system to detect and remediate unauthorized access on critical systems.</w:t>
            </w:r>
          </w:p>
        </w:tc>
      </w:tr>
      <w:tr w:rsidR="005D7609" w:rsidRPr="000E47E2" w14:paraId="09555C3D" w14:textId="77777777" w:rsidTr="0071390F">
        <w:trPr>
          <w:trHeight w:val="315"/>
        </w:trPr>
        <w:tc>
          <w:tcPr>
            <w:tcW w:w="3145" w:type="dxa"/>
            <w:noWrap/>
          </w:tcPr>
          <w:p w14:paraId="1B42AA38" w14:textId="0E43F809" w:rsidR="005D7609" w:rsidRPr="00502BF6" w:rsidRDefault="005D7609" w:rsidP="00444640">
            <w:pPr>
              <w:rPr>
                <w:rFonts w:asciiTheme="majorHAnsi" w:hAnsiTheme="majorHAnsi"/>
                <w:sz w:val="20"/>
                <w:szCs w:val="20"/>
              </w:rPr>
            </w:pPr>
            <w:r w:rsidRPr="00502BF6">
              <w:rPr>
                <w:rFonts w:asciiTheme="majorHAnsi" w:hAnsiTheme="majorHAnsi"/>
                <w:sz w:val="20"/>
                <w:szCs w:val="20"/>
              </w:rPr>
              <w:t>SIEM/ Logging Solutions</w:t>
            </w:r>
          </w:p>
        </w:tc>
        <w:tc>
          <w:tcPr>
            <w:tcW w:w="6390" w:type="dxa"/>
          </w:tcPr>
          <w:p w14:paraId="6788E210" w14:textId="79D440EA" w:rsidR="005D7609" w:rsidRPr="00502BF6" w:rsidRDefault="005D7609" w:rsidP="00444640">
            <w:pPr>
              <w:rPr>
                <w:rFonts w:asciiTheme="majorHAnsi" w:hAnsiTheme="majorHAnsi"/>
                <w:sz w:val="20"/>
                <w:szCs w:val="20"/>
              </w:rPr>
            </w:pPr>
            <w:r w:rsidRPr="00502BF6">
              <w:rPr>
                <w:rFonts w:asciiTheme="majorHAnsi" w:hAnsiTheme="majorHAnsi"/>
                <w:sz w:val="20"/>
                <w:szCs w:val="20"/>
              </w:rPr>
              <w:t xml:space="preserve">Company uses </w:t>
            </w:r>
            <w:r w:rsidRPr="00502BF6">
              <w:rPr>
                <w:rFonts w:asciiTheme="majorHAnsi" w:hAnsiTheme="majorHAnsi"/>
                <w:sz w:val="20"/>
                <w:szCs w:val="20"/>
                <w:highlight w:val="yellow"/>
              </w:rPr>
              <w:t>{{insert SIEM or logging solution}}</w:t>
            </w:r>
            <w:r w:rsidRPr="00502BF6">
              <w:rPr>
                <w:rFonts w:asciiTheme="majorHAnsi" w:hAnsiTheme="majorHAnsi"/>
                <w:sz w:val="20"/>
                <w:szCs w:val="20"/>
              </w:rPr>
              <w:t xml:space="preserve"> to log all network security events.</w:t>
            </w:r>
          </w:p>
        </w:tc>
      </w:tr>
      <w:tr w:rsidR="005D7609" w:rsidRPr="000E47E2" w14:paraId="08512A8B" w14:textId="77777777" w:rsidTr="0071390F">
        <w:trPr>
          <w:trHeight w:val="315"/>
        </w:trPr>
        <w:tc>
          <w:tcPr>
            <w:tcW w:w="3145" w:type="dxa"/>
            <w:noWrap/>
          </w:tcPr>
          <w:p w14:paraId="6473E13E" w14:textId="5E0432B1" w:rsidR="005D7609" w:rsidRPr="00502BF6" w:rsidRDefault="005D7609" w:rsidP="00444640">
            <w:pPr>
              <w:rPr>
                <w:rFonts w:asciiTheme="majorHAnsi" w:hAnsiTheme="majorHAnsi"/>
                <w:sz w:val="20"/>
                <w:szCs w:val="20"/>
              </w:rPr>
            </w:pPr>
            <w:r w:rsidRPr="00502BF6">
              <w:rPr>
                <w:rFonts w:asciiTheme="majorHAnsi" w:hAnsiTheme="majorHAnsi"/>
                <w:sz w:val="20"/>
                <w:szCs w:val="20"/>
              </w:rPr>
              <w:t>Other Security Products</w:t>
            </w:r>
          </w:p>
        </w:tc>
        <w:tc>
          <w:tcPr>
            <w:tcW w:w="6390" w:type="dxa"/>
          </w:tcPr>
          <w:p w14:paraId="4C94ECE7" w14:textId="77777777" w:rsidR="005D7609" w:rsidRPr="00502BF6" w:rsidRDefault="005D7609" w:rsidP="00444640">
            <w:pPr>
              <w:rPr>
                <w:rFonts w:asciiTheme="majorHAnsi" w:hAnsiTheme="majorHAnsi"/>
                <w:sz w:val="20"/>
                <w:szCs w:val="20"/>
              </w:rPr>
            </w:pPr>
          </w:p>
        </w:tc>
      </w:tr>
    </w:tbl>
    <w:p w14:paraId="7234F987" w14:textId="77777777" w:rsidR="00702093" w:rsidRDefault="00702093" w:rsidP="00702093">
      <w:pPr>
        <w:rPr>
          <w:rFonts w:asciiTheme="majorHAnsi" w:hAnsiTheme="majorHAnsi"/>
        </w:rPr>
      </w:pPr>
    </w:p>
    <w:p w14:paraId="7555A993" w14:textId="6EF0BABF" w:rsidR="00702093" w:rsidRPr="00C520DB" w:rsidRDefault="00CC1E25" w:rsidP="00881EB3">
      <w:pPr>
        <w:pStyle w:val="SubheaderCalibri"/>
      </w:pPr>
      <w:r>
        <w:t>3</w:t>
      </w:r>
      <w:r w:rsidR="00702093" w:rsidRPr="00C520DB">
        <w:t>.4 Open Source Components</w:t>
      </w:r>
    </w:p>
    <w:p w14:paraId="050D810D" w14:textId="18E56108" w:rsidR="009D4DB1" w:rsidRDefault="009D4DB1" w:rsidP="009D4DB1">
      <w:pPr>
        <w:rPr>
          <w:rFonts w:asciiTheme="majorHAnsi" w:hAnsiTheme="majorHAnsi"/>
        </w:rPr>
      </w:pPr>
      <w:r>
        <w:rPr>
          <w:rFonts w:asciiTheme="majorHAnsi" w:hAnsiTheme="majorHAnsi"/>
        </w:rPr>
        <w:t>The Company utilizes the following open-source packages in its solution.</w:t>
      </w:r>
    </w:p>
    <w:p w14:paraId="72575E37" w14:textId="77777777" w:rsidR="00702093" w:rsidRDefault="00702093" w:rsidP="00702093">
      <w:pPr>
        <w:rPr>
          <w:rFonts w:asciiTheme="majorHAnsi" w:hAnsiTheme="majorHAnsi"/>
        </w:rPr>
      </w:pPr>
    </w:p>
    <w:tbl>
      <w:tblPr>
        <w:tblStyle w:val="TableGrid"/>
        <w:tblW w:w="0" w:type="auto"/>
        <w:tblLook w:val="04A0" w:firstRow="1" w:lastRow="0" w:firstColumn="1" w:lastColumn="0" w:noHBand="0" w:noVBand="1"/>
      </w:tblPr>
      <w:tblGrid>
        <w:gridCol w:w="4769"/>
        <w:gridCol w:w="4761"/>
      </w:tblGrid>
      <w:tr w:rsidR="00702093" w14:paraId="55A25989" w14:textId="77777777" w:rsidTr="00421D9B">
        <w:tc>
          <w:tcPr>
            <w:tcW w:w="4769" w:type="dxa"/>
          </w:tcPr>
          <w:p w14:paraId="1B899576" w14:textId="420E2F5D" w:rsidR="00702093" w:rsidRPr="00502BF6" w:rsidRDefault="00702093" w:rsidP="00444640">
            <w:pPr>
              <w:rPr>
                <w:rFonts w:asciiTheme="majorHAnsi" w:hAnsiTheme="majorHAnsi"/>
                <w:b/>
                <w:sz w:val="20"/>
              </w:rPr>
            </w:pPr>
            <w:r w:rsidRPr="00502BF6">
              <w:rPr>
                <w:rFonts w:asciiTheme="majorHAnsi" w:hAnsiTheme="majorHAnsi"/>
                <w:b/>
                <w:sz w:val="20"/>
              </w:rPr>
              <w:t xml:space="preserve">Package </w:t>
            </w:r>
            <w:r w:rsidR="00000950" w:rsidRPr="00502BF6">
              <w:rPr>
                <w:rFonts w:asciiTheme="majorHAnsi" w:hAnsiTheme="majorHAnsi"/>
                <w:b/>
                <w:sz w:val="20"/>
              </w:rPr>
              <w:t>–</w:t>
            </w:r>
            <w:r w:rsidRPr="00502BF6">
              <w:rPr>
                <w:rFonts w:asciiTheme="majorHAnsi" w:hAnsiTheme="majorHAnsi"/>
                <w:b/>
                <w:sz w:val="20"/>
              </w:rPr>
              <w:t xml:space="preserve"> Version</w:t>
            </w:r>
          </w:p>
        </w:tc>
        <w:tc>
          <w:tcPr>
            <w:tcW w:w="4761" w:type="dxa"/>
          </w:tcPr>
          <w:p w14:paraId="0837897E" w14:textId="77777777" w:rsidR="00702093" w:rsidRPr="00502BF6" w:rsidRDefault="00702093" w:rsidP="00444640">
            <w:pPr>
              <w:rPr>
                <w:rFonts w:asciiTheme="majorHAnsi" w:hAnsiTheme="majorHAnsi"/>
                <w:b/>
                <w:sz w:val="20"/>
              </w:rPr>
            </w:pPr>
            <w:r w:rsidRPr="00502BF6">
              <w:rPr>
                <w:rFonts w:asciiTheme="majorHAnsi" w:hAnsiTheme="majorHAnsi"/>
                <w:b/>
                <w:sz w:val="20"/>
              </w:rPr>
              <w:t>License</w:t>
            </w:r>
          </w:p>
        </w:tc>
      </w:tr>
      <w:tr w:rsidR="00702093" w14:paraId="5C4774DC" w14:textId="77777777" w:rsidTr="00421D9B">
        <w:tc>
          <w:tcPr>
            <w:tcW w:w="4769" w:type="dxa"/>
          </w:tcPr>
          <w:p w14:paraId="5051CC26" w14:textId="33055ED4" w:rsidR="00702093" w:rsidRPr="00502BF6" w:rsidRDefault="006A36CD" w:rsidP="00444640">
            <w:pPr>
              <w:rPr>
                <w:rFonts w:asciiTheme="majorHAnsi" w:hAnsiTheme="majorHAnsi"/>
                <w:sz w:val="20"/>
                <w:highlight w:val="yellow"/>
              </w:rPr>
            </w:pPr>
            <w:r w:rsidRPr="00502BF6">
              <w:rPr>
                <w:rFonts w:asciiTheme="majorHAnsi" w:hAnsiTheme="majorHAnsi"/>
                <w:sz w:val="20"/>
                <w:highlight w:val="yellow"/>
              </w:rPr>
              <w:t>E.g.</w:t>
            </w:r>
            <w:r w:rsidR="0071390F" w:rsidRPr="00502BF6">
              <w:rPr>
                <w:rFonts w:asciiTheme="majorHAnsi" w:hAnsiTheme="majorHAnsi"/>
                <w:sz w:val="20"/>
                <w:highlight w:val="yellow"/>
              </w:rPr>
              <w:t xml:space="preserve"> </w:t>
            </w:r>
            <w:r w:rsidR="00143508" w:rsidRPr="00502BF6">
              <w:rPr>
                <w:rFonts w:asciiTheme="majorHAnsi" w:hAnsiTheme="majorHAnsi"/>
                <w:sz w:val="20"/>
                <w:highlight w:val="yellow"/>
              </w:rPr>
              <w:t xml:space="preserve">Tensorflow </w:t>
            </w:r>
          </w:p>
        </w:tc>
        <w:tc>
          <w:tcPr>
            <w:tcW w:w="4761" w:type="dxa"/>
          </w:tcPr>
          <w:p w14:paraId="6D11BB33" w14:textId="001C8EAF" w:rsidR="00702093" w:rsidRPr="00502BF6" w:rsidRDefault="00421D9B" w:rsidP="00444640">
            <w:pPr>
              <w:rPr>
                <w:rFonts w:asciiTheme="majorHAnsi" w:hAnsiTheme="majorHAnsi"/>
                <w:sz w:val="20"/>
                <w:highlight w:val="yellow"/>
              </w:rPr>
            </w:pPr>
            <w:r w:rsidRPr="00502BF6">
              <w:rPr>
                <w:rFonts w:asciiTheme="majorHAnsi" w:hAnsiTheme="majorHAnsi"/>
                <w:sz w:val="20"/>
                <w:highlight w:val="yellow"/>
              </w:rPr>
              <w:t>Apache-2.0</w:t>
            </w:r>
          </w:p>
        </w:tc>
      </w:tr>
      <w:tr w:rsidR="00702093" w14:paraId="35938C9B" w14:textId="77777777" w:rsidTr="00421D9B">
        <w:tc>
          <w:tcPr>
            <w:tcW w:w="4769" w:type="dxa"/>
          </w:tcPr>
          <w:p w14:paraId="3C5AF3F7" w14:textId="0A733A7A" w:rsidR="00702093" w:rsidRPr="00502BF6" w:rsidRDefault="006A36CD" w:rsidP="00444640">
            <w:pPr>
              <w:rPr>
                <w:rFonts w:asciiTheme="majorHAnsi" w:hAnsiTheme="majorHAnsi"/>
                <w:sz w:val="20"/>
                <w:highlight w:val="yellow"/>
              </w:rPr>
            </w:pPr>
            <w:r w:rsidRPr="00502BF6">
              <w:rPr>
                <w:rFonts w:asciiTheme="majorHAnsi" w:hAnsiTheme="majorHAnsi"/>
                <w:sz w:val="20"/>
                <w:highlight w:val="yellow"/>
              </w:rPr>
              <w:t>Egg</w:t>
            </w:r>
            <w:r w:rsidR="0071390F" w:rsidRPr="00502BF6">
              <w:rPr>
                <w:rFonts w:asciiTheme="majorHAnsi" w:hAnsiTheme="majorHAnsi"/>
                <w:sz w:val="20"/>
                <w:highlight w:val="yellow"/>
              </w:rPr>
              <w:t xml:space="preserve">. </w:t>
            </w:r>
            <w:r w:rsidR="001151F5" w:rsidRPr="00502BF6">
              <w:rPr>
                <w:rFonts w:asciiTheme="majorHAnsi" w:hAnsiTheme="majorHAnsi"/>
                <w:sz w:val="20"/>
                <w:highlight w:val="yellow"/>
              </w:rPr>
              <w:t xml:space="preserve">Django </w:t>
            </w:r>
          </w:p>
        </w:tc>
        <w:tc>
          <w:tcPr>
            <w:tcW w:w="4761" w:type="dxa"/>
          </w:tcPr>
          <w:p w14:paraId="084E0E9F" w14:textId="42EED4F4" w:rsidR="00702093" w:rsidRPr="00502BF6" w:rsidRDefault="00991627" w:rsidP="00444640">
            <w:pPr>
              <w:rPr>
                <w:rFonts w:asciiTheme="majorHAnsi" w:hAnsiTheme="majorHAnsi"/>
                <w:sz w:val="20"/>
                <w:highlight w:val="yellow"/>
              </w:rPr>
            </w:pPr>
            <w:r w:rsidRPr="00502BF6">
              <w:rPr>
                <w:rFonts w:asciiTheme="majorHAnsi" w:hAnsiTheme="majorHAnsi"/>
                <w:sz w:val="20"/>
                <w:highlight w:val="yellow"/>
              </w:rPr>
              <w:t>BSD</w:t>
            </w:r>
          </w:p>
        </w:tc>
      </w:tr>
      <w:tr w:rsidR="00702093" w14:paraId="4E0068DA" w14:textId="77777777" w:rsidTr="00421D9B">
        <w:tc>
          <w:tcPr>
            <w:tcW w:w="4769" w:type="dxa"/>
          </w:tcPr>
          <w:p w14:paraId="7885DB8A" w14:textId="097049B8" w:rsidR="00702093" w:rsidRPr="00502BF6" w:rsidRDefault="006A36CD" w:rsidP="00444640">
            <w:pPr>
              <w:rPr>
                <w:rFonts w:asciiTheme="majorHAnsi" w:hAnsiTheme="majorHAnsi"/>
                <w:sz w:val="20"/>
                <w:highlight w:val="yellow"/>
              </w:rPr>
            </w:pPr>
            <w:r w:rsidRPr="00502BF6">
              <w:rPr>
                <w:rFonts w:asciiTheme="majorHAnsi" w:hAnsiTheme="majorHAnsi"/>
                <w:sz w:val="20"/>
                <w:highlight w:val="yellow"/>
              </w:rPr>
              <w:lastRenderedPageBreak/>
              <w:t>Egg</w:t>
            </w:r>
            <w:r w:rsidR="0071390F" w:rsidRPr="00502BF6">
              <w:rPr>
                <w:rFonts w:asciiTheme="majorHAnsi" w:hAnsiTheme="majorHAnsi"/>
                <w:sz w:val="20"/>
                <w:highlight w:val="yellow"/>
              </w:rPr>
              <w:t>. Python</w:t>
            </w:r>
          </w:p>
        </w:tc>
        <w:tc>
          <w:tcPr>
            <w:tcW w:w="4761" w:type="dxa"/>
          </w:tcPr>
          <w:p w14:paraId="4244370B" w14:textId="01BC924A" w:rsidR="00702093" w:rsidRPr="00502BF6" w:rsidRDefault="005D0560" w:rsidP="00444640">
            <w:pPr>
              <w:rPr>
                <w:rFonts w:asciiTheme="majorHAnsi" w:hAnsiTheme="majorHAnsi"/>
                <w:sz w:val="20"/>
                <w:highlight w:val="yellow"/>
              </w:rPr>
            </w:pPr>
            <w:r w:rsidRPr="00502BF6">
              <w:rPr>
                <w:rFonts w:asciiTheme="majorHAnsi" w:hAnsiTheme="majorHAnsi"/>
                <w:sz w:val="20"/>
                <w:highlight w:val="yellow"/>
              </w:rPr>
              <w:t>Apache-2.0</w:t>
            </w:r>
          </w:p>
        </w:tc>
      </w:tr>
      <w:tr w:rsidR="00200009" w14:paraId="778E751A" w14:textId="77777777" w:rsidTr="00421D9B">
        <w:tc>
          <w:tcPr>
            <w:tcW w:w="4769" w:type="dxa"/>
          </w:tcPr>
          <w:p w14:paraId="038126FE" w14:textId="36475DC7" w:rsidR="00200009" w:rsidRPr="00502BF6" w:rsidRDefault="006A36CD" w:rsidP="00444640">
            <w:pPr>
              <w:rPr>
                <w:rFonts w:asciiTheme="majorHAnsi" w:hAnsiTheme="majorHAnsi"/>
                <w:sz w:val="20"/>
                <w:highlight w:val="yellow"/>
              </w:rPr>
            </w:pPr>
            <w:r w:rsidRPr="00502BF6">
              <w:rPr>
                <w:rFonts w:asciiTheme="majorHAnsi" w:hAnsiTheme="majorHAnsi"/>
                <w:sz w:val="20"/>
                <w:highlight w:val="yellow"/>
              </w:rPr>
              <w:t>Egg</w:t>
            </w:r>
            <w:r w:rsidR="0071390F" w:rsidRPr="00502BF6">
              <w:rPr>
                <w:rFonts w:asciiTheme="majorHAnsi" w:hAnsiTheme="majorHAnsi"/>
                <w:sz w:val="20"/>
                <w:highlight w:val="yellow"/>
              </w:rPr>
              <w:t>. Nifi</w:t>
            </w:r>
          </w:p>
        </w:tc>
        <w:tc>
          <w:tcPr>
            <w:tcW w:w="4761" w:type="dxa"/>
          </w:tcPr>
          <w:p w14:paraId="0CC18816" w14:textId="27156056" w:rsidR="00200009" w:rsidRPr="00502BF6" w:rsidRDefault="0071390F" w:rsidP="00444640">
            <w:pPr>
              <w:rPr>
                <w:rFonts w:asciiTheme="majorHAnsi" w:hAnsiTheme="majorHAnsi"/>
                <w:sz w:val="20"/>
                <w:highlight w:val="yellow"/>
              </w:rPr>
            </w:pPr>
            <w:r w:rsidRPr="00502BF6">
              <w:rPr>
                <w:rFonts w:asciiTheme="majorHAnsi" w:hAnsiTheme="majorHAnsi"/>
                <w:sz w:val="20"/>
                <w:highlight w:val="yellow"/>
              </w:rPr>
              <w:t>Apache 2.0</w:t>
            </w:r>
          </w:p>
        </w:tc>
      </w:tr>
      <w:tr w:rsidR="00200009" w14:paraId="64717012" w14:textId="77777777" w:rsidTr="00421D9B">
        <w:tc>
          <w:tcPr>
            <w:tcW w:w="4769" w:type="dxa"/>
          </w:tcPr>
          <w:p w14:paraId="2CF405D9" w14:textId="77777777" w:rsidR="00200009" w:rsidRPr="00502BF6" w:rsidRDefault="00200009" w:rsidP="00444640">
            <w:pPr>
              <w:rPr>
                <w:rFonts w:asciiTheme="majorHAnsi" w:hAnsiTheme="majorHAnsi"/>
                <w:sz w:val="20"/>
              </w:rPr>
            </w:pPr>
          </w:p>
        </w:tc>
        <w:tc>
          <w:tcPr>
            <w:tcW w:w="4761" w:type="dxa"/>
          </w:tcPr>
          <w:p w14:paraId="28912CD3" w14:textId="77777777" w:rsidR="00200009" w:rsidRPr="00502BF6" w:rsidRDefault="00200009" w:rsidP="00444640">
            <w:pPr>
              <w:rPr>
                <w:rFonts w:asciiTheme="majorHAnsi" w:hAnsiTheme="majorHAnsi"/>
                <w:sz w:val="20"/>
              </w:rPr>
            </w:pPr>
          </w:p>
        </w:tc>
      </w:tr>
      <w:tr w:rsidR="00200009" w14:paraId="04939DD4" w14:textId="77777777" w:rsidTr="00421D9B">
        <w:tc>
          <w:tcPr>
            <w:tcW w:w="4769" w:type="dxa"/>
          </w:tcPr>
          <w:p w14:paraId="18AA7640" w14:textId="77777777" w:rsidR="00200009" w:rsidRPr="00502BF6" w:rsidRDefault="00200009" w:rsidP="00444640">
            <w:pPr>
              <w:rPr>
                <w:rFonts w:asciiTheme="majorHAnsi" w:hAnsiTheme="majorHAnsi"/>
                <w:sz w:val="20"/>
              </w:rPr>
            </w:pPr>
          </w:p>
        </w:tc>
        <w:tc>
          <w:tcPr>
            <w:tcW w:w="4761" w:type="dxa"/>
          </w:tcPr>
          <w:p w14:paraId="5E87389C" w14:textId="77777777" w:rsidR="00200009" w:rsidRPr="00502BF6" w:rsidRDefault="00200009" w:rsidP="00444640">
            <w:pPr>
              <w:rPr>
                <w:rFonts w:asciiTheme="majorHAnsi" w:hAnsiTheme="majorHAnsi"/>
                <w:sz w:val="20"/>
              </w:rPr>
            </w:pPr>
          </w:p>
        </w:tc>
      </w:tr>
    </w:tbl>
    <w:p w14:paraId="406F335F" w14:textId="31E62D6E" w:rsidR="00702093" w:rsidRDefault="00702093" w:rsidP="00702093">
      <w:pPr>
        <w:rPr>
          <w:rFonts w:asciiTheme="majorHAnsi" w:hAnsiTheme="majorHAnsi"/>
        </w:rPr>
      </w:pPr>
    </w:p>
    <w:p w14:paraId="6669A668" w14:textId="7E21CEA0" w:rsidR="00CC1E25" w:rsidRDefault="00CC1E25" w:rsidP="00702093">
      <w:pPr>
        <w:rPr>
          <w:rFonts w:asciiTheme="majorHAnsi" w:hAnsiTheme="majorHAnsi"/>
        </w:rPr>
      </w:pPr>
    </w:p>
    <w:p w14:paraId="4B46AD9A" w14:textId="371FB47D" w:rsidR="006261A9" w:rsidRPr="007B3D75" w:rsidRDefault="006261A9" w:rsidP="00881EB3">
      <w:pPr>
        <w:pStyle w:val="HeaderCalibri"/>
      </w:pPr>
      <w:bookmarkStart w:id="4" w:name="_Toc409345175"/>
      <w:r w:rsidRPr="007B3D75">
        <w:t xml:space="preserve">4.0 Data Privacy and the </w:t>
      </w:r>
      <w:r>
        <w:t>Company</w:t>
      </w:r>
      <w:r w:rsidRPr="007B3D75">
        <w:t xml:space="preserve"> Platform</w:t>
      </w:r>
      <w:bookmarkEnd w:id="4"/>
    </w:p>
    <w:p w14:paraId="717EC210" w14:textId="7364674E" w:rsidR="006261A9" w:rsidRDefault="006261A9" w:rsidP="006261A9">
      <w:pPr>
        <w:rPr>
          <w:rFonts w:asciiTheme="majorHAnsi" w:hAnsiTheme="majorHAnsi"/>
        </w:rPr>
      </w:pPr>
    </w:p>
    <w:p w14:paraId="26E7C6D7" w14:textId="4D65725E" w:rsidR="006261A9" w:rsidRDefault="006261A9" w:rsidP="00881EB3">
      <w:pPr>
        <w:pStyle w:val="SubheaderCalibri"/>
      </w:pPr>
      <w:r>
        <w:t>4.1 Company Business Intent and User Data</w:t>
      </w:r>
    </w:p>
    <w:p w14:paraId="280014E7" w14:textId="0D525D62" w:rsidR="0007139F" w:rsidRPr="0007139F" w:rsidRDefault="00D96C50" w:rsidP="0007139F">
      <w:pPr>
        <w:rPr>
          <w:rFonts w:asciiTheme="majorHAnsi" w:hAnsiTheme="majorHAnsi"/>
        </w:rPr>
      </w:pPr>
      <w:r>
        <w:rPr>
          <w:noProof/>
        </w:rPr>
        <mc:AlternateContent>
          <mc:Choice Requires="wps">
            <w:drawing>
              <wp:anchor distT="0" distB="0" distL="114300" distR="114300" simplePos="0" relativeHeight="251695104" behindDoc="0" locked="0" layoutInCell="1" allowOverlap="1" wp14:anchorId="028B2A6B" wp14:editId="7EE648A5">
                <wp:simplePos x="0" y="0"/>
                <wp:positionH relativeFrom="column">
                  <wp:posOffset>110490</wp:posOffset>
                </wp:positionH>
                <wp:positionV relativeFrom="paragraph">
                  <wp:posOffset>90805</wp:posOffset>
                </wp:positionV>
                <wp:extent cx="6057900" cy="6559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655955"/>
                        </a:xfrm>
                        <a:prstGeom prst="rect">
                          <a:avLst/>
                        </a:prstGeom>
                        <a:noFill/>
                        <a:ln w="6350">
                          <a:solidFill>
                            <a:prstClr val="black"/>
                          </a:solidFill>
                        </a:ln>
                      </wps:spPr>
                      <wps:txbx>
                        <w:txbxContent>
                          <w:p w14:paraId="52E7458D" w14:textId="5FE908C6" w:rsidR="0031023B" w:rsidRPr="00AA736D" w:rsidRDefault="0031023B" w:rsidP="00D96C50">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One of the core tenants around data security is what client data you need to store, and why you need it. In this section, please elaborate on your intent for collecting user data. This is especially important if doing business in regions regulated by GDPR.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2" o:spid="_x0000_s1041" type="#_x0000_t202" style="position:absolute;margin-left:8.7pt;margin-top:7.15pt;width:477pt;height:51.6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" filled="f" strokeweight=".5pt">
                <v:textbox style="mso-fit-shape-to-text:t">
                  <w:txbxContent>
                    <w:p w14:paraId="52E7458D" w14:textId="5FE908C6" w:rsidR="0031023B" w:rsidRPr="00AA736D" w:rsidRDefault="0031023B" w:rsidP="00D96C50">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One of the core tenants around data security is what client data you need to store, and why you need it. In this section, please elaborate on your intent for collecting user data. This is especially important if doing business in regions regulated by GDPR.</w:t>
                      </w:r>
                    </w:p>
                  </w:txbxContent>
                </v:textbox>
                <w10:wrap type="square"/>
              </v:shape>
            </w:pict>
          </mc:Fallback>
        </mc:AlternateContent>
      </w:r>
      <w:r w:rsidR="0007139F" w:rsidRPr="0007139F">
        <w:rPr>
          <w:rFonts w:asciiTheme="majorHAnsi" w:hAnsiTheme="majorHAnsi"/>
        </w:rPr>
        <w:br/>
        <w:t xml:space="preserve">The </w:t>
      </w:r>
      <w:r w:rsidR="0007139F" w:rsidRPr="0007139F">
        <w:rPr>
          <w:rFonts w:asciiTheme="majorHAnsi" w:hAnsiTheme="majorHAnsi"/>
          <w:highlight w:val="yellow"/>
        </w:rPr>
        <w:t>{{insert product solution name}}</w:t>
      </w:r>
      <w:r w:rsidR="0007139F" w:rsidRPr="0007139F">
        <w:rPr>
          <w:rFonts w:asciiTheme="majorHAnsi" w:hAnsiTheme="majorHAnsi"/>
        </w:rPr>
        <w:t xml:space="preserve"> helps companies </w:t>
      </w:r>
      <w:r w:rsidR="0007139F" w:rsidRPr="0007139F">
        <w:rPr>
          <w:rFonts w:asciiTheme="majorHAnsi" w:hAnsiTheme="majorHAnsi"/>
          <w:highlight w:val="yellow"/>
        </w:rPr>
        <w:t>{{</w:t>
      </w:r>
      <w:r w:rsidR="0007139F">
        <w:rPr>
          <w:rFonts w:asciiTheme="majorHAnsi" w:hAnsiTheme="majorHAnsi"/>
          <w:highlight w:val="yellow"/>
        </w:rPr>
        <w:t>insert core mission of your solution</w:t>
      </w:r>
      <w:r w:rsidR="0007139F" w:rsidRPr="0007139F">
        <w:rPr>
          <w:rFonts w:asciiTheme="majorHAnsi" w:hAnsiTheme="majorHAnsi"/>
          <w:highlight w:val="yellow"/>
        </w:rPr>
        <w:t>}}.</w:t>
      </w:r>
      <w:r w:rsidR="0007139F" w:rsidRPr="0007139F">
        <w:rPr>
          <w:rFonts w:asciiTheme="majorHAnsi" w:hAnsiTheme="majorHAnsi"/>
        </w:rPr>
        <w:t xml:space="preserve"> Our solution gathers the following types of customer data:</w:t>
      </w:r>
    </w:p>
    <w:p w14:paraId="5791B9CB" w14:textId="0BA1A45F" w:rsidR="0007139F" w:rsidRPr="0007139F" w:rsidRDefault="0007139F" w:rsidP="0007139F">
      <w:pPr>
        <w:pStyle w:val="ListParagraph"/>
        <w:numPr>
          <w:ilvl w:val="0"/>
          <w:numId w:val="25"/>
        </w:numPr>
        <w:rPr>
          <w:rFonts w:asciiTheme="majorHAnsi" w:hAnsiTheme="majorHAnsi"/>
          <w:highlight w:val="yellow"/>
        </w:rPr>
      </w:pPr>
      <w:r w:rsidRPr="0007139F">
        <w:rPr>
          <w:rFonts w:asciiTheme="majorHAnsi" w:hAnsiTheme="majorHAnsi"/>
          <w:highlight w:val="yellow"/>
        </w:rPr>
        <w:t>{{insert types of customer data you collect in this list</w:t>
      </w:r>
      <w:r>
        <w:rPr>
          <w:rFonts w:asciiTheme="majorHAnsi" w:hAnsiTheme="majorHAnsi"/>
          <w:highlight w:val="yellow"/>
        </w:rPr>
        <w:t>}</w:t>
      </w:r>
      <w:r w:rsidRPr="0007139F">
        <w:rPr>
          <w:rFonts w:asciiTheme="majorHAnsi" w:hAnsiTheme="majorHAnsi"/>
          <w:highlight w:val="yellow"/>
        </w:rPr>
        <w:t>}</w:t>
      </w:r>
    </w:p>
    <w:p w14:paraId="0C917DE3" w14:textId="77777777" w:rsidR="0007139F" w:rsidRPr="0007139F" w:rsidRDefault="0007139F" w:rsidP="0007139F">
      <w:pPr>
        <w:rPr>
          <w:rFonts w:asciiTheme="majorHAnsi" w:hAnsiTheme="majorHAnsi"/>
        </w:rPr>
      </w:pPr>
    </w:p>
    <w:p w14:paraId="44971879" w14:textId="7B55EC70" w:rsidR="0007139F" w:rsidRPr="0007139F" w:rsidRDefault="0007139F" w:rsidP="0007139F">
      <w:pPr>
        <w:rPr>
          <w:rFonts w:asciiTheme="majorHAnsi" w:hAnsiTheme="majorHAnsi"/>
        </w:rPr>
      </w:pPr>
      <w:r w:rsidRPr="0007139F">
        <w:rPr>
          <w:rFonts w:asciiTheme="majorHAnsi" w:hAnsiTheme="majorHAnsi"/>
          <w:highlight w:val="yellow"/>
        </w:rPr>
        <w:t>{{Insert company name}}</w:t>
      </w:r>
      <w:r w:rsidRPr="0007139F">
        <w:rPr>
          <w:rFonts w:asciiTheme="majorHAnsi" w:hAnsiTheme="majorHAnsi"/>
        </w:rPr>
        <w:t xml:space="preserve"> sole business intent collecting the sensitive data above is to help the client:</w:t>
      </w:r>
    </w:p>
    <w:p w14:paraId="2F9819C2" w14:textId="2CD55ED4" w:rsidR="0007139F" w:rsidRPr="0007139F" w:rsidRDefault="0007139F" w:rsidP="0007139F">
      <w:pPr>
        <w:pStyle w:val="ListParagraph"/>
        <w:numPr>
          <w:ilvl w:val="0"/>
          <w:numId w:val="26"/>
        </w:numPr>
        <w:rPr>
          <w:rFonts w:asciiTheme="majorHAnsi" w:hAnsiTheme="majorHAnsi"/>
          <w:highlight w:val="yellow"/>
        </w:rPr>
      </w:pPr>
      <w:r w:rsidRPr="0007139F">
        <w:rPr>
          <w:rFonts w:asciiTheme="majorHAnsi" w:hAnsiTheme="majorHAnsi"/>
          <w:highlight w:val="yellow"/>
        </w:rPr>
        <w:t xml:space="preserve">{{insert </w:t>
      </w:r>
      <w:r>
        <w:rPr>
          <w:rFonts w:asciiTheme="majorHAnsi" w:hAnsiTheme="majorHAnsi"/>
          <w:highlight w:val="yellow"/>
        </w:rPr>
        <w:t xml:space="preserve">reason(s) </w:t>
      </w:r>
      <w:r w:rsidRPr="0007139F">
        <w:rPr>
          <w:rFonts w:asciiTheme="majorHAnsi" w:hAnsiTheme="majorHAnsi"/>
          <w:highlight w:val="yellow"/>
        </w:rPr>
        <w:t>WHY you collect this data – it serves which function}}</w:t>
      </w:r>
    </w:p>
    <w:p w14:paraId="7920E7B0" w14:textId="77777777" w:rsidR="0007139F" w:rsidRPr="0007139F" w:rsidRDefault="0007139F" w:rsidP="0007139F">
      <w:pPr>
        <w:pStyle w:val="ListParagraph"/>
        <w:rPr>
          <w:rFonts w:asciiTheme="majorHAnsi" w:hAnsiTheme="majorHAnsi"/>
        </w:rPr>
      </w:pPr>
    </w:p>
    <w:p w14:paraId="7E653E53" w14:textId="587EF5AB" w:rsidR="0007139F" w:rsidRPr="0007139F" w:rsidRDefault="0007139F" w:rsidP="0007139F">
      <w:pPr>
        <w:rPr>
          <w:rFonts w:asciiTheme="majorHAnsi" w:hAnsiTheme="majorHAnsi"/>
        </w:rPr>
      </w:pPr>
      <w:r w:rsidRPr="0007139F">
        <w:rPr>
          <w:rFonts w:asciiTheme="majorHAnsi" w:hAnsiTheme="majorHAnsi"/>
          <w:highlight w:val="yellow"/>
        </w:rPr>
        <w:t>{{Insert company name}}</w:t>
      </w:r>
      <w:r w:rsidRPr="0007139F">
        <w:rPr>
          <w:rFonts w:asciiTheme="majorHAnsi" w:hAnsiTheme="majorHAnsi"/>
        </w:rPr>
        <w:t xml:space="preserve"> </w:t>
      </w:r>
      <w:r>
        <w:rPr>
          <w:rFonts w:asciiTheme="majorHAnsi" w:hAnsiTheme="majorHAnsi"/>
        </w:rPr>
        <w:t xml:space="preserve">only collects data on a </w:t>
      </w:r>
      <w:r w:rsidR="00CA3A3C">
        <w:rPr>
          <w:rFonts w:asciiTheme="majorHAnsi" w:hAnsiTheme="majorHAnsi"/>
        </w:rPr>
        <w:t>“</w:t>
      </w:r>
      <w:r>
        <w:rPr>
          <w:rFonts w:asciiTheme="majorHAnsi" w:hAnsiTheme="majorHAnsi"/>
        </w:rPr>
        <w:t>need to have basis</w:t>
      </w:r>
      <w:r w:rsidR="00CA3A3C">
        <w:rPr>
          <w:rFonts w:asciiTheme="majorHAnsi" w:hAnsiTheme="majorHAnsi"/>
        </w:rPr>
        <w:t>”</w:t>
      </w:r>
      <w:r>
        <w:rPr>
          <w:rFonts w:asciiTheme="majorHAnsi" w:hAnsiTheme="majorHAnsi"/>
        </w:rPr>
        <w:t xml:space="preserve">, and </w:t>
      </w:r>
      <w:r w:rsidRPr="0007139F">
        <w:rPr>
          <w:rFonts w:asciiTheme="majorHAnsi" w:hAnsiTheme="majorHAnsi"/>
        </w:rPr>
        <w:t>does not monetize or seek any gain from harvesting or processing any of the client data listed above. In addition, Tugboat Logic will delete any stored customer data upon request by the client.</w:t>
      </w:r>
    </w:p>
    <w:p w14:paraId="0A028D2B" w14:textId="77777777" w:rsidR="00D96C50" w:rsidRPr="0007139F" w:rsidRDefault="00D96C50" w:rsidP="006261A9">
      <w:pPr>
        <w:rPr>
          <w:rFonts w:asciiTheme="majorHAnsi" w:hAnsiTheme="majorHAnsi"/>
          <w:color w:val="A6A6A6" w:themeColor="background1" w:themeShade="A6"/>
        </w:rPr>
      </w:pPr>
    </w:p>
    <w:p w14:paraId="1EEE5A0E" w14:textId="77777777" w:rsidR="00D96C50" w:rsidRPr="0007139F" w:rsidRDefault="00D96C50" w:rsidP="006261A9">
      <w:pPr>
        <w:rPr>
          <w:rFonts w:asciiTheme="majorHAnsi" w:hAnsiTheme="majorHAnsi"/>
          <w:color w:val="A6A6A6" w:themeColor="background1" w:themeShade="A6"/>
        </w:rPr>
      </w:pPr>
    </w:p>
    <w:p w14:paraId="0A7DC230" w14:textId="60DFE9FB" w:rsidR="004132DA" w:rsidRPr="0007139F" w:rsidRDefault="00D804B0" w:rsidP="006261A9">
      <w:pPr>
        <w:rPr>
          <w:rFonts w:asciiTheme="majorHAnsi" w:hAnsiTheme="majorHAnsi"/>
          <w:color w:val="A6A6A6" w:themeColor="background1" w:themeShade="A6"/>
        </w:rPr>
      </w:pPr>
      <w:r w:rsidRPr="0007139F">
        <w:rPr>
          <w:rFonts w:asciiTheme="majorHAnsi" w:hAnsiTheme="majorHAnsi"/>
          <w:color w:val="A6A6A6" w:themeColor="background1" w:themeShade="A6"/>
        </w:rPr>
        <w:t>Sample Text:</w:t>
      </w:r>
      <w:r w:rsidR="004132DA" w:rsidRPr="0007139F">
        <w:rPr>
          <w:rFonts w:asciiTheme="majorHAnsi" w:hAnsiTheme="majorHAnsi"/>
          <w:color w:val="A6A6A6" w:themeColor="background1" w:themeShade="A6"/>
        </w:rPr>
        <w:t xml:space="preserve"> </w:t>
      </w:r>
      <w:r w:rsidR="0007139F" w:rsidRPr="0007139F">
        <w:rPr>
          <w:rFonts w:asciiTheme="majorHAnsi" w:hAnsiTheme="majorHAnsi"/>
          <w:color w:val="A6A6A6" w:themeColor="background1" w:themeShade="A6"/>
        </w:rPr>
        <w:br/>
      </w:r>
      <w:r w:rsidR="004132DA" w:rsidRPr="0007139F">
        <w:rPr>
          <w:rFonts w:asciiTheme="majorHAnsi" w:hAnsiTheme="majorHAnsi"/>
          <w:color w:val="A6A6A6" w:themeColor="background1" w:themeShade="A6"/>
        </w:rPr>
        <w:t>The Tugboat Logic Virtual CISO Platform helps companies manage all aspects of their InfoSec program by automating processes and providing expert security guidance. Our solution gathers the following types of customer data:</w:t>
      </w:r>
    </w:p>
    <w:p w14:paraId="6C07AB04" w14:textId="30E6395E" w:rsidR="004132DA" w:rsidRPr="0007139F" w:rsidRDefault="004132DA"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InfoSec policies and controls that the customer has defined in the Tugboat Logic system</w:t>
      </w:r>
    </w:p>
    <w:p w14:paraId="3A42F0DB" w14:textId="6A49527F" w:rsidR="004132DA" w:rsidRPr="0007139F" w:rsidRDefault="004132DA"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 xml:space="preserve">Implementation notes the client has entered into the Tugboat Logic system </w:t>
      </w:r>
    </w:p>
    <w:p w14:paraId="0042AC7E" w14:textId="3686381A" w:rsidR="004132DA" w:rsidRPr="0007139F" w:rsidRDefault="004132DA"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Security events and incidents the client has entered into the Tugboat Logic system</w:t>
      </w:r>
    </w:p>
    <w:p w14:paraId="46B4840B" w14:textId="3AC07F8D" w:rsidR="004132DA" w:rsidRPr="0007139F" w:rsidRDefault="004132DA"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Customer security questionnaires that are uploaded into the Auto-Answer RFP system</w:t>
      </w:r>
    </w:p>
    <w:p w14:paraId="590814FE" w14:textId="05EA1560" w:rsidR="004132DA" w:rsidRPr="0007139F" w:rsidRDefault="004132DA"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Vendor security questionnaires the client uploads into the Vendor Management system</w:t>
      </w:r>
    </w:p>
    <w:p w14:paraId="052BA531" w14:textId="326768A2" w:rsidR="0033569D" w:rsidRPr="0007139F" w:rsidRDefault="0033569D" w:rsidP="004132DA">
      <w:pPr>
        <w:pStyle w:val="ListParagraph"/>
        <w:numPr>
          <w:ilvl w:val="0"/>
          <w:numId w:val="25"/>
        </w:numPr>
        <w:rPr>
          <w:rFonts w:asciiTheme="majorHAnsi" w:hAnsiTheme="majorHAnsi"/>
          <w:color w:val="A6A6A6" w:themeColor="background1" w:themeShade="A6"/>
        </w:rPr>
      </w:pPr>
      <w:r w:rsidRPr="0007139F">
        <w:rPr>
          <w:rFonts w:asciiTheme="majorHAnsi" w:hAnsiTheme="majorHAnsi"/>
          <w:color w:val="A6A6A6" w:themeColor="background1" w:themeShade="A6"/>
        </w:rPr>
        <w:t>Employee and admin names and email addresses</w:t>
      </w:r>
    </w:p>
    <w:p w14:paraId="71AA4F83" w14:textId="77777777" w:rsidR="006261A9" w:rsidRPr="0007139F" w:rsidRDefault="006261A9" w:rsidP="006261A9">
      <w:pPr>
        <w:rPr>
          <w:rFonts w:asciiTheme="majorHAnsi" w:hAnsiTheme="majorHAnsi"/>
          <w:color w:val="A6A6A6" w:themeColor="background1" w:themeShade="A6"/>
        </w:rPr>
      </w:pPr>
    </w:p>
    <w:p w14:paraId="7B0ECC4A" w14:textId="3B73E105" w:rsidR="0007139F" w:rsidRPr="0007139F" w:rsidRDefault="0007139F" w:rsidP="0007139F">
      <w:pPr>
        <w:rPr>
          <w:rFonts w:asciiTheme="majorHAnsi" w:hAnsiTheme="majorHAnsi"/>
          <w:color w:val="A6A6A6" w:themeColor="background1" w:themeShade="A6"/>
        </w:rPr>
      </w:pPr>
      <w:r w:rsidRPr="0007139F">
        <w:rPr>
          <w:rFonts w:asciiTheme="majorHAnsi" w:hAnsiTheme="majorHAnsi"/>
          <w:color w:val="A6A6A6" w:themeColor="background1" w:themeShade="A6"/>
        </w:rPr>
        <w:t>Tugboat Logic’s sole business intent collecting the sensitive data above is to help the client:</w:t>
      </w:r>
    </w:p>
    <w:p w14:paraId="678C5E99" w14:textId="2DFFA3D4" w:rsidR="0007139F" w:rsidRPr="0007139F" w:rsidRDefault="0007139F" w:rsidP="0007139F">
      <w:pPr>
        <w:pStyle w:val="ListParagraph"/>
        <w:numPr>
          <w:ilvl w:val="0"/>
          <w:numId w:val="26"/>
        </w:numPr>
        <w:rPr>
          <w:rFonts w:asciiTheme="majorHAnsi" w:hAnsiTheme="majorHAnsi"/>
          <w:color w:val="A6A6A6" w:themeColor="background1" w:themeShade="A6"/>
        </w:rPr>
      </w:pPr>
      <w:r w:rsidRPr="0007139F">
        <w:rPr>
          <w:rFonts w:asciiTheme="majorHAnsi" w:hAnsiTheme="majorHAnsi"/>
          <w:color w:val="A6A6A6" w:themeColor="background1" w:themeShade="A6"/>
        </w:rPr>
        <w:t>Create an Information Security policy of record</w:t>
      </w:r>
    </w:p>
    <w:p w14:paraId="577E7730" w14:textId="77777777" w:rsidR="0007139F" w:rsidRPr="0007139F" w:rsidRDefault="0007139F" w:rsidP="0007139F">
      <w:pPr>
        <w:pStyle w:val="ListParagraph"/>
        <w:numPr>
          <w:ilvl w:val="0"/>
          <w:numId w:val="26"/>
        </w:numPr>
        <w:rPr>
          <w:rFonts w:asciiTheme="majorHAnsi" w:hAnsiTheme="majorHAnsi"/>
          <w:color w:val="A6A6A6" w:themeColor="background1" w:themeShade="A6"/>
        </w:rPr>
      </w:pPr>
      <w:r w:rsidRPr="0007139F">
        <w:rPr>
          <w:rFonts w:asciiTheme="majorHAnsi" w:hAnsiTheme="majorHAnsi"/>
          <w:color w:val="A6A6A6" w:themeColor="background1" w:themeShade="A6"/>
        </w:rPr>
        <w:t>Define and track a set of security controls and prove they have been implemented</w:t>
      </w:r>
    </w:p>
    <w:p w14:paraId="485DD2F8" w14:textId="77777777" w:rsidR="0007139F" w:rsidRPr="0007139F" w:rsidRDefault="0007139F" w:rsidP="0007139F">
      <w:pPr>
        <w:pStyle w:val="ListParagraph"/>
        <w:numPr>
          <w:ilvl w:val="0"/>
          <w:numId w:val="26"/>
        </w:numPr>
        <w:rPr>
          <w:rFonts w:asciiTheme="majorHAnsi" w:hAnsiTheme="majorHAnsi"/>
          <w:color w:val="A6A6A6" w:themeColor="background1" w:themeShade="A6"/>
        </w:rPr>
      </w:pPr>
      <w:r w:rsidRPr="0007139F">
        <w:rPr>
          <w:rFonts w:asciiTheme="majorHAnsi" w:hAnsiTheme="majorHAnsi"/>
          <w:color w:val="A6A6A6" w:themeColor="background1" w:themeShade="A6"/>
        </w:rPr>
        <w:t>Respond automatically to questions in a security questionnaire</w:t>
      </w:r>
    </w:p>
    <w:p w14:paraId="329BD9E9" w14:textId="77777777" w:rsidR="0007139F" w:rsidRDefault="0007139F" w:rsidP="0007139F">
      <w:pPr>
        <w:pStyle w:val="ListParagraph"/>
        <w:numPr>
          <w:ilvl w:val="0"/>
          <w:numId w:val="26"/>
        </w:numPr>
        <w:rPr>
          <w:rFonts w:asciiTheme="majorHAnsi" w:hAnsiTheme="majorHAnsi"/>
          <w:color w:val="A6A6A6" w:themeColor="background1" w:themeShade="A6"/>
        </w:rPr>
      </w:pPr>
      <w:r w:rsidRPr="0007139F">
        <w:rPr>
          <w:rFonts w:asciiTheme="majorHAnsi" w:hAnsiTheme="majorHAnsi"/>
          <w:color w:val="A6A6A6" w:themeColor="background1" w:themeShade="A6"/>
        </w:rPr>
        <w:t>Assess and audit the security posture of their third-party vendors</w:t>
      </w:r>
    </w:p>
    <w:p w14:paraId="563542C9" w14:textId="77777777" w:rsidR="00CA3A3C" w:rsidRPr="00CA3A3C" w:rsidRDefault="00CA3A3C" w:rsidP="0007139F">
      <w:pPr>
        <w:pStyle w:val="ListParagraph"/>
        <w:numPr>
          <w:ilvl w:val="0"/>
          <w:numId w:val="26"/>
        </w:numPr>
        <w:rPr>
          <w:rFonts w:asciiTheme="majorHAnsi" w:hAnsiTheme="majorHAnsi"/>
          <w:color w:val="A6A6A6" w:themeColor="background1" w:themeShade="A6"/>
        </w:rPr>
      </w:pPr>
      <w:r>
        <w:rPr>
          <w:rFonts w:asciiTheme="majorHAnsi" w:hAnsiTheme="majorHAnsi"/>
          <w:color w:val="A6A6A6" w:themeColor="background1" w:themeShade="A6"/>
        </w:rPr>
        <w:t>Conduct employee cyber security awareness training</w:t>
      </w:r>
      <w:r w:rsidRPr="00CA3A3C">
        <w:t xml:space="preserve"> </w:t>
      </w:r>
    </w:p>
    <w:p w14:paraId="6DAE9AB4" w14:textId="67A4FED7" w:rsidR="00CA3A3C" w:rsidRPr="0007139F" w:rsidRDefault="00413245" w:rsidP="0007139F">
      <w:pPr>
        <w:pStyle w:val="ListParagraph"/>
        <w:numPr>
          <w:ilvl w:val="0"/>
          <w:numId w:val="26"/>
        </w:numPr>
        <w:rPr>
          <w:rFonts w:asciiTheme="majorHAnsi" w:hAnsiTheme="majorHAnsi"/>
          <w:color w:val="A6A6A6" w:themeColor="background1" w:themeShade="A6"/>
        </w:rPr>
      </w:pPr>
      <w:r>
        <w:rPr>
          <w:rFonts w:asciiTheme="majorHAnsi" w:hAnsiTheme="majorHAnsi"/>
          <w:color w:val="A6A6A6" w:themeColor="background1" w:themeShade="A6"/>
        </w:rPr>
        <w:t>In general, o</w:t>
      </w:r>
      <w:r w:rsidR="00CA3A3C" w:rsidRPr="00CA3A3C">
        <w:rPr>
          <w:rFonts w:asciiTheme="majorHAnsi" w:hAnsiTheme="majorHAnsi"/>
          <w:color w:val="A6A6A6" w:themeColor="background1" w:themeShade="A6"/>
        </w:rPr>
        <w:t xml:space="preserve">ur primary goals in collecting information are to provide and improve our products and services, to provide quality customer service, to contact companies whose </w:t>
      </w:r>
      <w:r w:rsidR="00CA3A3C" w:rsidRPr="00CA3A3C">
        <w:rPr>
          <w:rFonts w:asciiTheme="majorHAnsi" w:hAnsiTheme="majorHAnsi"/>
          <w:color w:val="A6A6A6" w:themeColor="background1" w:themeShade="A6"/>
        </w:rPr>
        <w:lastRenderedPageBreak/>
        <w:t xml:space="preserve">representative has indicated an interest in receiving information about Tugboat Logic products and to enable users to effectively navigate the </w:t>
      </w:r>
      <w:r>
        <w:rPr>
          <w:rFonts w:asciiTheme="majorHAnsi" w:hAnsiTheme="majorHAnsi"/>
          <w:color w:val="A6A6A6" w:themeColor="background1" w:themeShade="A6"/>
        </w:rPr>
        <w:t>web site</w:t>
      </w:r>
      <w:r w:rsidR="00CA3A3C" w:rsidRPr="00CA3A3C">
        <w:rPr>
          <w:rFonts w:asciiTheme="majorHAnsi" w:hAnsiTheme="majorHAnsi"/>
          <w:color w:val="A6A6A6" w:themeColor="background1" w:themeShade="A6"/>
        </w:rPr>
        <w:t xml:space="preserve">. </w:t>
      </w:r>
    </w:p>
    <w:p w14:paraId="3503FC7B" w14:textId="77777777" w:rsidR="0007139F" w:rsidRPr="0007139F" w:rsidRDefault="0007139F" w:rsidP="0007139F">
      <w:pPr>
        <w:pStyle w:val="ListParagraph"/>
        <w:rPr>
          <w:rFonts w:asciiTheme="majorHAnsi" w:hAnsiTheme="majorHAnsi"/>
          <w:color w:val="A6A6A6" w:themeColor="background1" w:themeShade="A6"/>
        </w:rPr>
      </w:pPr>
    </w:p>
    <w:p w14:paraId="0492CB6A" w14:textId="48950481" w:rsidR="00413245" w:rsidRPr="00413245" w:rsidRDefault="0007139F" w:rsidP="00413245">
      <w:pPr>
        <w:rPr>
          <w:rFonts w:asciiTheme="majorHAnsi" w:hAnsiTheme="majorHAnsi"/>
          <w:color w:val="A6A6A6" w:themeColor="background1" w:themeShade="A6"/>
        </w:rPr>
      </w:pPr>
      <w:r w:rsidRPr="0007139F">
        <w:rPr>
          <w:rFonts w:asciiTheme="majorHAnsi" w:hAnsiTheme="majorHAnsi"/>
          <w:color w:val="A6A6A6" w:themeColor="background1" w:themeShade="A6"/>
        </w:rPr>
        <w:t xml:space="preserve">Tugboat Logic </w:t>
      </w:r>
      <w:r w:rsidR="00CA3A3C">
        <w:rPr>
          <w:rFonts w:asciiTheme="majorHAnsi" w:hAnsiTheme="majorHAnsi"/>
          <w:color w:val="A6A6A6" w:themeColor="background1" w:themeShade="A6"/>
        </w:rPr>
        <w:t xml:space="preserve">only collects client data on a “need to have” basis, and </w:t>
      </w:r>
      <w:r w:rsidRPr="0007139F">
        <w:rPr>
          <w:rFonts w:asciiTheme="majorHAnsi" w:hAnsiTheme="majorHAnsi"/>
          <w:color w:val="A6A6A6" w:themeColor="background1" w:themeShade="A6"/>
        </w:rPr>
        <w:t xml:space="preserve">does not monetize or seek any gain from harvesting or processing any of the client data listed above. In addition, </w:t>
      </w:r>
      <w:r w:rsidR="00413245">
        <w:rPr>
          <w:rFonts w:asciiTheme="majorHAnsi" w:hAnsiTheme="majorHAnsi"/>
          <w:color w:val="A6A6A6" w:themeColor="background1" w:themeShade="A6"/>
        </w:rPr>
        <w:t>i</w:t>
      </w:r>
      <w:r w:rsidR="00413245" w:rsidRPr="00413245">
        <w:rPr>
          <w:rFonts w:asciiTheme="majorHAnsi" w:hAnsiTheme="majorHAnsi"/>
          <w:color w:val="A6A6A6" w:themeColor="background1" w:themeShade="A6"/>
        </w:rPr>
        <w:t>f you wish to cancel your account or request that we no longer use your information to provide you services contact us at privacy@tugboatlogic.com</w:t>
      </w:r>
      <w:r w:rsidR="00413245">
        <w:rPr>
          <w:rFonts w:asciiTheme="majorHAnsi" w:hAnsiTheme="majorHAnsi"/>
          <w:color w:val="A6A6A6" w:themeColor="background1" w:themeShade="A6"/>
        </w:rPr>
        <w:t>.</w:t>
      </w:r>
    </w:p>
    <w:p w14:paraId="63FEF559" w14:textId="64F776BB" w:rsidR="0007139F" w:rsidRDefault="0007139F" w:rsidP="006261A9">
      <w:pPr>
        <w:rPr>
          <w:rFonts w:asciiTheme="majorHAnsi" w:hAnsiTheme="majorHAnsi"/>
          <w:i/>
          <w:color w:val="A6A6A6" w:themeColor="background1" w:themeShade="A6"/>
        </w:rPr>
      </w:pPr>
    </w:p>
    <w:p w14:paraId="47173884" w14:textId="77777777" w:rsidR="0007139F" w:rsidRDefault="0007139F" w:rsidP="006261A9">
      <w:pPr>
        <w:rPr>
          <w:rFonts w:asciiTheme="majorHAnsi" w:hAnsiTheme="majorHAnsi"/>
          <w:i/>
          <w:color w:val="A6A6A6" w:themeColor="background1" w:themeShade="A6"/>
        </w:rPr>
      </w:pPr>
    </w:p>
    <w:p w14:paraId="396DD789" w14:textId="779EE615" w:rsidR="006261A9" w:rsidRDefault="006261A9" w:rsidP="00881EB3">
      <w:pPr>
        <w:pStyle w:val="SubheaderCalibri"/>
      </w:pPr>
      <w:r>
        <w:t>4.2 User Consent and Data Privacy</w:t>
      </w:r>
    </w:p>
    <w:p w14:paraId="2F7EF44F" w14:textId="7310CE14" w:rsidR="00CA3A3C" w:rsidRDefault="00CA3A3C" w:rsidP="006261A9">
      <w:pPr>
        <w:rPr>
          <w:rFonts w:asciiTheme="majorHAnsi" w:hAnsiTheme="majorHAnsi"/>
        </w:rPr>
      </w:pPr>
      <w:r>
        <w:rPr>
          <w:noProof/>
        </w:rPr>
        <mc:AlternateContent>
          <mc:Choice Requires="wps">
            <w:drawing>
              <wp:anchor distT="0" distB="0" distL="114300" distR="114300" simplePos="0" relativeHeight="251697152" behindDoc="0" locked="0" layoutInCell="1" allowOverlap="1" wp14:anchorId="463307D8" wp14:editId="66BEC894">
                <wp:simplePos x="0" y="0"/>
                <wp:positionH relativeFrom="column">
                  <wp:posOffset>0</wp:posOffset>
                </wp:positionH>
                <wp:positionV relativeFrom="paragraph">
                  <wp:posOffset>138430</wp:posOffset>
                </wp:positionV>
                <wp:extent cx="6057900" cy="4699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469900"/>
                        </a:xfrm>
                        <a:prstGeom prst="rect">
                          <a:avLst/>
                        </a:prstGeom>
                        <a:noFill/>
                        <a:ln w="6350">
                          <a:solidFill>
                            <a:prstClr val="black"/>
                          </a:solidFill>
                        </a:ln>
                      </wps:spPr>
                      <wps:txbx>
                        <w:txbxContent>
                          <w:p w14:paraId="4FB95D6F" w14:textId="5F57152D" w:rsidR="0031023B" w:rsidRPr="00AA736D" w:rsidRDefault="0031023B" w:rsidP="00CA3A3C">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If your solution collects consumer data, this section is good to explain how you obtain consent via a Data Privacy policy.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3" o:spid="_x0000_s1042" type="#_x0000_t202" style="position:absolute;margin-left:0;margin-top:10.9pt;width:477pt;height:3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" filled="f" strokeweight=".5pt">
                <v:textbox style="mso-fit-shape-to-text:t">
                  <w:txbxContent>
                    <w:p w14:paraId="4FB95D6F" w14:textId="5F57152D" w:rsidR="0031023B" w:rsidRPr="00AA736D" w:rsidRDefault="0031023B" w:rsidP="00CA3A3C">
                      <w:pPr>
                        <w:rPr>
                          <w:rFonts w:asciiTheme="majorHAnsi" w:hAnsiTheme="majorHAnsi"/>
                          <w:i/>
                          <w:color w:val="FF0000"/>
                        </w:rPr>
                      </w:pPr>
                      <w:r w:rsidRPr="00752991">
                        <w:rPr>
                          <w:rFonts w:asciiTheme="majorHAnsi" w:hAnsiTheme="majorHAnsi"/>
                          <w:i/>
                          <w:color w:val="FF0000"/>
                        </w:rPr>
                        <w:t xml:space="preserve">Instructions: </w:t>
                      </w:r>
                      <w:r>
                        <w:rPr>
                          <w:rFonts w:asciiTheme="majorHAnsi" w:hAnsiTheme="majorHAnsi"/>
                          <w:i/>
                          <w:color w:val="FF0000"/>
                        </w:rPr>
                        <w:t>If your solution collects consumer data, this section is good to explain how you obtain consent via a Data Privacy policy.</w:t>
                      </w:r>
                    </w:p>
                  </w:txbxContent>
                </v:textbox>
                <w10:wrap type="square"/>
              </v:shape>
            </w:pict>
          </mc:Fallback>
        </mc:AlternateContent>
      </w:r>
    </w:p>
    <w:p w14:paraId="2429EC26" w14:textId="5D9BE921" w:rsidR="0016786C" w:rsidRPr="0016786C" w:rsidRDefault="0016786C" w:rsidP="0016786C">
      <w:pPr>
        <w:rPr>
          <w:rFonts w:asciiTheme="majorHAnsi" w:hAnsiTheme="majorHAnsi"/>
        </w:rPr>
      </w:pPr>
      <w:r w:rsidRPr="0016786C">
        <w:rPr>
          <w:rFonts w:asciiTheme="majorHAnsi" w:hAnsiTheme="majorHAnsi"/>
        </w:rPr>
        <w:t xml:space="preserve">For all data provided to the </w:t>
      </w:r>
      <w:r w:rsidRPr="0016786C">
        <w:rPr>
          <w:rFonts w:asciiTheme="majorHAnsi" w:hAnsiTheme="majorHAnsi"/>
          <w:highlight w:val="yellow"/>
        </w:rPr>
        <w:t>{{Insert Company Solution name}},</w:t>
      </w:r>
      <w:r w:rsidRPr="0016786C">
        <w:rPr>
          <w:rFonts w:asciiTheme="majorHAnsi" w:hAnsiTheme="majorHAnsi"/>
        </w:rPr>
        <w:t xml:space="preserve"> an explicit authorization is given by the user for </w:t>
      </w:r>
      <w:r w:rsidRPr="0016786C">
        <w:rPr>
          <w:rFonts w:asciiTheme="majorHAnsi" w:hAnsiTheme="majorHAnsi"/>
          <w:highlight w:val="yellow"/>
        </w:rPr>
        <w:t>{{Insert Company</w:t>
      </w:r>
      <w:r>
        <w:rPr>
          <w:rFonts w:asciiTheme="majorHAnsi" w:hAnsiTheme="majorHAnsi"/>
          <w:highlight w:val="yellow"/>
        </w:rPr>
        <w:t xml:space="preserve"> name}}</w:t>
      </w:r>
      <w:r w:rsidRPr="0016786C">
        <w:rPr>
          <w:rFonts w:asciiTheme="majorHAnsi" w:hAnsiTheme="majorHAnsi"/>
          <w:highlight w:val="yellow"/>
        </w:rPr>
        <w:t xml:space="preserve"> </w:t>
      </w:r>
      <w:r w:rsidRPr="0016786C">
        <w:rPr>
          <w:rFonts w:asciiTheme="majorHAnsi" w:hAnsiTheme="majorHAnsi"/>
        </w:rPr>
        <w:t xml:space="preserve">to use the data or to access third party applications on behalf of an authorized user only for the purpose of the proper function of the </w:t>
      </w:r>
      <w:r w:rsidRPr="0016786C">
        <w:rPr>
          <w:rFonts w:asciiTheme="majorHAnsi" w:hAnsiTheme="majorHAnsi"/>
          <w:highlight w:val="yellow"/>
        </w:rPr>
        <w:t>{{Insert Company</w:t>
      </w:r>
      <w:r>
        <w:rPr>
          <w:rFonts w:asciiTheme="majorHAnsi" w:hAnsiTheme="majorHAnsi"/>
          <w:highlight w:val="yellow"/>
        </w:rPr>
        <w:t xml:space="preserve"> name}}</w:t>
      </w:r>
      <w:r w:rsidRPr="0016786C">
        <w:rPr>
          <w:rFonts w:asciiTheme="majorHAnsi" w:hAnsiTheme="majorHAnsi"/>
          <w:highlight w:val="yellow"/>
        </w:rPr>
        <w:t xml:space="preserve"> </w:t>
      </w:r>
      <w:r w:rsidRPr="0016786C">
        <w:rPr>
          <w:rFonts w:asciiTheme="majorHAnsi" w:hAnsiTheme="majorHAnsi"/>
        </w:rPr>
        <w:t xml:space="preserve">system. </w:t>
      </w:r>
      <w:r w:rsidRPr="0016786C">
        <w:rPr>
          <w:rFonts w:asciiTheme="majorHAnsi" w:hAnsiTheme="majorHAnsi"/>
        </w:rPr>
        <w:br/>
      </w:r>
      <w:r w:rsidRPr="0016786C">
        <w:rPr>
          <w:rFonts w:asciiTheme="majorHAnsi" w:hAnsiTheme="majorHAnsi"/>
        </w:rPr>
        <w:br/>
        <w:t xml:space="preserve">End users have rights to access their personal data under their local data privacy laws and are able to correct, amend or delete that information under certain conditions. If an end user would like to exercise their right of access, if they would like to change their personal data, or if they no longer desire our service, they may access, correct, update or delete it by emailing our Customer Support at </w:t>
      </w:r>
      <w:r w:rsidRPr="0016786C">
        <w:rPr>
          <w:rFonts w:asciiTheme="majorHAnsi" w:hAnsiTheme="majorHAnsi"/>
          <w:highlight w:val="yellow"/>
        </w:rPr>
        <w:t>{{</w:t>
      </w:r>
      <w:r>
        <w:rPr>
          <w:rFonts w:asciiTheme="majorHAnsi" w:hAnsiTheme="majorHAnsi"/>
          <w:highlight w:val="yellow"/>
        </w:rPr>
        <w:t xml:space="preserve">insert email address here such as: </w:t>
      </w:r>
      <w:r w:rsidRPr="0016786C">
        <w:rPr>
          <w:rFonts w:asciiTheme="majorHAnsi" w:hAnsiTheme="majorHAnsi"/>
          <w:highlight w:val="yellow"/>
        </w:rPr>
        <w:t>privacy@company.com}}.</w:t>
      </w:r>
      <w:r w:rsidRPr="0016786C">
        <w:rPr>
          <w:rFonts w:asciiTheme="majorHAnsi" w:hAnsiTheme="majorHAnsi"/>
        </w:rPr>
        <w:t xml:space="preserve"> We will respond to </w:t>
      </w:r>
      <w:r>
        <w:rPr>
          <w:rFonts w:asciiTheme="majorHAnsi" w:hAnsiTheme="majorHAnsi"/>
        </w:rPr>
        <w:t>their</w:t>
      </w:r>
      <w:r w:rsidRPr="0016786C">
        <w:rPr>
          <w:rFonts w:asciiTheme="majorHAnsi" w:hAnsiTheme="majorHAnsi"/>
        </w:rPr>
        <w:t xml:space="preserve"> request to access within a reasonable timeframe. In certain circumstances we may be required by law to retain their personal information, or may need to retain their personal information in order to continue providing a service. </w:t>
      </w:r>
      <w:r w:rsidRPr="0016786C">
        <w:rPr>
          <w:rFonts w:asciiTheme="majorHAnsi" w:hAnsiTheme="majorHAnsi"/>
          <w:highlight w:val="yellow"/>
        </w:rPr>
        <w:t>{{Insert Company</w:t>
      </w:r>
      <w:r>
        <w:rPr>
          <w:rFonts w:asciiTheme="majorHAnsi" w:hAnsiTheme="majorHAnsi"/>
          <w:highlight w:val="yellow"/>
        </w:rPr>
        <w:t xml:space="preserve"> name’s}}</w:t>
      </w:r>
      <w:r w:rsidRPr="0016786C">
        <w:rPr>
          <w:rFonts w:asciiTheme="majorHAnsi" w:hAnsiTheme="majorHAnsi"/>
          <w:highlight w:val="yellow"/>
        </w:rPr>
        <w:t xml:space="preserve"> </w:t>
      </w:r>
      <w:r w:rsidRPr="0016786C">
        <w:rPr>
          <w:rFonts w:asciiTheme="majorHAnsi" w:hAnsiTheme="majorHAnsi"/>
        </w:rPr>
        <w:t xml:space="preserve">complete privacy policy is viewable at </w:t>
      </w:r>
      <w:r w:rsidRPr="00F8194C">
        <w:rPr>
          <w:rFonts w:asciiTheme="majorHAnsi" w:hAnsiTheme="majorHAnsi"/>
          <w:highlight w:val="yellow"/>
        </w:rPr>
        <w:t>{{Inse</w:t>
      </w:r>
      <w:r w:rsidR="00F8194C" w:rsidRPr="00F8194C">
        <w:rPr>
          <w:rFonts w:asciiTheme="majorHAnsi" w:hAnsiTheme="majorHAnsi"/>
          <w:highlight w:val="yellow"/>
        </w:rPr>
        <w:t xml:space="preserve">rt URL for your privacy policy. If you need help with a sample privacy policy see sample </w:t>
      </w:r>
      <w:r w:rsidR="00F8194C">
        <w:rPr>
          <w:rFonts w:asciiTheme="majorHAnsi" w:hAnsiTheme="majorHAnsi"/>
          <w:highlight w:val="yellow"/>
        </w:rPr>
        <w:t xml:space="preserve">text </w:t>
      </w:r>
      <w:r w:rsidR="00F8194C" w:rsidRPr="00F8194C">
        <w:rPr>
          <w:rFonts w:asciiTheme="majorHAnsi" w:hAnsiTheme="majorHAnsi"/>
          <w:highlight w:val="yellow"/>
        </w:rPr>
        <w:t>below.}}</w:t>
      </w:r>
    </w:p>
    <w:p w14:paraId="31448B42" w14:textId="65F36794" w:rsidR="00CA3A3C" w:rsidRDefault="00CA3A3C" w:rsidP="006261A9">
      <w:pPr>
        <w:rPr>
          <w:rFonts w:asciiTheme="majorHAnsi" w:hAnsiTheme="majorHAnsi"/>
        </w:rPr>
      </w:pPr>
    </w:p>
    <w:p w14:paraId="2D9F34CD" w14:textId="77777777" w:rsidR="00CA3A3C" w:rsidRDefault="00CA3A3C" w:rsidP="006261A9">
      <w:pPr>
        <w:rPr>
          <w:rFonts w:asciiTheme="majorHAnsi" w:hAnsiTheme="majorHAnsi"/>
        </w:rPr>
      </w:pPr>
    </w:p>
    <w:p w14:paraId="312E375A" w14:textId="414B6D28" w:rsidR="006261A9" w:rsidRPr="00CA3A3C" w:rsidRDefault="00CA3A3C" w:rsidP="006261A9">
      <w:pPr>
        <w:rPr>
          <w:rFonts w:asciiTheme="majorHAnsi" w:hAnsiTheme="majorHAnsi"/>
          <w:color w:val="A6A6A6" w:themeColor="background1" w:themeShade="A6"/>
        </w:rPr>
      </w:pPr>
      <w:r>
        <w:rPr>
          <w:rFonts w:asciiTheme="majorHAnsi" w:hAnsiTheme="majorHAnsi"/>
          <w:color w:val="A6A6A6" w:themeColor="background1" w:themeShade="A6"/>
        </w:rPr>
        <w:t xml:space="preserve">Sample text: </w:t>
      </w:r>
      <w:r w:rsidR="001F6A4B" w:rsidRPr="00CA3A3C">
        <w:rPr>
          <w:rFonts w:asciiTheme="majorHAnsi" w:hAnsiTheme="majorHAnsi"/>
          <w:color w:val="A6A6A6" w:themeColor="background1" w:themeShade="A6"/>
        </w:rPr>
        <w:t xml:space="preserve">For all data provided to the </w:t>
      </w:r>
      <w:r>
        <w:rPr>
          <w:rFonts w:asciiTheme="majorHAnsi" w:hAnsiTheme="majorHAnsi"/>
          <w:color w:val="A6A6A6" w:themeColor="background1" w:themeShade="A6"/>
        </w:rPr>
        <w:t>Tugboat Logic</w:t>
      </w:r>
      <w:r w:rsidR="001F6A4B" w:rsidRPr="00CA3A3C">
        <w:rPr>
          <w:rFonts w:asciiTheme="majorHAnsi" w:hAnsiTheme="majorHAnsi"/>
          <w:color w:val="A6A6A6" w:themeColor="background1" w:themeShade="A6"/>
        </w:rPr>
        <w:t xml:space="preserve"> system, an explicit authorization is given by the user for </w:t>
      </w:r>
      <w:r>
        <w:rPr>
          <w:rFonts w:asciiTheme="majorHAnsi" w:hAnsiTheme="majorHAnsi"/>
          <w:color w:val="A6A6A6" w:themeColor="background1" w:themeShade="A6"/>
        </w:rPr>
        <w:t>Tugboat Logic</w:t>
      </w:r>
      <w:r w:rsidR="001F6A4B" w:rsidRPr="00CA3A3C">
        <w:rPr>
          <w:rFonts w:asciiTheme="majorHAnsi" w:hAnsiTheme="majorHAnsi"/>
          <w:color w:val="A6A6A6" w:themeColor="background1" w:themeShade="A6"/>
        </w:rPr>
        <w:t xml:space="preserve"> to use the data or to access third party applications on behalf of an authorized user only for the purpose of the proper function of the </w:t>
      </w:r>
      <w:r>
        <w:rPr>
          <w:rFonts w:asciiTheme="majorHAnsi" w:hAnsiTheme="majorHAnsi"/>
          <w:color w:val="A6A6A6" w:themeColor="background1" w:themeShade="A6"/>
        </w:rPr>
        <w:t>Tugboat Logic</w:t>
      </w:r>
      <w:r w:rsidR="001F6A4B" w:rsidRPr="00CA3A3C">
        <w:rPr>
          <w:rFonts w:asciiTheme="majorHAnsi" w:hAnsiTheme="majorHAnsi"/>
          <w:color w:val="A6A6A6" w:themeColor="background1" w:themeShade="A6"/>
        </w:rPr>
        <w:t xml:space="preserve"> system. </w:t>
      </w:r>
      <w:r w:rsidR="00413245">
        <w:rPr>
          <w:rFonts w:asciiTheme="majorHAnsi" w:hAnsiTheme="majorHAnsi"/>
          <w:color w:val="A6A6A6" w:themeColor="background1" w:themeShade="A6"/>
        </w:rPr>
        <w:br/>
      </w:r>
      <w:r w:rsidR="00413245">
        <w:rPr>
          <w:rFonts w:asciiTheme="majorHAnsi" w:hAnsiTheme="majorHAnsi"/>
          <w:color w:val="A6A6A6" w:themeColor="background1" w:themeShade="A6"/>
        </w:rPr>
        <w:br/>
        <w:t xml:space="preserve">End users </w:t>
      </w:r>
      <w:r w:rsidR="00413245" w:rsidRPr="00413245">
        <w:rPr>
          <w:rFonts w:asciiTheme="majorHAnsi" w:hAnsiTheme="majorHAnsi"/>
          <w:color w:val="A6A6A6" w:themeColor="background1" w:themeShade="A6"/>
        </w:rPr>
        <w:t xml:space="preserve">have rights to access </w:t>
      </w:r>
      <w:r w:rsidR="00413245">
        <w:rPr>
          <w:rFonts w:asciiTheme="majorHAnsi" w:hAnsiTheme="majorHAnsi"/>
          <w:color w:val="A6A6A6" w:themeColor="background1" w:themeShade="A6"/>
        </w:rPr>
        <w:t>their</w:t>
      </w:r>
      <w:r w:rsidR="00413245" w:rsidRPr="00413245">
        <w:rPr>
          <w:rFonts w:asciiTheme="majorHAnsi" w:hAnsiTheme="majorHAnsi"/>
          <w:color w:val="A6A6A6" w:themeColor="background1" w:themeShade="A6"/>
        </w:rPr>
        <w:t xml:space="preserve"> personal data under </w:t>
      </w:r>
      <w:r w:rsidR="00413245">
        <w:rPr>
          <w:rFonts w:asciiTheme="majorHAnsi" w:hAnsiTheme="majorHAnsi"/>
          <w:color w:val="A6A6A6" w:themeColor="background1" w:themeShade="A6"/>
        </w:rPr>
        <w:t xml:space="preserve">their </w:t>
      </w:r>
      <w:r w:rsidR="00413245" w:rsidRPr="00413245">
        <w:rPr>
          <w:rFonts w:asciiTheme="majorHAnsi" w:hAnsiTheme="majorHAnsi"/>
          <w:color w:val="A6A6A6" w:themeColor="background1" w:themeShade="A6"/>
        </w:rPr>
        <w:t xml:space="preserve">local data privacy laws and are able to correct, amend or delete that information under certain conditions. If </w:t>
      </w:r>
      <w:r w:rsidR="00413245">
        <w:rPr>
          <w:rFonts w:asciiTheme="majorHAnsi" w:hAnsiTheme="majorHAnsi"/>
          <w:color w:val="A6A6A6" w:themeColor="background1" w:themeShade="A6"/>
        </w:rPr>
        <w:t>an end user</w:t>
      </w:r>
      <w:r w:rsidR="00413245" w:rsidRPr="00413245">
        <w:rPr>
          <w:rFonts w:asciiTheme="majorHAnsi" w:hAnsiTheme="majorHAnsi"/>
          <w:color w:val="A6A6A6" w:themeColor="background1" w:themeShade="A6"/>
        </w:rPr>
        <w:t xml:space="preserve"> would like to exercise </w:t>
      </w:r>
      <w:r w:rsidR="00413245">
        <w:rPr>
          <w:rFonts w:asciiTheme="majorHAnsi" w:hAnsiTheme="majorHAnsi"/>
          <w:color w:val="A6A6A6" w:themeColor="background1" w:themeShade="A6"/>
        </w:rPr>
        <w:t>their</w:t>
      </w:r>
      <w:r w:rsidR="00413245" w:rsidRPr="00413245">
        <w:rPr>
          <w:rFonts w:asciiTheme="majorHAnsi" w:hAnsiTheme="majorHAnsi"/>
          <w:color w:val="A6A6A6" w:themeColor="background1" w:themeShade="A6"/>
        </w:rPr>
        <w:t xml:space="preserve"> right of access, if </w:t>
      </w:r>
      <w:r w:rsidR="00413245">
        <w:rPr>
          <w:rFonts w:asciiTheme="majorHAnsi" w:hAnsiTheme="majorHAnsi"/>
          <w:color w:val="A6A6A6" w:themeColor="background1" w:themeShade="A6"/>
        </w:rPr>
        <w:t>they</w:t>
      </w:r>
      <w:r w:rsidR="00413245" w:rsidRPr="00413245">
        <w:rPr>
          <w:rFonts w:asciiTheme="majorHAnsi" w:hAnsiTheme="majorHAnsi"/>
          <w:color w:val="A6A6A6" w:themeColor="background1" w:themeShade="A6"/>
        </w:rPr>
        <w:t xml:space="preserve"> would like to change </w:t>
      </w:r>
      <w:r w:rsidR="00413245">
        <w:rPr>
          <w:rFonts w:asciiTheme="majorHAnsi" w:hAnsiTheme="majorHAnsi"/>
          <w:color w:val="A6A6A6" w:themeColor="background1" w:themeShade="A6"/>
        </w:rPr>
        <w:t>their</w:t>
      </w:r>
      <w:r w:rsidR="00413245" w:rsidRPr="00413245">
        <w:rPr>
          <w:rFonts w:asciiTheme="majorHAnsi" w:hAnsiTheme="majorHAnsi"/>
          <w:color w:val="A6A6A6" w:themeColor="background1" w:themeShade="A6"/>
        </w:rPr>
        <w:t xml:space="preserve"> personal data, or if </w:t>
      </w:r>
      <w:r w:rsidR="00413245">
        <w:rPr>
          <w:rFonts w:asciiTheme="majorHAnsi" w:hAnsiTheme="majorHAnsi"/>
          <w:color w:val="A6A6A6" w:themeColor="background1" w:themeShade="A6"/>
        </w:rPr>
        <w:t>they</w:t>
      </w:r>
      <w:r w:rsidR="00413245" w:rsidRPr="00413245">
        <w:rPr>
          <w:rFonts w:asciiTheme="majorHAnsi" w:hAnsiTheme="majorHAnsi"/>
          <w:color w:val="A6A6A6" w:themeColor="background1" w:themeShade="A6"/>
        </w:rPr>
        <w:t xml:space="preserve"> no longer desire our service, </w:t>
      </w:r>
      <w:r w:rsidR="00413245">
        <w:rPr>
          <w:rFonts w:asciiTheme="majorHAnsi" w:hAnsiTheme="majorHAnsi"/>
          <w:color w:val="A6A6A6" w:themeColor="background1" w:themeShade="A6"/>
        </w:rPr>
        <w:t>they</w:t>
      </w:r>
      <w:r w:rsidR="00413245" w:rsidRPr="00413245">
        <w:rPr>
          <w:rFonts w:asciiTheme="majorHAnsi" w:hAnsiTheme="majorHAnsi"/>
          <w:color w:val="A6A6A6" w:themeColor="background1" w:themeShade="A6"/>
        </w:rPr>
        <w:t xml:space="preserve"> may access, correct, update or delete it by emailing our Customer Support at privacy@tugboatlogic.com. We will respond to your request to access within a reasonable timeframe. In certain circumstances we may be required by law to retain </w:t>
      </w:r>
      <w:r w:rsidR="00413245">
        <w:rPr>
          <w:rFonts w:asciiTheme="majorHAnsi" w:hAnsiTheme="majorHAnsi"/>
          <w:color w:val="A6A6A6" w:themeColor="background1" w:themeShade="A6"/>
        </w:rPr>
        <w:t xml:space="preserve">their </w:t>
      </w:r>
      <w:r w:rsidR="00413245" w:rsidRPr="00413245">
        <w:rPr>
          <w:rFonts w:asciiTheme="majorHAnsi" w:hAnsiTheme="majorHAnsi"/>
          <w:color w:val="A6A6A6" w:themeColor="background1" w:themeShade="A6"/>
        </w:rPr>
        <w:t xml:space="preserve">personal information, or may need to retain </w:t>
      </w:r>
      <w:r w:rsidR="00413245">
        <w:rPr>
          <w:rFonts w:asciiTheme="majorHAnsi" w:hAnsiTheme="majorHAnsi"/>
          <w:color w:val="A6A6A6" w:themeColor="background1" w:themeShade="A6"/>
        </w:rPr>
        <w:t>their</w:t>
      </w:r>
      <w:r w:rsidR="00413245" w:rsidRPr="00413245">
        <w:rPr>
          <w:rFonts w:asciiTheme="majorHAnsi" w:hAnsiTheme="majorHAnsi"/>
          <w:color w:val="A6A6A6" w:themeColor="background1" w:themeShade="A6"/>
        </w:rPr>
        <w:t xml:space="preserve"> personal information in order to continue providing a service.</w:t>
      </w:r>
      <w:r w:rsidR="00413245">
        <w:rPr>
          <w:rFonts w:asciiTheme="majorHAnsi" w:hAnsiTheme="majorHAnsi"/>
          <w:color w:val="A6A6A6" w:themeColor="background1" w:themeShade="A6"/>
        </w:rPr>
        <w:t xml:space="preserve"> Tugboat Logic’s complete privacy policy is viewable at </w:t>
      </w:r>
      <w:hyperlink r:id="rId16" w:history="1">
        <w:r w:rsidR="00413245" w:rsidRPr="00192056">
          <w:rPr>
            <w:rStyle w:val="Hyperlink"/>
            <w:rFonts w:asciiTheme="majorHAnsi" w:hAnsiTheme="majorHAnsi"/>
          </w:rPr>
          <w:t>https://tugboatlogic.com/privacy-policy</w:t>
        </w:r>
      </w:hyperlink>
      <w:r w:rsidR="00413245">
        <w:rPr>
          <w:rFonts w:asciiTheme="majorHAnsi" w:hAnsiTheme="majorHAnsi"/>
          <w:color w:val="A6A6A6" w:themeColor="background1" w:themeShade="A6"/>
        </w:rPr>
        <w:t>.</w:t>
      </w:r>
    </w:p>
    <w:p w14:paraId="208EAFA0" w14:textId="77777777" w:rsidR="006261A9" w:rsidRDefault="006261A9" w:rsidP="006261A9">
      <w:pPr>
        <w:rPr>
          <w:rFonts w:asciiTheme="majorHAnsi" w:hAnsiTheme="majorHAnsi"/>
        </w:rPr>
      </w:pPr>
    </w:p>
    <w:p w14:paraId="1CF45835" w14:textId="7732EC44" w:rsidR="006261A9" w:rsidRDefault="006261A9" w:rsidP="00881EB3">
      <w:pPr>
        <w:pStyle w:val="SubheaderCalibri"/>
      </w:pPr>
      <w:r>
        <w:t>4.3 Regulated or Private Data Incidents Within Company</w:t>
      </w:r>
      <w:r w:rsidR="003B2DC6">
        <w:t xml:space="preserve"> </w:t>
      </w:r>
    </w:p>
    <w:p w14:paraId="394F480C" w14:textId="66D326C3" w:rsidR="008E4DE6" w:rsidRDefault="008E4DE6" w:rsidP="006261A9">
      <w:pPr>
        <w:rPr>
          <w:rFonts w:asciiTheme="majorHAnsi" w:hAnsiTheme="majorHAnsi"/>
        </w:rPr>
      </w:pPr>
      <w:r>
        <w:rPr>
          <w:noProof/>
        </w:rPr>
        <w:lastRenderedPageBreak/>
        <mc:AlternateContent>
          <mc:Choice Requires="wps">
            <w:drawing>
              <wp:anchor distT="0" distB="0" distL="114300" distR="114300" simplePos="0" relativeHeight="251699200" behindDoc="0" locked="0" layoutInCell="1" allowOverlap="1" wp14:anchorId="25425817" wp14:editId="259B82D7">
                <wp:simplePos x="0" y="0"/>
                <wp:positionH relativeFrom="column">
                  <wp:posOffset>0</wp:posOffset>
                </wp:positionH>
                <wp:positionV relativeFrom="paragraph">
                  <wp:posOffset>55880</wp:posOffset>
                </wp:positionV>
                <wp:extent cx="6057900" cy="121412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1214120"/>
                        </a:xfrm>
                        <a:prstGeom prst="rect">
                          <a:avLst/>
                        </a:prstGeom>
                        <a:noFill/>
                        <a:ln w="6350">
                          <a:solidFill>
                            <a:prstClr val="black"/>
                          </a:solidFill>
                        </a:ln>
                      </wps:spPr>
                      <wps:txbx>
                        <w:txbxContent>
                          <w:p w14:paraId="318BB5A0" w14:textId="7EA3F07F" w:rsidR="0031023B" w:rsidRPr="003B2DC6" w:rsidRDefault="0031023B" w:rsidP="008E4DE6">
                            <w:pPr>
                              <w:rPr>
                                <w:rFonts w:asciiTheme="majorHAnsi" w:hAnsiTheme="majorHAnsi"/>
                                <w:i/>
                                <w:color w:val="FF0000"/>
                              </w:rPr>
                            </w:pPr>
                            <w:r w:rsidRPr="003B2DC6">
                              <w:rPr>
                                <w:rFonts w:asciiTheme="majorHAnsi" w:hAnsiTheme="majorHAnsi"/>
                                <w:i/>
                                <w:color w:val="FF0000"/>
                              </w:rPr>
                              <w:t>Instructions: If your solution collects personally identifiable (PII) such as credit card o</w:t>
                            </w:r>
                            <w:r>
                              <w:rPr>
                                <w:rFonts w:asciiTheme="majorHAnsi" w:hAnsiTheme="majorHAnsi"/>
                                <w:i/>
                                <w:color w:val="FF0000"/>
                              </w:rPr>
                              <w:t>r social security number</w:t>
                            </w:r>
                            <w:r w:rsidRPr="003B2DC6">
                              <w:rPr>
                                <w:rFonts w:asciiTheme="majorHAnsi" w:hAnsiTheme="majorHAnsi"/>
                                <w:i/>
                                <w:color w:val="FF0000"/>
                              </w:rPr>
                              <w:t xml:space="preserve">, indicate how said data is handled (encrypted, anonymized, both).  A good best practice is to encrypt all PII data at rest, and anonymize it somehow by either adding “XXX” hashes to part of it (e.g. </w:t>
                            </w:r>
                            <w:hyperlink r:id="rId17" w:history="1">
                              <w:r w:rsidRPr="003B2DC6">
                                <w:rPr>
                                  <w:rStyle w:val="Hyperlink"/>
                                  <w:rFonts w:asciiTheme="majorHAnsi" w:hAnsiTheme="majorHAnsi"/>
                                  <w:i/>
                                  <w:color w:val="FF0000"/>
                                </w:rPr>
                                <w:t>XXX@gmail.com</w:t>
                              </w:r>
                            </w:hyperlink>
                            <w:r w:rsidRPr="003B2DC6">
                              <w:rPr>
                                <w:rFonts w:asciiTheme="majorHAnsi" w:hAnsiTheme="majorHAnsi"/>
                                <w:i/>
                                <w:color w:val="FF0000"/>
                              </w:rPr>
                              <w:t xml:space="preserve">, or XXX-XX-1234) or doing a unique hash (Patrick@gmail.com turns into </w:t>
                            </w:r>
                            <w:hyperlink r:id="rId18" w:history="1">
                              <w:r w:rsidRPr="003B2DC6">
                                <w:rPr>
                                  <w:rStyle w:val="Hyperlink"/>
                                  <w:rFonts w:asciiTheme="majorHAnsi" w:hAnsiTheme="majorHAnsi"/>
                                  <w:i/>
                                  <w:color w:val="FF0000"/>
                                </w:rPr>
                                <w:t>aZytRqf@gmail.com</w:t>
                              </w:r>
                            </w:hyperlink>
                            <w:r w:rsidRPr="003B2DC6">
                              <w:rPr>
                                <w:rFonts w:asciiTheme="majorHAnsi" w:hAnsiTheme="majorHAnsi"/>
                                <w:i/>
                                <w:color w:val="FF0000"/>
                              </w:rPr>
                              <w:t>) so you cannot see the data in clear text in log files and elsewhere.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4" o:spid="_x0000_s1043" type="#_x0000_t202" style="position:absolute;margin-left:0;margin-top:4.4pt;width:477pt;height:95.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" filled="f" strokeweight=".5pt">
                <v:textbox style="mso-fit-shape-to-text:t">
                  <w:txbxContent>
                    <w:p w14:paraId="318BB5A0" w14:textId="7EA3F07F" w:rsidR="0031023B" w:rsidRPr="003B2DC6" w:rsidRDefault="0031023B" w:rsidP="008E4DE6">
                      <w:pPr>
                        <w:rPr>
                          <w:rFonts w:asciiTheme="majorHAnsi" w:hAnsiTheme="majorHAnsi"/>
                          <w:i/>
                          <w:color w:val="FF0000"/>
                        </w:rPr>
                      </w:pPr>
                      <w:r w:rsidRPr="003B2DC6">
                        <w:rPr>
                          <w:rFonts w:asciiTheme="majorHAnsi" w:hAnsiTheme="majorHAnsi"/>
                          <w:i/>
                          <w:color w:val="FF0000"/>
                        </w:rPr>
                        <w:t>Instructions: If your solution collects personally identifiable (PII) such as credit card o</w:t>
                      </w:r>
                      <w:r>
                        <w:rPr>
                          <w:rFonts w:asciiTheme="majorHAnsi" w:hAnsiTheme="majorHAnsi"/>
                          <w:i/>
                          <w:color w:val="FF0000"/>
                        </w:rPr>
                        <w:t>r social security number</w:t>
                      </w:r>
                      <w:r w:rsidRPr="003B2DC6">
                        <w:rPr>
                          <w:rFonts w:asciiTheme="majorHAnsi" w:hAnsiTheme="majorHAnsi"/>
                          <w:i/>
                          <w:color w:val="FF0000"/>
                        </w:rPr>
                        <w:t xml:space="preserve">, indicate how said data is handled (encrypted, anonymized, both).  A good best practice is to encrypt all PII data at rest, and anonymize it somehow by either adding “XXX” hashes to part of it (e.g. </w:t>
                      </w:r>
                      <w:hyperlink r:id="rId20" w:history="1">
                        <w:r w:rsidRPr="003B2DC6">
                          <w:rPr>
                            <w:rStyle w:val="Hyperlink"/>
                            <w:rFonts w:asciiTheme="majorHAnsi" w:hAnsiTheme="majorHAnsi"/>
                            <w:i/>
                            <w:color w:val="FF0000"/>
                          </w:rPr>
                          <w:t>XXX@gmail.com</w:t>
                        </w:r>
                      </w:hyperlink>
                      <w:r w:rsidRPr="003B2DC6">
                        <w:rPr>
                          <w:rFonts w:asciiTheme="majorHAnsi" w:hAnsiTheme="majorHAnsi"/>
                          <w:i/>
                          <w:color w:val="FF0000"/>
                        </w:rPr>
                        <w:t xml:space="preserve">, or XXX-XX-1234) or doing a unique hash (Patrick@gmail.com turns into </w:t>
                      </w:r>
                      <w:hyperlink r:id="rId21" w:history="1">
                        <w:r w:rsidRPr="003B2DC6">
                          <w:rPr>
                            <w:rStyle w:val="Hyperlink"/>
                            <w:rFonts w:asciiTheme="majorHAnsi" w:hAnsiTheme="majorHAnsi"/>
                            <w:i/>
                            <w:color w:val="FF0000"/>
                          </w:rPr>
                          <w:t>aZytRqf@gmail.com</w:t>
                        </w:r>
                      </w:hyperlink>
                      <w:r w:rsidRPr="003B2DC6">
                        <w:rPr>
                          <w:rFonts w:asciiTheme="majorHAnsi" w:hAnsiTheme="majorHAnsi"/>
                          <w:i/>
                          <w:color w:val="FF0000"/>
                        </w:rPr>
                        <w:t>) so you cannot see the data in clear text in log files and elsewhere.</w:t>
                      </w:r>
                    </w:p>
                  </w:txbxContent>
                </v:textbox>
                <w10:wrap type="square"/>
              </v:shape>
            </w:pict>
          </mc:Fallback>
        </mc:AlternateContent>
      </w:r>
    </w:p>
    <w:p w14:paraId="25A49EA5" w14:textId="77777777" w:rsidR="00B25B4A" w:rsidRPr="00B25B4A" w:rsidRDefault="00B25B4A" w:rsidP="00B25B4A">
      <w:pPr>
        <w:rPr>
          <w:rFonts w:asciiTheme="majorHAnsi" w:hAnsiTheme="majorHAnsi"/>
        </w:rPr>
      </w:pPr>
      <w:r w:rsidRPr="00B25B4A">
        <w:rPr>
          <w:rFonts w:asciiTheme="majorHAnsi" w:hAnsiTheme="majorHAnsi"/>
        </w:rPr>
        <w:t xml:space="preserve">Sample text: The </w:t>
      </w:r>
      <w:r w:rsidRPr="00B25B4A">
        <w:rPr>
          <w:rFonts w:asciiTheme="majorHAnsi" w:hAnsiTheme="majorHAnsi"/>
          <w:highlight w:val="yellow"/>
        </w:rPr>
        <w:t>{{Insert Company Solution name}}</w:t>
      </w:r>
      <w:r w:rsidRPr="00B25B4A">
        <w:rPr>
          <w:rFonts w:asciiTheme="majorHAnsi" w:hAnsiTheme="majorHAnsi"/>
        </w:rPr>
        <w:t xml:space="preserve"> will only take action on personally identifiable (PII) or structured data (credit card numbers, social security numbers, passport numbers) for compliance or other security policy reasons. The access to such data is limited to only those internal users or teams that are required by law or corporate governance to see incidents containing PII. The </w:t>
      </w:r>
      <w:r w:rsidRPr="00B25B4A">
        <w:rPr>
          <w:rFonts w:asciiTheme="majorHAnsi" w:hAnsiTheme="majorHAnsi"/>
          <w:highlight w:val="yellow"/>
        </w:rPr>
        <w:t>{{Insert Company Solution name}}</w:t>
      </w:r>
      <w:r w:rsidRPr="00B25B4A">
        <w:rPr>
          <w:rFonts w:asciiTheme="majorHAnsi" w:hAnsiTheme="majorHAnsi"/>
        </w:rPr>
        <w:t xml:space="preserve"> allows role-based provisioning and incident notifications to be restricted to specific users or teams.</w:t>
      </w:r>
    </w:p>
    <w:p w14:paraId="3766F3F0" w14:textId="77777777" w:rsidR="00B25B4A" w:rsidRPr="00B25B4A" w:rsidRDefault="00B25B4A" w:rsidP="00B25B4A">
      <w:pPr>
        <w:rPr>
          <w:rFonts w:asciiTheme="majorHAnsi" w:hAnsiTheme="majorHAnsi"/>
        </w:rPr>
      </w:pPr>
    </w:p>
    <w:p w14:paraId="03A9096B" w14:textId="485A8EDA" w:rsidR="00B25B4A" w:rsidRPr="00B25B4A" w:rsidRDefault="00B25B4A" w:rsidP="00B25B4A">
      <w:pPr>
        <w:rPr>
          <w:rFonts w:asciiTheme="majorHAnsi" w:hAnsiTheme="majorHAnsi"/>
        </w:rPr>
      </w:pPr>
      <w:r w:rsidRPr="00B25B4A">
        <w:rPr>
          <w:rFonts w:asciiTheme="majorHAnsi" w:hAnsiTheme="majorHAnsi"/>
        </w:rPr>
        <w:t xml:space="preserve">All PII and private user data that may be captured within a compliance or security incident is encrypted at rest within the </w:t>
      </w:r>
      <w:r w:rsidRPr="00B25B4A">
        <w:rPr>
          <w:rFonts w:asciiTheme="majorHAnsi" w:hAnsiTheme="majorHAnsi"/>
          <w:highlight w:val="yellow"/>
        </w:rPr>
        <w:t>{{Insert Company</w:t>
      </w:r>
      <w:r>
        <w:rPr>
          <w:rFonts w:asciiTheme="majorHAnsi" w:hAnsiTheme="majorHAnsi"/>
          <w:highlight w:val="yellow"/>
        </w:rPr>
        <w:t xml:space="preserve"> </w:t>
      </w:r>
      <w:r w:rsidRPr="00B25B4A">
        <w:rPr>
          <w:rFonts w:asciiTheme="majorHAnsi" w:hAnsiTheme="majorHAnsi"/>
          <w:highlight w:val="yellow"/>
        </w:rPr>
        <w:t>name}}</w:t>
      </w:r>
      <w:r w:rsidRPr="00B25B4A">
        <w:rPr>
          <w:rFonts w:asciiTheme="majorHAnsi" w:hAnsiTheme="majorHAnsi"/>
        </w:rPr>
        <w:t xml:space="preserve"> database infrastructure.  All structured data such as </w:t>
      </w:r>
      <w:r w:rsidRPr="00B25B4A">
        <w:rPr>
          <w:rFonts w:asciiTheme="majorHAnsi" w:hAnsiTheme="majorHAnsi"/>
          <w:highlight w:val="yellow"/>
        </w:rPr>
        <w:t>{{define what structured data you collect such as SSN #s, etc.}}</w:t>
      </w:r>
      <w:r w:rsidRPr="00B25B4A">
        <w:rPr>
          <w:rFonts w:asciiTheme="majorHAnsi" w:hAnsiTheme="majorHAnsi"/>
        </w:rPr>
        <w:t xml:space="preserve"> are masked with “XXX” hashes automatically by the system so they are illegible when displayed within the audit log. </w:t>
      </w:r>
    </w:p>
    <w:p w14:paraId="2D475C17" w14:textId="77777777" w:rsidR="00B25B4A" w:rsidRDefault="00B25B4A" w:rsidP="00505622">
      <w:pPr>
        <w:rPr>
          <w:rFonts w:asciiTheme="majorHAnsi" w:hAnsiTheme="majorHAnsi"/>
          <w:color w:val="A6A6A6" w:themeColor="background1" w:themeShade="A6"/>
        </w:rPr>
      </w:pPr>
    </w:p>
    <w:p w14:paraId="281AE36C" w14:textId="646960BA" w:rsidR="00505622" w:rsidRPr="00B25B4A" w:rsidRDefault="00B25B4A" w:rsidP="00505622">
      <w:pPr>
        <w:rPr>
          <w:rFonts w:asciiTheme="majorHAnsi" w:hAnsiTheme="majorHAnsi"/>
          <w:color w:val="A6A6A6" w:themeColor="background1" w:themeShade="A6"/>
        </w:rPr>
      </w:pPr>
      <w:r w:rsidRPr="00B25B4A">
        <w:rPr>
          <w:rFonts w:asciiTheme="majorHAnsi" w:hAnsiTheme="majorHAnsi"/>
          <w:color w:val="A6A6A6" w:themeColor="background1" w:themeShade="A6"/>
        </w:rPr>
        <w:t xml:space="preserve">Sample text: </w:t>
      </w:r>
      <w:r w:rsidR="00505622" w:rsidRPr="00B25B4A">
        <w:rPr>
          <w:rFonts w:asciiTheme="majorHAnsi" w:hAnsiTheme="majorHAnsi"/>
          <w:color w:val="A6A6A6" w:themeColor="background1" w:themeShade="A6"/>
        </w:rPr>
        <w:t xml:space="preserve">The </w:t>
      </w:r>
      <w:r>
        <w:rPr>
          <w:rFonts w:asciiTheme="majorHAnsi" w:hAnsiTheme="majorHAnsi"/>
          <w:color w:val="A6A6A6" w:themeColor="background1" w:themeShade="A6"/>
        </w:rPr>
        <w:t xml:space="preserve">Tugboat Logic Virtual CISO Platform </w:t>
      </w:r>
      <w:r w:rsidR="006261A9" w:rsidRPr="00B25B4A">
        <w:rPr>
          <w:rFonts w:asciiTheme="majorHAnsi" w:hAnsiTheme="majorHAnsi"/>
          <w:color w:val="A6A6A6" w:themeColor="background1" w:themeShade="A6"/>
        </w:rPr>
        <w:t>will only t</w:t>
      </w:r>
      <w:r w:rsidR="00505622" w:rsidRPr="00B25B4A">
        <w:rPr>
          <w:rFonts w:asciiTheme="majorHAnsi" w:hAnsiTheme="majorHAnsi"/>
          <w:color w:val="A6A6A6" w:themeColor="background1" w:themeShade="A6"/>
        </w:rPr>
        <w:t xml:space="preserve">ake action on personally identifiable (PII) or structured data (credit card numbers, social security numbers, passport numbers) for compliance or other security policy reasons. The access to such data is limited to only those internal users or teams that are required by law or corporate governance to see incidents containing PII. </w:t>
      </w:r>
      <w:r>
        <w:rPr>
          <w:rFonts w:asciiTheme="majorHAnsi" w:hAnsiTheme="majorHAnsi"/>
          <w:color w:val="A6A6A6" w:themeColor="background1" w:themeShade="A6"/>
        </w:rPr>
        <w:t>Tugboat Logic</w:t>
      </w:r>
      <w:r w:rsidRPr="00B25B4A">
        <w:rPr>
          <w:rFonts w:asciiTheme="majorHAnsi" w:hAnsiTheme="majorHAnsi"/>
          <w:color w:val="A6A6A6" w:themeColor="background1" w:themeShade="A6"/>
        </w:rPr>
        <w:t xml:space="preserve"> </w:t>
      </w:r>
      <w:r w:rsidR="00505622" w:rsidRPr="00B25B4A">
        <w:rPr>
          <w:rFonts w:asciiTheme="majorHAnsi" w:hAnsiTheme="majorHAnsi"/>
          <w:color w:val="A6A6A6" w:themeColor="background1" w:themeShade="A6"/>
        </w:rPr>
        <w:t xml:space="preserve">allows </w:t>
      </w:r>
      <w:r w:rsidR="00D804B0" w:rsidRPr="00B25B4A">
        <w:rPr>
          <w:rFonts w:asciiTheme="majorHAnsi" w:hAnsiTheme="majorHAnsi"/>
          <w:color w:val="A6A6A6" w:themeColor="background1" w:themeShade="A6"/>
        </w:rPr>
        <w:t>role-based</w:t>
      </w:r>
      <w:r w:rsidR="00505622" w:rsidRPr="00B25B4A">
        <w:rPr>
          <w:rFonts w:asciiTheme="majorHAnsi" w:hAnsiTheme="majorHAnsi"/>
          <w:color w:val="A6A6A6" w:themeColor="background1" w:themeShade="A6"/>
        </w:rPr>
        <w:t xml:space="preserve"> provisioning and incident notifications to be restricted to specific users or teams.</w:t>
      </w:r>
    </w:p>
    <w:p w14:paraId="6D32DDD1" w14:textId="77777777" w:rsidR="006261A9" w:rsidRPr="00B25B4A" w:rsidRDefault="006261A9" w:rsidP="006261A9">
      <w:pPr>
        <w:rPr>
          <w:rFonts w:asciiTheme="majorHAnsi" w:hAnsiTheme="majorHAnsi"/>
          <w:color w:val="A6A6A6" w:themeColor="background1" w:themeShade="A6"/>
        </w:rPr>
      </w:pPr>
    </w:p>
    <w:p w14:paraId="53748FE3" w14:textId="06AC1FE1" w:rsidR="006261A9" w:rsidRPr="00B25B4A" w:rsidRDefault="006261A9" w:rsidP="006261A9">
      <w:pPr>
        <w:rPr>
          <w:rFonts w:asciiTheme="majorHAnsi" w:hAnsiTheme="majorHAnsi"/>
          <w:color w:val="A6A6A6" w:themeColor="background1" w:themeShade="A6"/>
        </w:rPr>
      </w:pPr>
      <w:r w:rsidRPr="00B25B4A">
        <w:rPr>
          <w:rFonts w:asciiTheme="majorHAnsi" w:hAnsiTheme="majorHAnsi"/>
          <w:color w:val="A6A6A6" w:themeColor="background1" w:themeShade="A6"/>
        </w:rPr>
        <w:t xml:space="preserve">All PII and private user data that may be captured within a compliance or security incident is encrypted at rest within the </w:t>
      </w:r>
      <w:r w:rsidR="00B25B4A">
        <w:rPr>
          <w:rFonts w:asciiTheme="majorHAnsi" w:hAnsiTheme="majorHAnsi"/>
          <w:color w:val="A6A6A6" w:themeColor="background1" w:themeShade="A6"/>
        </w:rPr>
        <w:t>Tugboat Logic</w:t>
      </w:r>
      <w:r w:rsidRPr="00B25B4A">
        <w:rPr>
          <w:rFonts w:asciiTheme="majorHAnsi" w:hAnsiTheme="majorHAnsi"/>
          <w:color w:val="A6A6A6" w:themeColor="background1" w:themeShade="A6"/>
        </w:rPr>
        <w:t xml:space="preserve"> database infrastructure.  All </w:t>
      </w:r>
      <w:r w:rsidR="00B25B4A">
        <w:rPr>
          <w:rFonts w:asciiTheme="majorHAnsi" w:hAnsiTheme="majorHAnsi"/>
          <w:color w:val="A6A6A6" w:themeColor="background1" w:themeShade="A6"/>
        </w:rPr>
        <w:t>structured data</w:t>
      </w:r>
      <w:r w:rsidRPr="00B25B4A">
        <w:rPr>
          <w:rFonts w:asciiTheme="majorHAnsi" w:hAnsiTheme="majorHAnsi"/>
          <w:color w:val="A6A6A6" w:themeColor="background1" w:themeShade="A6"/>
        </w:rPr>
        <w:t xml:space="preserve"> such as </w:t>
      </w:r>
      <w:r w:rsidR="00B25B4A">
        <w:rPr>
          <w:rFonts w:asciiTheme="majorHAnsi" w:hAnsiTheme="majorHAnsi"/>
          <w:color w:val="A6A6A6" w:themeColor="background1" w:themeShade="A6"/>
        </w:rPr>
        <w:t>email address or phone numbers</w:t>
      </w:r>
      <w:r w:rsidRPr="00B25B4A">
        <w:rPr>
          <w:rFonts w:asciiTheme="majorHAnsi" w:hAnsiTheme="majorHAnsi"/>
          <w:color w:val="A6A6A6" w:themeColor="background1" w:themeShade="A6"/>
        </w:rPr>
        <w:t xml:space="preserve"> are masked with “XXX” hashes automatically by the system so they are illegible when displayed within the audit log. </w:t>
      </w:r>
    </w:p>
    <w:p w14:paraId="39C0E622" w14:textId="77777777" w:rsidR="006261A9" w:rsidRDefault="006261A9" w:rsidP="006261A9">
      <w:pPr>
        <w:rPr>
          <w:rFonts w:asciiTheme="majorHAnsi" w:hAnsiTheme="majorHAnsi"/>
        </w:rPr>
      </w:pPr>
    </w:p>
    <w:p w14:paraId="38498B0E" w14:textId="25EDBDB9" w:rsidR="006261A9" w:rsidRDefault="006261A9" w:rsidP="00881EB3">
      <w:pPr>
        <w:pStyle w:val="SubheaderCalibri"/>
      </w:pPr>
      <w:r>
        <w:t xml:space="preserve">4.4 Company and </w:t>
      </w:r>
      <w:r w:rsidR="00505622">
        <w:t xml:space="preserve">Data Platforms </w:t>
      </w:r>
    </w:p>
    <w:p w14:paraId="6716BB38" w14:textId="5376DAB7" w:rsidR="003B2DC6" w:rsidRDefault="003B2DC6" w:rsidP="006261A9">
      <w:pPr>
        <w:rPr>
          <w:rFonts w:asciiTheme="majorHAnsi" w:hAnsiTheme="majorHAnsi"/>
        </w:rPr>
      </w:pPr>
      <w:r>
        <w:rPr>
          <w:noProof/>
        </w:rPr>
        <mc:AlternateContent>
          <mc:Choice Requires="wps">
            <w:drawing>
              <wp:anchor distT="0" distB="0" distL="114300" distR="114300" simplePos="0" relativeHeight="251701248" behindDoc="0" locked="0" layoutInCell="1" allowOverlap="1" wp14:anchorId="432C1F8C" wp14:editId="525CF6DA">
                <wp:simplePos x="0" y="0"/>
                <wp:positionH relativeFrom="column">
                  <wp:posOffset>0</wp:posOffset>
                </wp:positionH>
                <wp:positionV relativeFrom="paragraph">
                  <wp:posOffset>125730</wp:posOffset>
                </wp:positionV>
                <wp:extent cx="6057900" cy="469900"/>
                <wp:effectExtent l="0" t="0" r="38100" b="20955"/>
                <wp:wrapSquare wrapText="bothSides"/>
                <wp:docPr id="5" name="Text Box 5"/>
                <wp:cNvGraphicFramePr/>
                <a:graphic xmlns:a="http://schemas.openxmlformats.org/drawingml/2006/main">
                  <a:graphicData uri="http://schemas.microsoft.com/office/word/2010/wordprocessingShape">
                    <wps:wsp>
                      <wps:cNvSpPr txBox="1"/>
                      <wps:spPr>
                        <a:xfrm>
                          <a:off x="0" y="0"/>
                          <a:ext cx="6057900" cy="469900"/>
                        </a:xfrm>
                        <a:prstGeom prst="rect">
                          <a:avLst/>
                        </a:prstGeom>
                        <a:noFill/>
                        <a:ln w="6350">
                          <a:solidFill>
                            <a:prstClr val="black"/>
                          </a:solidFill>
                        </a:ln>
                      </wps:spPr>
                      <wps:txbx>
                        <w:txbxContent>
                          <w:p w14:paraId="6E1936D9" w14:textId="20DAA34D" w:rsidR="0031023B" w:rsidRPr="003B2DC6" w:rsidRDefault="0031023B" w:rsidP="003B2DC6">
                            <w:pPr>
                              <w:rPr>
                                <w:rFonts w:asciiTheme="majorHAnsi" w:hAnsiTheme="majorHAnsi"/>
                                <w:i/>
                                <w:color w:val="FF0000"/>
                              </w:rPr>
                            </w:pPr>
                            <w:r w:rsidRPr="003B2DC6">
                              <w:rPr>
                                <w:rFonts w:asciiTheme="majorHAnsi" w:hAnsiTheme="majorHAnsi"/>
                                <w:i/>
                                <w:color w:val="FF0000"/>
                              </w:rPr>
                              <w:t xml:space="preserve">Instructions: </w:t>
                            </w:r>
                            <w:r>
                              <w:rPr>
                                <w:rFonts w:asciiTheme="majorHAnsi" w:hAnsiTheme="majorHAnsi"/>
                                <w:i/>
                                <w:color w:val="FF0000"/>
                              </w:rPr>
                              <w:t xml:space="preserve">In this section, disclose if you are sharing data with third-party partners in any way, such as via API 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5" o:spid="_x0000_s1044" type="#_x0000_t202" style="position:absolute;margin-left:0;margin-top:9.9pt;width:477pt;height:3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" filled="f" strokeweight=".5pt">
                <v:textbox style="mso-fit-shape-to-text:t">
                  <w:txbxContent>
                    <w:p w14:paraId="6E1936D9" w14:textId="20DAA34D" w:rsidR="0031023B" w:rsidRPr="003B2DC6" w:rsidRDefault="0031023B" w:rsidP="003B2DC6">
                      <w:pPr>
                        <w:rPr>
                          <w:rFonts w:asciiTheme="majorHAnsi" w:hAnsiTheme="majorHAnsi"/>
                          <w:i/>
                          <w:color w:val="FF0000"/>
                        </w:rPr>
                      </w:pPr>
                      <w:r w:rsidRPr="003B2DC6">
                        <w:rPr>
                          <w:rFonts w:asciiTheme="majorHAnsi" w:hAnsiTheme="majorHAnsi"/>
                          <w:i/>
                          <w:color w:val="FF0000"/>
                        </w:rPr>
                        <w:t xml:space="preserve">Instructions: </w:t>
                      </w:r>
                      <w:r>
                        <w:rPr>
                          <w:rFonts w:asciiTheme="majorHAnsi" w:hAnsiTheme="majorHAnsi"/>
                          <w:i/>
                          <w:color w:val="FF0000"/>
                        </w:rPr>
                        <w:t xml:space="preserve">In this section, disclose if you are sharing data with third-party partners in any way, such as via API etc. </w:t>
                      </w:r>
                    </w:p>
                  </w:txbxContent>
                </v:textbox>
                <w10:wrap type="square"/>
              </v:shape>
            </w:pict>
          </mc:Fallback>
        </mc:AlternateContent>
      </w:r>
    </w:p>
    <w:p w14:paraId="3FFB8004" w14:textId="4A732855" w:rsidR="00EF6E49" w:rsidRPr="00EF6E49" w:rsidRDefault="00EF6E49" w:rsidP="00EF6E49">
      <w:pPr>
        <w:rPr>
          <w:rFonts w:asciiTheme="majorHAnsi" w:hAnsiTheme="majorHAnsi"/>
        </w:rPr>
      </w:pPr>
      <w:r w:rsidRPr="00EF6E49">
        <w:rPr>
          <w:rFonts w:asciiTheme="majorHAnsi" w:hAnsiTheme="majorHAnsi"/>
          <w:highlight w:val="yellow"/>
        </w:rPr>
        <w:t>{{Insert Company Name}}</w:t>
      </w:r>
      <w:r w:rsidRPr="00EF6E49">
        <w:rPr>
          <w:rFonts w:asciiTheme="majorHAnsi" w:hAnsiTheme="majorHAnsi"/>
        </w:rPr>
        <w:t xml:space="preserve"> is an authorized development partner with </w:t>
      </w:r>
      <w:r w:rsidRPr="00EF6E49">
        <w:rPr>
          <w:rFonts w:asciiTheme="majorHAnsi" w:hAnsiTheme="majorHAnsi"/>
          <w:highlight w:val="yellow"/>
        </w:rPr>
        <w:t>{{Insert all authorized 3</w:t>
      </w:r>
      <w:r w:rsidRPr="00EF6E49">
        <w:rPr>
          <w:rFonts w:asciiTheme="majorHAnsi" w:hAnsiTheme="majorHAnsi"/>
          <w:highlight w:val="yellow"/>
          <w:vertAlign w:val="superscript"/>
        </w:rPr>
        <w:t>rd</w:t>
      </w:r>
      <w:r w:rsidRPr="00EF6E49">
        <w:rPr>
          <w:rFonts w:asciiTheme="majorHAnsi" w:hAnsiTheme="majorHAnsi"/>
          <w:highlight w:val="yellow"/>
        </w:rPr>
        <w:t xml:space="preserve"> party vendor names}}</w:t>
      </w:r>
      <w:r w:rsidRPr="00EF6E49">
        <w:rPr>
          <w:rFonts w:asciiTheme="majorHAnsi" w:hAnsiTheme="majorHAnsi"/>
        </w:rPr>
        <w:t xml:space="preserve">. As an authorized partner, </w:t>
      </w:r>
      <w:r w:rsidRPr="00EF6E49">
        <w:rPr>
          <w:rFonts w:asciiTheme="majorHAnsi" w:hAnsiTheme="majorHAnsi"/>
          <w:highlight w:val="yellow"/>
        </w:rPr>
        <w:t>{{Insert Company Name}}</w:t>
      </w:r>
      <w:r w:rsidRPr="00EF6E49">
        <w:rPr>
          <w:rFonts w:asciiTheme="majorHAnsi" w:hAnsiTheme="majorHAnsi"/>
        </w:rPr>
        <w:t xml:space="preserve"> utilizes only authorized data interfaces (APIs) provided by these partners with authenticated connections. </w:t>
      </w:r>
      <w:r w:rsidRPr="00EF6E49">
        <w:rPr>
          <w:rFonts w:asciiTheme="majorHAnsi" w:hAnsiTheme="majorHAnsi"/>
          <w:highlight w:val="yellow"/>
        </w:rPr>
        <w:t>{{Insert Company Name}}</w:t>
      </w:r>
      <w:r w:rsidRPr="00EF6E49">
        <w:rPr>
          <w:rFonts w:asciiTheme="majorHAnsi" w:hAnsiTheme="majorHAnsi"/>
        </w:rPr>
        <w:t xml:space="preserve"> is contractually bound to uphold the terms of use for each supported data platform. </w:t>
      </w:r>
      <w:r w:rsidRPr="00EF6E49">
        <w:rPr>
          <w:rFonts w:asciiTheme="majorHAnsi" w:hAnsiTheme="majorHAnsi"/>
          <w:highlight w:val="yellow"/>
        </w:rPr>
        <w:t>{{Insert Company Name}}</w:t>
      </w:r>
      <w:r w:rsidRPr="00EF6E49">
        <w:rPr>
          <w:rFonts w:asciiTheme="majorHAnsi" w:hAnsiTheme="majorHAnsi"/>
        </w:rPr>
        <w:t xml:space="preserve"> also commits to each of its development partners that it will uphold specific codes of conduct and safeguard end user data with the same duty of care and diligence as the network itself. </w:t>
      </w:r>
    </w:p>
    <w:p w14:paraId="2E6AE821" w14:textId="77777777" w:rsidR="00EF6E49" w:rsidRPr="00EF6E49" w:rsidRDefault="00EF6E49" w:rsidP="00EF6E49">
      <w:pPr>
        <w:rPr>
          <w:rFonts w:asciiTheme="majorHAnsi" w:hAnsiTheme="majorHAnsi"/>
        </w:rPr>
      </w:pPr>
    </w:p>
    <w:p w14:paraId="56580930" w14:textId="5AD515FC" w:rsidR="00EF6E49" w:rsidRPr="00EF6E49" w:rsidRDefault="00EF6E49" w:rsidP="00EF6E49">
      <w:pPr>
        <w:rPr>
          <w:rFonts w:asciiTheme="majorHAnsi" w:hAnsiTheme="majorHAnsi"/>
        </w:rPr>
      </w:pPr>
      <w:r w:rsidRPr="00EF6E49">
        <w:rPr>
          <w:rFonts w:asciiTheme="majorHAnsi" w:hAnsiTheme="majorHAnsi"/>
          <w:highlight w:val="yellow"/>
        </w:rPr>
        <w:t>{{Insert Company Name}}</w:t>
      </w:r>
      <w:r w:rsidRPr="00EF6E49">
        <w:rPr>
          <w:rFonts w:asciiTheme="majorHAnsi" w:hAnsiTheme="majorHAnsi"/>
        </w:rPr>
        <w:t xml:space="preserve"> does not sell, distribute, license or otherwise export or make available any customer data made available to it as a result of normal and authorized use of its software by </w:t>
      </w:r>
      <w:r w:rsidRPr="00EF6E49">
        <w:rPr>
          <w:rFonts w:asciiTheme="majorHAnsi" w:hAnsiTheme="majorHAnsi"/>
          <w:highlight w:val="yellow"/>
        </w:rPr>
        <w:lastRenderedPageBreak/>
        <w:t>{{Insert Company Name}}</w:t>
      </w:r>
      <w:r w:rsidRPr="00EF6E49">
        <w:rPr>
          <w:rFonts w:asciiTheme="majorHAnsi" w:hAnsiTheme="majorHAnsi"/>
        </w:rPr>
        <w:t xml:space="preserve"> administrators or authorized third party software vendors that require data sharing in order to enable interoperable functionality and services.</w:t>
      </w:r>
    </w:p>
    <w:p w14:paraId="2FEE588C" w14:textId="03D93CBB" w:rsidR="006261A9" w:rsidRPr="00505622" w:rsidRDefault="006261A9" w:rsidP="00CC1E25">
      <w:pPr>
        <w:rPr>
          <w:rFonts w:asciiTheme="majorHAnsi" w:hAnsiTheme="majorHAnsi"/>
        </w:rPr>
      </w:pPr>
    </w:p>
    <w:p w14:paraId="3C134B90" w14:textId="77777777" w:rsidR="006261A9" w:rsidRDefault="006261A9" w:rsidP="00CC1E25">
      <w:pPr>
        <w:rPr>
          <w:rFonts w:asciiTheme="majorHAnsi" w:hAnsiTheme="majorHAnsi"/>
          <w:b/>
        </w:rPr>
      </w:pPr>
    </w:p>
    <w:p w14:paraId="6AE8FF57" w14:textId="1C207B9C" w:rsidR="003B2DC6" w:rsidRPr="003B2DC6" w:rsidRDefault="003B2DC6" w:rsidP="003B2DC6">
      <w:pPr>
        <w:rPr>
          <w:rFonts w:asciiTheme="majorHAnsi" w:hAnsiTheme="majorHAnsi"/>
          <w:color w:val="A6A6A6" w:themeColor="background1" w:themeShade="A6"/>
        </w:rPr>
      </w:pPr>
      <w:r w:rsidRPr="003B2DC6">
        <w:rPr>
          <w:rFonts w:asciiTheme="majorHAnsi" w:hAnsiTheme="majorHAnsi"/>
          <w:color w:val="A6A6A6" w:themeColor="background1" w:themeShade="A6"/>
        </w:rPr>
        <w:t>Sample</w:t>
      </w:r>
      <w:r>
        <w:rPr>
          <w:rFonts w:asciiTheme="majorHAnsi" w:hAnsiTheme="majorHAnsi"/>
        </w:rPr>
        <w:t xml:space="preserve"> </w:t>
      </w:r>
      <w:r w:rsidRPr="003B2DC6">
        <w:rPr>
          <w:rFonts w:asciiTheme="majorHAnsi" w:hAnsiTheme="majorHAnsi"/>
          <w:color w:val="A6A6A6" w:themeColor="background1" w:themeShade="A6"/>
        </w:rPr>
        <w:t xml:space="preserve">text: </w:t>
      </w:r>
      <w:r>
        <w:rPr>
          <w:rFonts w:asciiTheme="majorHAnsi" w:hAnsiTheme="majorHAnsi"/>
          <w:color w:val="A6A6A6" w:themeColor="background1" w:themeShade="A6"/>
        </w:rPr>
        <w:t>Tugboat Logic</w:t>
      </w:r>
      <w:r w:rsidRPr="003B2DC6">
        <w:rPr>
          <w:rFonts w:asciiTheme="majorHAnsi" w:hAnsiTheme="majorHAnsi"/>
          <w:color w:val="A6A6A6" w:themeColor="background1" w:themeShade="A6"/>
        </w:rPr>
        <w:t xml:space="preserve"> is an authorized development partner with </w:t>
      </w:r>
      <w:r>
        <w:rPr>
          <w:rFonts w:asciiTheme="majorHAnsi" w:hAnsiTheme="majorHAnsi"/>
          <w:color w:val="A6A6A6" w:themeColor="background1" w:themeShade="A6"/>
        </w:rPr>
        <w:t>Atlassian</w:t>
      </w:r>
      <w:r w:rsidR="00EF6E49">
        <w:rPr>
          <w:rFonts w:asciiTheme="majorHAnsi" w:hAnsiTheme="majorHAnsi"/>
          <w:color w:val="A6A6A6" w:themeColor="background1" w:themeShade="A6"/>
        </w:rPr>
        <w:t xml:space="preserve"> and Salesforce.com</w:t>
      </w:r>
      <w:r>
        <w:rPr>
          <w:rFonts w:asciiTheme="majorHAnsi" w:hAnsiTheme="majorHAnsi"/>
          <w:color w:val="A6A6A6" w:themeColor="background1" w:themeShade="A6"/>
        </w:rPr>
        <w:t>.</w:t>
      </w:r>
      <w:r w:rsidRPr="003B2DC6">
        <w:rPr>
          <w:rFonts w:asciiTheme="majorHAnsi" w:hAnsiTheme="majorHAnsi"/>
          <w:color w:val="A6A6A6" w:themeColor="background1" w:themeShade="A6"/>
        </w:rPr>
        <w:t xml:space="preserve"> As an authorized partner, </w:t>
      </w:r>
      <w:r>
        <w:rPr>
          <w:rFonts w:asciiTheme="majorHAnsi" w:hAnsiTheme="majorHAnsi"/>
          <w:color w:val="A6A6A6" w:themeColor="background1" w:themeShade="A6"/>
        </w:rPr>
        <w:t>Tugboat Logic</w:t>
      </w:r>
      <w:r w:rsidRPr="003B2DC6">
        <w:rPr>
          <w:rFonts w:asciiTheme="majorHAnsi" w:hAnsiTheme="majorHAnsi"/>
          <w:color w:val="A6A6A6" w:themeColor="background1" w:themeShade="A6"/>
        </w:rPr>
        <w:t xml:space="preserve"> utilizes only authorized data in</w:t>
      </w:r>
      <w:r w:rsidR="00EF6E49">
        <w:rPr>
          <w:rFonts w:asciiTheme="majorHAnsi" w:hAnsiTheme="majorHAnsi"/>
          <w:color w:val="A6A6A6" w:themeColor="background1" w:themeShade="A6"/>
        </w:rPr>
        <w:t xml:space="preserve">terfaces (APIs) provided by these partners </w:t>
      </w:r>
      <w:r w:rsidRPr="003B2DC6">
        <w:rPr>
          <w:rFonts w:asciiTheme="majorHAnsi" w:hAnsiTheme="majorHAnsi"/>
          <w:color w:val="A6A6A6" w:themeColor="background1" w:themeShade="A6"/>
        </w:rPr>
        <w:t xml:space="preserve">with authenticated connections. </w:t>
      </w:r>
      <w:r w:rsidR="00EF6E49">
        <w:rPr>
          <w:rFonts w:asciiTheme="majorHAnsi" w:hAnsiTheme="majorHAnsi"/>
          <w:color w:val="A6A6A6" w:themeColor="background1" w:themeShade="A6"/>
        </w:rPr>
        <w:t>Tugboat Logic</w:t>
      </w:r>
      <w:r w:rsidRPr="003B2DC6">
        <w:rPr>
          <w:rFonts w:asciiTheme="majorHAnsi" w:hAnsiTheme="majorHAnsi"/>
          <w:color w:val="A6A6A6" w:themeColor="background1" w:themeShade="A6"/>
        </w:rPr>
        <w:t xml:space="preserve"> is contractually bound to uphold the terms of use for each supported data platform. </w:t>
      </w:r>
      <w:r w:rsidR="00EF6E49">
        <w:rPr>
          <w:rFonts w:asciiTheme="majorHAnsi" w:hAnsiTheme="majorHAnsi"/>
          <w:color w:val="A6A6A6" w:themeColor="background1" w:themeShade="A6"/>
        </w:rPr>
        <w:t>Tugboat Logic</w:t>
      </w:r>
      <w:r w:rsidRPr="003B2DC6">
        <w:rPr>
          <w:rFonts w:asciiTheme="majorHAnsi" w:hAnsiTheme="majorHAnsi"/>
          <w:color w:val="A6A6A6" w:themeColor="background1" w:themeShade="A6"/>
        </w:rPr>
        <w:t xml:space="preserve"> also commits to each of its development partners that it will uphold specific codes of conduct and safeguard end user data with the same duty of care and diligence as the network itself. </w:t>
      </w:r>
    </w:p>
    <w:p w14:paraId="079892E3" w14:textId="77777777" w:rsidR="003B2DC6" w:rsidRPr="003B2DC6" w:rsidRDefault="003B2DC6" w:rsidP="003B2DC6">
      <w:pPr>
        <w:rPr>
          <w:rFonts w:asciiTheme="majorHAnsi" w:hAnsiTheme="majorHAnsi"/>
          <w:color w:val="A6A6A6" w:themeColor="background1" w:themeShade="A6"/>
        </w:rPr>
      </w:pPr>
    </w:p>
    <w:p w14:paraId="0347BFB2" w14:textId="14ABF7C8" w:rsidR="003B2DC6" w:rsidRPr="003B2DC6" w:rsidRDefault="00EF6E49" w:rsidP="003B2DC6">
      <w:pPr>
        <w:rPr>
          <w:rFonts w:asciiTheme="majorHAnsi" w:hAnsiTheme="majorHAnsi"/>
          <w:color w:val="A6A6A6" w:themeColor="background1" w:themeShade="A6"/>
        </w:rPr>
      </w:pPr>
      <w:r>
        <w:rPr>
          <w:rFonts w:asciiTheme="majorHAnsi" w:hAnsiTheme="majorHAnsi"/>
          <w:color w:val="A6A6A6" w:themeColor="background1" w:themeShade="A6"/>
        </w:rPr>
        <w:t>Tugboat Logic</w:t>
      </w:r>
      <w:r w:rsidR="003B2DC6" w:rsidRPr="003B2DC6">
        <w:rPr>
          <w:rFonts w:asciiTheme="majorHAnsi" w:hAnsiTheme="majorHAnsi"/>
          <w:color w:val="A6A6A6" w:themeColor="background1" w:themeShade="A6"/>
        </w:rPr>
        <w:t xml:space="preserve"> does not sell, distribute, license or otherwise export or make available any customer data made available to it as a result of normal and authorized use of its software by </w:t>
      </w:r>
      <w:r>
        <w:rPr>
          <w:rFonts w:asciiTheme="majorHAnsi" w:hAnsiTheme="majorHAnsi"/>
          <w:color w:val="A6A6A6" w:themeColor="background1" w:themeShade="A6"/>
        </w:rPr>
        <w:t>Tugboat Logic</w:t>
      </w:r>
      <w:r w:rsidR="003B2DC6" w:rsidRPr="003B2DC6">
        <w:rPr>
          <w:rFonts w:asciiTheme="majorHAnsi" w:hAnsiTheme="majorHAnsi"/>
          <w:color w:val="A6A6A6" w:themeColor="background1" w:themeShade="A6"/>
        </w:rPr>
        <w:t xml:space="preserve"> administrators or authorized third party software vendors that require data sharing in order to enable interoperable </w:t>
      </w:r>
      <w:r>
        <w:rPr>
          <w:rFonts w:asciiTheme="majorHAnsi" w:hAnsiTheme="majorHAnsi"/>
          <w:color w:val="A6A6A6" w:themeColor="background1" w:themeShade="A6"/>
        </w:rPr>
        <w:t>functionality and services.</w:t>
      </w:r>
    </w:p>
    <w:p w14:paraId="359D3437" w14:textId="77777777" w:rsidR="003B2DC6" w:rsidRDefault="003B2DC6" w:rsidP="00CC1E25">
      <w:pPr>
        <w:rPr>
          <w:rFonts w:asciiTheme="majorHAnsi" w:hAnsiTheme="majorHAnsi"/>
          <w:b/>
        </w:rPr>
      </w:pPr>
    </w:p>
    <w:p w14:paraId="67735907" w14:textId="739CFB7F" w:rsidR="00CC1E25" w:rsidRPr="00200770" w:rsidRDefault="00505622" w:rsidP="00881EB3">
      <w:pPr>
        <w:pStyle w:val="HeaderCalibri"/>
      </w:pPr>
      <w:bookmarkStart w:id="5" w:name="_Toc409345176"/>
      <w:r>
        <w:t>5</w:t>
      </w:r>
      <w:r w:rsidR="00CC1E25" w:rsidRPr="00200770">
        <w:t>.</w:t>
      </w:r>
      <w:r w:rsidR="00CC1E25">
        <w:t>0</w:t>
      </w:r>
      <w:r w:rsidR="00CC1E25" w:rsidRPr="00200770">
        <w:t xml:space="preserve"> Information Security Program Overview</w:t>
      </w:r>
      <w:bookmarkEnd w:id="5"/>
      <w:r w:rsidR="00CC1E25" w:rsidRPr="00200770">
        <w:t xml:space="preserve"> </w:t>
      </w:r>
    </w:p>
    <w:p w14:paraId="4F2B530F" w14:textId="77777777" w:rsidR="00CC1E25" w:rsidRDefault="00CC1E25" w:rsidP="00CC1E25">
      <w:pPr>
        <w:rPr>
          <w:rFonts w:asciiTheme="majorHAnsi" w:hAnsiTheme="majorHAnsi"/>
        </w:rPr>
      </w:pPr>
    </w:p>
    <w:p w14:paraId="4C1E4768" w14:textId="193A01E7" w:rsidR="00CC1E25" w:rsidRPr="00C44F4D" w:rsidRDefault="00505622" w:rsidP="00881EB3">
      <w:pPr>
        <w:pStyle w:val="SubheaderCalibri"/>
      </w:pPr>
      <w:r>
        <w:t>5</w:t>
      </w:r>
      <w:r w:rsidR="00CC1E25">
        <w:t xml:space="preserve">.1 </w:t>
      </w:r>
      <w:r w:rsidR="00CC1E25" w:rsidRPr="00C44F4D">
        <w:t xml:space="preserve">Background </w:t>
      </w:r>
    </w:p>
    <w:p w14:paraId="40A63C45" w14:textId="77777777" w:rsidR="00CC1E25" w:rsidRPr="00C44F4D" w:rsidRDefault="00CC1E25" w:rsidP="00CC1E25">
      <w:pPr>
        <w:rPr>
          <w:rFonts w:asciiTheme="majorHAnsi" w:hAnsiTheme="majorHAnsi"/>
        </w:rPr>
      </w:pPr>
      <w:r w:rsidRPr="00C44F4D">
        <w:rPr>
          <w:rFonts w:asciiTheme="majorHAnsi" w:hAnsiTheme="majorHAnsi"/>
        </w:rPr>
        <w:t xml:space="preserve">This Information Security Policy is based upon the International Standard ISEC/ISO 270001 the Code of Practice for Information Security Management and ISEC/ISO 270002. </w:t>
      </w:r>
    </w:p>
    <w:p w14:paraId="4462F497" w14:textId="77777777" w:rsidR="00CC1E25" w:rsidRPr="00C44F4D" w:rsidRDefault="00CC1E25" w:rsidP="00CC1E25">
      <w:pPr>
        <w:rPr>
          <w:rFonts w:asciiTheme="majorHAnsi" w:hAnsiTheme="majorHAnsi"/>
          <w:b/>
          <w:bCs/>
        </w:rPr>
      </w:pPr>
    </w:p>
    <w:p w14:paraId="234E104F" w14:textId="60D3D349" w:rsidR="00CC1E25" w:rsidRPr="00C44F4D" w:rsidRDefault="00505622" w:rsidP="00881EB3">
      <w:pPr>
        <w:pStyle w:val="SubheaderCalibri"/>
      </w:pPr>
      <w:r>
        <w:t>5</w:t>
      </w:r>
      <w:r w:rsidR="00CC1E25">
        <w:t>.2</w:t>
      </w:r>
      <w:r w:rsidR="00CC1E25" w:rsidRPr="00C44F4D">
        <w:t xml:space="preserve"> Requirements for policy </w:t>
      </w:r>
    </w:p>
    <w:p w14:paraId="3A28BE25" w14:textId="6323AC84" w:rsidR="00CC1E25" w:rsidRPr="00C44F4D" w:rsidRDefault="00CC1E25" w:rsidP="00CC1E25">
      <w:pPr>
        <w:rPr>
          <w:rFonts w:asciiTheme="majorHAnsi" w:hAnsiTheme="majorHAnsi"/>
        </w:rPr>
      </w:pPr>
      <w:r w:rsidRPr="003A4399">
        <w:rPr>
          <w:rFonts w:asciiTheme="majorHAnsi" w:hAnsiTheme="majorHAnsi"/>
          <w:highlight w:val="yellow"/>
        </w:rPr>
        <w:t>{{</w:t>
      </w:r>
      <w:r w:rsidR="003A4399" w:rsidRPr="003A4399">
        <w:rPr>
          <w:rFonts w:asciiTheme="majorHAnsi" w:hAnsiTheme="majorHAnsi"/>
          <w:highlight w:val="yellow"/>
        </w:rPr>
        <w:t xml:space="preserve">Insert </w:t>
      </w:r>
      <w:r w:rsidRPr="003A4399">
        <w:rPr>
          <w:rFonts w:asciiTheme="majorHAnsi" w:hAnsiTheme="majorHAnsi"/>
          <w:highlight w:val="yellow"/>
        </w:rPr>
        <w:t>Company</w:t>
      </w:r>
      <w:r w:rsidR="003A4399" w:rsidRPr="003A4399">
        <w:rPr>
          <w:rFonts w:asciiTheme="majorHAnsi" w:hAnsiTheme="majorHAnsi"/>
          <w:highlight w:val="yellow"/>
        </w:rPr>
        <w:t xml:space="preserve"> Name</w:t>
      </w:r>
      <w:r w:rsidRPr="003A4399">
        <w:rPr>
          <w:rFonts w:asciiTheme="majorHAnsi" w:hAnsiTheme="majorHAnsi"/>
          <w:highlight w:val="yellow"/>
        </w:rPr>
        <w:t>}}</w:t>
      </w:r>
      <w:r w:rsidRPr="00C44F4D">
        <w:rPr>
          <w:rFonts w:asciiTheme="majorHAnsi" w:hAnsiTheme="majorHAnsi"/>
        </w:rPr>
        <w:t xml:space="preserve"> has an obligation to clearly define requirements for the use of its information technology (IT) facilities and its information systems (IS) to all staff, employees and partners. </w:t>
      </w:r>
      <w:r w:rsidR="003A4399">
        <w:rPr>
          <w:rFonts w:asciiTheme="majorHAnsi" w:hAnsiTheme="majorHAnsi"/>
        </w:rPr>
        <w:t xml:space="preserve"> </w:t>
      </w:r>
      <w:r w:rsidRPr="00C44F4D">
        <w:rPr>
          <w:rFonts w:asciiTheme="majorHAnsi" w:hAnsiTheme="majorHAnsi"/>
        </w:rPr>
        <w:t xml:space="preserve">The objective of this requirement is to ensure that users of </w:t>
      </w:r>
      <w:r w:rsidRPr="00C44F4D">
        <w:rPr>
          <w:rFonts w:asciiTheme="majorHAnsi" w:hAnsiTheme="majorHAnsi"/>
          <w:i/>
          <w:iCs/>
        </w:rPr>
        <w:t xml:space="preserve">IT/IS </w:t>
      </w:r>
      <w:r w:rsidRPr="00C44F4D">
        <w:rPr>
          <w:rFonts w:asciiTheme="majorHAnsi" w:hAnsiTheme="majorHAnsi"/>
        </w:rPr>
        <w:t xml:space="preserve">facilities do not unintentionally place themselves, or the Organization, at risk of prosecution or disciplinary action, by carrying out computer related </w:t>
      </w:r>
      <w:r w:rsidR="003A4399" w:rsidRPr="00C44F4D">
        <w:rPr>
          <w:rFonts w:asciiTheme="majorHAnsi" w:hAnsiTheme="majorHAnsi"/>
        </w:rPr>
        <w:t>activities that</w:t>
      </w:r>
      <w:r w:rsidRPr="00C44F4D">
        <w:rPr>
          <w:rFonts w:asciiTheme="majorHAnsi" w:hAnsiTheme="majorHAnsi"/>
        </w:rPr>
        <w:t xml:space="preserve"> contravene current policy or legislative restrictions. Information within the Organization is intended to be openly accessible and available to all members of the organization for sharing and processing. Certain information (sensitive information) has to be processed, handled and managed securely and with accountability. </w:t>
      </w:r>
    </w:p>
    <w:p w14:paraId="4813752C" w14:textId="77777777" w:rsidR="00CC1E25" w:rsidRPr="00C44F4D" w:rsidRDefault="00CC1E25" w:rsidP="00CC1E25">
      <w:pPr>
        <w:rPr>
          <w:rFonts w:asciiTheme="majorHAnsi" w:hAnsiTheme="majorHAnsi"/>
        </w:rPr>
      </w:pPr>
      <w:r w:rsidRPr="00C44F4D">
        <w:rPr>
          <w:rFonts w:asciiTheme="majorHAnsi" w:hAnsiTheme="majorHAnsi"/>
        </w:rPr>
        <w:t xml:space="preserve">This policy outlines the control requirements for all information contained within the Organization network and IT systems. </w:t>
      </w:r>
    </w:p>
    <w:p w14:paraId="2D82E9C2" w14:textId="77777777" w:rsidR="00CC1E25" w:rsidRPr="00C44F4D" w:rsidRDefault="00CC1E25" w:rsidP="00CC1E25">
      <w:pPr>
        <w:rPr>
          <w:rFonts w:asciiTheme="majorHAnsi" w:hAnsiTheme="majorHAnsi"/>
          <w:b/>
          <w:bCs/>
        </w:rPr>
      </w:pPr>
    </w:p>
    <w:p w14:paraId="124E89FA" w14:textId="53E8ECDE" w:rsidR="00CC1E25" w:rsidRPr="00C44F4D" w:rsidRDefault="00505622" w:rsidP="00881EB3">
      <w:pPr>
        <w:pStyle w:val="SubheaderCalibri"/>
      </w:pPr>
      <w:r>
        <w:t>5</w:t>
      </w:r>
      <w:r w:rsidR="003A4399">
        <w:t>.3 Policy s</w:t>
      </w:r>
      <w:r w:rsidR="00CC1E25" w:rsidRPr="00C44F4D">
        <w:t xml:space="preserve">tructure </w:t>
      </w:r>
    </w:p>
    <w:p w14:paraId="21B86A8D" w14:textId="4A5B288F" w:rsidR="00CC1E25" w:rsidRDefault="00CC1E25" w:rsidP="00CC1E25">
      <w:pPr>
        <w:rPr>
          <w:rFonts w:asciiTheme="majorHAnsi" w:hAnsiTheme="majorHAnsi"/>
        </w:rPr>
      </w:pPr>
      <w:r w:rsidRPr="00C44F4D">
        <w:rPr>
          <w:rFonts w:asciiTheme="majorHAnsi" w:hAnsiTheme="majorHAnsi"/>
        </w:rPr>
        <w:t>This document forms</w:t>
      </w:r>
      <w:r w:rsidR="003A4399">
        <w:rPr>
          <w:rFonts w:asciiTheme="majorHAnsi" w:hAnsiTheme="majorHAnsi"/>
        </w:rPr>
        <w:t xml:space="preserve"> the</w:t>
      </w:r>
      <w:r w:rsidRPr="00C44F4D">
        <w:rPr>
          <w:rFonts w:asciiTheme="majorHAnsi" w:hAnsiTheme="majorHAnsi"/>
        </w:rPr>
        <w:t xml:space="preserve"> </w:t>
      </w:r>
      <w:r w:rsidR="003A4399" w:rsidRPr="003A4399">
        <w:rPr>
          <w:rFonts w:asciiTheme="majorHAnsi" w:hAnsiTheme="majorHAnsi"/>
          <w:highlight w:val="yellow"/>
        </w:rPr>
        <w:t>{{Insert Company Name}}</w:t>
      </w:r>
      <w:r w:rsidR="003A4399" w:rsidRPr="00C44F4D">
        <w:rPr>
          <w:rFonts w:asciiTheme="majorHAnsi" w:hAnsiTheme="majorHAnsi"/>
        </w:rPr>
        <w:t xml:space="preserve"> </w:t>
      </w:r>
      <w:r w:rsidRPr="00C44F4D">
        <w:rPr>
          <w:rFonts w:asciiTheme="majorHAnsi" w:hAnsiTheme="majorHAnsi"/>
        </w:rPr>
        <w:t xml:space="preserve">Information Security Policy. Its purpose is to provide an overarching framework (a commitment of undertaking) to apply information security controls throughout the Organization. Supporting Policies and guidance documents containing detailed Information Security requirements </w:t>
      </w:r>
      <w:r>
        <w:rPr>
          <w:rFonts w:asciiTheme="majorHAnsi" w:hAnsiTheme="majorHAnsi"/>
        </w:rPr>
        <w:t>are established in support of this policy and can be found in the content of this document and supporting documents in Exhibits attached to this document.</w:t>
      </w:r>
      <w:r w:rsidR="003A4399">
        <w:rPr>
          <w:rFonts w:asciiTheme="majorHAnsi" w:hAnsiTheme="majorHAnsi"/>
        </w:rPr>
        <w:t xml:space="preserve"> </w:t>
      </w:r>
      <w:r w:rsidRPr="00C44F4D">
        <w:rPr>
          <w:rFonts w:asciiTheme="majorHAnsi" w:hAnsiTheme="majorHAnsi"/>
        </w:rPr>
        <w:t xml:space="preserve">Dependent upon the subject matter, supporting policies and guidance will either apply across the Organization or to more specific management, employees, departments or individuals within the Organization. </w:t>
      </w:r>
    </w:p>
    <w:p w14:paraId="3ADC6130" w14:textId="77777777" w:rsidR="00CC1E25" w:rsidRPr="00C44F4D" w:rsidRDefault="00CC1E25" w:rsidP="00CC1E25">
      <w:pPr>
        <w:rPr>
          <w:rFonts w:asciiTheme="majorHAnsi" w:hAnsiTheme="majorHAnsi"/>
        </w:rPr>
      </w:pPr>
    </w:p>
    <w:p w14:paraId="33895098" w14:textId="58808BF7" w:rsidR="00CC1E25" w:rsidRPr="00C44F4D" w:rsidRDefault="00505622" w:rsidP="00881EB3">
      <w:pPr>
        <w:pStyle w:val="SubheaderCalibri"/>
      </w:pPr>
      <w:r>
        <w:t>5</w:t>
      </w:r>
      <w:r w:rsidR="00CC1E25">
        <w:t>.4</w:t>
      </w:r>
      <w:r w:rsidR="00CC1E25" w:rsidRPr="00C44F4D">
        <w:t xml:space="preserve"> Purpose and scope </w:t>
      </w:r>
    </w:p>
    <w:p w14:paraId="35E5AF1C" w14:textId="77777777" w:rsidR="00CC1E25" w:rsidRDefault="00CC1E25" w:rsidP="00CC1E25">
      <w:pPr>
        <w:rPr>
          <w:rFonts w:asciiTheme="majorHAnsi" w:hAnsiTheme="majorHAnsi"/>
        </w:rPr>
      </w:pPr>
    </w:p>
    <w:p w14:paraId="477BA17C" w14:textId="11605FC9" w:rsidR="00CC1E25" w:rsidRPr="00C44F4D" w:rsidRDefault="00CC1E25" w:rsidP="00CC1E25">
      <w:pPr>
        <w:rPr>
          <w:rFonts w:asciiTheme="majorHAnsi" w:hAnsiTheme="majorHAnsi"/>
        </w:rPr>
      </w:pPr>
      <w:r w:rsidRPr="00C44F4D">
        <w:rPr>
          <w:rFonts w:asciiTheme="majorHAnsi" w:hAnsiTheme="majorHAnsi"/>
        </w:rPr>
        <w:lastRenderedPageBreak/>
        <w:t xml:space="preserve">All processing of data and collection of information will be processed in accordance with </w:t>
      </w:r>
      <w:r w:rsidRPr="003A4399">
        <w:rPr>
          <w:rFonts w:asciiTheme="majorHAnsi" w:hAnsiTheme="majorHAnsi"/>
          <w:highlight w:val="yellow"/>
        </w:rPr>
        <w:t>{{</w:t>
      </w:r>
      <w:r w:rsidR="003A4399">
        <w:rPr>
          <w:rFonts w:asciiTheme="majorHAnsi" w:hAnsiTheme="majorHAnsi"/>
          <w:highlight w:val="yellow"/>
        </w:rPr>
        <w:t xml:space="preserve">Insert </w:t>
      </w:r>
      <w:r w:rsidRPr="003A4399">
        <w:rPr>
          <w:rFonts w:asciiTheme="majorHAnsi" w:hAnsiTheme="majorHAnsi"/>
          <w:highlight w:val="yellow"/>
        </w:rPr>
        <w:t>jurisdiction</w:t>
      </w:r>
      <w:r w:rsidR="003A4399">
        <w:rPr>
          <w:rFonts w:asciiTheme="majorHAnsi" w:hAnsiTheme="majorHAnsi"/>
          <w:highlight w:val="yellow"/>
        </w:rPr>
        <w:t xml:space="preserve"> name</w:t>
      </w:r>
      <w:r w:rsidRPr="003A4399">
        <w:rPr>
          <w:rFonts w:asciiTheme="majorHAnsi" w:hAnsiTheme="majorHAnsi"/>
          <w:highlight w:val="yellow"/>
        </w:rPr>
        <w:t>}}</w:t>
      </w:r>
      <w:r w:rsidRPr="00C44F4D">
        <w:rPr>
          <w:rFonts w:asciiTheme="majorHAnsi" w:hAnsiTheme="majorHAnsi"/>
        </w:rPr>
        <w:t xml:space="preserve"> law. </w:t>
      </w:r>
    </w:p>
    <w:p w14:paraId="6CEEE37E" w14:textId="77777777" w:rsidR="00CC1E25" w:rsidRDefault="00CC1E25" w:rsidP="00CC1E25">
      <w:pPr>
        <w:rPr>
          <w:rFonts w:asciiTheme="majorHAnsi" w:hAnsiTheme="majorHAnsi"/>
        </w:rPr>
      </w:pPr>
    </w:p>
    <w:p w14:paraId="239A43A0" w14:textId="77777777" w:rsidR="00CC1E25" w:rsidRPr="00C44F4D" w:rsidRDefault="00CC1E25" w:rsidP="00CC1E25">
      <w:pPr>
        <w:rPr>
          <w:rFonts w:asciiTheme="majorHAnsi" w:hAnsiTheme="majorHAnsi"/>
        </w:rPr>
      </w:pPr>
      <w:r w:rsidRPr="00C44F4D">
        <w:rPr>
          <w:rFonts w:asciiTheme="majorHAnsi" w:hAnsiTheme="majorHAnsi"/>
        </w:rPr>
        <w:t xml:space="preserve">This policy defines how the organization will secure electronic information, which is found within:- </w:t>
      </w:r>
    </w:p>
    <w:p w14:paraId="7021057F" w14:textId="00DB787C" w:rsidR="00CC1E25" w:rsidRPr="00C44F4D" w:rsidRDefault="003A4399" w:rsidP="00CC1E25">
      <w:pPr>
        <w:numPr>
          <w:ilvl w:val="0"/>
          <w:numId w:val="8"/>
        </w:numPr>
        <w:rPr>
          <w:rFonts w:asciiTheme="majorHAnsi" w:hAnsiTheme="majorHAnsi"/>
        </w:rPr>
      </w:pPr>
      <w:r w:rsidRPr="003A4399">
        <w:rPr>
          <w:rFonts w:asciiTheme="majorHAnsi" w:hAnsiTheme="majorHAnsi"/>
          <w:highlight w:val="yellow"/>
        </w:rPr>
        <w:t>{{Insert Company Name}}</w:t>
      </w:r>
      <w:r w:rsidRPr="00C44F4D">
        <w:rPr>
          <w:rFonts w:asciiTheme="majorHAnsi" w:hAnsiTheme="majorHAnsi"/>
        </w:rPr>
        <w:t xml:space="preserve"> </w:t>
      </w:r>
      <w:r w:rsidR="00CC1E25" w:rsidRPr="00C44F4D">
        <w:rPr>
          <w:rFonts w:asciiTheme="majorHAnsi" w:hAnsiTheme="majorHAnsi"/>
        </w:rPr>
        <w:t>IS/IT infrastructure.</w:t>
      </w:r>
    </w:p>
    <w:p w14:paraId="3DDCD811"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Key Business System data and information.</w:t>
      </w:r>
    </w:p>
    <w:p w14:paraId="5C59D2A0"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Security of information held in electronic form on any organization computer. </w:t>
      </w:r>
    </w:p>
    <w:p w14:paraId="7CF224C7" w14:textId="77777777" w:rsidR="00CC1E25" w:rsidRPr="00C44F4D" w:rsidRDefault="00CC1E25" w:rsidP="00CC1E25">
      <w:pPr>
        <w:rPr>
          <w:rFonts w:asciiTheme="majorHAnsi" w:hAnsiTheme="majorHAnsi"/>
        </w:rPr>
      </w:pPr>
    </w:p>
    <w:p w14:paraId="7079F2A2" w14:textId="77777777" w:rsidR="00CC1E25" w:rsidRPr="00C44F4D" w:rsidRDefault="00CC1E25" w:rsidP="00CC1E25">
      <w:pPr>
        <w:rPr>
          <w:rFonts w:asciiTheme="majorHAnsi" w:hAnsiTheme="majorHAnsi"/>
        </w:rPr>
      </w:pPr>
      <w:r w:rsidRPr="00C44F4D">
        <w:rPr>
          <w:rFonts w:asciiTheme="majorHAnsi" w:hAnsiTheme="majorHAnsi"/>
        </w:rPr>
        <w:t xml:space="preserve">And is processed or used by: </w:t>
      </w:r>
    </w:p>
    <w:p w14:paraId="115E12F0"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Organization Staff and employees who have access to or administer the organization network or IT systems. </w:t>
      </w:r>
    </w:p>
    <w:p w14:paraId="61092BD2"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External users, agents and guest users authorized to use organization network or IT Systems. </w:t>
      </w:r>
    </w:p>
    <w:p w14:paraId="37E2FEB1"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Individuals who process key data and information within Key Business Systems. </w:t>
      </w:r>
    </w:p>
    <w:p w14:paraId="1A519941" w14:textId="77777777" w:rsidR="00CC1E25" w:rsidRPr="00C44F4D" w:rsidRDefault="00CC1E25" w:rsidP="00CC1E25">
      <w:pPr>
        <w:rPr>
          <w:rFonts w:asciiTheme="majorHAnsi" w:hAnsiTheme="majorHAnsi"/>
        </w:rPr>
      </w:pPr>
    </w:p>
    <w:p w14:paraId="47711AFE" w14:textId="7A890AFE" w:rsidR="00CC1E25" w:rsidRPr="00C44F4D" w:rsidRDefault="00505622" w:rsidP="00881EB3">
      <w:pPr>
        <w:pStyle w:val="SubheaderCalibri"/>
      </w:pPr>
      <w:r>
        <w:t>5</w:t>
      </w:r>
      <w:r w:rsidR="00CC1E25">
        <w:t>.</w:t>
      </w:r>
      <w:r w:rsidR="00CC1E25" w:rsidRPr="00C44F4D">
        <w:t xml:space="preserve">5 Objectives </w:t>
      </w:r>
    </w:p>
    <w:p w14:paraId="59256DF2" w14:textId="5667C2BB" w:rsidR="00CC1E25" w:rsidRPr="00C44F4D" w:rsidRDefault="00CC1E25" w:rsidP="00CC1E25">
      <w:pPr>
        <w:rPr>
          <w:rFonts w:asciiTheme="majorHAnsi" w:hAnsiTheme="majorHAnsi"/>
        </w:rPr>
      </w:pPr>
      <w:r w:rsidRPr="00C44F4D">
        <w:rPr>
          <w:rFonts w:asciiTheme="majorHAnsi" w:hAnsiTheme="majorHAnsi"/>
        </w:rPr>
        <w:t xml:space="preserve">Information Security controls are designed to protect members of the Organization and </w:t>
      </w:r>
      <w:r w:rsidR="003A4399" w:rsidRPr="003A4399">
        <w:rPr>
          <w:rFonts w:asciiTheme="majorHAnsi" w:hAnsiTheme="majorHAnsi"/>
          <w:highlight w:val="yellow"/>
        </w:rPr>
        <w:t>{{Insert Company Name}}</w:t>
      </w:r>
      <w:r w:rsidR="003A4399" w:rsidRPr="00C44F4D">
        <w:rPr>
          <w:rFonts w:asciiTheme="majorHAnsi" w:hAnsiTheme="majorHAnsi"/>
        </w:rPr>
        <w:t xml:space="preserve"> </w:t>
      </w:r>
      <w:r w:rsidRPr="00C44F4D">
        <w:rPr>
          <w:rFonts w:asciiTheme="majorHAnsi" w:hAnsiTheme="majorHAnsi"/>
        </w:rPr>
        <w:t>reputation through the preservation of:</w:t>
      </w:r>
    </w:p>
    <w:p w14:paraId="0BF7B76E" w14:textId="77777777" w:rsidR="00CC1E25" w:rsidRPr="00C44F4D" w:rsidRDefault="00CC1E25" w:rsidP="00CC1E25">
      <w:pPr>
        <w:numPr>
          <w:ilvl w:val="0"/>
          <w:numId w:val="8"/>
        </w:numPr>
        <w:rPr>
          <w:rFonts w:asciiTheme="majorHAnsi" w:hAnsiTheme="majorHAnsi"/>
        </w:rPr>
      </w:pPr>
      <w:r w:rsidRPr="00C44F4D">
        <w:rPr>
          <w:rFonts w:asciiTheme="majorHAnsi" w:hAnsiTheme="majorHAnsi"/>
          <w:i/>
          <w:iCs/>
        </w:rPr>
        <w:t xml:space="preserve">Confidentiality </w:t>
      </w:r>
      <w:r w:rsidRPr="00C44F4D">
        <w:rPr>
          <w:rFonts w:asciiTheme="majorHAnsi" w:hAnsiTheme="majorHAnsi"/>
        </w:rPr>
        <w:t xml:space="preserve">- knowing that </w:t>
      </w:r>
      <w:r w:rsidRPr="00C44F4D">
        <w:rPr>
          <w:rFonts w:asciiTheme="majorHAnsi" w:hAnsiTheme="majorHAnsi"/>
          <w:i/>
          <w:iCs/>
        </w:rPr>
        <w:t xml:space="preserve">key data and information </w:t>
      </w:r>
      <w:r w:rsidRPr="00C44F4D">
        <w:rPr>
          <w:rFonts w:asciiTheme="majorHAnsi" w:hAnsiTheme="majorHAnsi"/>
        </w:rPr>
        <w:t xml:space="preserve">can be accessed only by those authorized to do so; </w:t>
      </w:r>
    </w:p>
    <w:p w14:paraId="3944BA9F" w14:textId="77777777" w:rsidR="00CC1E25" w:rsidRPr="00C44F4D" w:rsidRDefault="00CC1E25" w:rsidP="00CC1E25">
      <w:pPr>
        <w:numPr>
          <w:ilvl w:val="0"/>
          <w:numId w:val="8"/>
        </w:numPr>
        <w:rPr>
          <w:rFonts w:asciiTheme="majorHAnsi" w:hAnsiTheme="majorHAnsi"/>
        </w:rPr>
      </w:pPr>
      <w:r w:rsidRPr="00C44F4D">
        <w:rPr>
          <w:rFonts w:asciiTheme="majorHAnsi" w:hAnsiTheme="majorHAnsi"/>
          <w:i/>
          <w:iCs/>
        </w:rPr>
        <w:t xml:space="preserve">Integrity </w:t>
      </w:r>
      <w:r w:rsidRPr="00C44F4D">
        <w:rPr>
          <w:rFonts w:asciiTheme="majorHAnsi" w:hAnsiTheme="majorHAnsi"/>
        </w:rPr>
        <w:t xml:space="preserve">- knowing that </w:t>
      </w:r>
      <w:r w:rsidRPr="00C44F4D">
        <w:rPr>
          <w:rFonts w:asciiTheme="majorHAnsi" w:hAnsiTheme="majorHAnsi"/>
          <w:i/>
          <w:iCs/>
        </w:rPr>
        <w:t xml:space="preserve">key data and information </w:t>
      </w:r>
      <w:r w:rsidRPr="00C44F4D">
        <w:rPr>
          <w:rFonts w:asciiTheme="majorHAnsi" w:hAnsiTheme="majorHAnsi"/>
        </w:rPr>
        <w:t>is accurate and up-to-date, and has not been deliberately or inadvertently modified from a previously approved version; and,</w:t>
      </w:r>
    </w:p>
    <w:p w14:paraId="1CB8406D" w14:textId="77777777" w:rsidR="00CC1E25" w:rsidRPr="00C44F4D" w:rsidRDefault="00CC1E25" w:rsidP="00CC1E25">
      <w:pPr>
        <w:numPr>
          <w:ilvl w:val="0"/>
          <w:numId w:val="8"/>
        </w:numPr>
        <w:rPr>
          <w:rFonts w:asciiTheme="majorHAnsi" w:hAnsiTheme="majorHAnsi"/>
        </w:rPr>
      </w:pPr>
      <w:r w:rsidRPr="00C44F4D">
        <w:rPr>
          <w:rFonts w:asciiTheme="majorHAnsi" w:hAnsiTheme="majorHAnsi"/>
          <w:i/>
          <w:iCs/>
        </w:rPr>
        <w:t xml:space="preserve">Availability </w:t>
      </w:r>
      <w:r w:rsidRPr="00C44F4D">
        <w:rPr>
          <w:rFonts w:asciiTheme="majorHAnsi" w:hAnsiTheme="majorHAnsi"/>
        </w:rPr>
        <w:t xml:space="preserve">- knowing that the </w:t>
      </w:r>
      <w:r w:rsidRPr="00C44F4D">
        <w:rPr>
          <w:rFonts w:asciiTheme="majorHAnsi" w:hAnsiTheme="majorHAnsi"/>
          <w:i/>
          <w:iCs/>
        </w:rPr>
        <w:t xml:space="preserve">key data and information </w:t>
      </w:r>
      <w:r w:rsidRPr="00C44F4D">
        <w:rPr>
          <w:rFonts w:asciiTheme="majorHAnsi" w:hAnsiTheme="majorHAnsi"/>
        </w:rPr>
        <w:t xml:space="preserve">can always be accessed. </w:t>
      </w:r>
    </w:p>
    <w:p w14:paraId="638C6731" w14:textId="77777777" w:rsidR="00CC1E25" w:rsidRPr="00C44F4D" w:rsidRDefault="00CC1E25" w:rsidP="00CC1E25">
      <w:pPr>
        <w:rPr>
          <w:rFonts w:asciiTheme="majorHAnsi" w:hAnsiTheme="majorHAnsi"/>
        </w:rPr>
      </w:pPr>
    </w:p>
    <w:p w14:paraId="1C5FBB96" w14:textId="77777777" w:rsidR="00CC1E25" w:rsidRPr="00C44F4D" w:rsidRDefault="00CC1E25" w:rsidP="00CC1E25">
      <w:pPr>
        <w:rPr>
          <w:rFonts w:asciiTheme="majorHAnsi" w:hAnsiTheme="majorHAnsi"/>
        </w:rPr>
      </w:pPr>
      <w:r w:rsidRPr="00C44F4D">
        <w:rPr>
          <w:rFonts w:asciiTheme="majorHAnsi" w:hAnsiTheme="majorHAnsi"/>
        </w:rPr>
        <w:t>The Organization is committed to protecting its customers, users, employees and Key Business Systems. Controls will therefore be deployed that mitigate the risk of vulnerabilities being exploited which adversely affect the efficient operation of the organization.</w:t>
      </w:r>
    </w:p>
    <w:p w14:paraId="1FAC3BD7" w14:textId="77777777" w:rsidR="00CC1E25" w:rsidRPr="00C44F4D" w:rsidRDefault="00CC1E25" w:rsidP="00CC1E25">
      <w:pPr>
        <w:rPr>
          <w:rFonts w:asciiTheme="majorHAnsi" w:hAnsiTheme="majorHAnsi"/>
        </w:rPr>
      </w:pPr>
      <w:r w:rsidRPr="00C44F4D">
        <w:rPr>
          <w:rFonts w:asciiTheme="majorHAnsi" w:hAnsiTheme="majorHAnsi"/>
        </w:rPr>
        <w:t xml:space="preserve"> </w:t>
      </w:r>
    </w:p>
    <w:p w14:paraId="2D80727C" w14:textId="6A235756" w:rsidR="00CC1E25" w:rsidRPr="00C44F4D" w:rsidRDefault="00505622" w:rsidP="00881EB3">
      <w:pPr>
        <w:pStyle w:val="SubheaderCalibri"/>
      </w:pPr>
      <w:r>
        <w:t>5</w:t>
      </w:r>
      <w:r w:rsidR="00CC1E25" w:rsidRPr="00C44F4D">
        <w:t xml:space="preserve">.6 Applicability </w:t>
      </w:r>
    </w:p>
    <w:p w14:paraId="33B4CE8C" w14:textId="560DC797" w:rsidR="00CC1E25" w:rsidRPr="00C44F4D" w:rsidRDefault="003A4399" w:rsidP="00CC1E25">
      <w:pPr>
        <w:rPr>
          <w:rFonts w:asciiTheme="majorHAnsi" w:hAnsiTheme="majorHAnsi"/>
        </w:rPr>
      </w:pPr>
      <w:r w:rsidRPr="003A4399">
        <w:rPr>
          <w:rFonts w:asciiTheme="majorHAnsi" w:hAnsiTheme="majorHAnsi"/>
          <w:highlight w:val="yellow"/>
        </w:rPr>
        <w:t>{{Insert Company Name}}</w:t>
      </w:r>
      <w:r w:rsidR="00CC1E25">
        <w:rPr>
          <w:rFonts w:asciiTheme="majorHAnsi" w:hAnsiTheme="majorHAnsi"/>
        </w:rPr>
        <w:t>’</w:t>
      </w:r>
      <w:r>
        <w:rPr>
          <w:rFonts w:asciiTheme="majorHAnsi" w:hAnsiTheme="majorHAnsi"/>
        </w:rPr>
        <w:t>s</w:t>
      </w:r>
      <w:r w:rsidR="00CC1E25">
        <w:rPr>
          <w:rFonts w:asciiTheme="majorHAnsi" w:hAnsiTheme="majorHAnsi"/>
        </w:rPr>
        <w:t xml:space="preserve"> Information Security Program</w:t>
      </w:r>
      <w:r w:rsidR="00CC1E25" w:rsidRPr="00C44F4D">
        <w:rPr>
          <w:rFonts w:asciiTheme="majorHAnsi" w:hAnsiTheme="majorHAnsi"/>
        </w:rPr>
        <w:t xml:space="preserve"> applies to all users of the organization network and IT Services and includes: </w:t>
      </w:r>
    </w:p>
    <w:p w14:paraId="3A649FFC" w14:textId="717B687B" w:rsidR="00CC1E25" w:rsidRPr="00C44F4D" w:rsidRDefault="003A4399" w:rsidP="00CC1E25">
      <w:pPr>
        <w:numPr>
          <w:ilvl w:val="0"/>
          <w:numId w:val="8"/>
        </w:numPr>
        <w:rPr>
          <w:rFonts w:asciiTheme="majorHAnsi" w:hAnsiTheme="majorHAnsi"/>
        </w:rPr>
      </w:pPr>
      <w:r>
        <w:rPr>
          <w:rFonts w:asciiTheme="majorHAnsi" w:hAnsiTheme="majorHAnsi"/>
        </w:rPr>
        <w:t>A</w:t>
      </w:r>
      <w:r w:rsidR="00CC1E25" w:rsidRPr="00C44F4D">
        <w:rPr>
          <w:rFonts w:asciiTheme="majorHAnsi" w:hAnsiTheme="majorHAnsi"/>
        </w:rPr>
        <w:t xml:space="preserve">ll full-time, part-time and temporary staff employed by, or working for or on behalf of the organization; </w:t>
      </w:r>
    </w:p>
    <w:p w14:paraId="415A5931" w14:textId="698CC2F9" w:rsidR="00CC1E25" w:rsidRPr="00C44F4D" w:rsidRDefault="003A4399" w:rsidP="00CC1E25">
      <w:pPr>
        <w:numPr>
          <w:ilvl w:val="0"/>
          <w:numId w:val="8"/>
        </w:numPr>
        <w:rPr>
          <w:rFonts w:asciiTheme="majorHAnsi" w:hAnsiTheme="majorHAnsi"/>
        </w:rPr>
      </w:pPr>
      <w:r>
        <w:rPr>
          <w:rFonts w:asciiTheme="majorHAnsi" w:hAnsiTheme="majorHAnsi"/>
        </w:rPr>
        <w:t>E</w:t>
      </w:r>
      <w:r w:rsidR="00CC1E25" w:rsidRPr="00C44F4D">
        <w:rPr>
          <w:rFonts w:asciiTheme="majorHAnsi" w:hAnsiTheme="majorHAnsi"/>
        </w:rPr>
        <w:t xml:space="preserve">mployees working at the organization; </w:t>
      </w:r>
    </w:p>
    <w:p w14:paraId="421C940D" w14:textId="77777777"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Third party contractors and consultants working for or on behalf of the organization; </w:t>
      </w:r>
    </w:p>
    <w:p w14:paraId="5D689C19" w14:textId="0DE35F39" w:rsidR="00CC1E25" w:rsidRPr="00C44F4D" w:rsidRDefault="00CC1E25" w:rsidP="00CC1E25">
      <w:pPr>
        <w:numPr>
          <w:ilvl w:val="0"/>
          <w:numId w:val="8"/>
        </w:numPr>
        <w:rPr>
          <w:rFonts w:asciiTheme="majorHAnsi" w:hAnsiTheme="majorHAnsi"/>
        </w:rPr>
      </w:pPr>
      <w:r w:rsidRPr="00C44F4D">
        <w:rPr>
          <w:rFonts w:asciiTheme="majorHAnsi" w:hAnsiTheme="majorHAnsi"/>
        </w:rPr>
        <w:t xml:space="preserve">All other individuals and partners who have been granted access to </w:t>
      </w:r>
      <w:r w:rsidR="003A4399" w:rsidRPr="003A4399">
        <w:rPr>
          <w:rFonts w:asciiTheme="majorHAnsi" w:hAnsiTheme="majorHAnsi"/>
          <w:highlight w:val="yellow"/>
        </w:rPr>
        <w:t>{{Insert Company Name}}</w:t>
      </w:r>
      <w:r w:rsidRPr="00C44F4D">
        <w:rPr>
          <w:rFonts w:asciiTheme="majorHAnsi" w:hAnsiTheme="majorHAnsi"/>
        </w:rPr>
        <w:t>’</w:t>
      </w:r>
      <w:r w:rsidR="003A4399">
        <w:rPr>
          <w:rFonts w:asciiTheme="majorHAnsi" w:hAnsiTheme="majorHAnsi"/>
        </w:rPr>
        <w:t>s</w:t>
      </w:r>
      <w:r w:rsidRPr="00C44F4D">
        <w:rPr>
          <w:rFonts w:asciiTheme="majorHAnsi" w:hAnsiTheme="majorHAnsi"/>
        </w:rPr>
        <w:t xml:space="preserve"> network or IT Services. </w:t>
      </w:r>
    </w:p>
    <w:p w14:paraId="11396212" w14:textId="77777777" w:rsidR="00CC1E25" w:rsidRPr="00C44F4D" w:rsidRDefault="00CC1E25" w:rsidP="00CC1E25">
      <w:pPr>
        <w:rPr>
          <w:rFonts w:asciiTheme="majorHAnsi" w:hAnsiTheme="majorHAnsi"/>
        </w:rPr>
      </w:pPr>
    </w:p>
    <w:p w14:paraId="61741119" w14:textId="77777777" w:rsidR="00CC1E25" w:rsidRDefault="00CC1E25" w:rsidP="00CC1E25">
      <w:pPr>
        <w:rPr>
          <w:rFonts w:asciiTheme="majorHAnsi" w:hAnsiTheme="majorHAnsi"/>
        </w:rPr>
      </w:pPr>
      <w:r w:rsidRPr="00C44F4D">
        <w:rPr>
          <w:rFonts w:asciiTheme="majorHAnsi" w:hAnsiTheme="majorHAnsi"/>
        </w:rPr>
        <w:t xml:space="preserve">Managers are ultimately responsible for ensuring that adherence to this policy is observed within their respective department and for overseeing compliance by employees under their direction, control or supervision. Each employee is responsible for their own actions and must ensure all actions relating to using the organization network and IT Services adheres to the principles and requirements of this policy. </w:t>
      </w:r>
    </w:p>
    <w:p w14:paraId="3CC0CDA4" w14:textId="77777777" w:rsidR="00CC1E25" w:rsidRDefault="00CC1E25" w:rsidP="00CC1E25">
      <w:pPr>
        <w:rPr>
          <w:rFonts w:asciiTheme="majorHAnsi" w:hAnsiTheme="majorHAnsi"/>
        </w:rPr>
      </w:pPr>
    </w:p>
    <w:p w14:paraId="4B9DD316" w14:textId="1F93BFB6" w:rsidR="00CC1E25" w:rsidRPr="00C44F4D" w:rsidRDefault="00505622" w:rsidP="00881EB3">
      <w:pPr>
        <w:pStyle w:val="SubheaderCalibri"/>
      </w:pPr>
      <w:r>
        <w:t>5</w:t>
      </w:r>
      <w:r w:rsidR="00CC1E25" w:rsidRPr="00200770">
        <w:t>.7 D</w:t>
      </w:r>
      <w:r w:rsidR="00CC1E25">
        <w:t>ata Protection Officer</w:t>
      </w:r>
    </w:p>
    <w:p w14:paraId="00B7C9EA" w14:textId="77777777" w:rsidR="00CC1E25" w:rsidRDefault="00CC1E25" w:rsidP="00CC1E25">
      <w:pPr>
        <w:rPr>
          <w:rFonts w:asciiTheme="majorHAnsi" w:hAnsiTheme="majorHAnsi"/>
        </w:rPr>
      </w:pPr>
    </w:p>
    <w:p w14:paraId="25C9BE19" w14:textId="40AD6278" w:rsidR="00CC1E25" w:rsidRDefault="00CC1E25" w:rsidP="00CC1E25">
      <w:pPr>
        <w:rPr>
          <w:rFonts w:asciiTheme="majorHAnsi" w:hAnsiTheme="majorHAnsi"/>
        </w:rPr>
      </w:pPr>
      <w:r>
        <w:rPr>
          <w:rFonts w:asciiTheme="majorHAnsi" w:hAnsiTheme="majorHAnsi"/>
        </w:rPr>
        <w:t xml:space="preserve">The designated Data Protection Officer (DPO) for </w:t>
      </w:r>
      <w:r w:rsidR="003A4399" w:rsidRPr="003A4399">
        <w:rPr>
          <w:rFonts w:asciiTheme="majorHAnsi" w:hAnsiTheme="majorHAnsi"/>
          <w:highlight w:val="yellow"/>
        </w:rPr>
        <w:t>{{Insert Company Name}}</w:t>
      </w:r>
      <w:r w:rsidR="003A4399" w:rsidRPr="00C44F4D">
        <w:rPr>
          <w:rFonts w:asciiTheme="majorHAnsi" w:hAnsiTheme="majorHAnsi"/>
        </w:rPr>
        <w:t xml:space="preserve"> </w:t>
      </w:r>
      <w:r>
        <w:rPr>
          <w:rFonts w:asciiTheme="majorHAnsi" w:hAnsiTheme="majorHAnsi"/>
        </w:rPr>
        <w:t xml:space="preserve">is: </w:t>
      </w:r>
    </w:p>
    <w:p w14:paraId="478E7F61" w14:textId="56A76218" w:rsidR="00CC1E25" w:rsidRPr="003A4399" w:rsidRDefault="00CC1E25" w:rsidP="00CC1E25">
      <w:pPr>
        <w:jc w:val="center"/>
        <w:rPr>
          <w:rFonts w:asciiTheme="majorHAnsi" w:hAnsiTheme="majorHAnsi"/>
          <w:highlight w:val="yellow"/>
        </w:rPr>
      </w:pPr>
      <w:r w:rsidRPr="003A4399">
        <w:rPr>
          <w:rFonts w:asciiTheme="majorHAnsi" w:hAnsiTheme="majorHAnsi"/>
          <w:highlight w:val="yellow"/>
        </w:rPr>
        <w:lastRenderedPageBreak/>
        <w:t>{{</w:t>
      </w:r>
      <w:r w:rsidR="003A4399">
        <w:rPr>
          <w:rFonts w:asciiTheme="majorHAnsi" w:hAnsiTheme="majorHAnsi"/>
          <w:highlight w:val="yellow"/>
        </w:rPr>
        <w:t xml:space="preserve">Employee </w:t>
      </w:r>
      <w:r w:rsidRPr="003A4399">
        <w:rPr>
          <w:rFonts w:asciiTheme="majorHAnsi" w:hAnsiTheme="majorHAnsi"/>
          <w:highlight w:val="yellow"/>
        </w:rPr>
        <w:t>Name}}</w:t>
      </w:r>
    </w:p>
    <w:p w14:paraId="40B9775B" w14:textId="6E6B1E03" w:rsidR="00CC1E25" w:rsidRPr="003A4399" w:rsidRDefault="00CC1E25" w:rsidP="00CC1E25">
      <w:pPr>
        <w:jc w:val="center"/>
        <w:rPr>
          <w:rFonts w:asciiTheme="majorHAnsi" w:hAnsiTheme="majorHAnsi"/>
          <w:highlight w:val="yellow"/>
        </w:rPr>
      </w:pPr>
      <w:r w:rsidRPr="003A4399">
        <w:rPr>
          <w:rFonts w:asciiTheme="majorHAnsi" w:hAnsiTheme="majorHAnsi"/>
          <w:highlight w:val="yellow"/>
        </w:rPr>
        <w:t>{{</w:t>
      </w:r>
      <w:r w:rsidR="003A4399">
        <w:rPr>
          <w:rFonts w:asciiTheme="majorHAnsi" w:hAnsiTheme="majorHAnsi"/>
          <w:highlight w:val="yellow"/>
        </w:rPr>
        <w:t xml:space="preserve">Employee </w:t>
      </w:r>
      <w:r w:rsidRPr="003A4399">
        <w:rPr>
          <w:rFonts w:asciiTheme="majorHAnsi" w:hAnsiTheme="majorHAnsi"/>
          <w:highlight w:val="yellow"/>
        </w:rPr>
        <w:t>Title}}</w:t>
      </w:r>
    </w:p>
    <w:p w14:paraId="2624A864" w14:textId="1E6B5D7E" w:rsidR="00CC1E25" w:rsidRDefault="00CC1E25" w:rsidP="00CC1E25">
      <w:pPr>
        <w:jc w:val="center"/>
        <w:rPr>
          <w:rFonts w:asciiTheme="majorHAnsi" w:hAnsiTheme="majorHAnsi"/>
        </w:rPr>
      </w:pPr>
      <w:r w:rsidRPr="003A4399">
        <w:rPr>
          <w:rFonts w:asciiTheme="majorHAnsi" w:hAnsiTheme="majorHAnsi"/>
          <w:highlight w:val="yellow"/>
        </w:rPr>
        <w:t>{{</w:t>
      </w:r>
      <w:r w:rsidR="003A4399">
        <w:rPr>
          <w:rFonts w:asciiTheme="majorHAnsi" w:hAnsiTheme="majorHAnsi"/>
          <w:highlight w:val="yellow"/>
        </w:rPr>
        <w:t xml:space="preserve">Employee </w:t>
      </w:r>
      <w:r w:rsidRPr="003A4399">
        <w:rPr>
          <w:rFonts w:asciiTheme="majorHAnsi" w:hAnsiTheme="majorHAnsi"/>
          <w:highlight w:val="yellow"/>
        </w:rPr>
        <w:t>email address}}</w:t>
      </w:r>
    </w:p>
    <w:p w14:paraId="675CBEFF" w14:textId="77777777" w:rsidR="00CC1E25" w:rsidRDefault="00CC1E25" w:rsidP="00CC1E25">
      <w:pPr>
        <w:jc w:val="center"/>
        <w:rPr>
          <w:rFonts w:asciiTheme="majorHAnsi" w:hAnsiTheme="majorHAnsi"/>
        </w:rPr>
      </w:pPr>
    </w:p>
    <w:p w14:paraId="6C181F17" w14:textId="39C2FC34" w:rsidR="00CC1E25" w:rsidRPr="00C71102" w:rsidRDefault="003A4399" w:rsidP="00CC1E25">
      <w:pPr>
        <w:rPr>
          <w:rFonts w:asciiTheme="majorHAnsi" w:hAnsiTheme="majorHAnsi"/>
        </w:rPr>
      </w:pPr>
      <w:r w:rsidRPr="003A4399">
        <w:rPr>
          <w:rFonts w:asciiTheme="majorHAnsi" w:hAnsiTheme="majorHAnsi"/>
          <w:highlight w:val="yellow"/>
        </w:rPr>
        <w:t>{{Insert Company Name}}</w:t>
      </w:r>
      <w:r w:rsidRPr="00C44F4D">
        <w:rPr>
          <w:rFonts w:asciiTheme="majorHAnsi" w:hAnsiTheme="majorHAnsi"/>
        </w:rPr>
        <w:t xml:space="preserve"> </w:t>
      </w:r>
      <w:r>
        <w:rPr>
          <w:rFonts w:asciiTheme="majorHAnsi" w:hAnsiTheme="majorHAnsi"/>
        </w:rPr>
        <w:t xml:space="preserve">‘s </w:t>
      </w:r>
      <w:r w:rsidR="00CC1E25">
        <w:rPr>
          <w:rFonts w:asciiTheme="majorHAnsi" w:hAnsiTheme="majorHAnsi"/>
        </w:rPr>
        <w:t xml:space="preserve">DPO is responsible for </w:t>
      </w:r>
      <w:r w:rsidR="00CC1E25" w:rsidRPr="00C71102">
        <w:rPr>
          <w:rFonts w:asciiTheme="majorHAnsi" w:hAnsiTheme="majorHAnsi"/>
        </w:rPr>
        <w:t>monitor</w:t>
      </w:r>
      <w:r w:rsidR="00CC1E25">
        <w:rPr>
          <w:rFonts w:asciiTheme="majorHAnsi" w:hAnsiTheme="majorHAnsi"/>
        </w:rPr>
        <w:t>ing</w:t>
      </w:r>
      <w:r w:rsidR="00CC1E25" w:rsidRPr="00C71102">
        <w:rPr>
          <w:rFonts w:asciiTheme="majorHAnsi" w:hAnsiTheme="majorHAnsi"/>
        </w:rPr>
        <w:t xml:space="preserve"> internal compliance, inform</w:t>
      </w:r>
      <w:r w:rsidR="00CC1E25">
        <w:rPr>
          <w:rFonts w:asciiTheme="majorHAnsi" w:hAnsiTheme="majorHAnsi"/>
        </w:rPr>
        <w:t>ing management</w:t>
      </w:r>
      <w:r w:rsidR="00CC1E25" w:rsidRPr="00C71102">
        <w:rPr>
          <w:rFonts w:asciiTheme="majorHAnsi" w:hAnsiTheme="majorHAnsi"/>
        </w:rPr>
        <w:t xml:space="preserve"> </w:t>
      </w:r>
      <w:r w:rsidR="00CC1E25">
        <w:rPr>
          <w:rFonts w:asciiTheme="majorHAnsi" w:hAnsiTheme="majorHAnsi"/>
        </w:rPr>
        <w:t>on its</w:t>
      </w:r>
      <w:r w:rsidR="00CC1E25" w:rsidRPr="00C71102">
        <w:rPr>
          <w:rFonts w:asciiTheme="majorHAnsi" w:hAnsiTheme="majorHAnsi"/>
        </w:rPr>
        <w:t xml:space="preserve"> data</w:t>
      </w:r>
      <w:r w:rsidR="00CC1E25">
        <w:rPr>
          <w:rFonts w:asciiTheme="majorHAnsi" w:hAnsiTheme="majorHAnsi"/>
        </w:rPr>
        <w:t xml:space="preserve"> protection obligations, providing</w:t>
      </w:r>
      <w:r w:rsidR="00CC1E25" w:rsidRPr="00C71102">
        <w:rPr>
          <w:rFonts w:asciiTheme="majorHAnsi" w:hAnsiTheme="majorHAnsi"/>
        </w:rPr>
        <w:t xml:space="preserve"> advice regarding Data Protection </w:t>
      </w:r>
      <w:r w:rsidR="00CC1E25">
        <w:rPr>
          <w:rFonts w:asciiTheme="majorHAnsi" w:hAnsiTheme="majorHAnsi"/>
        </w:rPr>
        <w:t xml:space="preserve">Impact Assessments (DPIAs), </w:t>
      </w:r>
      <w:r w:rsidR="00CC1E25" w:rsidRPr="00C71102">
        <w:rPr>
          <w:rFonts w:asciiTheme="majorHAnsi" w:hAnsiTheme="majorHAnsi"/>
        </w:rPr>
        <w:t>act</w:t>
      </w:r>
      <w:r w:rsidR="00CC1E25">
        <w:rPr>
          <w:rFonts w:asciiTheme="majorHAnsi" w:hAnsiTheme="majorHAnsi"/>
        </w:rPr>
        <w:t>s as the primary point of contact for data subject access requests (DSAR)</w:t>
      </w:r>
      <w:r w:rsidR="00CC1E25" w:rsidRPr="00C71102">
        <w:rPr>
          <w:rFonts w:asciiTheme="majorHAnsi" w:hAnsiTheme="majorHAnsi"/>
        </w:rPr>
        <w:t xml:space="preserve"> and </w:t>
      </w:r>
      <w:r w:rsidR="00CC1E25">
        <w:rPr>
          <w:rFonts w:asciiTheme="majorHAnsi" w:hAnsiTheme="majorHAnsi"/>
        </w:rPr>
        <w:t xml:space="preserve">is our point of contact with any relevant </w:t>
      </w:r>
      <w:r w:rsidR="00CC1E25" w:rsidRPr="00C71102">
        <w:rPr>
          <w:rFonts w:asciiTheme="majorHAnsi" w:hAnsiTheme="majorHAnsi"/>
        </w:rPr>
        <w:t>supervisory authority</w:t>
      </w:r>
      <w:r w:rsidR="00CC1E25">
        <w:rPr>
          <w:rFonts w:asciiTheme="majorHAnsi" w:hAnsiTheme="majorHAnsi"/>
        </w:rPr>
        <w:t xml:space="preserve"> (ICO). The DPO’s contact information is provided in all user/public facing communications required by the GDPR for obligations undertaken by the Company.</w:t>
      </w:r>
    </w:p>
    <w:p w14:paraId="746DA91E" w14:textId="77777777" w:rsidR="00CC1E25" w:rsidRDefault="00CC1E25" w:rsidP="00CC1E25">
      <w:pPr>
        <w:rPr>
          <w:rFonts w:asciiTheme="majorHAnsi" w:hAnsiTheme="majorHAnsi"/>
        </w:rPr>
      </w:pPr>
      <w:r>
        <w:rPr>
          <w:rFonts w:asciiTheme="majorHAnsi" w:hAnsiTheme="majorHAnsi"/>
        </w:rPr>
        <w:t xml:space="preserve">  </w:t>
      </w:r>
    </w:p>
    <w:p w14:paraId="2DFDD62A" w14:textId="4A43A6A1" w:rsidR="00CC1E25" w:rsidRPr="007643DD" w:rsidRDefault="00505622" w:rsidP="00881EB3">
      <w:pPr>
        <w:pStyle w:val="SubheaderCalibri"/>
      </w:pPr>
      <w:r>
        <w:t>5</w:t>
      </w:r>
      <w:r w:rsidR="00CC1E25">
        <w:t>.8</w:t>
      </w:r>
      <w:r w:rsidR="00CC1E25" w:rsidRPr="007643DD">
        <w:t xml:space="preserve"> Third Party Vendor Assessment</w:t>
      </w:r>
    </w:p>
    <w:p w14:paraId="7E0DE33E" w14:textId="77777777" w:rsidR="00CC1E25" w:rsidRDefault="00CC1E25" w:rsidP="00CC1E25">
      <w:pPr>
        <w:rPr>
          <w:rFonts w:asciiTheme="majorHAnsi" w:hAnsiTheme="majorHAnsi"/>
        </w:rPr>
      </w:pPr>
    </w:p>
    <w:p w14:paraId="7200D113" w14:textId="3B1D21BD" w:rsidR="00CC1E25" w:rsidRDefault="00CC1E25" w:rsidP="00702093">
      <w:pPr>
        <w:rPr>
          <w:rFonts w:asciiTheme="majorHAnsi" w:hAnsiTheme="majorHAnsi"/>
        </w:rPr>
      </w:pPr>
      <w:r>
        <w:rPr>
          <w:rFonts w:asciiTheme="majorHAnsi" w:hAnsiTheme="majorHAnsi"/>
        </w:rPr>
        <w:t xml:space="preserve">Then Company undertakes periodic reviews of its third party vendors and suppliers to verify that they are in compliance with </w:t>
      </w:r>
      <w:r w:rsidR="00F965E2" w:rsidRPr="003A4399">
        <w:rPr>
          <w:rFonts w:asciiTheme="majorHAnsi" w:hAnsiTheme="majorHAnsi"/>
          <w:highlight w:val="yellow"/>
        </w:rPr>
        <w:t>{{Insert Company Name}}</w:t>
      </w:r>
      <w:r>
        <w:rPr>
          <w:rFonts w:asciiTheme="majorHAnsi" w:hAnsiTheme="majorHAnsi"/>
        </w:rPr>
        <w:t>’s policies and controls as stated in</w:t>
      </w:r>
      <w:r w:rsidR="00F965E2">
        <w:rPr>
          <w:rFonts w:asciiTheme="majorHAnsi" w:hAnsiTheme="majorHAnsi"/>
        </w:rPr>
        <w:t xml:space="preserve"> the</w:t>
      </w:r>
      <w:r>
        <w:rPr>
          <w:rFonts w:asciiTheme="majorHAnsi" w:hAnsiTheme="majorHAnsi"/>
        </w:rPr>
        <w:t xml:space="preserve"> </w:t>
      </w:r>
      <w:r w:rsidR="003A4399" w:rsidRPr="003A4399">
        <w:rPr>
          <w:rFonts w:asciiTheme="majorHAnsi" w:hAnsiTheme="majorHAnsi"/>
          <w:highlight w:val="yellow"/>
        </w:rPr>
        <w:t>{{Insert Company Name}}</w:t>
      </w:r>
      <w:r w:rsidR="003A4399" w:rsidRPr="00C44F4D">
        <w:rPr>
          <w:rFonts w:asciiTheme="majorHAnsi" w:hAnsiTheme="majorHAnsi"/>
        </w:rPr>
        <w:t xml:space="preserve"> </w:t>
      </w:r>
      <w:r>
        <w:rPr>
          <w:rFonts w:asciiTheme="majorHAnsi" w:hAnsiTheme="majorHAnsi"/>
        </w:rPr>
        <w:t>Information Security Program.</w:t>
      </w:r>
    </w:p>
    <w:p w14:paraId="53B525AE" w14:textId="77777777" w:rsidR="00CC1E25" w:rsidRDefault="00CC1E25" w:rsidP="00702093">
      <w:pPr>
        <w:rPr>
          <w:rFonts w:asciiTheme="majorHAnsi" w:hAnsiTheme="majorHAnsi"/>
        </w:rPr>
      </w:pPr>
    </w:p>
    <w:p w14:paraId="53702124" w14:textId="16B1EF26" w:rsidR="001326CE" w:rsidRPr="001326CE" w:rsidRDefault="00505622" w:rsidP="00881EB3">
      <w:pPr>
        <w:pStyle w:val="HeaderCalibri"/>
      </w:pPr>
      <w:bookmarkStart w:id="6" w:name="_Toc409345177"/>
      <w:r>
        <w:t>6</w:t>
      </w:r>
      <w:r w:rsidR="001326CE" w:rsidRPr="001326CE">
        <w:t xml:space="preserve">.0 </w:t>
      </w:r>
      <w:r w:rsidR="00000950">
        <w:t xml:space="preserve">Risk Mitigation, </w:t>
      </w:r>
      <w:r w:rsidR="001326CE" w:rsidRPr="001326CE">
        <w:t>Compliance</w:t>
      </w:r>
      <w:r w:rsidR="00000950">
        <w:t xml:space="preserve">, Certification </w:t>
      </w:r>
      <w:r w:rsidR="001326CE" w:rsidRPr="001326CE">
        <w:t>Readiness</w:t>
      </w:r>
      <w:bookmarkEnd w:id="6"/>
    </w:p>
    <w:p w14:paraId="09500D99" w14:textId="77777777" w:rsidR="000A3AD7" w:rsidRDefault="000A3AD7" w:rsidP="001326CE">
      <w:pPr>
        <w:rPr>
          <w:rFonts w:asciiTheme="majorHAnsi" w:hAnsiTheme="majorHAnsi"/>
        </w:rPr>
      </w:pPr>
    </w:p>
    <w:p w14:paraId="034748D3" w14:textId="61817243" w:rsidR="001326CE" w:rsidRPr="00ED1DA8" w:rsidRDefault="00505622" w:rsidP="001326CE">
      <w:pPr>
        <w:rPr>
          <w:rFonts w:asciiTheme="majorHAnsi" w:hAnsiTheme="majorHAnsi"/>
          <w:b/>
        </w:rPr>
      </w:pPr>
      <w:r>
        <w:rPr>
          <w:rFonts w:asciiTheme="majorHAnsi" w:hAnsiTheme="majorHAnsi"/>
          <w:b/>
        </w:rPr>
        <w:t>6</w:t>
      </w:r>
      <w:r w:rsidR="001326CE" w:rsidRPr="00ED1DA8">
        <w:rPr>
          <w:rFonts w:asciiTheme="majorHAnsi" w:hAnsiTheme="majorHAnsi"/>
          <w:b/>
        </w:rPr>
        <w:t>.1 Risk Mitigation Policy</w:t>
      </w:r>
    </w:p>
    <w:p w14:paraId="5C76AD56" w14:textId="4FE4A84A" w:rsidR="000A3AD7" w:rsidRDefault="000A3AD7" w:rsidP="001326CE">
      <w:pPr>
        <w:rPr>
          <w:rFonts w:asciiTheme="majorHAnsi" w:hAnsiTheme="majorHAnsi"/>
        </w:rPr>
      </w:pPr>
    </w:p>
    <w:p w14:paraId="1218F5E1" w14:textId="672471A8" w:rsidR="000A3AD7" w:rsidRDefault="003F7497" w:rsidP="001326CE">
      <w:pPr>
        <w:rPr>
          <w:rFonts w:asciiTheme="majorHAnsi" w:hAnsiTheme="majorHAnsi"/>
        </w:rPr>
      </w:pPr>
      <w:r w:rsidRPr="003A4399">
        <w:rPr>
          <w:rFonts w:asciiTheme="majorHAnsi" w:hAnsiTheme="majorHAnsi"/>
          <w:highlight w:val="yellow"/>
        </w:rPr>
        <w:t>{{Insert Company Name}}</w:t>
      </w:r>
      <w:r w:rsidRPr="00C44F4D">
        <w:rPr>
          <w:rFonts w:asciiTheme="majorHAnsi" w:hAnsiTheme="majorHAnsi"/>
        </w:rPr>
        <w:t xml:space="preserve"> </w:t>
      </w:r>
      <w:r w:rsidR="000A3AD7">
        <w:rPr>
          <w:rFonts w:asciiTheme="majorHAnsi" w:hAnsiTheme="majorHAnsi"/>
        </w:rPr>
        <w:t>mitigates risk to its application infrastructure and service delivery by strictly adhering to industry security principles and regularly measures its adherence to industry benchmarks with regular internal and third</w:t>
      </w:r>
      <w:r w:rsidR="002B209E">
        <w:rPr>
          <w:rFonts w:asciiTheme="majorHAnsi" w:hAnsiTheme="majorHAnsi"/>
        </w:rPr>
        <w:t>-</w:t>
      </w:r>
      <w:r w:rsidR="000A3AD7">
        <w:rPr>
          <w:rFonts w:asciiTheme="majorHAnsi" w:hAnsiTheme="majorHAnsi"/>
        </w:rPr>
        <w:t>party validation testing. Industry security principles include:</w:t>
      </w:r>
    </w:p>
    <w:p w14:paraId="642B80E0" w14:textId="73FBF540" w:rsidR="000A3AD7" w:rsidRDefault="000A3AD7" w:rsidP="001326CE">
      <w:pPr>
        <w:rPr>
          <w:rFonts w:asciiTheme="majorHAnsi" w:hAnsiTheme="majorHAnsi"/>
        </w:rPr>
      </w:pPr>
    </w:p>
    <w:p w14:paraId="2D2C4368" w14:textId="5C781AAA" w:rsidR="000A3AD7" w:rsidRPr="005B0276" w:rsidRDefault="000A3AD7" w:rsidP="000A3AD7">
      <w:pPr>
        <w:pStyle w:val="ListParagraph"/>
        <w:numPr>
          <w:ilvl w:val="0"/>
          <w:numId w:val="4"/>
        </w:numPr>
        <w:rPr>
          <w:rFonts w:asciiTheme="majorHAnsi" w:hAnsiTheme="majorHAnsi"/>
        </w:rPr>
      </w:pPr>
      <w:r w:rsidRPr="005B0276">
        <w:rPr>
          <w:rFonts w:asciiTheme="majorHAnsi" w:hAnsiTheme="majorHAnsi"/>
        </w:rPr>
        <w:t xml:space="preserve">All </w:t>
      </w:r>
      <w:r>
        <w:rPr>
          <w:rFonts w:asciiTheme="majorHAnsi" w:hAnsiTheme="majorHAnsi"/>
        </w:rPr>
        <w:t xml:space="preserve">customer and application </w:t>
      </w:r>
      <w:r w:rsidRPr="005B0276">
        <w:rPr>
          <w:rFonts w:asciiTheme="majorHAnsi" w:hAnsiTheme="majorHAnsi"/>
        </w:rPr>
        <w:t xml:space="preserve">data </w:t>
      </w:r>
      <w:r>
        <w:rPr>
          <w:rFonts w:asciiTheme="majorHAnsi" w:hAnsiTheme="majorHAnsi"/>
        </w:rPr>
        <w:t xml:space="preserve">that is </w:t>
      </w:r>
      <w:r w:rsidRPr="005B0276">
        <w:rPr>
          <w:rFonts w:asciiTheme="majorHAnsi" w:hAnsiTheme="majorHAnsi"/>
        </w:rPr>
        <w:t>stored or processed within the system shall be encrypted.</w:t>
      </w:r>
    </w:p>
    <w:p w14:paraId="1622C6D9" w14:textId="57184825" w:rsidR="000A3AD7" w:rsidRDefault="000A3AD7" w:rsidP="000A3AD7">
      <w:pPr>
        <w:pStyle w:val="ListParagraph"/>
        <w:numPr>
          <w:ilvl w:val="0"/>
          <w:numId w:val="4"/>
        </w:numPr>
        <w:rPr>
          <w:rFonts w:asciiTheme="majorHAnsi" w:hAnsiTheme="majorHAnsi"/>
        </w:rPr>
      </w:pPr>
      <w:r>
        <w:rPr>
          <w:rFonts w:asciiTheme="majorHAnsi" w:hAnsiTheme="majorHAnsi"/>
        </w:rPr>
        <w:t xml:space="preserve">All network access ports or connections to the </w:t>
      </w:r>
      <w:r w:rsidR="003F7497" w:rsidRPr="003A4399">
        <w:rPr>
          <w:rFonts w:asciiTheme="majorHAnsi" w:hAnsiTheme="majorHAnsi"/>
          <w:highlight w:val="yellow"/>
        </w:rPr>
        <w:t>{{Insert Company Name}}</w:t>
      </w:r>
      <w:r w:rsidR="003F7497" w:rsidRPr="00C44F4D">
        <w:rPr>
          <w:rFonts w:asciiTheme="majorHAnsi" w:hAnsiTheme="majorHAnsi"/>
        </w:rPr>
        <w:t xml:space="preserve"> </w:t>
      </w:r>
      <w:r>
        <w:rPr>
          <w:rFonts w:asciiTheme="majorHAnsi" w:hAnsiTheme="majorHAnsi"/>
        </w:rPr>
        <w:t>System are set to default closed to the Internet and any port access is access</w:t>
      </w:r>
      <w:r w:rsidR="001457CF">
        <w:rPr>
          <w:rFonts w:asciiTheme="majorHAnsi" w:hAnsiTheme="majorHAnsi"/>
        </w:rPr>
        <w:t>ed</w:t>
      </w:r>
      <w:r>
        <w:rPr>
          <w:rFonts w:asciiTheme="majorHAnsi" w:hAnsiTheme="majorHAnsi"/>
        </w:rPr>
        <w:t xml:space="preserve"> </w:t>
      </w:r>
      <w:r w:rsidR="00B05DB4">
        <w:rPr>
          <w:rFonts w:asciiTheme="majorHAnsi" w:hAnsiTheme="majorHAnsi"/>
        </w:rPr>
        <w:t xml:space="preserve">with </w:t>
      </w:r>
      <w:r>
        <w:rPr>
          <w:rFonts w:asciiTheme="majorHAnsi" w:hAnsiTheme="majorHAnsi"/>
        </w:rPr>
        <w:t>data encryption.</w:t>
      </w:r>
    </w:p>
    <w:p w14:paraId="4F33330C" w14:textId="77777777" w:rsidR="000A3AD7" w:rsidRDefault="000A3AD7" w:rsidP="000A3AD7">
      <w:pPr>
        <w:pStyle w:val="ListParagraph"/>
        <w:numPr>
          <w:ilvl w:val="0"/>
          <w:numId w:val="4"/>
        </w:numPr>
        <w:rPr>
          <w:rFonts w:asciiTheme="majorHAnsi" w:hAnsiTheme="majorHAnsi"/>
        </w:rPr>
      </w:pPr>
      <w:r>
        <w:rPr>
          <w:rFonts w:asciiTheme="majorHAnsi" w:hAnsiTheme="majorHAnsi"/>
        </w:rPr>
        <w:t xml:space="preserve">All servers and internal API processes have multiple redundancies and parallel processes for robust service availability. </w:t>
      </w:r>
    </w:p>
    <w:p w14:paraId="23FC9D53" w14:textId="455A519A" w:rsidR="000A3AD7" w:rsidRDefault="003F7497" w:rsidP="000A3AD7">
      <w:pPr>
        <w:pStyle w:val="ListParagraph"/>
        <w:numPr>
          <w:ilvl w:val="0"/>
          <w:numId w:val="4"/>
        </w:numPr>
        <w:rPr>
          <w:rFonts w:asciiTheme="majorHAnsi" w:hAnsiTheme="majorHAnsi"/>
        </w:rPr>
      </w:pPr>
      <w:r w:rsidRPr="003A4399">
        <w:rPr>
          <w:rFonts w:asciiTheme="majorHAnsi" w:hAnsiTheme="majorHAnsi"/>
          <w:highlight w:val="yellow"/>
        </w:rPr>
        <w:t>{{Insert Company Name}}</w:t>
      </w:r>
      <w:r w:rsidRPr="00C44F4D">
        <w:rPr>
          <w:rFonts w:asciiTheme="majorHAnsi" w:hAnsiTheme="majorHAnsi"/>
        </w:rPr>
        <w:t xml:space="preserve"> </w:t>
      </w:r>
      <w:r w:rsidR="000A3AD7">
        <w:rPr>
          <w:rFonts w:asciiTheme="majorHAnsi" w:hAnsiTheme="majorHAnsi"/>
        </w:rPr>
        <w:t>maintains a</w:t>
      </w:r>
      <w:r w:rsidR="002B209E">
        <w:rPr>
          <w:rFonts w:asciiTheme="majorHAnsi" w:hAnsiTheme="majorHAnsi"/>
        </w:rPr>
        <w:t xml:space="preserve"> published information security program containing documented policies, controls and implementation </w:t>
      </w:r>
      <w:r>
        <w:rPr>
          <w:rFonts w:asciiTheme="majorHAnsi" w:hAnsiTheme="majorHAnsi"/>
        </w:rPr>
        <w:t>guidance that</w:t>
      </w:r>
      <w:r w:rsidR="002B209E">
        <w:rPr>
          <w:rFonts w:asciiTheme="majorHAnsi" w:hAnsiTheme="majorHAnsi"/>
        </w:rPr>
        <w:t xml:space="preserve"> </w:t>
      </w:r>
      <w:r>
        <w:rPr>
          <w:rFonts w:asciiTheme="majorHAnsi" w:hAnsiTheme="majorHAnsi"/>
        </w:rPr>
        <w:t>are</w:t>
      </w:r>
      <w:r w:rsidR="002B209E">
        <w:rPr>
          <w:rFonts w:asciiTheme="majorHAnsi" w:hAnsiTheme="majorHAnsi"/>
        </w:rPr>
        <w:t xml:space="preserve"> reviewed every 12 months. </w:t>
      </w:r>
    </w:p>
    <w:p w14:paraId="67786627" w14:textId="5FA75824" w:rsidR="002B209E" w:rsidRPr="000A3AD7" w:rsidRDefault="002B209E" w:rsidP="000A3AD7">
      <w:pPr>
        <w:pStyle w:val="ListParagraph"/>
        <w:numPr>
          <w:ilvl w:val="0"/>
          <w:numId w:val="4"/>
        </w:numPr>
        <w:rPr>
          <w:rFonts w:asciiTheme="majorHAnsi" w:hAnsiTheme="majorHAnsi"/>
        </w:rPr>
      </w:pPr>
      <w:r>
        <w:rPr>
          <w:rFonts w:asciiTheme="majorHAnsi" w:hAnsiTheme="majorHAnsi"/>
        </w:rPr>
        <w:t xml:space="preserve">All </w:t>
      </w:r>
      <w:r w:rsidR="003F7497" w:rsidRPr="003A4399">
        <w:rPr>
          <w:rFonts w:asciiTheme="majorHAnsi" w:hAnsiTheme="majorHAnsi"/>
          <w:highlight w:val="yellow"/>
        </w:rPr>
        <w:t>{{Insert Company Name}}</w:t>
      </w:r>
      <w:r w:rsidR="003F7497" w:rsidRPr="00C44F4D">
        <w:rPr>
          <w:rFonts w:asciiTheme="majorHAnsi" w:hAnsiTheme="majorHAnsi"/>
        </w:rPr>
        <w:t xml:space="preserve"> </w:t>
      </w:r>
      <w:r>
        <w:rPr>
          <w:rFonts w:asciiTheme="majorHAnsi" w:hAnsiTheme="majorHAnsi"/>
        </w:rPr>
        <w:t xml:space="preserve">employees are required to review and agree to the Corporate Information Security Program by completing a workflow that includes review and positive </w:t>
      </w:r>
      <w:r w:rsidR="003F7497">
        <w:rPr>
          <w:rFonts w:asciiTheme="majorHAnsi" w:hAnsiTheme="majorHAnsi"/>
        </w:rPr>
        <w:t>acceptance</w:t>
      </w:r>
      <w:r>
        <w:rPr>
          <w:rFonts w:asciiTheme="majorHAnsi" w:hAnsiTheme="majorHAnsi"/>
        </w:rPr>
        <w:t xml:space="preserve"> to such policies. </w:t>
      </w:r>
      <w:r w:rsidR="003F7497" w:rsidRPr="003A4399">
        <w:rPr>
          <w:rFonts w:asciiTheme="majorHAnsi" w:hAnsiTheme="majorHAnsi"/>
          <w:highlight w:val="yellow"/>
        </w:rPr>
        <w:t>{{Insert Company Name}}</w:t>
      </w:r>
      <w:r w:rsidR="003F7497" w:rsidRPr="00C44F4D">
        <w:rPr>
          <w:rFonts w:asciiTheme="majorHAnsi" w:hAnsiTheme="majorHAnsi"/>
        </w:rPr>
        <w:t xml:space="preserve"> </w:t>
      </w:r>
      <w:r>
        <w:rPr>
          <w:rFonts w:asciiTheme="majorHAnsi" w:hAnsiTheme="majorHAnsi"/>
        </w:rPr>
        <w:t>maintains an auditable log of all employee traini</w:t>
      </w:r>
      <w:r w:rsidR="00A04085">
        <w:rPr>
          <w:rFonts w:asciiTheme="majorHAnsi" w:hAnsiTheme="majorHAnsi"/>
        </w:rPr>
        <w:t>ng.</w:t>
      </w:r>
    </w:p>
    <w:p w14:paraId="56C298B4" w14:textId="77777777" w:rsidR="000A3AD7" w:rsidRDefault="000A3AD7" w:rsidP="001326CE">
      <w:pPr>
        <w:rPr>
          <w:rFonts w:asciiTheme="majorHAnsi" w:hAnsiTheme="majorHAnsi"/>
        </w:rPr>
      </w:pPr>
    </w:p>
    <w:p w14:paraId="4D90AB3A" w14:textId="0987042B" w:rsidR="00000950" w:rsidRPr="00ED1DA8" w:rsidRDefault="00505622" w:rsidP="00000950">
      <w:pPr>
        <w:rPr>
          <w:rFonts w:asciiTheme="majorHAnsi" w:hAnsiTheme="majorHAnsi"/>
          <w:b/>
        </w:rPr>
      </w:pPr>
      <w:r>
        <w:rPr>
          <w:rFonts w:asciiTheme="majorHAnsi" w:hAnsiTheme="majorHAnsi"/>
          <w:b/>
        </w:rPr>
        <w:t>6</w:t>
      </w:r>
      <w:r w:rsidR="00000950" w:rsidRPr="00ED1DA8">
        <w:rPr>
          <w:rFonts w:asciiTheme="majorHAnsi" w:hAnsiTheme="majorHAnsi"/>
          <w:b/>
        </w:rPr>
        <w:t>.</w:t>
      </w:r>
      <w:r w:rsidR="00000950">
        <w:rPr>
          <w:rFonts w:asciiTheme="majorHAnsi" w:hAnsiTheme="majorHAnsi"/>
          <w:b/>
        </w:rPr>
        <w:t>2</w:t>
      </w:r>
      <w:r w:rsidR="00000950" w:rsidRPr="00ED1DA8">
        <w:rPr>
          <w:rFonts w:asciiTheme="majorHAnsi" w:hAnsiTheme="majorHAnsi"/>
          <w:b/>
        </w:rPr>
        <w:t xml:space="preserve"> Compliance Overview</w:t>
      </w:r>
    </w:p>
    <w:p w14:paraId="4205ABC8" w14:textId="77777777" w:rsidR="00000950" w:rsidRDefault="00000950" w:rsidP="00000950">
      <w:pPr>
        <w:rPr>
          <w:rFonts w:asciiTheme="majorHAnsi" w:hAnsiTheme="majorHAnsi"/>
        </w:rPr>
      </w:pPr>
    </w:p>
    <w:p w14:paraId="6E9BFE15" w14:textId="78D013F5" w:rsidR="00000950" w:rsidRDefault="003F7497" w:rsidP="00000950">
      <w:pPr>
        <w:rPr>
          <w:rFonts w:asciiTheme="majorHAnsi" w:hAnsiTheme="majorHAnsi"/>
        </w:rPr>
      </w:pPr>
      <w:r w:rsidRPr="003A4399">
        <w:rPr>
          <w:rFonts w:asciiTheme="majorHAnsi" w:hAnsiTheme="majorHAnsi"/>
          <w:highlight w:val="yellow"/>
        </w:rPr>
        <w:t>{{Insert Company Name}}</w:t>
      </w:r>
      <w:r w:rsidRPr="00C44F4D">
        <w:rPr>
          <w:rFonts w:asciiTheme="majorHAnsi" w:hAnsiTheme="majorHAnsi"/>
        </w:rPr>
        <w:t xml:space="preserve"> </w:t>
      </w:r>
      <w:r w:rsidR="00000950">
        <w:rPr>
          <w:rFonts w:asciiTheme="majorHAnsi" w:hAnsiTheme="majorHAnsi"/>
        </w:rPr>
        <w:t>has designed its information security program to broadly conform to the principles of ISO27001 to ensure the integrity and security of customer data.</w:t>
      </w:r>
    </w:p>
    <w:p w14:paraId="716F5114" w14:textId="77777777" w:rsidR="00000950" w:rsidRDefault="00000950" w:rsidP="00000950">
      <w:pPr>
        <w:rPr>
          <w:rFonts w:asciiTheme="majorHAnsi" w:hAnsiTheme="majorHAnsi"/>
        </w:rPr>
      </w:pPr>
    </w:p>
    <w:p w14:paraId="56866A5E" w14:textId="06B25195" w:rsidR="00000950" w:rsidRPr="00ED1DA8" w:rsidRDefault="00505622" w:rsidP="00000950">
      <w:pPr>
        <w:rPr>
          <w:rFonts w:asciiTheme="majorHAnsi" w:hAnsiTheme="majorHAnsi"/>
          <w:b/>
        </w:rPr>
      </w:pPr>
      <w:r>
        <w:rPr>
          <w:rFonts w:asciiTheme="majorHAnsi" w:hAnsiTheme="majorHAnsi"/>
          <w:b/>
        </w:rPr>
        <w:t>6</w:t>
      </w:r>
      <w:r w:rsidR="00000950" w:rsidRPr="00ED1DA8">
        <w:rPr>
          <w:rFonts w:asciiTheme="majorHAnsi" w:hAnsiTheme="majorHAnsi"/>
          <w:b/>
        </w:rPr>
        <w:t>.</w:t>
      </w:r>
      <w:r w:rsidR="00000950">
        <w:rPr>
          <w:rFonts w:asciiTheme="majorHAnsi" w:hAnsiTheme="majorHAnsi"/>
          <w:b/>
        </w:rPr>
        <w:t>3</w:t>
      </w:r>
      <w:r w:rsidR="00000950" w:rsidRPr="00ED1DA8">
        <w:rPr>
          <w:rFonts w:asciiTheme="majorHAnsi" w:hAnsiTheme="majorHAnsi"/>
          <w:b/>
        </w:rPr>
        <w:t xml:space="preserve"> </w:t>
      </w:r>
      <w:r w:rsidR="00227ECE">
        <w:rPr>
          <w:rFonts w:asciiTheme="majorHAnsi" w:hAnsiTheme="majorHAnsi"/>
          <w:b/>
        </w:rPr>
        <w:t xml:space="preserve">Security </w:t>
      </w:r>
      <w:r w:rsidR="00000950" w:rsidRPr="00ED1DA8">
        <w:rPr>
          <w:rFonts w:asciiTheme="majorHAnsi" w:hAnsiTheme="majorHAnsi"/>
          <w:b/>
        </w:rPr>
        <w:t>Certification</w:t>
      </w:r>
      <w:r w:rsidR="00000950">
        <w:rPr>
          <w:rFonts w:asciiTheme="majorHAnsi" w:hAnsiTheme="majorHAnsi"/>
          <w:b/>
        </w:rPr>
        <w:t xml:space="preserve"> Readiness</w:t>
      </w:r>
      <w:r w:rsidR="00000950" w:rsidRPr="00ED1DA8">
        <w:rPr>
          <w:rFonts w:asciiTheme="majorHAnsi" w:hAnsiTheme="majorHAnsi"/>
          <w:b/>
        </w:rPr>
        <w:t xml:space="preserve"> </w:t>
      </w:r>
    </w:p>
    <w:p w14:paraId="7DAB8CF5" w14:textId="77777777" w:rsidR="00000950" w:rsidRDefault="00000950" w:rsidP="00000950">
      <w:pPr>
        <w:rPr>
          <w:rFonts w:asciiTheme="majorHAnsi" w:hAnsiTheme="majorHAnsi"/>
        </w:rPr>
      </w:pPr>
    </w:p>
    <w:p w14:paraId="48832314" w14:textId="26CE9CF1" w:rsidR="00C44521" w:rsidRDefault="003F7497" w:rsidP="00000950">
      <w:pPr>
        <w:rPr>
          <w:rFonts w:asciiTheme="majorHAnsi" w:hAnsiTheme="majorHAnsi"/>
        </w:rPr>
      </w:pPr>
      <w:r w:rsidRPr="003A4399">
        <w:rPr>
          <w:rFonts w:asciiTheme="majorHAnsi" w:hAnsiTheme="majorHAnsi"/>
          <w:highlight w:val="yellow"/>
        </w:rPr>
        <w:lastRenderedPageBreak/>
        <w:t>{{Insert Company Name}}</w:t>
      </w:r>
      <w:r w:rsidRPr="00C44F4D">
        <w:rPr>
          <w:rFonts w:asciiTheme="majorHAnsi" w:hAnsiTheme="majorHAnsi"/>
        </w:rPr>
        <w:t xml:space="preserve"> </w:t>
      </w:r>
      <w:r w:rsidR="00C44521">
        <w:rPr>
          <w:rFonts w:asciiTheme="majorHAnsi" w:hAnsiTheme="majorHAnsi"/>
        </w:rPr>
        <w:t xml:space="preserve">is committed to validating the strength of our InfoSec program by validating it through well-respected third party security certifications. </w:t>
      </w:r>
      <w:r w:rsidR="00C44521" w:rsidRPr="003A4399">
        <w:rPr>
          <w:rFonts w:asciiTheme="majorHAnsi" w:hAnsiTheme="majorHAnsi"/>
          <w:highlight w:val="yellow"/>
        </w:rPr>
        <w:t>{{Insert Company Name}}</w:t>
      </w:r>
      <w:r w:rsidR="00C44521">
        <w:rPr>
          <w:rFonts w:asciiTheme="majorHAnsi" w:hAnsiTheme="majorHAnsi"/>
        </w:rPr>
        <w:t xml:space="preserve"> has already achieved </w:t>
      </w:r>
      <w:r w:rsidR="00C44521" w:rsidRPr="00C44521">
        <w:rPr>
          <w:rFonts w:asciiTheme="majorHAnsi" w:hAnsiTheme="majorHAnsi"/>
          <w:highlight w:val="yellow"/>
        </w:rPr>
        <w:t xml:space="preserve">{{insert </w:t>
      </w:r>
      <w:r w:rsidR="00C44521">
        <w:rPr>
          <w:rFonts w:asciiTheme="majorHAnsi" w:hAnsiTheme="majorHAnsi"/>
          <w:highlight w:val="yellow"/>
        </w:rPr>
        <w:t xml:space="preserve">completed </w:t>
      </w:r>
      <w:r w:rsidR="00C44521" w:rsidRPr="00C44521">
        <w:rPr>
          <w:rFonts w:asciiTheme="majorHAnsi" w:hAnsiTheme="majorHAnsi"/>
          <w:highlight w:val="yellow"/>
        </w:rPr>
        <w:t>certification names}},</w:t>
      </w:r>
      <w:r w:rsidR="00C44521">
        <w:rPr>
          <w:rFonts w:asciiTheme="majorHAnsi" w:hAnsiTheme="majorHAnsi"/>
        </w:rPr>
        <w:t xml:space="preserve"> and has established the following roadmap for adherence to the following additional standards and certifications. Note roadmaps are subject to change. Copies of completed certifications are available to clients upon request.</w:t>
      </w:r>
    </w:p>
    <w:p w14:paraId="2460BE4F" w14:textId="77777777" w:rsidR="00000950" w:rsidRDefault="00000950" w:rsidP="00000950">
      <w:pPr>
        <w:rPr>
          <w:rFonts w:asciiTheme="majorHAnsi" w:hAnsiTheme="majorHAnsi"/>
        </w:rPr>
      </w:pPr>
    </w:p>
    <w:tbl>
      <w:tblPr>
        <w:tblStyle w:val="TableGrid"/>
        <w:tblW w:w="0" w:type="auto"/>
        <w:tblLook w:val="04A0" w:firstRow="1" w:lastRow="0" w:firstColumn="1" w:lastColumn="0" w:noHBand="0" w:noVBand="1"/>
      </w:tblPr>
      <w:tblGrid>
        <w:gridCol w:w="2628"/>
        <w:gridCol w:w="4770"/>
        <w:gridCol w:w="2132"/>
      </w:tblGrid>
      <w:tr w:rsidR="00227ECE" w14:paraId="350FA04C" w14:textId="77777777" w:rsidTr="00227ECE">
        <w:tc>
          <w:tcPr>
            <w:tcW w:w="2628" w:type="dxa"/>
          </w:tcPr>
          <w:p w14:paraId="2E71A648" w14:textId="77777777" w:rsidR="00000950" w:rsidRPr="00502BF6" w:rsidRDefault="00000950" w:rsidP="00444640">
            <w:pPr>
              <w:rPr>
                <w:rFonts w:asciiTheme="majorHAnsi" w:hAnsiTheme="majorHAnsi"/>
                <w:b/>
                <w:sz w:val="20"/>
                <w:szCs w:val="20"/>
              </w:rPr>
            </w:pPr>
            <w:r w:rsidRPr="00502BF6">
              <w:rPr>
                <w:rFonts w:asciiTheme="majorHAnsi" w:hAnsiTheme="majorHAnsi"/>
                <w:b/>
                <w:sz w:val="20"/>
                <w:szCs w:val="20"/>
              </w:rPr>
              <w:t>Standard</w:t>
            </w:r>
          </w:p>
        </w:tc>
        <w:tc>
          <w:tcPr>
            <w:tcW w:w="4770" w:type="dxa"/>
          </w:tcPr>
          <w:p w14:paraId="5904D9DE" w14:textId="27132D56" w:rsidR="00000950" w:rsidRPr="00502BF6" w:rsidRDefault="00227ECE" w:rsidP="00444640">
            <w:pPr>
              <w:rPr>
                <w:rFonts w:asciiTheme="majorHAnsi" w:hAnsiTheme="majorHAnsi"/>
                <w:b/>
                <w:sz w:val="20"/>
                <w:szCs w:val="20"/>
              </w:rPr>
            </w:pPr>
            <w:r w:rsidRPr="00502BF6">
              <w:rPr>
                <w:rFonts w:asciiTheme="majorHAnsi" w:hAnsiTheme="majorHAnsi"/>
                <w:b/>
                <w:sz w:val="20"/>
                <w:szCs w:val="20"/>
              </w:rPr>
              <w:t>Description</w:t>
            </w:r>
          </w:p>
        </w:tc>
        <w:tc>
          <w:tcPr>
            <w:tcW w:w="2132" w:type="dxa"/>
          </w:tcPr>
          <w:p w14:paraId="2A26FEF4" w14:textId="7F3D57F1" w:rsidR="00000950" w:rsidRPr="00502BF6" w:rsidRDefault="00227ECE" w:rsidP="00227ECE">
            <w:pPr>
              <w:jc w:val="center"/>
              <w:rPr>
                <w:rFonts w:asciiTheme="majorHAnsi" w:hAnsiTheme="majorHAnsi"/>
                <w:b/>
                <w:sz w:val="20"/>
                <w:szCs w:val="20"/>
              </w:rPr>
            </w:pPr>
            <w:r w:rsidRPr="00502BF6">
              <w:rPr>
                <w:rFonts w:asciiTheme="majorHAnsi" w:hAnsiTheme="majorHAnsi"/>
                <w:b/>
                <w:sz w:val="20"/>
                <w:szCs w:val="20"/>
              </w:rPr>
              <w:t>Completion Date</w:t>
            </w:r>
          </w:p>
        </w:tc>
      </w:tr>
      <w:tr w:rsidR="00227ECE" w14:paraId="549314E3" w14:textId="77777777" w:rsidTr="00227ECE">
        <w:tc>
          <w:tcPr>
            <w:tcW w:w="2628" w:type="dxa"/>
          </w:tcPr>
          <w:p w14:paraId="5949DEDF" w14:textId="3EC17C66" w:rsidR="00D91A33" w:rsidRPr="00502BF6" w:rsidRDefault="00D91A33" w:rsidP="00227ECE">
            <w:pPr>
              <w:rPr>
                <w:rFonts w:asciiTheme="majorHAnsi" w:hAnsiTheme="majorHAnsi"/>
                <w:sz w:val="20"/>
                <w:szCs w:val="20"/>
              </w:rPr>
            </w:pPr>
            <w:r w:rsidRPr="00502BF6">
              <w:rPr>
                <w:rFonts w:asciiTheme="majorHAnsi" w:hAnsiTheme="majorHAnsi"/>
                <w:sz w:val="20"/>
                <w:szCs w:val="20"/>
              </w:rPr>
              <w:t>Tugboat Logic</w:t>
            </w:r>
            <w:r w:rsidR="005E7019" w:rsidRPr="00502BF6">
              <w:rPr>
                <w:rFonts w:asciiTheme="majorHAnsi" w:hAnsiTheme="majorHAnsi"/>
                <w:sz w:val="20"/>
                <w:szCs w:val="20"/>
              </w:rPr>
              <w:t xml:space="preserve"> </w:t>
            </w:r>
            <w:r w:rsidR="00227ECE" w:rsidRPr="00502BF6">
              <w:rPr>
                <w:rFonts w:asciiTheme="majorHAnsi" w:hAnsiTheme="majorHAnsi"/>
                <w:sz w:val="20"/>
                <w:szCs w:val="20"/>
              </w:rPr>
              <w:t>Essentials</w:t>
            </w:r>
          </w:p>
        </w:tc>
        <w:tc>
          <w:tcPr>
            <w:tcW w:w="4770" w:type="dxa"/>
          </w:tcPr>
          <w:p w14:paraId="01F7F27F" w14:textId="22986B1A" w:rsidR="00D91A33" w:rsidRPr="00502BF6" w:rsidRDefault="00227ECE" w:rsidP="00227ECE">
            <w:pPr>
              <w:rPr>
                <w:rFonts w:asciiTheme="majorHAnsi" w:hAnsiTheme="majorHAnsi"/>
                <w:sz w:val="20"/>
                <w:szCs w:val="20"/>
              </w:rPr>
            </w:pPr>
            <w:r w:rsidRPr="00502BF6">
              <w:rPr>
                <w:rFonts w:asciiTheme="majorHAnsi" w:hAnsiTheme="majorHAnsi"/>
                <w:sz w:val="20"/>
                <w:szCs w:val="20"/>
              </w:rPr>
              <w:t>Baseline InfoSec program certification</w:t>
            </w:r>
          </w:p>
        </w:tc>
        <w:tc>
          <w:tcPr>
            <w:tcW w:w="2132" w:type="dxa"/>
          </w:tcPr>
          <w:p w14:paraId="201EB1AE" w14:textId="5C88FA54" w:rsidR="00D91A33" w:rsidRPr="00502BF6" w:rsidRDefault="005E7019" w:rsidP="00227ECE">
            <w:pPr>
              <w:jc w:val="center"/>
              <w:rPr>
                <w:rFonts w:asciiTheme="majorHAnsi" w:hAnsiTheme="majorHAnsi"/>
                <w:sz w:val="20"/>
                <w:szCs w:val="20"/>
                <w:highlight w:val="yellow"/>
              </w:rPr>
            </w:pPr>
            <w:r w:rsidRPr="00502BF6">
              <w:rPr>
                <w:rFonts w:asciiTheme="majorHAnsi" w:hAnsiTheme="majorHAnsi"/>
                <w:sz w:val="20"/>
                <w:szCs w:val="20"/>
                <w:highlight w:val="yellow"/>
              </w:rPr>
              <w:t>{{</w:t>
            </w:r>
            <w:r w:rsidR="00227ECE" w:rsidRPr="00502BF6">
              <w:rPr>
                <w:rFonts w:asciiTheme="majorHAnsi" w:hAnsiTheme="majorHAnsi"/>
                <w:sz w:val="20"/>
                <w:szCs w:val="20"/>
                <w:highlight w:val="yellow"/>
              </w:rPr>
              <w:t xml:space="preserve">Completed </w:t>
            </w:r>
            <w:r w:rsidRPr="00502BF6">
              <w:rPr>
                <w:rFonts w:asciiTheme="majorHAnsi" w:hAnsiTheme="majorHAnsi"/>
                <w:sz w:val="20"/>
                <w:szCs w:val="20"/>
                <w:highlight w:val="yellow"/>
              </w:rPr>
              <w:t>Date}}</w:t>
            </w:r>
          </w:p>
        </w:tc>
      </w:tr>
      <w:tr w:rsidR="00227ECE" w14:paraId="7F4F2869" w14:textId="77777777" w:rsidTr="00227ECE">
        <w:tc>
          <w:tcPr>
            <w:tcW w:w="2628" w:type="dxa"/>
          </w:tcPr>
          <w:p w14:paraId="33854C4A" w14:textId="68B8E0E5" w:rsidR="00000950" w:rsidRPr="00502BF6" w:rsidRDefault="00000950" w:rsidP="00444640">
            <w:pPr>
              <w:rPr>
                <w:rFonts w:asciiTheme="majorHAnsi" w:hAnsiTheme="majorHAnsi"/>
                <w:sz w:val="20"/>
                <w:szCs w:val="20"/>
              </w:rPr>
            </w:pPr>
            <w:r w:rsidRPr="00502BF6">
              <w:rPr>
                <w:rFonts w:asciiTheme="majorHAnsi" w:hAnsiTheme="majorHAnsi"/>
                <w:sz w:val="20"/>
                <w:szCs w:val="20"/>
              </w:rPr>
              <w:t>SOC-2</w:t>
            </w:r>
            <w:r w:rsidR="00227ECE" w:rsidRPr="00502BF6">
              <w:rPr>
                <w:rFonts w:asciiTheme="majorHAnsi" w:hAnsiTheme="majorHAnsi"/>
                <w:sz w:val="20"/>
                <w:szCs w:val="20"/>
              </w:rPr>
              <w:t xml:space="preserve"> Type 1</w:t>
            </w:r>
          </w:p>
        </w:tc>
        <w:tc>
          <w:tcPr>
            <w:tcW w:w="4770" w:type="dxa"/>
          </w:tcPr>
          <w:p w14:paraId="1BCC9411" w14:textId="3C2D5638" w:rsidR="00000950" w:rsidRPr="00502BF6" w:rsidRDefault="00227ECE" w:rsidP="00227ECE">
            <w:pPr>
              <w:rPr>
                <w:rFonts w:asciiTheme="majorHAnsi" w:hAnsiTheme="majorHAnsi"/>
                <w:sz w:val="20"/>
                <w:szCs w:val="20"/>
              </w:rPr>
            </w:pPr>
            <w:r w:rsidRPr="00502BF6">
              <w:rPr>
                <w:rFonts w:asciiTheme="majorHAnsi" w:hAnsiTheme="majorHAnsi"/>
                <w:sz w:val="20"/>
                <w:szCs w:val="20"/>
              </w:rPr>
              <w:t>Certification to sell to regulated industries</w:t>
            </w:r>
          </w:p>
        </w:tc>
        <w:tc>
          <w:tcPr>
            <w:tcW w:w="2132" w:type="dxa"/>
          </w:tcPr>
          <w:p w14:paraId="12591A35" w14:textId="6519474D" w:rsidR="00000950" w:rsidRPr="00502BF6" w:rsidRDefault="005E7019" w:rsidP="00227ECE">
            <w:pPr>
              <w:jc w:val="center"/>
              <w:rPr>
                <w:rFonts w:asciiTheme="majorHAnsi" w:hAnsiTheme="majorHAnsi"/>
                <w:sz w:val="20"/>
                <w:szCs w:val="20"/>
                <w:highlight w:val="yellow"/>
              </w:rPr>
            </w:pPr>
            <w:r w:rsidRPr="00502BF6">
              <w:rPr>
                <w:rFonts w:asciiTheme="majorHAnsi" w:hAnsiTheme="majorHAnsi"/>
                <w:sz w:val="20"/>
                <w:szCs w:val="20"/>
                <w:highlight w:val="yellow"/>
              </w:rPr>
              <w:t>{{</w:t>
            </w:r>
            <w:r w:rsidR="00227ECE" w:rsidRPr="00502BF6">
              <w:rPr>
                <w:rFonts w:asciiTheme="majorHAnsi" w:hAnsiTheme="majorHAnsi"/>
                <w:sz w:val="20"/>
                <w:szCs w:val="20"/>
                <w:highlight w:val="yellow"/>
              </w:rPr>
              <w:t xml:space="preserve">Target </w:t>
            </w:r>
            <w:r w:rsidRPr="00502BF6">
              <w:rPr>
                <w:rFonts w:asciiTheme="majorHAnsi" w:hAnsiTheme="majorHAnsi"/>
                <w:sz w:val="20"/>
                <w:szCs w:val="20"/>
                <w:highlight w:val="yellow"/>
              </w:rPr>
              <w:t>Date}}</w:t>
            </w:r>
          </w:p>
        </w:tc>
      </w:tr>
      <w:tr w:rsidR="00227ECE" w14:paraId="17BE7962" w14:textId="77777777" w:rsidTr="00227ECE">
        <w:tc>
          <w:tcPr>
            <w:tcW w:w="2628" w:type="dxa"/>
          </w:tcPr>
          <w:p w14:paraId="1ACE3716" w14:textId="3A15AA74" w:rsidR="00227ECE" w:rsidRPr="00502BF6" w:rsidRDefault="00227ECE" w:rsidP="00444640">
            <w:pPr>
              <w:rPr>
                <w:rFonts w:asciiTheme="majorHAnsi" w:hAnsiTheme="majorHAnsi"/>
                <w:sz w:val="20"/>
                <w:szCs w:val="20"/>
              </w:rPr>
            </w:pPr>
            <w:r w:rsidRPr="00502BF6">
              <w:rPr>
                <w:rFonts w:asciiTheme="majorHAnsi" w:hAnsiTheme="majorHAnsi"/>
                <w:sz w:val="20"/>
                <w:szCs w:val="20"/>
              </w:rPr>
              <w:t>SOC-2 Type 2</w:t>
            </w:r>
          </w:p>
        </w:tc>
        <w:tc>
          <w:tcPr>
            <w:tcW w:w="4770" w:type="dxa"/>
          </w:tcPr>
          <w:p w14:paraId="7424130B" w14:textId="343F23C0" w:rsidR="00227ECE" w:rsidRPr="00502BF6" w:rsidRDefault="00227ECE" w:rsidP="00444640">
            <w:pPr>
              <w:rPr>
                <w:rFonts w:asciiTheme="majorHAnsi" w:hAnsiTheme="majorHAnsi"/>
                <w:sz w:val="20"/>
                <w:szCs w:val="20"/>
              </w:rPr>
            </w:pPr>
            <w:r w:rsidRPr="00502BF6">
              <w:rPr>
                <w:rFonts w:asciiTheme="majorHAnsi" w:hAnsiTheme="majorHAnsi"/>
                <w:sz w:val="20"/>
                <w:szCs w:val="20"/>
              </w:rPr>
              <w:t>Certification to sell to regulated industries</w:t>
            </w:r>
          </w:p>
        </w:tc>
        <w:tc>
          <w:tcPr>
            <w:tcW w:w="2132" w:type="dxa"/>
          </w:tcPr>
          <w:p w14:paraId="26FB74D9" w14:textId="59940E3A"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r w:rsidR="00227ECE" w14:paraId="2436BB3B" w14:textId="77777777" w:rsidTr="00227ECE">
        <w:tc>
          <w:tcPr>
            <w:tcW w:w="2628" w:type="dxa"/>
          </w:tcPr>
          <w:p w14:paraId="0A957BB8" w14:textId="7059B2E1" w:rsidR="00227ECE" w:rsidRPr="00502BF6" w:rsidRDefault="00227ECE" w:rsidP="00444640">
            <w:pPr>
              <w:rPr>
                <w:rFonts w:asciiTheme="majorHAnsi" w:hAnsiTheme="majorHAnsi"/>
                <w:sz w:val="20"/>
                <w:szCs w:val="20"/>
              </w:rPr>
            </w:pPr>
            <w:r w:rsidRPr="00502BF6">
              <w:rPr>
                <w:rFonts w:asciiTheme="majorHAnsi" w:hAnsiTheme="majorHAnsi"/>
                <w:sz w:val="20"/>
                <w:szCs w:val="20"/>
              </w:rPr>
              <w:t>ISO-27001</w:t>
            </w:r>
          </w:p>
        </w:tc>
        <w:tc>
          <w:tcPr>
            <w:tcW w:w="4770" w:type="dxa"/>
          </w:tcPr>
          <w:p w14:paraId="23B7F8C5" w14:textId="634BF2CC" w:rsidR="00227ECE" w:rsidRPr="00502BF6" w:rsidRDefault="00227ECE" w:rsidP="00444640">
            <w:pPr>
              <w:rPr>
                <w:rFonts w:asciiTheme="majorHAnsi" w:hAnsiTheme="majorHAnsi"/>
                <w:sz w:val="20"/>
                <w:szCs w:val="20"/>
              </w:rPr>
            </w:pPr>
            <w:r w:rsidRPr="00502BF6">
              <w:rPr>
                <w:rFonts w:asciiTheme="majorHAnsi" w:hAnsiTheme="majorHAnsi"/>
                <w:sz w:val="20"/>
                <w:szCs w:val="20"/>
              </w:rPr>
              <w:t>Certification to sell to regulated industries</w:t>
            </w:r>
          </w:p>
        </w:tc>
        <w:tc>
          <w:tcPr>
            <w:tcW w:w="2132" w:type="dxa"/>
          </w:tcPr>
          <w:p w14:paraId="63CF5683" w14:textId="3D2D389F"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r w:rsidR="00227ECE" w14:paraId="1E414869" w14:textId="77777777" w:rsidTr="00227ECE">
        <w:tc>
          <w:tcPr>
            <w:tcW w:w="2628" w:type="dxa"/>
          </w:tcPr>
          <w:p w14:paraId="61E30B30" w14:textId="4983AE53" w:rsidR="00227ECE" w:rsidRPr="00502BF6" w:rsidRDefault="00227ECE" w:rsidP="00444640">
            <w:pPr>
              <w:rPr>
                <w:rFonts w:asciiTheme="majorHAnsi" w:hAnsiTheme="majorHAnsi"/>
                <w:sz w:val="20"/>
                <w:szCs w:val="20"/>
              </w:rPr>
            </w:pPr>
            <w:r w:rsidRPr="00502BF6">
              <w:rPr>
                <w:rFonts w:asciiTheme="majorHAnsi" w:hAnsiTheme="majorHAnsi"/>
                <w:sz w:val="20"/>
                <w:szCs w:val="20"/>
              </w:rPr>
              <w:t>FedRAMP</w:t>
            </w:r>
          </w:p>
        </w:tc>
        <w:tc>
          <w:tcPr>
            <w:tcW w:w="4770" w:type="dxa"/>
          </w:tcPr>
          <w:p w14:paraId="5E3118D0" w14:textId="537234B3" w:rsidR="00227ECE" w:rsidRPr="00502BF6" w:rsidRDefault="00227ECE" w:rsidP="00444640">
            <w:pPr>
              <w:rPr>
                <w:rFonts w:asciiTheme="majorHAnsi" w:hAnsiTheme="majorHAnsi"/>
                <w:sz w:val="20"/>
                <w:szCs w:val="20"/>
              </w:rPr>
            </w:pPr>
            <w:r w:rsidRPr="00502BF6">
              <w:rPr>
                <w:rFonts w:asciiTheme="majorHAnsi" w:hAnsiTheme="majorHAnsi"/>
                <w:sz w:val="20"/>
                <w:szCs w:val="20"/>
              </w:rPr>
              <w:t>Certification to sell to federal government</w:t>
            </w:r>
          </w:p>
        </w:tc>
        <w:tc>
          <w:tcPr>
            <w:tcW w:w="2132" w:type="dxa"/>
          </w:tcPr>
          <w:p w14:paraId="1C91BE61" w14:textId="1DF1E01E"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r w:rsidR="00227ECE" w14:paraId="1EDFAA5B" w14:textId="77777777" w:rsidTr="00227ECE">
        <w:tc>
          <w:tcPr>
            <w:tcW w:w="2628" w:type="dxa"/>
          </w:tcPr>
          <w:p w14:paraId="1A82F964" w14:textId="05971B89" w:rsidR="00227ECE" w:rsidRPr="00502BF6" w:rsidRDefault="00227ECE" w:rsidP="00444640">
            <w:pPr>
              <w:rPr>
                <w:rFonts w:asciiTheme="majorHAnsi" w:hAnsiTheme="majorHAnsi"/>
                <w:sz w:val="20"/>
                <w:szCs w:val="20"/>
              </w:rPr>
            </w:pPr>
            <w:r w:rsidRPr="00502BF6">
              <w:rPr>
                <w:rFonts w:asciiTheme="majorHAnsi" w:hAnsiTheme="majorHAnsi"/>
                <w:sz w:val="20"/>
                <w:szCs w:val="20"/>
              </w:rPr>
              <w:t>PCI Self-Attested</w:t>
            </w:r>
          </w:p>
        </w:tc>
        <w:tc>
          <w:tcPr>
            <w:tcW w:w="4770" w:type="dxa"/>
          </w:tcPr>
          <w:p w14:paraId="2DA627BA" w14:textId="0AD43A16" w:rsidR="00227ECE" w:rsidRPr="00502BF6" w:rsidRDefault="00227ECE" w:rsidP="00227ECE">
            <w:pPr>
              <w:rPr>
                <w:rFonts w:asciiTheme="majorHAnsi" w:hAnsiTheme="majorHAnsi"/>
                <w:sz w:val="20"/>
                <w:szCs w:val="20"/>
              </w:rPr>
            </w:pPr>
            <w:r w:rsidRPr="00502BF6">
              <w:rPr>
                <w:rFonts w:asciiTheme="majorHAnsi" w:hAnsiTheme="majorHAnsi"/>
                <w:sz w:val="20"/>
                <w:szCs w:val="20"/>
              </w:rPr>
              <w:t>Certification for handling payment-related PII</w:t>
            </w:r>
          </w:p>
        </w:tc>
        <w:tc>
          <w:tcPr>
            <w:tcW w:w="2132" w:type="dxa"/>
          </w:tcPr>
          <w:p w14:paraId="5A4EDF76" w14:textId="34C42AE4"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r w:rsidR="00227ECE" w14:paraId="5FDA7C91" w14:textId="77777777" w:rsidTr="00227ECE">
        <w:tc>
          <w:tcPr>
            <w:tcW w:w="2628" w:type="dxa"/>
          </w:tcPr>
          <w:p w14:paraId="32501C4E" w14:textId="2F719A97" w:rsidR="00227ECE" w:rsidRPr="00502BF6" w:rsidRDefault="00227ECE" w:rsidP="00444640">
            <w:pPr>
              <w:rPr>
                <w:rFonts w:asciiTheme="majorHAnsi" w:hAnsiTheme="majorHAnsi"/>
                <w:sz w:val="20"/>
                <w:szCs w:val="20"/>
              </w:rPr>
            </w:pPr>
            <w:r w:rsidRPr="00502BF6">
              <w:rPr>
                <w:rFonts w:asciiTheme="majorHAnsi" w:hAnsiTheme="majorHAnsi"/>
                <w:sz w:val="20"/>
                <w:szCs w:val="20"/>
              </w:rPr>
              <w:t>PCI 3</w:t>
            </w:r>
            <w:r w:rsidRPr="00502BF6">
              <w:rPr>
                <w:rFonts w:asciiTheme="majorHAnsi" w:hAnsiTheme="majorHAnsi"/>
                <w:sz w:val="20"/>
                <w:szCs w:val="20"/>
                <w:vertAlign w:val="superscript"/>
              </w:rPr>
              <w:t>rd</w:t>
            </w:r>
            <w:r w:rsidRPr="00502BF6">
              <w:rPr>
                <w:rFonts w:asciiTheme="majorHAnsi" w:hAnsiTheme="majorHAnsi"/>
                <w:sz w:val="20"/>
                <w:szCs w:val="20"/>
              </w:rPr>
              <w:t xml:space="preserve"> Party Audited</w:t>
            </w:r>
          </w:p>
        </w:tc>
        <w:tc>
          <w:tcPr>
            <w:tcW w:w="4770" w:type="dxa"/>
          </w:tcPr>
          <w:p w14:paraId="465ABC18" w14:textId="19C9D864" w:rsidR="00227ECE" w:rsidRPr="00502BF6" w:rsidRDefault="00227ECE" w:rsidP="00444640">
            <w:pPr>
              <w:rPr>
                <w:rFonts w:asciiTheme="majorHAnsi" w:hAnsiTheme="majorHAnsi"/>
                <w:sz w:val="20"/>
                <w:szCs w:val="20"/>
              </w:rPr>
            </w:pPr>
            <w:r w:rsidRPr="00502BF6">
              <w:rPr>
                <w:rFonts w:asciiTheme="majorHAnsi" w:hAnsiTheme="majorHAnsi"/>
                <w:sz w:val="20"/>
                <w:szCs w:val="20"/>
              </w:rPr>
              <w:t>Certification for payment processors</w:t>
            </w:r>
          </w:p>
        </w:tc>
        <w:tc>
          <w:tcPr>
            <w:tcW w:w="2132" w:type="dxa"/>
          </w:tcPr>
          <w:p w14:paraId="21EEC3CE" w14:textId="0AE5B64D"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r w:rsidR="00227ECE" w14:paraId="199CC8AD" w14:textId="77777777" w:rsidTr="00227ECE">
        <w:tc>
          <w:tcPr>
            <w:tcW w:w="2628" w:type="dxa"/>
          </w:tcPr>
          <w:p w14:paraId="3D56DE9A" w14:textId="2ECB47BA" w:rsidR="00227ECE" w:rsidRPr="00502BF6" w:rsidRDefault="00227ECE" w:rsidP="00444640">
            <w:pPr>
              <w:rPr>
                <w:rFonts w:asciiTheme="majorHAnsi" w:hAnsiTheme="majorHAnsi"/>
                <w:sz w:val="20"/>
                <w:szCs w:val="20"/>
              </w:rPr>
            </w:pPr>
            <w:r w:rsidRPr="00502BF6">
              <w:rPr>
                <w:rFonts w:asciiTheme="majorHAnsi" w:hAnsiTheme="majorHAnsi"/>
                <w:sz w:val="20"/>
                <w:szCs w:val="20"/>
              </w:rPr>
              <w:t>GDPR Readiness</w:t>
            </w:r>
          </w:p>
        </w:tc>
        <w:tc>
          <w:tcPr>
            <w:tcW w:w="4770" w:type="dxa"/>
          </w:tcPr>
          <w:p w14:paraId="48A68E50" w14:textId="6F7F3C68" w:rsidR="00227ECE" w:rsidRPr="00502BF6" w:rsidRDefault="00227ECE" w:rsidP="00444640">
            <w:pPr>
              <w:rPr>
                <w:rFonts w:asciiTheme="majorHAnsi" w:hAnsiTheme="majorHAnsi"/>
                <w:sz w:val="20"/>
                <w:szCs w:val="20"/>
              </w:rPr>
            </w:pPr>
            <w:r w:rsidRPr="00502BF6">
              <w:rPr>
                <w:rFonts w:asciiTheme="majorHAnsi" w:hAnsiTheme="majorHAnsi"/>
                <w:sz w:val="20"/>
                <w:szCs w:val="20"/>
              </w:rPr>
              <w:t>Regulation for handling European data</w:t>
            </w:r>
          </w:p>
        </w:tc>
        <w:tc>
          <w:tcPr>
            <w:tcW w:w="2132" w:type="dxa"/>
          </w:tcPr>
          <w:p w14:paraId="38AE8122" w14:textId="79DCB1A8" w:rsidR="00227ECE" w:rsidRPr="00502BF6" w:rsidRDefault="00227ECE" w:rsidP="00227ECE">
            <w:pPr>
              <w:jc w:val="center"/>
              <w:rPr>
                <w:rFonts w:asciiTheme="majorHAnsi" w:hAnsiTheme="majorHAnsi"/>
                <w:sz w:val="20"/>
                <w:szCs w:val="20"/>
                <w:highlight w:val="yellow"/>
              </w:rPr>
            </w:pPr>
            <w:r w:rsidRPr="00502BF6">
              <w:rPr>
                <w:rFonts w:asciiTheme="majorHAnsi" w:hAnsiTheme="majorHAnsi"/>
                <w:sz w:val="20"/>
                <w:szCs w:val="20"/>
                <w:highlight w:val="yellow"/>
              </w:rPr>
              <w:t>{{Target Date}}</w:t>
            </w:r>
          </w:p>
        </w:tc>
      </w:tr>
    </w:tbl>
    <w:p w14:paraId="2CE0F7D7" w14:textId="77777777" w:rsidR="00000950" w:rsidRDefault="00000950" w:rsidP="002B209E">
      <w:pPr>
        <w:rPr>
          <w:rFonts w:asciiTheme="majorHAnsi" w:hAnsiTheme="majorHAnsi"/>
          <w:b/>
        </w:rPr>
      </w:pPr>
    </w:p>
    <w:p w14:paraId="60C1813F" w14:textId="243552E5" w:rsidR="001326CE" w:rsidRDefault="00505622" w:rsidP="00881EB3">
      <w:pPr>
        <w:pStyle w:val="HeaderCalibri"/>
      </w:pPr>
      <w:bookmarkStart w:id="7" w:name="_Toc409345178"/>
      <w:r>
        <w:t>7</w:t>
      </w:r>
      <w:r w:rsidR="002B209E" w:rsidRPr="00C83DCF">
        <w:t>.</w:t>
      </w:r>
      <w:r w:rsidR="00000950">
        <w:t>0</w:t>
      </w:r>
      <w:r w:rsidR="002B209E" w:rsidRPr="00C83DCF">
        <w:t xml:space="preserve"> </w:t>
      </w:r>
      <w:r w:rsidR="001326CE" w:rsidRPr="00C83DCF">
        <w:t>Customer Support Service Level Agreement</w:t>
      </w:r>
      <w:bookmarkEnd w:id="7"/>
      <w:r w:rsidR="001326CE" w:rsidRPr="00C83DCF">
        <w:tab/>
      </w:r>
      <w:r w:rsidR="00451908">
        <w:br/>
      </w:r>
    </w:p>
    <w:p w14:paraId="2E5C7FD0" w14:textId="1E364199" w:rsidR="00451908" w:rsidRPr="00C83DCF" w:rsidRDefault="00451908" w:rsidP="00451908">
      <w:pPr>
        <w:pStyle w:val="SubheaderCalibri"/>
      </w:pPr>
      <w:r>
        <w:t>7.1 Service Availability SLA</w:t>
      </w:r>
    </w:p>
    <w:p w14:paraId="6AED1D5D" w14:textId="0B1D267A" w:rsidR="00C44521" w:rsidRDefault="00C44521" w:rsidP="001326CE">
      <w:pPr>
        <w:rPr>
          <w:rFonts w:asciiTheme="majorHAnsi" w:hAnsiTheme="majorHAnsi"/>
        </w:rPr>
      </w:pPr>
      <w:r>
        <w:rPr>
          <w:noProof/>
        </w:rPr>
        <mc:AlternateContent>
          <mc:Choice Requires="wps">
            <w:drawing>
              <wp:anchor distT="0" distB="0" distL="114300" distR="114300" simplePos="0" relativeHeight="251703296" behindDoc="0" locked="0" layoutInCell="1" allowOverlap="1" wp14:anchorId="490FF33E" wp14:editId="5A67EA7E">
                <wp:simplePos x="0" y="0"/>
                <wp:positionH relativeFrom="column">
                  <wp:posOffset>0</wp:posOffset>
                </wp:positionH>
                <wp:positionV relativeFrom="paragraph">
                  <wp:posOffset>100330</wp:posOffset>
                </wp:positionV>
                <wp:extent cx="6057900" cy="283845"/>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6057900" cy="283845"/>
                        </a:xfrm>
                        <a:prstGeom prst="rect">
                          <a:avLst/>
                        </a:prstGeom>
                        <a:noFill/>
                        <a:ln w="6350">
                          <a:solidFill>
                            <a:prstClr val="black"/>
                          </a:solidFill>
                        </a:ln>
                      </wps:spPr>
                      <wps:txbx>
                        <w:txbxContent>
                          <w:p w14:paraId="258C58C5" w14:textId="65D5EA4D" w:rsidR="0031023B" w:rsidRPr="003B2DC6" w:rsidRDefault="0031023B" w:rsidP="00C44521">
                            <w:pPr>
                              <w:rPr>
                                <w:rFonts w:asciiTheme="majorHAnsi" w:hAnsiTheme="majorHAnsi"/>
                                <w:i/>
                                <w:color w:val="FF0000"/>
                              </w:rPr>
                            </w:pPr>
                            <w:r w:rsidRPr="003B2DC6">
                              <w:rPr>
                                <w:rFonts w:asciiTheme="majorHAnsi" w:hAnsiTheme="majorHAnsi"/>
                                <w:i/>
                                <w:color w:val="FF0000"/>
                              </w:rPr>
                              <w:t xml:space="preserve">Instructions: </w:t>
                            </w:r>
                            <w:r>
                              <w:rPr>
                                <w:rFonts w:asciiTheme="majorHAnsi" w:hAnsiTheme="majorHAnsi"/>
                                <w:i/>
                                <w:color w:val="FF0000"/>
                              </w:rPr>
                              <w:t>In this section, define your product availability goals (SLAs) by severity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6" o:spid="_x0000_s1045" type="#_x0000_t202" style="position:absolute;margin-left:0;margin-top:7.9pt;width:477pt;height:22.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" filled="f" strokeweight=".5pt">
                <v:textbox style="mso-fit-shape-to-text:t">
                  <w:txbxContent>
                    <w:p w14:paraId="258C58C5" w14:textId="65D5EA4D" w:rsidR="0031023B" w:rsidRPr="003B2DC6" w:rsidRDefault="0031023B" w:rsidP="00C44521">
                      <w:pPr>
                        <w:rPr>
                          <w:rFonts w:asciiTheme="majorHAnsi" w:hAnsiTheme="majorHAnsi"/>
                          <w:i/>
                          <w:color w:val="FF0000"/>
                        </w:rPr>
                      </w:pPr>
                      <w:r w:rsidRPr="003B2DC6">
                        <w:rPr>
                          <w:rFonts w:asciiTheme="majorHAnsi" w:hAnsiTheme="majorHAnsi"/>
                          <w:i/>
                          <w:color w:val="FF0000"/>
                        </w:rPr>
                        <w:t xml:space="preserve">Instructions: </w:t>
                      </w:r>
                      <w:r>
                        <w:rPr>
                          <w:rFonts w:asciiTheme="majorHAnsi" w:hAnsiTheme="majorHAnsi"/>
                          <w:i/>
                          <w:color w:val="FF0000"/>
                        </w:rPr>
                        <w:t>In this section, define your product availability goals (SLAs) by severity level.</w:t>
                      </w:r>
                    </w:p>
                  </w:txbxContent>
                </v:textbox>
                <w10:wrap type="square"/>
              </v:shape>
            </w:pict>
          </mc:Fallback>
        </mc:AlternateContent>
      </w:r>
    </w:p>
    <w:p w14:paraId="1B76B125" w14:textId="73B9CB70" w:rsidR="002B209E" w:rsidRDefault="00C44521" w:rsidP="001326CE">
      <w:pPr>
        <w:rPr>
          <w:rFonts w:asciiTheme="majorHAnsi" w:hAnsiTheme="majorHAnsi"/>
        </w:rPr>
      </w:pPr>
      <w:r w:rsidRPr="003A4399">
        <w:rPr>
          <w:rFonts w:asciiTheme="majorHAnsi" w:hAnsiTheme="majorHAnsi"/>
          <w:highlight w:val="yellow"/>
        </w:rPr>
        <w:t>{{Insert Company Name}}</w:t>
      </w:r>
      <w:r>
        <w:rPr>
          <w:rFonts w:asciiTheme="majorHAnsi" w:hAnsiTheme="majorHAnsi"/>
        </w:rPr>
        <w:t xml:space="preserve"> </w:t>
      </w:r>
      <w:r w:rsidR="003D749D">
        <w:rPr>
          <w:rFonts w:asciiTheme="majorHAnsi" w:hAnsiTheme="majorHAnsi"/>
        </w:rPr>
        <w:t xml:space="preserve">will achieve a Monthly Uptime Percentage of at least </w:t>
      </w:r>
      <w:r w:rsidRPr="00C44521">
        <w:rPr>
          <w:rFonts w:asciiTheme="majorHAnsi" w:hAnsiTheme="majorHAnsi"/>
          <w:highlight w:val="yellow"/>
        </w:rPr>
        <w:t>{{</w:t>
      </w:r>
      <w:r w:rsidR="00000950" w:rsidRPr="00C44521">
        <w:rPr>
          <w:rFonts w:asciiTheme="majorHAnsi" w:hAnsiTheme="majorHAnsi"/>
          <w:highlight w:val="yellow"/>
        </w:rPr>
        <w:t>99,xxx</w:t>
      </w:r>
      <w:r w:rsidR="003D749D" w:rsidRPr="00C44521">
        <w:rPr>
          <w:rFonts w:asciiTheme="majorHAnsi" w:hAnsiTheme="majorHAnsi"/>
          <w:highlight w:val="yellow"/>
        </w:rPr>
        <w:t>%</w:t>
      </w:r>
      <w:r w:rsidRPr="00C44521">
        <w:rPr>
          <w:rFonts w:asciiTheme="majorHAnsi" w:hAnsiTheme="majorHAnsi"/>
          <w:highlight w:val="yellow"/>
        </w:rPr>
        <w:t>}}</w:t>
      </w:r>
      <w:r w:rsidR="003D749D">
        <w:rPr>
          <w:rFonts w:asciiTheme="majorHAnsi" w:hAnsiTheme="majorHAnsi"/>
        </w:rPr>
        <w:t xml:space="preserve"> for each calendar month</w:t>
      </w:r>
      <w:r w:rsidR="00845ABF">
        <w:rPr>
          <w:rFonts w:asciiTheme="majorHAnsi" w:hAnsiTheme="majorHAnsi"/>
        </w:rPr>
        <w:t>.</w:t>
      </w:r>
    </w:p>
    <w:p w14:paraId="65C22E8C" w14:textId="65808B85" w:rsidR="00D50861" w:rsidRDefault="00D50861" w:rsidP="001326CE">
      <w:pPr>
        <w:rPr>
          <w:rFonts w:asciiTheme="majorHAnsi" w:hAnsiTheme="majorHAnsi"/>
        </w:rPr>
      </w:pPr>
    </w:p>
    <w:tbl>
      <w:tblPr>
        <w:tblW w:w="8982" w:type="dxa"/>
        <w:tblInd w:w="108" w:type="dxa"/>
        <w:tblLook w:val="04A0" w:firstRow="1" w:lastRow="0" w:firstColumn="1" w:lastColumn="0" w:noHBand="0" w:noVBand="1"/>
      </w:tblPr>
      <w:tblGrid>
        <w:gridCol w:w="1840"/>
        <w:gridCol w:w="2160"/>
        <w:gridCol w:w="2820"/>
        <w:gridCol w:w="2162"/>
      </w:tblGrid>
      <w:tr w:rsidR="002523AB" w:rsidRPr="00224EFC" w14:paraId="37E63C87" w14:textId="77777777" w:rsidTr="00FA488A">
        <w:trPr>
          <w:trHeight w:val="216"/>
        </w:trPr>
        <w:tc>
          <w:tcPr>
            <w:tcW w:w="1840" w:type="dxa"/>
            <w:tcBorders>
              <w:top w:val="nil"/>
              <w:left w:val="nil"/>
              <w:bottom w:val="nil"/>
              <w:right w:val="single" w:sz="4" w:space="0" w:color="auto"/>
            </w:tcBorders>
            <w:shd w:val="clear" w:color="auto" w:fill="auto"/>
            <w:noWrap/>
            <w:vAlign w:val="bottom"/>
            <w:hideMark/>
          </w:tcPr>
          <w:p w14:paraId="3EB9EEF4" w14:textId="77777777" w:rsidR="002523AB" w:rsidRPr="00502BF6" w:rsidRDefault="002523AB" w:rsidP="00444640">
            <w:pPr>
              <w:rPr>
                <w:rFonts w:ascii="Calibri" w:eastAsia="Calibri" w:hAnsi="Calibri"/>
                <w:sz w:val="20"/>
                <w:szCs w:val="20"/>
              </w:rPr>
            </w:pPr>
          </w:p>
        </w:tc>
        <w:tc>
          <w:tcPr>
            <w:tcW w:w="2160" w:type="dxa"/>
            <w:tcBorders>
              <w:top w:val="nil"/>
              <w:left w:val="single" w:sz="4" w:space="0" w:color="auto"/>
              <w:bottom w:val="nil"/>
              <w:right w:val="single" w:sz="4" w:space="0" w:color="auto"/>
            </w:tcBorders>
            <w:shd w:val="clear" w:color="auto" w:fill="auto"/>
            <w:noWrap/>
            <w:vAlign w:val="bottom"/>
            <w:hideMark/>
          </w:tcPr>
          <w:p w14:paraId="7E10EEB6" w14:textId="77777777"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Standard</w:t>
            </w:r>
          </w:p>
        </w:tc>
        <w:tc>
          <w:tcPr>
            <w:tcW w:w="2820" w:type="dxa"/>
            <w:tcBorders>
              <w:top w:val="nil"/>
              <w:left w:val="single" w:sz="4" w:space="0" w:color="auto"/>
              <w:bottom w:val="nil"/>
              <w:right w:val="single" w:sz="4" w:space="0" w:color="auto"/>
            </w:tcBorders>
            <w:shd w:val="clear" w:color="auto" w:fill="auto"/>
            <w:vAlign w:val="bottom"/>
            <w:hideMark/>
          </w:tcPr>
          <w:p w14:paraId="6AA2C7C8" w14:textId="708E16F1"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Premium</w:t>
            </w:r>
          </w:p>
        </w:tc>
        <w:tc>
          <w:tcPr>
            <w:tcW w:w="2162" w:type="dxa"/>
            <w:tcBorders>
              <w:top w:val="nil"/>
              <w:left w:val="single" w:sz="4" w:space="0" w:color="auto"/>
              <w:bottom w:val="nil"/>
              <w:right w:val="nil"/>
            </w:tcBorders>
            <w:shd w:val="clear" w:color="auto" w:fill="auto"/>
            <w:noWrap/>
            <w:vAlign w:val="bottom"/>
            <w:hideMark/>
          </w:tcPr>
          <w:p w14:paraId="01D733AE" w14:textId="77777777" w:rsidR="002523AB" w:rsidRPr="00502BF6" w:rsidRDefault="002523AB" w:rsidP="00444640">
            <w:pPr>
              <w:rPr>
                <w:rFonts w:ascii="Calibri" w:hAnsi="Calibri"/>
                <w:b/>
                <w:bCs/>
                <w:color w:val="000000"/>
                <w:sz w:val="20"/>
                <w:szCs w:val="20"/>
              </w:rPr>
            </w:pPr>
          </w:p>
        </w:tc>
      </w:tr>
      <w:tr w:rsidR="009A4738" w:rsidRPr="00224EFC" w14:paraId="6D498C9E" w14:textId="77777777" w:rsidTr="00FA488A">
        <w:trPr>
          <w:trHeight w:val="320"/>
        </w:trPr>
        <w:tc>
          <w:tcPr>
            <w:tcW w:w="1840" w:type="dxa"/>
            <w:tcBorders>
              <w:top w:val="nil"/>
              <w:left w:val="nil"/>
              <w:bottom w:val="nil"/>
              <w:right w:val="single" w:sz="4" w:space="0" w:color="auto"/>
            </w:tcBorders>
            <w:shd w:val="clear" w:color="auto" w:fill="auto"/>
            <w:noWrap/>
            <w:vAlign w:val="bottom"/>
            <w:hideMark/>
          </w:tcPr>
          <w:p w14:paraId="16ACE83B" w14:textId="77777777" w:rsidR="009A4738" w:rsidRPr="00502BF6" w:rsidRDefault="009A4738" w:rsidP="00444640">
            <w:pPr>
              <w:rPr>
                <w:rFonts w:ascii="Calibri" w:hAnsi="Calibri"/>
                <w:b/>
                <w:bCs/>
                <w:color w:val="000000"/>
                <w:sz w:val="20"/>
                <w:szCs w:val="20"/>
              </w:rPr>
            </w:pPr>
            <w:r w:rsidRPr="00502BF6">
              <w:rPr>
                <w:rFonts w:ascii="Calibri" w:hAnsi="Calibri"/>
                <w:b/>
                <w:bCs/>
                <w:color w:val="000000"/>
                <w:sz w:val="20"/>
                <w:szCs w:val="20"/>
              </w:rPr>
              <w:t>Response times</w:t>
            </w:r>
          </w:p>
        </w:tc>
        <w:tc>
          <w:tcPr>
            <w:tcW w:w="4980" w:type="dxa"/>
            <w:gridSpan w:val="2"/>
            <w:tcBorders>
              <w:top w:val="nil"/>
              <w:left w:val="single" w:sz="4" w:space="0" w:color="auto"/>
              <w:bottom w:val="nil"/>
              <w:right w:val="single" w:sz="4" w:space="0" w:color="auto"/>
            </w:tcBorders>
            <w:shd w:val="clear" w:color="000000" w:fill="E7E6E6"/>
            <w:noWrap/>
            <w:vAlign w:val="bottom"/>
            <w:hideMark/>
          </w:tcPr>
          <w:p w14:paraId="329CF9E7" w14:textId="409A2CB0" w:rsidR="009A4738" w:rsidRPr="00502BF6" w:rsidRDefault="009A4738" w:rsidP="009A4738">
            <w:pPr>
              <w:jc w:val="center"/>
              <w:rPr>
                <w:rFonts w:ascii="Calibri" w:hAnsi="Calibri"/>
                <w:b/>
                <w:bCs/>
                <w:color w:val="000000"/>
                <w:sz w:val="20"/>
                <w:szCs w:val="20"/>
              </w:rPr>
            </w:pPr>
            <w:r w:rsidRPr="00502BF6">
              <w:rPr>
                <w:rFonts w:ascii="Calibri" w:hAnsi="Calibri"/>
                <w:b/>
                <w:bCs/>
                <w:color w:val="000000"/>
                <w:sz w:val="20"/>
                <w:szCs w:val="20"/>
              </w:rPr>
              <w:t>Initial Response</w:t>
            </w:r>
          </w:p>
        </w:tc>
        <w:tc>
          <w:tcPr>
            <w:tcW w:w="2162" w:type="dxa"/>
            <w:tcBorders>
              <w:top w:val="nil"/>
              <w:left w:val="single" w:sz="4" w:space="0" w:color="auto"/>
              <w:bottom w:val="nil"/>
              <w:right w:val="nil"/>
            </w:tcBorders>
            <w:shd w:val="clear" w:color="000000" w:fill="E7E6E6"/>
            <w:noWrap/>
            <w:vAlign w:val="bottom"/>
            <w:hideMark/>
          </w:tcPr>
          <w:p w14:paraId="4B2BE052" w14:textId="77777777" w:rsidR="009A4738" w:rsidRPr="00502BF6" w:rsidRDefault="009A4738" w:rsidP="00444640">
            <w:pPr>
              <w:rPr>
                <w:rFonts w:ascii="Calibri" w:hAnsi="Calibri"/>
                <w:b/>
                <w:bCs/>
                <w:color w:val="000000"/>
                <w:sz w:val="20"/>
                <w:szCs w:val="20"/>
              </w:rPr>
            </w:pPr>
            <w:r w:rsidRPr="00502BF6">
              <w:rPr>
                <w:rFonts w:ascii="Calibri" w:hAnsi="Calibri"/>
                <w:b/>
                <w:bCs/>
                <w:color w:val="000000"/>
                <w:sz w:val="20"/>
                <w:szCs w:val="20"/>
              </w:rPr>
              <w:t>Ongoing Response</w:t>
            </w:r>
          </w:p>
        </w:tc>
      </w:tr>
      <w:tr w:rsidR="002523AB" w:rsidRPr="00224EFC" w14:paraId="5610CA0D" w14:textId="77777777" w:rsidTr="00FA488A">
        <w:trPr>
          <w:trHeight w:val="320"/>
        </w:trPr>
        <w:tc>
          <w:tcPr>
            <w:tcW w:w="1840" w:type="dxa"/>
            <w:tcBorders>
              <w:top w:val="nil"/>
              <w:left w:val="nil"/>
              <w:bottom w:val="nil"/>
              <w:right w:val="single" w:sz="4" w:space="0" w:color="auto"/>
            </w:tcBorders>
            <w:shd w:val="clear" w:color="auto" w:fill="auto"/>
            <w:noWrap/>
            <w:vAlign w:val="bottom"/>
            <w:hideMark/>
          </w:tcPr>
          <w:p w14:paraId="39A479A4" w14:textId="77777777"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Severity 1</w:t>
            </w:r>
          </w:p>
        </w:tc>
        <w:tc>
          <w:tcPr>
            <w:tcW w:w="2160" w:type="dxa"/>
            <w:tcBorders>
              <w:top w:val="nil"/>
              <w:left w:val="single" w:sz="4" w:space="0" w:color="auto"/>
              <w:bottom w:val="nil"/>
              <w:right w:val="single" w:sz="4" w:space="0" w:color="auto"/>
            </w:tcBorders>
            <w:shd w:val="clear" w:color="auto" w:fill="auto"/>
            <w:noWrap/>
            <w:vAlign w:val="bottom"/>
            <w:hideMark/>
          </w:tcPr>
          <w:p w14:paraId="75DB664F" w14:textId="18228B0D" w:rsidR="002523AB" w:rsidRPr="00502BF6" w:rsidRDefault="00CC1E25" w:rsidP="00444640">
            <w:pPr>
              <w:rPr>
                <w:rFonts w:ascii="Calibri" w:hAnsi="Calibri"/>
                <w:color w:val="000000"/>
                <w:sz w:val="20"/>
                <w:szCs w:val="20"/>
                <w:highlight w:val="yellow"/>
              </w:rPr>
            </w:pPr>
            <w:r w:rsidRPr="00502BF6">
              <w:rPr>
                <w:rFonts w:ascii="Calibri" w:hAnsi="Calibri"/>
                <w:color w:val="000000"/>
                <w:sz w:val="20"/>
                <w:szCs w:val="20"/>
                <w:highlight w:val="yellow"/>
              </w:rPr>
              <w:t>{xx Hours}}</w:t>
            </w:r>
          </w:p>
        </w:tc>
        <w:tc>
          <w:tcPr>
            <w:tcW w:w="2820" w:type="dxa"/>
            <w:tcBorders>
              <w:top w:val="nil"/>
              <w:left w:val="single" w:sz="4" w:space="0" w:color="auto"/>
              <w:bottom w:val="nil"/>
              <w:right w:val="single" w:sz="4" w:space="0" w:color="auto"/>
            </w:tcBorders>
            <w:shd w:val="clear" w:color="auto" w:fill="auto"/>
            <w:noWrap/>
            <w:vAlign w:val="bottom"/>
            <w:hideMark/>
          </w:tcPr>
          <w:p w14:paraId="7CF0EDD1" w14:textId="0FB22C66" w:rsidR="002523AB" w:rsidRPr="00502BF6" w:rsidRDefault="00CC1E25" w:rsidP="00444640">
            <w:pPr>
              <w:rPr>
                <w:rFonts w:ascii="Calibri" w:hAnsi="Calibri"/>
                <w:color w:val="000000"/>
                <w:sz w:val="20"/>
                <w:szCs w:val="20"/>
                <w:highlight w:val="yellow"/>
              </w:rPr>
            </w:pPr>
            <w:r w:rsidRPr="00502BF6">
              <w:rPr>
                <w:rFonts w:ascii="Calibri" w:hAnsi="Calibri"/>
                <w:color w:val="000000"/>
                <w:sz w:val="20"/>
                <w:szCs w:val="20"/>
                <w:highlight w:val="yellow"/>
              </w:rPr>
              <w:t>{{xx</w:t>
            </w:r>
            <w:r w:rsidR="002523AB" w:rsidRPr="00502BF6">
              <w:rPr>
                <w:rFonts w:ascii="Calibri" w:hAnsi="Calibri"/>
                <w:color w:val="000000"/>
                <w:sz w:val="20"/>
                <w:szCs w:val="20"/>
                <w:highlight w:val="yellow"/>
              </w:rPr>
              <w:t xml:space="preserve"> Hours</w:t>
            </w:r>
            <w:r w:rsidRPr="00502BF6">
              <w:rPr>
                <w:rFonts w:ascii="Calibri" w:hAnsi="Calibri"/>
                <w:color w:val="000000"/>
                <w:sz w:val="20"/>
                <w:szCs w:val="20"/>
                <w:highlight w:val="yellow"/>
              </w:rPr>
              <w:t>}}</w:t>
            </w:r>
          </w:p>
        </w:tc>
        <w:tc>
          <w:tcPr>
            <w:tcW w:w="2162" w:type="dxa"/>
            <w:tcBorders>
              <w:top w:val="nil"/>
              <w:left w:val="single" w:sz="4" w:space="0" w:color="auto"/>
              <w:bottom w:val="nil"/>
              <w:right w:val="nil"/>
            </w:tcBorders>
            <w:shd w:val="clear" w:color="auto" w:fill="auto"/>
            <w:noWrap/>
            <w:vAlign w:val="bottom"/>
            <w:hideMark/>
          </w:tcPr>
          <w:p w14:paraId="41E0545A" w14:textId="51FA858F"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r>
      <w:tr w:rsidR="002523AB" w:rsidRPr="00224EFC" w14:paraId="05AF626C" w14:textId="77777777" w:rsidTr="00FA488A">
        <w:trPr>
          <w:trHeight w:val="320"/>
        </w:trPr>
        <w:tc>
          <w:tcPr>
            <w:tcW w:w="1840" w:type="dxa"/>
            <w:tcBorders>
              <w:top w:val="nil"/>
              <w:left w:val="nil"/>
              <w:bottom w:val="nil"/>
              <w:right w:val="single" w:sz="4" w:space="0" w:color="auto"/>
            </w:tcBorders>
            <w:shd w:val="clear" w:color="auto" w:fill="auto"/>
            <w:noWrap/>
            <w:vAlign w:val="bottom"/>
            <w:hideMark/>
          </w:tcPr>
          <w:p w14:paraId="5D2427E4" w14:textId="77777777"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Severity 2</w:t>
            </w:r>
          </w:p>
        </w:tc>
        <w:tc>
          <w:tcPr>
            <w:tcW w:w="2160" w:type="dxa"/>
            <w:tcBorders>
              <w:top w:val="nil"/>
              <w:left w:val="single" w:sz="4" w:space="0" w:color="auto"/>
              <w:bottom w:val="nil"/>
              <w:right w:val="single" w:sz="4" w:space="0" w:color="auto"/>
            </w:tcBorders>
            <w:shd w:val="clear" w:color="auto" w:fill="auto"/>
            <w:noWrap/>
            <w:vAlign w:val="bottom"/>
            <w:hideMark/>
          </w:tcPr>
          <w:p w14:paraId="4F1B477E" w14:textId="18F50583"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820" w:type="dxa"/>
            <w:tcBorders>
              <w:top w:val="nil"/>
              <w:left w:val="single" w:sz="4" w:space="0" w:color="auto"/>
              <w:bottom w:val="nil"/>
              <w:right w:val="single" w:sz="4" w:space="0" w:color="auto"/>
            </w:tcBorders>
            <w:shd w:val="clear" w:color="auto" w:fill="auto"/>
            <w:noWrap/>
            <w:vAlign w:val="bottom"/>
            <w:hideMark/>
          </w:tcPr>
          <w:p w14:paraId="64929BAA" w14:textId="03764DB8"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162" w:type="dxa"/>
            <w:tcBorders>
              <w:top w:val="nil"/>
              <w:left w:val="single" w:sz="4" w:space="0" w:color="auto"/>
              <w:bottom w:val="nil"/>
              <w:right w:val="nil"/>
            </w:tcBorders>
            <w:shd w:val="clear" w:color="auto" w:fill="auto"/>
            <w:noWrap/>
            <w:vAlign w:val="bottom"/>
            <w:hideMark/>
          </w:tcPr>
          <w:p w14:paraId="676AC25D" w14:textId="3A5C23B3"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r>
      <w:tr w:rsidR="002523AB" w:rsidRPr="00224EFC" w14:paraId="29347AAE" w14:textId="77777777" w:rsidTr="00FA488A">
        <w:trPr>
          <w:trHeight w:val="320"/>
        </w:trPr>
        <w:tc>
          <w:tcPr>
            <w:tcW w:w="1840" w:type="dxa"/>
            <w:tcBorders>
              <w:top w:val="nil"/>
              <w:left w:val="nil"/>
              <w:bottom w:val="nil"/>
              <w:right w:val="single" w:sz="4" w:space="0" w:color="auto"/>
            </w:tcBorders>
            <w:shd w:val="clear" w:color="auto" w:fill="auto"/>
            <w:noWrap/>
            <w:vAlign w:val="bottom"/>
            <w:hideMark/>
          </w:tcPr>
          <w:p w14:paraId="345F8DA5" w14:textId="77777777"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Severity 3</w:t>
            </w:r>
          </w:p>
        </w:tc>
        <w:tc>
          <w:tcPr>
            <w:tcW w:w="2160" w:type="dxa"/>
            <w:tcBorders>
              <w:top w:val="nil"/>
              <w:left w:val="single" w:sz="4" w:space="0" w:color="auto"/>
              <w:bottom w:val="nil"/>
              <w:right w:val="single" w:sz="4" w:space="0" w:color="auto"/>
            </w:tcBorders>
            <w:shd w:val="clear" w:color="auto" w:fill="auto"/>
            <w:noWrap/>
            <w:vAlign w:val="bottom"/>
            <w:hideMark/>
          </w:tcPr>
          <w:p w14:paraId="50C9C690" w14:textId="134AC3DA"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820" w:type="dxa"/>
            <w:tcBorders>
              <w:top w:val="nil"/>
              <w:left w:val="single" w:sz="4" w:space="0" w:color="auto"/>
              <w:bottom w:val="nil"/>
              <w:right w:val="single" w:sz="4" w:space="0" w:color="auto"/>
            </w:tcBorders>
            <w:shd w:val="clear" w:color="auto" w:fill="auto"/>
            <w:noWrap/>
            <w:vAlign w:val="bottom"/>
            <w:hideMark/>
          </w:tcPr>
          <w:p w14:paraId="67D3510F" w14:textId="0CDDC689"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162" w:type="dxa"/>
            <w:tcBorders>
              <w:top w:val="nil"/>
              <w:left w:val="single" w:sz="4" w:space="0" w:color="auto"/>
              <w:bottom w:val="nil"/>
              <w:right w:val="nil"/>
            </w:tcBorders>
            <w:shd w:val="clear" w:color="auto" w:fill="auto"/>
            <w:noWrap/>
            <w:vAlign w:val="bottom"/>
            <w:hideMark/>
          </w:tcPr>
          <w:p w14:paraId="30D9A8FB" w14:textId="2C9E3195"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r>
      <w:tr w:rsidR="002523AB" w:rsidRPr="00224EFC" w14:paraId="0526CCFD" w14:textId="77777777" w:rsidTr="00000950">
        <w:trPr>
          <w:trHeight w:val="207"/>
        </w:trPr>
        <w:tc>
          <w:tcPr>
            <w:tcW w:w="1840" w:type="dxa"/>
            <w:tcBorders>
              <w:top w:val="nil"/>
              <w:left w:val="nil"/>
              <w:bottom w:val="nil"/>
              <w:right w:val="single" w:sz="4" w:space="0" w:color="auto"/>
            </w:tcBorders>
            <w:shd w:val="clear" w:color="auto" w:fill="auto"/>
            <w:noWrap/>
            <w:vAlign w:val="bottom"/>
            <w:hideMark/>
          </w:tcPr>
          <w:p w14:paraId="5D53225A" w14:textId="77777777" w:rsidR="002523AB" w:rsidRPr="00502BF6" w:rsidRDefault="002523AB" w:rsidP="00444640">
            <w:pPr>
              <w:rPr>
                <w:rFonts w:ascii="Calibri" w:hAnsi="Calibri"/>
                <w:b/>
                <w:bCs/>
                <w:color w:val="000000"/>
                <w:sz w:val="20"/>
                <w:szCs w:val="20"/>
              </w:rPr>
            </w:pPr>
            <w:r w:rsidRPr="00502BF6">
              <w:rPr>
                <w:rFonts w:ascii="Calibri" w:hAnsi="Calibri"/>
                <w:b/>
                <w:bCs/>
                <w:color w:val="000000"/>
                <w:sz w:val="20"/>
                <w:szCs w:val="20"/>
              </w:rPr>
              <w:t>Severity 4</w:t>
            </w:r>
          </w:p>
        </w:tc>
        <w:tc>
          <w:tcPr>
            <w:tcW w:w="2160" w:type="dxa"/>
            <w:tcBorders>
              <w:top w:val="nil"/>
              <w:left w:val="single" w:sz="4" w:space="0" w:color="auto"/>
              <w:bottom w:val="nil"/>
              <w:right w:val="single" w:sz="4" w:space="0" w:color="auto"/>
            </w:tcBorders>
            <w:shd w:val="clear" w:color="auto" w:fill="auto"/>
            <w:noWrap/>
            <w:vAlign w:val="bottom"/>
            <w:hideMark/>
          </w:tcPr>
          <w:p w14:paraId="5959B8ED" w14:textId="7735C528"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820" w:type="dxa"/>
            <w:tcBorders>
              <w:top w:val="nil"/>
              <w:left w:val="single" w:sz="4" w:space="0" w:color="auto"/>
              <w:bottom w:val="nil"/>
              <w:right w:val="single" w:sz="4" w:space="0" w:color="auto"/>
            </w:tcBorders>
            <w:shd w:val="clear" w:color="auto" w:fill="auto"/>
            <w:noWrap/>
            <w:vAlign w:val="bottom"/>
            <w:hideMark/>
          </w:tcPr>
          <w:p w14:paraId="62183AF5" w14:textId="1CE6857E"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c>
          <w:tcPr>
            <w:tcW w:w="2162" w:type="dxa"/>
            <w:tcBorders>
              <w:top w:val="nil"/>
              <w:left w:val="single" w:sz="4" w:space="0" w:color="auto"/>
              <w:bottom w:val="nil"/>
              <w:right w:val="nil"/>
            </w:tcBorders>
            <w:shd w:val="clear" w:color="auto" w:fill="auto"/>
            <w:noWrap/>
            <w:vAlign w:val="bottom"/>
            <w:hideMark/>
          </w:tcPr>
          <w:p w14:paraId="569AA132" w14:textId="552A9C07" w:rsidR="002523AB" w:rsidRPr="00502BF6" w:rsidRDefault="00000950" w:rsidP="00444640">
            <w:pPr>
              <w:rPr>
                <w:rFonts w:ascii="Calibri" w:hAnsi="Calibri"/>
                <w:color w:val="000000"/>
                <w:sz w:val="20"/>
                <w:szCs w:val="20"/>
                <w:highlight w:val="yellow"/>
              </w:rPr>
            </w:pPr>
            <w:r w:rsidRPr="00502BF6">
              <w:rPr>
                <w:rFonts w:ascii="Calibri" w:hAnsi="Calibri"/>
                <w:color w:val="000000"/>
                <w:sz w:val="20"/>
                <w:szCs w:val="20"/>
                <w:highlight w:val="yellow"/>
              </w:rPr>
              <w:t>{{xx Hours/Days}}</w:t>
            </w:r>
          </w:p>
        </w:tc>
      </w:tr>
    </w:tbl>
    <w:p w14:paraId="3C92C6E0" w14:textId="77777777" w:rsidR="002523AB" w:rsidRDefault="002523AB" w:rsidP="002523AB">
      <w:pPr>
        <w:tabs>
          <w:tab w:val="left" w:pos="720"/>
        </w:tabs>
        <w:autoSpaceDE w:val="0"/>
        <w:autoSpaceDN w:val="0"/>
        <w:adjustRightInd w:val="0"/>
        <w:spacing w:after="240"/>
        <w:jc w:val="both"/>
        <w:rPr>
          <w:b/>
        </w:rPr>
      </w:pPr>
    </w:p>
    <w:p w14:paraId="65E4455B" w14:textId="12E2ADC5" w:rsidR="002523AB" w:rsidRPr="00000950" w:rsidRDefault="002523AB" w:rsidP="00FA488A">
      <w:pPr>
        <w:tabs>
          <w:tab w:val="left" w:pos="720"/>
        </w:tabs>
        <w:autoSpaceDE w:val="0"/>
        <w:autoSpaceDN w:val="0"/>
        <w:adjustRightInd w:val="0"/>
        <w:spacing w:after="240"/>
        <w:jc w:val="both"/>
        <w:rPr>
          <w:rFonts w:asciiTheme="majorHAnsi" w:hAnsiTheme="majorHAnsi"/>
        </w:rPr>
      </w:pPr>
      <w:r w:rsidRPr="00000950">
        <w:rPr>
          <w:rFonts w:asciiTheme="majorHAnsi" w:hAnsiTheme="majorHAnsi"/>
          <w:b/>
        </w:rPr>
        <w:t>Severity 1</w:t>
      </w:r>
      <w:r w:rsidRPr="00000950">
        <w:rPr>
          <w:rFonts w:asciiTheme="majorHAnsi" w:hAnsiTheme="majorHAnsi"/>
        </w:rPr>
        <w:t>: A problem that severely impacts your use of the software in a production environment (such as loss of production data or in which your production systems are not functioning). The situation halts your business operations and no procedural workaround exists.</w:t>
      </w:r>
      <w:r w:rsidRPr="00000950">
        <w:rPr>
          <w:rFonts w:asciiTheme="majorHAnsi" w:hAnsiTheme="majorHAnsi"/>
        </w:rPr>
        <w:tab/>
      </w:r>
      <w:r w:rsidRPr="00000950">
        <w:rPr>
          <w:rFonts w:asciiTheme="majorHAnsi" w:hAnsiTheme="majorHAnsi"/>
        </w:rPr>
        <w:tab/>
      </w:r>
      <w:r w:rsidRPr="00000950">
        <w:rPr>
          <w:rFonts w:asciiTheme="majorHAnsi" w:hAnsiTheme="majorHAnsi"/>
        </w:rPr>
        <w:tab/>
      </w:r>
    </w:p>
    <w:p w14:paraId="0145A6EE" w14:textId="77777777" w:rsidR="002523AB" w:rsidRPr="00000950" w:rsidRDefault="002523AB" w:rsidP="00FA488A">
      <w:pPr>
        <w:tabs>
          <w:tab w:val="left" w:pos="720"/>
        </w:tabs>
        <w:autoSpaceDE w:val="0"/>
        <w:autoSpaceDN w:val="0"/>
        <w:adjustRightInd w:val="0"/>
        <w:spacing w:after="240"/>
        <w:jc w:val="both"/>
        <w:rPr>
          <w:rFonts w:asciiTheme="majorHAnsi" w:hAnsiTheme="majorHAnsi"/>
        </w:rPr>
      </w:pPr>
      <w:r w:rsidRPr="00000950">
        <w:rPr>
          <w:rFonts w:asciiTheme="majorHAnsi" w:hAnsiTheme="majorHAnsi"/>
          <w:b/>
        </w:rPr>
        <w:t>Severity 2</w:t>
      </w:r>
      <w:r w:rsidRPr="00000950">
        <w:rPr>
          <w:rFonts w:asciiTheme="majorHAnsi" w:hAnsiTheme="majorHAnsi"/>
        </w:rPr>
        <w:t>: A problem where the software is functioning but your use in a production environment is severely reduced. The situation is causing a high impact to portions of your business operations and no procedural workaround exists.</w:t>
      </w:r>
      <w:r w:rsidRPr="00000950">
        <w:rPr>
          <w:rFonts w:asciiTheme="majorHAnsi" w:hAnsiTheme="majorHAnsi"/>
        </w:rPr>
        <w:tab/>
      </w:r>
      <w:r w:rsidRPr="00000950">
        <w:rPr>
          <w:rFonts w:asciiTheme="majorHAnsi" w:hAnsiTheme="majorHAnsi"/>
        </w:rPr>
        <w:tab/>
      </w:r>
      <w:r w:rsidRPr="00000950">
        <w:rPr>
          <w:rFonts w:asciiTheme="majorHAnsi" w:hAnsiTheme="majorHAnsi"/>
        </w:rPr>
        <w:tab/>
      </w:r>
    </w:p>
    <w:p w14:paraId="68219708" w14:textId="77777777" w:rsidR="002523AB" w:rsidRPr="00000950" w:rsidRDefault="002523AB" w:rsidP="00FA488A">
      <w:pPr>
        <w:tabs>
          <w:tab w:val="left" w:pos="720"/>
        </w:tabs>
        <w:autoSpaceDE w:val="0"/>
        <w:autoSpaceDN w:val="0"/>
        <w:adjustRightInd w:val="0"/>
        <w:spacing w:after="240"/>
        <w:jc w:val="both"/>
        <w:rPr>
          <w:rFonts w:asciiTheme="majorHAnsi" w:hAnsiTheme="majorHAnsi"/>
        </w:rPr>
      </w:pPr>
      <w:r w:rsidRPr="00000950">
        <w:rPr>
          <w:rFonts w:asciiTheme="majorHAnsi" w:hAnsiTheme="majorHAnsi"/>
          <w:b/>
        </w:rPr>
        <w:t>Severity 3:</w:t>
      </w:r>
      <w:r w:rsidRPr="00000950">
        <w:rPr>
          <w:rFonts w:asciiTheme="majorHAnsi" w:hAnsiTheme="majorHAnsi"/>
        </w:rPr>
        <w:t xml:space="preserve"> A problem that involves partial, non-critical loss of use of the software in a production environment or development environment. For production environments, there is a medium-to-low impact on your business, but your business continues to function, including by using a procedural workaround. For development environments, where the situation is causing your project to no longer continue or migrate into production.</w:t>
      </w:r>
      <w:r w:rsidRPr="00000950">
        <w:rPr>
          <w:rFonts w:asciiTheme="majorHAnsi" w:hAnsiTheme="majorHAnsi"/>
        </w:rPr>
        <w:tab/>
      </w:r>
      <w:r w:rsidRPr="00000950">
        <w:rPr>
          <w:rFonts w:asciiTheme="majorHAnsi" w:hAnsiTheme="majorHAnsi"/>
        </w:rPr>
        <w:tab/>
      </w:r>
      <w:r w:rsidRPr="00000950">
        <w:rPr>
          <w:rFonts w:asciiTheme="majorHAnsi" w:hAnsiTheme="majorHAnsi"/>
        </w:rPr>
        <w:tab/>
      </w:r>
    </w:p>
    <w:p w14:paraId="36DEEF75" w14:textId="0331E98A" w:rsidR="00000950" w:rsidRPr="00E072C9" w:rsidRDefault="002523AB" w:rsidP="00E072C9">
      <w:pPr>
        <w:tabs>
          <w:tab w:val="left" w:pos="720"/>
        </w:tabs>
        <w:autoSpaceDE w:val="0"/>
        <w:autoSpaceDN w:val="0"/>
        <w:adjustRightInd w:val="0"/>
        <w:spacing w:after="240"/>
        <w:jc w:val="both"/>
      </w:pPr>
      <w:r w:rsidRPr="00000950">
        <w:rPr>
          <w:rFonts w:asciiTheme="majorHAnsi" w:hAnsiTheme="majorHAnsi"/>
          <w:b/>
        </w:rPr>
        <w:lastRenderedPageBreak/>
        <w:t>Severity 4</w:t>
      </w:r>
      <w:r w:rsidRPr="00000950">
        <w:rPr>
          <w:rFonts w:asciiTheme="majorHAnsi" w:hAnsiTheme="majorHAnsi"/>
        </w:rPr>
        <w:t>: A general usage question, reporting of a documentation error, or recommendation for a future product enhancement or modification. For production environments, there is low-to-no impact on your business or the performance or functionality of your system. For development environments, there is a medium-to-low impact on your business, but your business continues to function, including by using a procedural workaround.</w:t>
      </w:r>
      <w:r w:rsidR="00000950">
        <w:rPr>
          <w:rFonts w:asciiTheme="majorHAnsi" w:hAnsiTheme="majorHAnsi"/>
          <w:b/>
        </w:rPr>
        <w:br w:type="page"/>
      </w:r>
    </w:p>
    <w:p w14:paraId="49D7753F" w14:textId="487B2494" w:rsidR="00292DED" w:rsidRPr="00027442" w:rsidRDefault="00505622" w:rsidP="00881EB3">
      <w:pPr>
        <w:pStyle w:val="HeaderCalibri"/>
      </w:pPr>
      <w:bookmarkStart w:id="8" w:name="_Toc409345179"/>
      <w:r>
        <w:lastRenderedPageBreak/>
        <w:t>8</w:t>
      </w:r>
      <w:r w:rsidR="00AB7964" w:rsidRPr="00027442">
        <w:t xml:space="preserve">.0 </w:t>
      </w:r>
      <w:r w:rsidR="00027442">
        <w:t xml:space="preserve">Corporate </w:t>
      </w:r>
      <w:r w:rsidR="00AB7964" w:rsidRPr="00027442">
        <w:t>Overview</w:t>
      </w:r>
      <w:r w:rsidR="00027442">
        <w:t>, Financials and Insurance</w:t>
      </w:r>
      <w:bookmarkEnd w:id="8"/>
    </w:p>
    <w:p w14:paraId="0A408487" w14:textId="22F314B4" w:rsidR="001A3C0D" w:rsidRDefault="001A3C0D" w:rsidP="001E414C">
      <w:pPr>
        <w:rPr>
          <w:rFonts w:asciiTheme="majorHAnsi" w:hAnsiTheme="majorHAnsi"/>
        </w:rPr>
      </w:pPr>
    </w:p>
    <w:p w14:paraId="626DFC54" w14:textId="58D5E7BA" w:rsidR="00D85C6E" w:rsidRDefault="00505622" w:rsidP="00451908">
      <w:pPr>
        <w:pStyle w:val="SubheaderCalibri"/>
      </w:pPr>
      <w:r>
        <w:t>8</w:t>
      </w:r>
      <w:r w:rsidR="00D85C6E">
        <w:t>.1 Corporate Overview</w:t>
      </w:r>
    </w:p>
    <w:p w14:paraId="04DCEA9A" w14:textId="77777777" w:rsidR="001A3C0D" w:rsidRDefault="001A3C0D" w:rsidP="001E414C">
      <w:pPr>
        <w:rPr>
          <w:rFonts w:asciiTheme="majorHAnsi" w:hAnsiTheme="majorHAnsi"/>
        </w:rPr>
      </w:pPr>
    </w:p>
    <w:tbl>
      <w:tblPr>
        <w:tblStyle w:val="TableGrid"/>
        <w:tblW w:w="0" w:type="auto"/>
        <w:tblLook w:val="04A0" w:firstRow="1" w:lastRow="0" w:firstColumn="1" w:lastColumn="0" w:noHBand="0" w:noVBand="1"/>
      </w:tblPr>
      <w:tblGrid>
        <w:gridCol w:w="5161"/>
        <w:gridCol w:w="4369"/>
      </w:tblGrid>
      <w:tr w:rsidR="00055E5D" w14:paraId="2E5D8813" w14:textId="3232D70A" w:rsidTr="00A04085">
        <w:tc>
          <w:tcPr>
            <w:tcW w:w="5161" w:type="dxa"/>
            <w:shd w:val="clear" w:color="auto" w:fill="D9D9D9" w:themeFill="background1" w:themeFillShade="D9"/>
          </w:tcPr>
          <w:p w14:paraId="0B148C78" w14:textId="6CF2FDDF" w:rsidR="00055E5D" w:rsidRPr="00502BF6" w:rsidRDefault="00055E5D" w:rsidP="001E414C">
            <w:pPr>
              <w:rPr>
                <w:rFonts w:asciiTheme="majorHAnsi" w:hAnsiTheme="majorHAnsi"/>
                <w:sz w:val="20"/>
                <w:szCs w:val="20"/>
              </w:rPr>
            </w:pPr>
            <w:r w:rsidRPr="00502BF6">
              <w:rPr>
                <w:rFonts w:asciiTheme="majorHAnsi" w:hAnsiTheme="majorHAnsi"/>
                <w:sz w:val="20"/>
                <w:szCs w:val="20"/>
              </w:rPr>
              <w:t>Incorporation and Governance</w:t>
            </w:r>
          </w:p>
        </w:tc>
        <w:tc>
          <w:tcPr>
            <w:tcW w:w="4369" w:type="dxa"/>
            <w:shd w:val="clear" w:color="auto" w:fill="D9D9D9" w:themeFill="background1" w:themeFillShade="D9"/>
          </w:tcPr>
          <w:p w14:paraId="63705646" w14:textId="68469186" w:rsidR="00055E5D" w:rsidRPr="00502BF6" w:rsidRDefault="006641D0" w:rsidP="00E072C9">
            <w:pPr>
              <w:jc w:val="center"/>
              <w:rPr>
                <w:rFonts w:asciiTheme="majorHAnsi" w:hAnsiTheme="majorHAnsi"/>
                <w:sz w:val="20"/>
                <w:szCs w:val="20"/>
              </w:rPr>
            </w:pPr>
            <w:r w:rsidRPr="00502BF6">
              <w:rPr>
                <w:rFonts w:asciiTheme="majorHAnsi" w:hAnsiTheme="majorHAnsi"/>
                <w:sz w:val="20"/>
                <w:szCs w:val="20"/>
              </w:rPr>
              <w:t>Detail</w:t>
            </w:r>
          </w:p>
        </w:tc>
      </w:tr>
      <w:tr w:rsidR="00055E5D" w14:paraId="2AE072BD" w14:textId="77777777" w:rsidTr="00A04085">
        <w:tc>
          <w:tcPr>
            <w:tcW w:w="5161" w:type="dxa"/>
          </w:tcPr>
          <w:p w14:paraId="58C1053E" w14:textId="5629ECFF" w:rsidR="00055E5D" w:rsidRPr="00502BF6" w:rsidRDefault="00055E5D" w:rsidP="001E414C">
            <w:pPr>
              <w:rPr>
                <w:rFonts w:asciiTheme="majorHAnsi" w:hAnsiTheme="majorHAnsi"/>
                <w:sz w:val="20"/>
                <w:szCs w:val="20"/>
              </w:rPr>
            </w:pPr>
            <w:r w:rsidRPr="00502BF6">
              <w:rPr>
                <w:rFonts w:asciiTheme="majorHAnsi" w:hAnsiTheme="majorHAnsi"/>
                <w:sz w:val="20"/>
                <w:szCs w:val="20"/>
              </w:rPr>
              <w:t>Legal Corporate Name</w:t>
            </w:r>
          </w:p>
        </w:tc>
        <w:tc>
          <w:tcPr>
            <w:tcW w:w="4369" w:type="dxa"/>
          </w:tcPr>
          <w:p w14:paraId="7FF31102" w14:textId="5423987D" w:rsidR="00055E5D" w:rsidRPr="00502BF6" w:rsidRDefault="00C83846" w:rsidP="00E072C9">
            <w:pPr>
              <w:jc w:val="center"/>
              <w:rPr>
                <w:rFonts w:asciiTheme="majorHAnsi" w:hAnsiTheme="majorHAnsi"/>
                <w:sz w:val="20"/>
                <w:szCs w:val="20"/>
              </w:rPr>
            </w:pPr>
            <w:r w:rsidRPr="00502BF6">
              <w:rPr>
                <w:rFonts w:asciiTheme="majorHAnsi" w:hAnsiTheme="majorHAnsi"/>
                <w:sz w:val="20"/>
                <w:szCs w:val="20"/>
                <w:highlight w:val="yellow"/>
              </w:rPr>
              <w:t>{{Company}}</w:t>
            </w:r>
          </w:p>
        </w:tc>
      </w:tr>
      <w:tr w:rsidR="00055E5D" w14:paraId="73531257" w14:textId="77777777" w:rsidTr="00A04085">
        <w:tc>
          <w:tcPr>
            <w:tcW w:w="5161" w:type="dxa"/>
          </w:tcPr>
          <w:p w14:paraId="64A3E3D2" w14:textId="48D895F9" w:rsidR="00055E5D" w:rsidRPr="00502BF6" w:rsidRDefault="00055E5D" w:rsidP="001E414C">
            <w:pPr>
              <w:rPr>
                <w:rFonts w:asciiTheme="majorHAnsi" w:hAnsiTheme="majorHAnsi"/>
                <w:sz w:val="20"/>
                <w:szCs w:val="20"/>
              </w:rPr>
            </w:pPr>
            <w:r w:rsidRPr="00502BF6">
              <w:rPr>
                <w:rFonts w:asciiTheme="majorHAnsi" w:hAnsiTheme="majorHAnsi"/>
                <w:sz w:val="20"/>
                <w:szCs w:val="20"/>
              </w:rPr>
              <w:t>Incorporation Type (LLC, Partnersh</w:t>
            </w:r>
            <w:r w:rsidR="006641D0" w:rsidRPr="00502BF6">
              <w:rPr>
                <w:rFonts w:asciiTheme="majorHAnsi" w:hAnsiTheme="majorHAnsi"/>
                <w:sz w:val="20"/>
                <w:szCs w:val="20"/>
              </w:rPr>
              <w:t>ip, C-Corp, Sole Prop) and Juris</w:t>
            </w:r>
            <w:r w:rsidRPr="00502BF6">
              <w:rPr>
                <w:rFonts w:asciiTheme="majorHAnsi" w:hAnsiTheme="majorHAnsi"/>
                <w:sz w:val="20"/>
                <w:szCs w:val="20"/>
              </w:rPr>
              <w:t>diction</w:t>
            </w:r>
          </w:p>
        </w:tc>
        <w:tc>
          <w:tcPr>
            <w:tcW w:w="4369" w:type="dxa"/>
          </w:tcPr>
          <w:p w14:paraId="7E67E898" w14:textId="1EACA81F" w:rsidR="00055E5D" w:rsidRPr="00502BF6" w:rsidRDefault="00E072C9" w:rsidP="00E072C9">
            <w:pPr>
              <w:jc w:val="center"/>
              <w:rPr>
                <w:rFonts w:asciiTheme="majorHAnsi" w:hAnsiTheme="majorHAnsi"/>
                <w:sz w:val="20"/>
                <w:szCs w:val="20"/>
                <w:highlight w:val="yellow"/>
              </w:rPr>
            </w:pPr>
            <w:r w:rsidRPr="00502BF6">
              <w:rPr>
                <w:rFonts w:asciiTheme="majorHAnsi" w:hAnsiTheme="majorHAnsi"/>
                <w:sz w:val="20"/>
                <w:szCs w:val="20"/>
                <w:highlight w:val="yellow"/>
              </w:rPr>
              <w:t>x</w:t>
            </w:r>
          </w:p>
        </w:tc>
      </w:tr>
      <w:tr w:rsidR="00055E5D" w14:paraId="201EBC49" w14:textId="77777777" w:rsidTr="00A04085">
        <w:tc>
          <w:tcPr>
            <w:tcW w:w="5161" w:type="dxa"/>
          </w:tcPr>
          <w:p w14:paraId="1E0CD446" w14:textId="7CC5F3D1" w:rsidR="00055E5D" w:rsidRPr="00502BF6" w:rsidRDefault="00055E5D" w:rsidP="001E414C">
            <w:pPr>
              <w:rPr>
                <w:rFonts w:asciiTheme="majorHAnsi" w:hAnsiTheme="majorHAnsi"/>
                <w:sz w:val="20"/>
                <w:szCs w:val="20"/>
              </w:rPr>
            </w:pPr>
            <w:r w:rsidRPr="00502BF6">
              <w:rPr>
                <w:rFonts w:asciiTheme="majorHAnsi" w:hAnsiTheme="majorHAnsi"/>
                <w:sz w:val="20"/>
                <w:szCs w:val="20"/>
              </w:rPr>
              <w:t>Incorporation Month/Year</w:t>
            </w:r>
          </w:p>
        </w:tc>
        <w:tc>
          <w:tcPr>
            <w:tcW w:w="4369" w:type="dxa"/>
          </w:tcPr>
          <w:p w14:paraId="6D38338E" w14:textId="60BA6335" w:rsidR="00055E5D" w:rsidRPr="00502BF6" w:rsidRDefault="00E072C9" w:rsidP="00E072C9">
            <w:pPr>
              <w:jc w:val="center"/>
              <w:rPr>
                <w:rFonts w:asciiTheme="majorHAnsi" w:hAnsiTheme="majorHAnsi"/>
                <w:sz w:val="20"/>
                <w:szCs w:val="20"/>
                <w:highlight w:val="yellow"/>
              </w:rPr>
            </w:pPr>
            <w:r w:rsidRPr="00502BF6">
              <w:rPr>
                <w:rFonts w:asciiTheme="majorHAnsi" w:hAnsiTheme="majorHAnsi"/>
                <w:sz w:val="20"/>
                <w:szCs w:val="20"/>
                <w:highlight w:val="yellow"/>
              </w:rPr>
              <w:t>x</w:t>
            </w:r>
          </w:p>
        </w:tc>
      </w:tr>
      <w:tr w:rsidR="00055E5D" w14:paraId="2E542F63" w14:textId="77777777" w:rsidTr="00A04085">
        <w:tc>
          <w:tcPr>
            <w:tcW w:w="5161" w:type="dxa"/>
          </w:tcPr>
          <w:p w14:paraId="030FD3C2" w14:textId="23654166" w:rsidR="00055E5D" w:rsidRPr="00502BF6" w:rsidRDefault="00055E5D" w:rsidP="001E414C">
            <w:pPr>
              <w:rPr>
                <w:rFonts w:asciiTheme="majorHAnsi" w:hAnsiTheme="majorHAnsi"/>
                <w:sz w:val="20"/>
                <w:szCs w:val="20"/>
              </w:rPr>
            </w:pPr>
            <w:r w:rsidRPr="00502BF6">
              <w:rPr>
                <w:rFonts w:asciiTheme="majorHAnsi" w:hAnsiTheme="majorHAnsi"/>
                <w:sz w:val="20"/>
                <w:szCs w:val="20"/>
              </w:rPr>
              <w:t>Public/Private Corporation?</w:t>
            </w:r>
          </w:p>
        </w:tc>
        <w:tc>
          <w:tcPr>
            <w:tcW w:w="4369" w:type="dxa"/>
          </w:tcPr>
          <w:p w14:paraId="113B6311" w14:textId="5B99CFC2" w:rsidR="00055E5D" w:rsidRPr="00502BF6" w:rsidRDefault="00E072C9" w:rsidP="00E072C9">
            <w:pPr>
              <w:jc w:val="center"/>
              <w:rPr>
                <w:rFonts w:asciiTheme="majorHAnsi" w:hAnsiTheme="majorHAnsi"/>
                <w:sz w:val="20"/>
                <w:szCs w:val="20"/>
                <w:highlight w:val="yellow"/>
              </w:rPr>
            </w:pPr>
            <w:r w:rsidRPr="00502BF6">
              <w:rPr>
                <w:rFonts w:asciiTheme="majorHAnsi" w:hAnsiTheme="majorHAnsi"/>
                <w:sz w:val="20"/>
                <w:szCs w:val="20"/>
                <w:highlight w:val="yellow"/>
              </w:rPr>
              <w:t>x</w:t>
            </w:r>
          </w:p>
        </w:tc>
      </w:tr>
      <w:tr w:rsidR="00055E5D" w14:paraId="186087DC" w14:textId="77777777" w:rsidTr="00A04085">
        <w:tc>
          <w:tcPr>
            <w:tcW w:w="5161" w:type="dxa"/>
          </w:tcPr>
          <w:p w14:paraId="66B05DB3" w14:textId="7E8AA4D7" w:rsidR="00055E5D" w:rsidRPr="00502BF6" w:rsidRDefault="00055E5D" w:rsidP="001E414C">
            <w:pPr>
              <w:rPr>
                <w:rFonts w:asciiTheme="majorHAnsi" w:hAnsiTheme="majorHAnsi"/>
                <w:sz w:val="20"/>
                <w:szCs w:val="20"/>
              </w:rPr>
            </w:pPr>
            <w:r w:rsidRPr="00502BF6">
              <w:rPr>
                <w:rFonts w:asciiTheme="majorHAnsi" w:hAnsiTheme="majorHAnsi"/>
                <w:sz w:val="20"/>
                <w:szCs w:val="20"/>
              </w:rPr>
              <w:t>Number of Employees</w:t>
            </w:r>
          </w:p>
        </w:tc>
        <w:tc>
          <w:tcPr>
            <w:tcW w:w="4369" w:type="dxa"/>
          </w:tcPr>
          <w:p w14:paraId="1707915E" w14:textId="5A021DFB" w:rsidR="00055E5D" w:rsidRPr="00502BF6" w:rsidRDefault="00E072C9" w:rsidP="00E072C9">
            <w:pPr>
              <w:jc w:val="center"/>
              <w:rPr>
                <w:rFonts w:asciiTheme="majorHAnsi" w:hAnsiTheme="majorHAnsi"/>
                <w:sz w:val="20"/>
                <w:szCs w:val="20"/>
                <w:highlight w:val="yellow"/>
              </w:rPr>
            </w:pPr>
            <w:r w:rsidRPr="00502BF6">
              <w:rPr>
                <w:rFonts w:asciiTheme="majorHAnsi" w:hAnsiTheme="majorHAnsi"/>
                <w:sz w:val="20"/>
                <w:szCs w:val="20"/>
                <w:highlight w:val="yellow"/>
              </w:rPr>
              <w:t>x</w:t>
            </w:r>
          </w:p>
        </w:tc>
      </w:tr>
      <w:tr w:rsidR="00055E5D" w14:paraId="1A60E36A" w14:textId="67AAABBF" w:rsidTr="00A04085">
        <w:tc>
          <w:tcPr>
            <w:tcW w:w="5161" w:type="dxa"/>
            <w:shd w:val="clear" w:color="auto" w:fill="D9D9D9" w:themeFill="background1" w:themeFillShade="D9"/>
          </w:tcPr>
          <w:p w14:paraId="4B29B711" w14:textId="587B94ED" w:rsidR="00055E5D" w:rsidRPr="00502BF6" w:rsidRDefault="00055E5D" w:rsidP="00055E5D">
            <w:pPr>
              <w:rPr>
                <w:rFonts w:asciiTheme="majorHAnsi" w:hAnsiTheme="majorHAnsi"/>
                <w:sz w:val="20"/>
                <w:szCs w:val="20"/>
              </w:rPr>
            </w:pPr>
            <w:r w:rsidRPr="00502BF6">
              <w:rPr>
                <w:rFonts w:asciiTheme="majorHAnsi" w:hAnsiTheme="majorHAnsi"/>
                <w:sz w:val="20"/>
                <w:szCs w:val="20"/>
              </w:rPr>
              <w:t>Key Personnel + Contact email</w:t>
            </w:r>
          </w:p>
        </w:tc>
        <w:tc>
          <w:tcPr>
            <w:tcW w:w="4369" w:type="dxa"/>
            <w:shd w:val="clear" w:color="auto" w:fill="D9D9D9" w:themeFill="background1" w:themeFillShade="D9"/>
          </w:tcPr>
          <w:p w14:paraId="198BA2F1" w14:textId="77777777" w:rsidR="00055E5D" w:rsidRPr="00502BF6" w:rsidRDefault="00055E5D" w:rsidP="00E072C9">
            <w:pPr>
              <w:jc w:val="center"/>
              <w:rPr>
                <w:rFonts w:asciiTheme="majorHAnsi" w:hAnsiTheme="majorHAnsi"/>
                <w:sz w:val="20"/>
                <w:szCs w:val="20"/>
              </w:rPr>
            </w:pPr>
          </w:p>
        </w:tc>
      </w:tr>
      <w:tr w:rsidR="00055E5D" w14:paraId="19B2C72B" w14:textId="1CF6C840" w:rsidTr="00A04085">
        <w:tc>
          <w:tcPr>
            <w:tcW w:w="5161" w:type="dxa"/>
          </w:tcPr>
          <w:p w14:paraId="50CE6984" w14:textId="3B89EDA6" w:rsidR="00055E5D" w:rsidRPr="00502BF6" w:rsidRDefault="00055E5D" w:rsidP="001E414C">
            <w:pPr>
              <w:rPr>
                <w:rFonts w:asciiTheme="majorHAnsi" w:hAnsiTheme="majorHAnsi"/>
                <w:sz w:val="20"/>
                <w:szCs w:val="20"/>
              </w:rPr>
            </w:pPr>
            <w:r w:rsidRPr="00502BF6">
              <w:rPr>
                <w:rFonts w:asciiTheme="majorHAnsi" w:hAnsiTheme="majorHAnsi"/>
                <w:sz w:val="20"/>
                <w:szCs w:val="20"/>
              </w:rPr>
              <w:t>CEO</w:t>
            </w:r>
          </w:p>
        </w:tc>
        <w:tc>
          <w:tcPr>
            <w:tcW w:w="4369" w:type="dxa"/>
          </w:tcPr>
          <w:p w14:paraId="426D0AC7" w14:textId="29585D4E" w:rsidR="00055E5D" w:rsidRPr="00502BF6" w:rsidRDefault="00000950" w:rsidP="00E072C9">
            <w:pPr>
              <w:jc w:val="center"/>
              <w:rPr>
                <w:rFonts w:asciiTheme="majorHAnsi" w:hAnsiTheme="majorHAnsi"/>
                <w:sz w:val="20"/>
                <w:szCs w:val="20"/>
                <w:highlight w:val="yellow"/>
              </w:rPr>
            </w:pPr>
            <w:r w:rsidRPr="00502BF6">
              <w:rPr>
                <w:rFonts w:asciiTheme="majorHAnsi" w:hAnsiTheme="majorHAnsi"/>
                <w:sz w:val="20"/>
                <w:szCs w:val="20"/>
                <w:highlight w:val="yellow"/>
              </w:rPr>
              <w:t>{{Name, Email}}</w:t>
            </w:r>
          </w:p>
        </w:tc>
      </w:tr>
      <w:tr w:rsidR="00055E5D" w14:paraId="6FC846BA" w14:textId="6C4351BA" w:rsidTr="00A04085">
        <w:tc>
          <w:tcPr>
            <w:tcW w:w="5161" w:type="dxa"/>
          </w:tcPr>
          <w:p w14:paraId="6FCB92B6" w14:textId="742B571A" w:rsidR="00055E5D" w:rsidRPr="00502BF6" w:rsidRDefault="00055E5D" w:rsidP="001E414C">
            <w:pPr>
              <w:rPr>
                <w:rFonts w:asciiTheme="majorHAnsi" w:hAnsiTheme="majorHAnsi"/>
                <w:sz w:val="20"/>
                <w:szCs w:val="20"/>
              </w:rPr>
            </w:pPr>
            <w:r w:rsidRPr="00502BF6">
              <w:rPr>
                <w:rFonts w:asciiTheme="majorHAnsi" w:hAnsiTheme="majorHAnsi"/>
                <w:sz w:val="20"/>
                <w:szCs w:val="20"/>
              </w:rPr>
              <w:t>CTO</w:t>
            </w:r>
          </w:p>
        </w:tc>
        <w:tc>
          <w:tcPr>
            <w:tcW w:w="4369" w:type="dxa"/>
          </w:tcPr>
          <w:p w14:paraId="6DA339D0" w14:textId="44B31949" w:rsidR="00055E5D" w:rsidRPr="00502BF6" w:rsidRDefault="00000950" w:rsidP="00E072C9">
            <w:pPr>
              <w:jc w:val="center"/>
              <w:rPr>
                <w:rFonts w:asciiTheme="majorHAnsi" w:hAnsiTheme="majorHAnsi"/>
                <w:sz w:val="20"/>
                <w:szCs w:val="20"/>
                <w:highlight w:val="yellow"/>
              </w:rPr>
            </w:pPr>
            <w:r w:rsidRPr="00502BF6">
              <w:rPr>
                <w:rFonts w:asciiTheme="majorHAnsi" w:hAnsiTheme="majorHAnsi"/>
                <w:sz w:val="20"/>
                <w:szCs w:val="20"/>
                <w:highlight w:val="yellow"/>
              </w:rPr>
              <w:t>{{Name, Email}}</w:t>
            </w:r>
          </w:p>
        </w:tc>
      </w:tr>
      <w:tr w:rsidR="00055E5D" w14:paraId="52C7D90C" w14:textId="77777777" w:rsidTr="00A04085">
        <w:tc>
          <w:tcPr>
            <w:tcW w:w="5161" w:type="dxa"/>
          </w:tcPr>
          <w:p w14:paraId="46A034B0" w14:textId="4015D815" w:rsidR="00055E5D" w:rsidRPr="00502BF6" w:rsidRDefault="00055E5D" w:rsidP="001E414C">
            <w:pPr>
              <w:rPr>
                <w:rFonts w:asciiTheme="majorHAnsi" w:hAnsiTheme="majorHAnsi"/>
                <w:sz w:val="20"/>
                <w:szCs w:val="20"/>
              </w:rPr>
            </w:pPr>
            <w:r w:rsidRPr="00502BF6">
              <w:rPr>
                <w:rFonts w:asciiTheme="majorHAnsi" w:hAnsiTheme="majorHAnsi"/>
                <w:sz w:val="20"/>
                <w:szCs w:val="20"/>
              </w:rPr>
              <w:t>Engineering Primary Contact</w:t>
            </w:r>
          </w:p>
        </w:tc>
        <w:tc>
          <w:tcPr>
            <w:tcW w:w="4369" w:type="dxa"/>
          </w:tcPr>
          <w:p w14:paraId="0B122952" w14:textId="4BAEFF84" w:rsidR="00055E5D" w:rsidRPr="00502BF6" w:rsidRDefault="00000950" w:rsidP="00E072C9">
            <w:pPr>
              <w:jc w:val="center"/>
              <w:rPr>
                <w:rFonts w:asciiTheme="majorHAnsi" w:hAnsiTheme="majorHAnsi"/>
                <w:sz w:val="20"/>
                <w:szCs w:val="20"/>
                <w:highlight w:val="yellow"/>
              </w:rPr>
            </w:pPr>
            <w:r w:rsidRPr="00502BF6">
              <w:rPr>
                <w:rFonts w:asciiTheme="majorHAnsi" w:hAnsiTheme="majorHAnsi"/>
                <w:sz w:val="20"/>
                <w:szCs w:val="20"/>
                <w:highlight w:val="yellow"/>
              </w:rPr>
              <w:t>{{Name, Email}}</w:t>
            </w:r>
          </w:p>
        </w:tc>
      </w:tr>
      <w:tr w:rsidR="00055E5D" w14:paraId="0FA83878" w14:textId="77777777" w:rsidTr="00A04085">
        <w:tc>
          <w:tcPr>
            <w:tcW w:w="5161" w:type="dxa"/>
          </w:tcPr>
          <w:p w14:paraId="353B3DFD" w14:textId="210F614B" w:rsidR="00055E5D" w:rsidRPr="00502BF6" w:rsidRDefault="00055E5D" w:rsidP="001E414C">
            <w:pPr>
              <w:rPr>
                <w:rFonts w:asciiTheme="majorHAnsi" w:hAnsiTheme="majorHAnsi"/>
                <w:sz w:val="20"/>
                <w:szCs w:val="20"/>
              </w:rPr>
            </w:pPr>
            <w:r w:rsidRPr="00502BF6">
              <w:rPr>
                <w:rFonts w:asciiTheme="majorHAnsi" w:hAnsiTheme="majorHAnsi"/>
                <w:sz w:val="20"/>
                <w:szCs w:val="20"/>
              </w:rPr>
              <w:t>Financial Primary Contact</w:t>
            </w:r>
          </w:p>
        </w:tc>
        <w:tc>
          <w:tcPr>
            <w:tcW w:w="4369" w:type="dxa"/>
          </w:tcPr>
          <w:p w14:paraId="3CC5E9D4" w14:textId="2E8F062B" w:rsidR="00055E5D" w:rsidRPr="00502BF6" w:rsidRDefault="00000950" w:rsidP="00E072C9">
            <w:pPr>
              <w:jc w:val="center"/>
              <w:rPr>
                <w:rFonts w:asciiTheme="majorHAnsi" w:hAnsiTheme="majorHAnsi"/>
                <w:sz w:val="20"/>
                <w:szCs w:val="20"/>
                <w:highlight w:val="yellow"/>
              </w:rPr>
            </w:pPr>
            <w:r w:rsidRPr="00502BF6">
              <w:rPr>
                <w:rFonts w:asciiTheme="majorHAnsi" w:hAnsiTheme="majorHAnsi"/>
                <w:sz w:val="20"/>
                <w:szCs w:val="20"/>
                <w:highlight w:val="yellow"/>
              </w:rPr>
              <w:t>{{Name, Email}}</w:t>
            </w:r>
          </w:p>
        </w:tc>
      </w:tr>
    </w:tbl>
    <w:p w14:paraId="335E40B7" w14:textId="3FEC6BC0" w:rsidR="00447B2B" w:rsidRDefault="00447B2B" w:rsidP="005D4957">
      <w:pPr>
        <w:rPr>
          <w:rFonts w:asciiTheme="majorHAnsi" w:hAnsiTheme="majorHAnsi"/>
        </w:rPr>
      </w:pPr>
    </w:p>
    <w:p w14:paraId="1B756B24" w14:textId="0A0EB3FB" w:rsidR="00000950" w:rsidRDefault="00505622" w:rsidP="00451908">
      <w:pPr>
        <w:pStyle w:val="SubheaderCalibri"/>
      </w:pPr>
      <w:r>
        <w:t>8</w:t>
      </w:r>
      <w:r w:rsidR="00000950">
        <w:t>.2 Insurance Coverage</w:t>
      </w:r>
    </w:p>
    <w:p w14:paraId="51E50B5B" w14:textId="77777777" w:rsidR="005E7019" w:rsidRPr="005E7019" w:rsidRDefault="005E7019" w:rsidP="005E7019"/>
    <w:tbl>
      <w:tblPr>
        <w:tblW w:w="9563" w:type="dxa"/>
        <w:tblCellMar>
          <w:top w:w="15" w:type="dxa"/>
          <w:left w:w="15" w:type="dxa"/>
          <w:bottom w:w="15" w:type="dxa"/>
          <w:right w:w="15" w:type="dxa"/>
        </w:tblCellMar>
        <w:tblLook w:val="04A0" w:firstRow="1" w:lastRow="0" w:firstColumn="1" w:lastColumn="0" w:noHBand="0" w:noVBand="1"/>
      </w:tblPr>
      <w:tblGrid>
        <w:gridCol w:w="3693"/>
        <w:gridCol w:w="2635"/>
        <w:gridCol w:w="1677"/>
        <w:gridCol w:w="1558"/>
      </w:tblGrid>
      <w:tr w:rsidR="005E7019" w:rsidRPr="005E7019" w14:paraId="39BE13F9" w14:textId="77777777" w:rsidTr="005E7019">
        <w:trPr>
          <w:trHeight w:val="309"/>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AF170E2" w14:textId="77777777" w:rsidR="005E7019" w:rsidRPr="00502BF6" w:rsidRDefault="005E7019" w:rsidP="005E7019">
            <w:pPr>
              <w:rPr>
                <w:sz w:val="20"/>
                <w:szCs w:val="20"/>
              </w:rPr>
            </w:pPr>
            <w:r w:rsidRPr="00502BF6">
              <w:rPr>
                <w:rFonts w:ascii="Calibri" w:hAnsi="Calibri"/>
                <w:color w:val="000000"/>
                <w:sz w:val="20"/>
                <w:szCs w:val="20"/>
              </w:rPr>
              <w:t>Insurance Coverage</w:t>
            </w:r>
          </w:p>
        </w:tc>
        <w:tc>
          <w:tcPr>
            <w:tcW w:w="263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B846B3C" w14:textId="77777777" w:rsidR="005E7019" w:rsidRPr="00502BF6" w:rsidRDefault="005E7019" w:rsidP="00E072C9">
            <w:pPr>
              <w:jc w:val="center"/>
              <w:rPr>
                <w:sz w:val="20"/>
                <w:szCs w:val="20"/>
              </w:rPr>
            </w:pPr>
            <w:r w:rsidRPr="00502BF6">
              <w:rPr>
                <w:rFonts w:ascii="Calibri" w:hAnsi="Calibri"/>
                <w:color w:val="000000"/>
                <w:sz w:val="20"/>
                <w:szCs w:val="20"/>
              </w:rPr>
              <w:t>Coverage</w:t>
            </w:r>
          </w:p>
        </w:tc>
        <w:tc>
          <w:tcPr>
            <w:tcW w:w="167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212D489" w14:textId="77777777" w:rsidR="005E7019" w:rsidRPr="00502BF6" w:rsidRDefault="005E7019" w:rsidP="00E072C9">
            <w:pPr>
              <w:jc w:val="center"/>
              <w:rPr>
                <w:sz w:val="20"/>
                <w:szCs w:val="20"/>
              </w:rPr>
            </w:pPr>
            <w:r w:rsidRPr="00502BF6">
              <w:rPr>
                <w:rFonts w:ascii="Calibri" w:hAnsi="Calibri"/>
                <w:color w:val="000000"/>
                <w:sz w:val="20"/>
                <w:szCs w:val="20"/>
              </w:rPr>
              <w:t>Exclusions</w:t>
            </w:r>
          </w:p>
        </w:tc>
        <w:tc>
          <w:tcPr>
            <w:tcW w:w="155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770496F" w14:textId="77777777" w:rsidR="005E7019" w:rsidRPr="00502BF6" w:rsidRDefault="005E7019" w:rsidP="00E072C9">
            <w:pPr>
              <w:jc w:val="center"/>
              <w:rPr>
                <w:sz w:val="20"/>
                <w:szCs w:val="20"/>
              </w:rPr>
            </w:pPr>
            <w:r w:rsidRPr="00502BF6">
              <w:rPr>
                <w:rFonts w:ascii="Calibri" w:hAnsi="Calibri"/>
                <w:color w:val="000000"/>
                <w:sz w:val="20"/>
                <w:szCs w:val="20"/>
              </w:rPr>
              <w:t>Limits</w:t>
            </w:r>
          </w:p>
        </w:tc>
      </w:tr>
      <w:tr w:rsidR="00E072C9" w:rsidRPr="005E7019" w14:paraId="4BED7A67" w14:textId="77777777" w:rsidTr="005E7019">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0F978" w14:textId="77777777" w:rsidR="00E072C9" w:rsidRPr="00502BF6" w:rsidRDefault="00E072C9" w:rsidP="005E7019">
            <w:pPr>
              <w:rPr>
                <w:sz w:val="20"/>
                <w:szCs w:val="20"/>
              </w:rPr>
            </w:pPr>
            <w:r w:rsidRPr="00502BF6">
              <w:rPr>
                <w:rFonts w:ascii="Calibri" w:hAnsi="Calibri"/>
                <w:color w:val="000000"/>
                <w:sz w:val="20"/>
                <w:szCs w:val="20"/>
              </w:rPr>
              <w:t xml:space="preserve">General Liability </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3F4B68" w14:textId="36C439B1" w:rsidR="00E072C9" w:rsidRPr="00502BF6" w:rsidRDefault="00E072C9" w:rsidP="00E072C9">
            <w:pPr>
              <w:jc w:val="center"/>
              <w:rPr>
                <w:sz w:val="20"/>
                <w:szCs w:val="20"/>
                <w:highlight w:val="yellow"/>
              </w:rPr>
            </w:pPr>
            <w:r w:rsidRPr="00502BF6">
              <w:rPr>
                <w:sz w:val="20"/>
                <w:szCs w:val="20"/>
                <w:highlight w:val="yellow"/>
              </w:rPr>
              <w:t>x</w:t>
            </w:r>
          </w:p>
        </w:tc>
        <w:tc>
          <w:tcPr>
            <w:tcW w:w="1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CB451" w14:textId="71776876" w:rsidR="00E072C9" w:rsidRPr="00502BF6" w:rsidRDefault="00E072C9" w:rsidP="00E072C9">
            <w:pPr>
              <w:jc w:val="center"/>
              <w:rPr>
                <w:sz w:val="20"/>
                <w:szCs w:val="20"/>
              </w:rPr>
            </w:pPr>
            <w:r w:rsidRPr="00502BF6">
              <w:rPr>
                <w:sz w:val="20"/>
                <w:szCs w:val="20"/>
                <w:highlight w:val="yellow"/>
              </w:rPr>
              <w:t>x</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E519A" w14:textId="10CFA71C" w:rsidR="00E072C9" w:rsidRPr="00502BF6" w:rsidRDefault="00E072C9" w:rsidP="00E072C9">
            <w:pPr>
              <w:jc w:val="center"/>
              <w:rPr>
                <w:sz w:val="20"/>
                <w:szCs w:val="20"/>
              </w:rPr>
            </w:pPr>
            <w:r w:rsidRPr="00502BF6">
              <w:rPr>
                <w:sz w:val="20"/>
                <w:szCs w:val="20"/>
                <w:highlight w:val="yellow"/>
              </w:rPr>
              <w:t>x</w:t>
            </w:r>
          </w:p>
        </w:tc>
      </w:tr>
      <w:tr w:rsidR="00E072C9" w:rsidRPr="005E7019" w14:paraId="7B3B51A4" w14:textId="77777777" w:rsidTr="005E7019">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DAC1D" w14:textId="77777777" w:rsidR="00E072C9" w:rsidRPr="00502BF6" w:rsidRDefault="00E072C9" w:rsidP="005E7019">
            <w:pPr>
              <w:rPr>
                <w:sz w:val="20"/>
                <w:szCs w:val="20"/>
              </w:rPr>
            </w:pPr>
            <w:r w:rsidRPr="00502BF6">
              <w:rPr>
                <w:rFonts w:ascii="Calibri" w:hAnsi="Calibri"/>
                <w:color w:val="000000"/>
                <w:sz w:val="20"/>
                <w:szCs w:val="20"/>
              </w:rPr>
              <w:t xml:space="preserve">Director, Errors &amp; Omissions </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0C78D" w14:textId="20E60A94" w:rsidR="00E072C9" w:rsidRPr="00502BF6" w:rsidRDefault="00E072C9" w:rsidP="00E072C9">
            <w:pPr>
              <w:jc w:val="center"/>
              <w:rPr>
                <w:sz w:val="20"/>
                <w:szCs w:val="20"/>
                <w:highlight w:val="yellow"/>
              </w:rPr>
            </w:pPr>
            <w:r w:rsidRPr="00502BF6">
              <w:rPr>
                <w:sz w:val="20"/>
                <w:szCs w:val="20"/>
                <w:highlight w:val="yellow"/>
              </w:rPr>
              <w:t>x</w:t>
            </w:r>
          </w:p>
        </w:tc>
        <w:tc>
          <w:tcPr>
            <w:tcW w:w="1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3F2A" w14:textId="0CEF6850" w:rsidR="00E072C9" w:rsidRPr="00502BF6" w:rsidRDefault="00E072C9" w:rsidP="00E072C9">
            <w:pPr>
              <w:jc w:val="center"/>
              <w:rPr>
                <w:sz w:val="20"/>
                <w:szCs w:val="20"/>
              </w:rPr>
            </w:pPr>
            <w:r w:rsidRPr="00502BF6">
              <w:rPr>
                <w:sz w:val="20"/>
                <w:szCs w:val="20"/>
                <w:highlight w:val="yellow"/>
              </w:rPr>
              <w:t>x</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83162" w14:textId="094A9AD7" w:rsidR="00E072C9" w:rsidRPr="00502BF6" w:rsidRDefault="00E072C9" w:rsidP="00E072C9">
            <w:pPr>
              <w:jc w:val="center"/>
              <w:rPr>
                <w:sz w:val="20"/>
                <w:szCs w:val="20"/>
              </w:rPr>
            </w:pPr>
            <w:r w:rsidRPr="00502BF6">
              <w:rPr>
                <w:sz w:val="20"/>
                <w:szCs w:val="20"/>
                <w:highlight w:val="yellow"/>
              </w:rPr>
              <w:t>x</w:t>
            </w:r>
          </w:p>
        </w:tc>
      </w:tr>
      <w:tr w:rsidR="00E072C9" w:rsidRPr="005E7019" w14:paraId="659BDE02" w14:textId="77777777" w:rsidTr="005E7019">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0700" w14:textId="77777777" w:rsidR="00E072C9" w:rsidRPr="00502BF6" w:rsidRDefault="00E072C9" w:rsidP="005E7019">
            <w:pPr>
              <w:rPr>
                <w:sz w:val="20"/>
                <w:szCs w:val="20"/>
              </w:rPr>
            </w:pPr>
            <w:r w:rsidRPr="00502BF6">
              <w:rPr>
                <w:rFonts w:ascii="Calibri" w:hAnsi="Calibri"/>
                <w:color w:val="000000"/>
                <w:sz w:val="20"/>
                <w:szCs w:val="20"/>
              </w:rPr>
              <w:t>Cyber Risk and Data Breach</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15FBF" w14:textId="343089FC" w:rsidR="00E072C9" w:rsidRPr="00502BF6" w:rsidRDefault="00E072C9" w:rsidP="00E072C9">
            <w:pPr>
              <w:jc w:val="center"/>
              <w:rPr>
                <w:sz w:val="20"/>
                <w:szCs w:val="20"/>
                <w:highlight w:val="yellow"/>
              </w:rPr>
            </w:pPr>
            <w:r w:rsidRPr="00502BF6">
              <w:rPr>
                <w:sz w:val="20"/>
                <w:szCs w:val="20"/>
                <w:highlight w:val="yellow"/>
              </w:rPr>
              <w:t>x</w:t>
            </w:r>
          </w:p>
        </w:tc>
        <w:tc>
          <w:tcPr>
            <w:tcW w:w="1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2E692" w14:textId="578178D6" w:rsidR="00E072C9" w:rsidRPr="00502BF6" w:rsidRDefault="00E072C9" w:rsidP="00E072C9">
            <w:pPr>
              <w:jc w:val="center"/>
              <w:rPr>
                <w:sz w:val="20"/>
                <w:szCs w:val="20"/>
              </w:rPr>
            </w:pPr>
            <w:r w:rsidRPr="00502BF6">
              <w:rPr>
                <w:sz w:val="20"/>
                <w:szCs w:val="20"/>
                <w:highlight w:val="yellow"/>
              </w:rPr>
              <w:t>x</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4541D" w14:textId="0E22F064" w:rsidR="00E072C9" w:rsidRPr="00502BF6" w:rsidRDefault="00E072C9" w:rsidP="00E072C9">
            <w:pPr>
              <w:jc w:val="center"/>
              <w:rPr>
                <w:sz w:val="20"/>
                <w:szCs w:val="20"/>
              </w:rPr>
            </w:pPr>
            <w:r w:rsidRPr="00502BF6">
              <w:rPr>
                <w:sz w:val="20"/>
                <w:szCs w:val="20"/>
                <w:highlight w:val="yellow"/>
              </w:rPr>
              <w:t>x</w:t>
            </w:r>
          </w:p>
        </w:tc>
      </w:tr>
      <w:tr w:rsidR="00E072C9" w:rsidRPr="005E7019" w14:paraId="39028D63" w14:textId="77777777" w:rsidTr="005E7019">
        <w:trPr>
          <w:trHeight w:val="3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0EE23" w14:textId="77777777" w:rsidR="00E072C9" w:rsidRPr="00502BF6" w:rsidRDefault="00E072C9" w:rsidP="005E7019">
            <w:pPr>
              <w:rPr>
                <w:sz w:val="20"/>
                <w:szCs w:val="20"/>
              </w:rPr>
            </w:pPr>
            <w:r w:rsidRPr="00502BF6">
              <w:rPr>
                <w:rFonts w:ascii="Calibri" w:hAnsi="Calibri"/>
                <w:color w:val="000000"/>
                <w:sz w:val="20"/>
                <w:szCs w:val="20"/>
              </w:rPr>
              <w:t>Business Continuity</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C6E68" w14:textId="6C091D86" w:rsidR="00E072C9" w:rsidRPr="00502BF6" w:rsidRDefault="00E072C9" w:rsidP="00E072C9">
            <w:pPr>
              <w:jc w:val="center"/>
              <w:rPr>
                <w:sz w:val="20"/>
                <w:szCs w:val="20"/>
                <w:highlight w:val="yellow"/>
              </w:rPr>
            </w:pPr>
            <w:r w:rsidRPr="00502BF6">
              <w:rPr>
                <w:sz w:val="20"/>
                <w:szCs w:val="20"/>
                <w:highlight w:val="yellow"/>
              </w:rPr>
              <w:t>x</w:t>
            </w:r>
          </w:p>
        </w:tc>
        <w:tc>
          <w:tcPr>
            <w:tcW w:w="1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486BE" w14:textId="1D05974A" w:rsidR="00E072C9" w:rsidRPr="00502BF6" w:rsidRDefault="00E072C9" w:rsidP="00E072C9">
            <w:pPr>
              <w:jc w:val="center"/>
              <w:rPr>
                <w:sz w:val="20"/>
                <w:szCs w:val="20"/>
              </w:rPr>
            </w:pPr>
            <w:r w:rsidRPr="00502BF6">
              <w:rPr>
                <w:sz w:val="20"/>
                <w:szCs w:val="20"/>
                <w:highlight w:val="yellow"/>
              </w:rPr>
              <w:t>x</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1DD45" w14:textId="6D6CEE56" w:rsidR="00E072C9" w:rsidRPr="00502BF6" w:rsidRDefault="00E072C9" w:rsidP="00E072C9">
            <w:pPr>
              <w:jc w:val="center"/>
              <w:rPr>
                <w:sz w:val="20"/>
                <w:szCs w:val="20"/>
              </w:rPr>
            </w:pPr>
            <w:r w:rsidRPr="00502BF6">
              <w:rPr>
                <w:sz w:val="20"/>
                <w:szCs w:val="20"/>
                <w:highlight w:val="yellow"/>
              </w:rPr>
              <w:t>x</w:t>
            </w:r>
          </w:p>
        </w:tc>
      </w:tr>
      <w:tr w:rsidR="00E072C9" w:rsidRPr="005E7019" w14:paraId="41B92476" w14:textId="77777777" w:rsidTr="005E7019">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6E954" w14:textId="77777777" w:rsidR="00E072C9" w:rsidRPr="00502BF6" w:rsidRDefault="00E072C9" w:rsidP="005E7019">
            <w:pPr>
              <w:rPr>
                <w:sz w:val="20"/>
                <w:szCs w:val="20"/>
              </w:rPr>
            </w:pPr>
            <w:r w:rsidRPr="00502BF6">
              <w:rPr>
                <w:rFonts w:ascii="Calibri" w:hAnsi="Calibri"/>
                <w:color w:val="000000"/>
                <w:sz w:val="20"/>
                <w:szCs w:val="20"/>
              </w:rPr>
              <w:t>Employee Liability, Rental Cars</w:t>
            </w:r>
          </w:p>
        </w:tc>
        <w:tc>
          <w:tcPr>
            <w:tcW w:w="2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2179A" w14:textId="7E966E0E" w:rsidR="00E072C9" w:rsidRPr="00502BF6" w:rsidRDefault="00E072C9" w:rsidP="00E072C9">
            <w:pPr>
              <w:jc w:val="center"/>
              <w:rPr>
                <w:rFonts w:asciiTheme="majorHAnsi" w:hAnsiTheme="majorHAnsi"/>
                <w:sz w:val="20"/>
                <w:szCs w:val="20"/>
                <w:highlight w:val="yellow"/>
              </w:rPr>
            </w:pPr>
            <w:r w:rsidRPr="00502BF6">
              <w:rPr>
                <w:sz w:val="20"/>
                <w:szCs w:val="20"/>
                <w:highlight w:val="yellow"/>
              </w:rPr>
              <w:t>x</w:t>
            </w:r>
          </w:p>
        </w:tc>
        <w:tc>
          <w:tcPr>
            <w:tcW w:w="1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051DB" w14:textId="7A89BAC9" w:rsidR="00E072C9" w:rsidRPr="00502BF6" w:rsidRDefault="00E072C9" w:rsidP="00E072C9">
            <w:pPr>
              <w:jc w:val="center"/>
              <w:rPr>
                <w:sz w:val="20"/>
                <w:szCs w:val="20"/>
              </w:rPr>
            </w:pPr>
            <w:r w:rsidRPr="00502BF6">
              <w:rPr>
                <w:sz w:val="20"/>
                <w:szCs w:val="20"/>
                <w:highlight w:val="yellow"/>
              </w:rPr>
              <w:t>x</w:t>
            </w:r>
          </w:p>
        </w:tc>
        <w:tc>
          <w:tcPr>
            <w:tcW w:w="1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0E90B" w14:textId="07005A6C" w:rsidR="00E072C9" w:rsidRPr="00502BF6" w:rsidRDefault="00E072C9" w:rsidP="00E072C9">
            <w:pPr>
              <w:jc w:val="center"/>
              <w:rPr>
                <w:sz w:val="20"/>
                <w:szCs w:val="20"/>
              </w:rPr>
            </w:pPr>
            <w:r w:rsidRPr="00502BF6">
              <w:rPr>
                <w:sz w:val="20"/>
                <w:szCs w:val="20"/>
                <w:highlight w:val="yellow"/>
              </w:rPr>
              <w:t>x</w:t>
            </w:r>
          </w:p>
        </w:tc>
      </w:tr>
    </w:tbl>
    <w:p w14:paraId="76B8980F" w14:textId="3346C486" w:rsidR="005E7019" w:rsidRDefault="005E7019" w:rsidP="005E7019"/>
    <w:p w14:paraId="3CEE1D20" w14:textId="15E0234D" w:rsidR="001C0A12" w:rsidRDefault="001C0A12">
      <w:r>
        <w:br w:type="page"/>
      </w:r>
    </w:p>
    <w:p w14:paraId="52B7102C" w14:textId="77777777" w:rsidR="001C0A12" w:rsidRPr="005E7019" w:rsidRDefault="001C0A12" w:rsidP="005E7019"/>
    <w:bookmarkStart w:id="9" w:name="_Toc409345180"/>
    <w:p w14:paraId="22AE6572" w14:textId="31D44899" w:rsidR="005E7019" w:rsidRPr="001C0A12" w:rsidRDefault="00E072C9" w:rsidP="00881EB3">
      <w:pPr>
        <w:pStyle w:val="HeaderCalibri"/>
      </w:pPr>
      <w:r>
        <w:rPr>
          <w:noProof/>
        </w:rPr>
        <mc:AlternateContent>
          <mc:Choice Requires="wps">
            <w:drawing>
              <wp:anchor distT="0" distB="0" distL="114300" distR="114300" simplePos="0" relativeHeight="251705344" behindDoc="0" locked="0" layoutInCell="1" allowOverlap="1" wp14:anchorId="6FF51385" wp14:editId="55A3691D">
                <wp:simplePos x="0" y="0"/>
                <wp:positionH relativeFrom="column">
                  <wp:posOffset>-114300</wp:posOffset>
                </wp:positionH>
                <wp:positionV relativeFrom="paragraph">
                  <wp:posOffset>510540</wp:posOffset>
                </wp:positionV>
                <wp:extent cx="6057900" cy="1958340"/>
                <wp:effectExtent l="0" t="0" r="3810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6057900" cy="1958340"/>
                        </a:xfrm>
                        <a:prstGeom prst="rect">
                          <a:avLst/>
                        </a:prstGeom>
                        <a:noFill/>
                        <a:ln w="6350">
                          <a:solidFill>
                            <a:prstClr val="black"/>
                          </a:solidFill>
                        </a:ln>
                      </wps:spPr>
                      <wps:txbx>
                        <w:txbxContent>
                          <w:p w14:paraId="7BBE6C59" w14:textId="32E0BE4C" w:rsidR="0031023B" w:rsidRPr="005360EA" w:rsidRDefault="0031023B" w:rsidP="00E072C9">
                            <w:pPr>
                              <w:rPr>
                                <w:rFonts w:asciiTheme="majorHAnsi" w:hAnsiTheme="majorHAnsi"/>
                                <w:i/>
                                <w:color w:val="FF0000"/>
                                <w:sz w:val="20"/>
                                <w:szCs w:val="22"/>
                              </w:rPr>
                            </w:pPr>
                            <w:r w:rsidRPr="005360EA">
                              <w:rPr>
                                <w:rFonts w:asciiTheme="majorHAnsi" w:hAnsiTheme="majorHAnsi"/>
                                <w:i/>
                                <w:color w:val="FF0000"/>
                                <w:sz w:val="20"/>
                                <w:szCs w:val="22"/>
                              </w:rPr>
                              <w:t xml:space="preserve">Instructions: In this section, include all relevant documents that are available to the client upon request. </w:t>
                            </w:r>
                            <w:r>
                              <w:rPr>
                                <w:rFonts w:asciiTheme="majorHAnsi" w:hAnsiTheme="majorHAnsi"/>
                                <w:i/>
                                <w:color w:val="FF0000"/>
                                <w:sz w:val="20"/>
                                <w:szCs w:val="22"/>
                              </w:rPr>
                              <w:t>Include any that you have available, and feel comfortable sharing. As a general rule, sharing more information early on may earn trust and expedite the security assessment phase of the sales process. Tugboat Logic recommends a minimum of Exhibits 9.1 and 9.2. Since it takes time to get insurance plans worked out, it pays dividends to have  Exhibit 9.4 in place before a client requests it.</w:t>
                            </w:r>
                          </w:p>
                          <w:p w14:paraId="2DA16FEF" w14:textId="77777777" w:rsidR="0031023B" w:rsidRPr="005360EA" w:rsidRDefault="0031023B" w:rsidP="00E072C9">
                            <w:pPr>
                              <w:rPr>
                                <w:rFonts w:asciiTheme="majorHAnsi" w:hAnsiTheme="majorHAnsi"/>
                                <w:i/>
                                <w:color w:val="FF0000"/>
                                <w:sz w:val="20"/>
                                <w:szCs w:val="22"/>
                              </w:rPr>
                            </w:pPr>
                          </w:p>
                          <w:p w14:paraId="254FE9CF" w14:textId="77777777" w:rsidR="0031023B" w:rsidRPr="005360EA" w:rsidRDefault="0031023B" w:rsidP="00E072C9">
                            <w:pPr>
                              <w:rPr>
                                <w:rFonts w:asciiTheme="majorHAnsi" w:hAnsiTheme="majorHAnsi"/>
                                <w:i/>
                                <w:color w:val="FF0000"/>
                                <w:sz w:val="20"/>
                                <w:szCs w:val="22"/>
                              </w:rPr>
                            </w:pPr>
                            <w:r w:rsidRPr="005360EA">
                              <w:rPr>
                                <w:rFonts w:asciiTheme="majorHAnsi" w:hAnsiTheme="majorHAnsi"/>
                                <w:i/>
                                <w:color w:val="FF0000"/>
                                <w:sz w:val="20"/>
                                <w:szCs w:val="22"/>
                              </w:rPr>
                              <w:t>Helpful Advice:</w:t>
                            </w:r>
                          </w:p>
                          <w:p w14:paraId="3DDB45B1" w14:textId="76E130CE"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 xml:space="preserve">You can download Exhibit 9.2 below automatically from your </w:t>
                            </w:r>
                            <w:r w:rsidRPr="005360EA">
                              <w:rPr>
                                <w:rFonts w:asciiTheme="majorHAnsi" w:hAnsiTheme="majorHAnsi"/>
                                <w:b/>
                                <w:i/>
                                <w:color w:val="FF0000"/>
                                <w:sz w:val="20"/>
                                <w:szCs w:val="22"/>
                              </w:rPr>
                              <w:t>Tugboat Logic Virtual CISO Platform</w:t>
                            </w:r>
                            <w:r w:rsidRPr="005360EA">
                              <w:rPr>
                                <w:rFonts w:asciiTheme="majorHAnsi" w:hAnsiTheme="majorHAnsi"/>
                                <w:i/>
                                <w:color w:val="FF0000"/>
                                <w:sz w:val="20"/>
                                <w:szCs w:val="22"/>
                              </w:rPr>
                              <w:t xml:space="preserve"> by going to the “Policies Deck” page, click on “Actions” button, then click on “Download InfoSec Policy Document”. </w:t>
                            </w:r>
                          </w:p>
                          <w:p w14:paraId="535D79C2" w14:textId="3E3FB917"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A sample of Exhibit 9.1 is available in section 4.2 of this document.</w:t>
                            </w:r>
                          </w:p>
                          <w:p w14:paraId="7150DBE9" w14:textId="2DAC8731"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 xml:space="preserve">A sample of Exhibit 9.3 is available under Policy #TBL-600 in the </w:t>
                            </w:r>
                            <w:r w:rsidRPr="005360EA">
                              <w:rPr>
                                <w:rFonts w:asciiTheme="majorHAnsi" w:hAnsiTheme="majorHAnsi"/>
                                <w:b/>
                                <w:i/>
                                <w:color w:val="FF0000"/>
                                <w:sz w:val="20"/>
                                <w:szCs w:val="22"/>
                              </w:rPr>
                              <w:t>Tugboat Logic Virtual CISO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 id="Text Box 17" o:spid="_x0000_s1046" type="#_x0000_t202" style="position:absolute;margin-left:-8.95pt;margin-top:40.2pt;width:477pt;height:154.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" filled="f" strokeweight=".5pt">
                <v:textbox style="mso-fit-shape-to-text:t">
                  <w:txbxContent>
                    <w:p w14:paraId="7BBE6C59" w14:textId="32E0BE4C" w:rsidR="0031023B" w:rsidRPr="005360EA" w:rsidRDefault="0031023B" w:rsidP="00E072C9">
                      <w:pPr>
                        <w:rPr>
                          <w:rFonts w:asciiTheme="majorHAnsi" w:hAnsiTheme="majorHAnsi"/>
                          <w:i/>
                          <w:color w:val="FF0000"/>
                          <w:sz w:val="20"/>
                          <w:szCs w:val="22"/>
                        </w:rPr>
                      </w:pPr>
                      <w:r w:rsidRPr="005360EA">
                        <w:rPr>
                          <w:rFonts w:asciiTheme="majorHAnsi" w:hAnsiTheme="majorHAnsi"/>
                          <w:i/>
                          <w:color w:val="FF0000"/>
                          <w:sz w:val="20"/>
                          <w:szCs w:val="22"/>
                        </w:rPr>
                        <w:t xml:space="preserve">Instructions: In this section, include all relevant documents that are available to the client upon request. </w:t>
                      </w:r>
                      <w:r>
                        <w:rPr>
                          <w:rFonts w:asciiTheme="majorHAnsi" w:hAnsiTheme="majorHAnsi"/>
                          <w:i/>
                          <w:color w:val="FF0000"/>
                          <w:sz w:val="20"/>
                          <w:szCs w:val="22"/>
                        </w:rPr>
                        <w:t>Include any that you have available, and feel comfortable sharing. As a general rule, sharing more information early on may earn trust and expedite the security assessment phase of the sales process. Tugboat Logic recommends a minimum of Exhibits 9.1 and 9.2. Since it takes time to get insurance plans worked out, it pays dividends to have  Exhibit 9.4 in place before a client requests it.</w:t>
                      </w:r>
                    </w:p>
                    <w:p w14:paraId="2DA16FEF" w14:textId="77777777" w:rsidR="0031023B" w:rsidRPr="005360EA" w:rsidRDefault="0031023B" w:rsidP="00E072C9">
                      <w:pPr>
                        <w:rPr>
                          <w:rFonts w:asciiTheme="majorHAnsi" w:hAnsiTheme="majorHAnsi"/>
                          <w:i/>
                          <w:color w:val="FF0000"/>
                          <w:sz w:val="20"/>
                          <w:szCs w:val="22"/>
                        </w:rPr>
                      </w:pPr>
                    </w:p>
                    <w:p w14:paraId="254FE9CF" w14:textId="77777777" w:rsidR="0031023B" w:rsidRPr="005360EA" w:rsidRDefault="0031023B" w:rsidP="00E072C9">
                      <w:pPr>
                        <w:rPr>
                          <w:rFonts w:asciiTheme="majorHAnsi" w:hAnsiTheme="majorHAnsi"/>
                          <w:i/>
                          <w:color w:val="FF0000"/>
                          <w:sz w:val="20"/>
                          <w:szCs w:val="22"/>
                        </w:rPr>
                      </w:pPr>
                      <w:r w:rsidRPr="005360EA">
                        <w:rPr>
                          <w:rFonts w:asciiTheme="majorHAnsi" w:hAnsiTheme="majorHAnsi"/>
                          <w:i/>
                          <w:color w:val="FF0000"/>
                          <w:sz w:val="20"/>
                          <w:szCs w:val="22"/>
                        </w:rPr>
                        <w:t>Helpful Advice:</w:t>
                      </w:r>
                    </w:p>
                    <w:p w14:paraId="3DDB45B1" w14:textId="76E130CE"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 xml:space="preserve">You can download Exhibit 9.2 below automatically from your </w:t>
                      </w:r>
                      <w:r w:rsidRPr="005360EA">
                        <w:rPr>
                          <w:rFonts w:asciiTheme="majorHAnsi" w:hAnsiTheme="majorHAnsi"/>
                          <w:b/>
                          <w:i/>
                          <w:color w:val="FF0000"/>
                          <w:sz w:val="20"/>
                          <w:szCs w:val="22"/>
                        </w:rPr>
                        <w:t>Tugboat Logic Virtual CISO Platform</w:t>
                      </w:r>
                      <w:r w:rsidRPr="005360EA">
                        <w:rPr>
                          <w:rFonts w:asciiTheme="majorHAnsi" w:hAnsiTheme="majorHAnsi"/>
                          <w:i/>
                          <w:color w:val="FF0000"/>
                          <w:sz w:val="20"/>
                          <w:szCs w:val="22"/>
                        </w:rPr>
                        <w:t xml:space="preserve"> by going to the “Policies Deck” page, click on “Actions” button, then click on “Download InfoSec Policy Document”. </w:t>
                      </w:r>
                    </w:p>
                    <w:p w14:paraId="535D79C2" w14:textId="3E3FB917"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A sample of Exhibit 9.1 is available in section 4.2 of this document.</w:t>
                      </w:r>
                    </w:p>
                    <w:p w14:paraId="7150DBE9" w14:textId="2DAC8731" w:rsidR="0031023B" w:rsidRPr="005360EA" w:rsidRDefault="0031023B" w:rsidP="005360EA">
                      <w:pPr>
                        <w:pStyle w:val="ListParagraph"/>
                        <w:numPr>
                          <w:ilvl w:val="0"/>
                          <w:numId w:val="29"/>
                        </w:numPr>
                        <w:rPr>
                          <w:rFonts w:asciiTheme="majorHAnsi" w:hAnsiTheme="majorHAnsi"/>
                          <w:i/>
                          <w:color w:val="FF0000"/>
                          <w:sz w:val="20"/>
                          <w:szCs w:val="22"/>
                        </w:rPr>
                      </w:pPr>
                      <w:r w:rsidRPr="005360EA">
                        <w:rPr>
                          <w:rFonts w:asciiTheme="majorHAnsi" w:hAnsiTheme="majorHAnsi"/>
                          <w:i/>
                          <w:color w:val="FF0000"/>
                          <w:sz w:val="20"/>
                          <w:szCs w:val="22"/>
                        </w:rPr>
                        <w:t xml:space="preserve">A sample of Exhibit 9.3 is available under Policy #TBL-600 in the </w:t>
                      </w:r>
                      <w:r w:rsidRPr="005360EA">
                        <w:rPr>
                          <w:rFonts w:asciiTheme="majorHAnsi" w:hAnsiTheme="majorHAnsi"/>
                          <w:b/>
                          <w:i/>
                          <w:color w:val="FF0000"/>
                          <w:sz w:val="20"/>
                          <w:szCs w:val="22"/>
                        </w:rPr>
                        <w:t>Tugboat Logic Virtual CISO Platform</w:t>
                      </w:r>
                    </w:p>
                  </w:txbxContent>
                </v:textbox>
                <w10:wrap type="square"/>
              </v:shape>
            </w:pict>
          </mc:Fallback>
        </mc:AlternateContent>
      </w:r>
      <w:r w:rsidR="001C0A12" w:rsidRPr="001C0A12">
        <w:t>9.0</w:t>
      </w:r>
      <w:r w:rsidR="005E7019" w:rsidRPr="001C0A12">
        <w:t xml:space="preserve"> Exhibits</w:t>
      </w:r>
      <w:bookmarkEnd w:id="9"/>
      <w:r w:rsidR="005E7019" w:rsidRPr="001C0A12">
        <w:t xml:space="preserve"> </w:t>
      </w:r>
    </w:p>
    <w:p w14:paraId="72F12ACB" w14:textId="77777777" w:rsidR="00AB14CE" w:rsidRDefault="00AB14CE" w:rsidP="005D4957">
      <w:pPr>
        <w:rPr>
          <w:rFonts w:asciiTheme="majorHAnsi" w:hAnsiTheme="majorHAnsi"/>
        </w:rPr>
      </w:pPr>
    </w:p>
    <w:p w14:paraId="1D6475F3" w14:textId="62E14613" w:rsidR="00000950" w:rsidRDefault="005360EA" w:rsidP="005D4957">
      <w:pPr>
        <w:rPr>
          <w:rFonts w:asciiTheme="majorHAnsi" w:hAnsiTheme="majorHAnsi"/>
        </w:rPr>
      </w:pPr>
      <w:r>
        <w:rPr>
          <w:rFonts w:asciiTheme="majorHAnsi" w:hAnsiTheme="majorHAnsi"/>
        </w:rPr>
        <w:t>The following additional documents are available to clients upon request</w:t>
      </w:r>
      <w:r w:rsidR="00AB14CE">
        <w:rPr>
          <w:rFonts w:asciiTheme="majorHAnsi" w:hAnsiTheme="majorHAnsi"/>
        </w:rPr>
        <w:t>,</w:t>
      </w:r>
      <w:r>
        <w:rPr>
          <w:rFonts w:asciiTheme="majorHAnsi" w:hAnsiTheme="majorHAnsi"/>
        </w:rPr>
        <w:t xml:space="preserve"> </w:t>
      </w:r>
      <w:r w:rsidR="00AB14CE">
        <w:rPr>
          <w:rFonts w:asciiTheme="majorHAnsi" w:hAnsiTheme="majorHAnsi"/>
        </w:rPr>
        <w:t xml:space="preserve">and are </w:t>
      </w:r>
      <w:r>
        <w:rPr>
          <w:rFonts w:asciiTheme="majorHAnsi" w:hAnsiTheme="majorHAnsi"/>
        </w:rPr>
        <w:t xml:space="preserve">subject to the </w:t>
      </w:r>
      <w:r w:rsidR="00AB14CE" w:rsidRPr="00AB14CE">
        <w:rPr>
          <w:rFonts w:asciiTheme="majorHAnsi" w:hAnsiTheme="majorHAnsi"/>
          <w:highlight w:val="yellow"/>
        </w:rPr>
        <w:t>{{insert company name}}</w:t>
      </w:r>
      <w:r>
        <w:rPr>
          <w:rFonts w:asciiTheme="majorHAnsi" w:hAnsiTheme="majorHAnsi"/>
        </w:rPr>
        <w:t xml:space="preserve"> non-disclosure agreement. </w:t>
      </w:r>
      <w:r>
        <w:rPr>
          <w:rFonts w:asciiTheme="majorHAnsi" w:hAnsiTheme="majorHAnsi"/>
        </w:rPr>
        <w:br/>
      </w:r>
    </w:p>
    <w:p w14:paraId="425D0D94" w14:textId="31161ED7" w:rsidR="001C0A12" w:rsidRDefault="001C0A12" w:rsidP="00451908">
      <w:pPr>
        <w:pStyle w:val="SubheaderCalibri"/>
      </w:pPr>
      <w:r w:rsidRPr="001C0A12">
        <w:t>9.1</w:t>
      </w:r>
      <w:r>
        <w:t xml:space="preserve"> </w:t>
      </w:r>
      <w:r w:rsidR="00E072C9">
        <w:t>Company Privacy Policy</w:t>
      </w:r>
    </w:p>
    <w:p w14:paraId="4E46B0BF" w14:textId="60AD2B3D" w:rsidR="00E072C9" w:rsidRDefault="00E072C9" w:rsidP="00E072C9">
      <w:pPr>
        <w:pStyle w:val="SubheaderCalibri"/>
      </w:pPr>
      <w:r>
        <w:t xml:space="preserve">9.2 Company Information Security Policy </w:t>
      </w:r>
    </w:p>
    <w:p w14:paraId="3CBD39AD" w14:textId="25C07728" w:rsidR="00E072C9" w:rsidRDefault="00E072C9" w:rsidP="00E072C9">
      <w:pPr>
        <w:pStyle w:val="SubheaderCalibri"/>
      </w:pPr>
      <w:r w:rsidRPr="001C0A12">
        <w:t>9.</w:t>
      </w:r>
      <w:r>
        <w:t>3 Company Business Continuity Plan</w:t>
      </w:r>
    </w:p>
    <w:p w14:paraId="63A80402" w14:textId="25BA169E" w:rsidR="00E072C9" w:rsidRDefault="00E072C9" w:rsidP="00E072C9">
      <w:pPr>
        <w:pStyle w:val="SubheaderCalibri"/>
      </w:pPr>
      <w:r>
        <w:t xml:space="preserve">9.4 Company Proof of Insurance </w:t>
      </w:r>
    </w:p>
    <w:p w14:paraId="2FA69BF7" w14:textId="743E4080" w:rsidR="00E072C9" w:rsidRDefault="00A21A0E" w:rsidP="00E072C9">
      <w:pPr>
        <w:pStyle w:val="SubheaderCalibri"/>
      </w:pPr>
      <w:r>
        <w:t>9.5</w:t>
      </w:r>
      <w:r w:rsidR="00E072C9">
        <w:t xml:space="preserve"> Company Security Certification Details</w:t>
      </w:r>
    </w:p>
    <w:p w14:paraId="345CFD47" w14:textId="691A42FD" w:rsidR="00A21A0E" w:rsidRDefault="00A21A0E" w:rsidP="00A21A0E">
      <w:pPr>
        <w:pStyle w:val="SubheaderCalibri"/>
      </w:pPr>
      <w:r>
        <w:t>9.6 Third-party Vulnerability Assessment Results</w:t>
      </w:r>
    </w:p>
    <w:p w14:paraId="133D5E72" w14:textId="77777777" w:rsidR="00A21A0E" w:rsidRDefault="00A21A0E" w:rsidP="00E072C9">
      <w:pPr>
        <w:pStyle w:val="SubheaderCalibri"/>
      </w:pPr>
    </w:p>
    <w:p w14:paraId="4ECC1076" w14:textId="77777777" w:rsidR="00A21A0E" w:rsidRDefault="00A21A0E" w:rsidP="00E072C9">
      <w:pPr>
        <w:pStyle w:val="SubheaderCalibri"/>
      </w:pPr>
    </w:p>
    <w:p w14:paraId="2BB73CDC" w14:textId="77777777" w:rsidR="00E072C9" w:rsidRDefault="00E072C9" w:rsidP="00E072C9">
      <w:pPr>
        <w:pStyle w:val="SubheaderCalibri"/>
      </w:pPr>
    </w:p>
    <w:p w14:paraId="242B21E8" w14:textId="77777777" w:rsidR="00E072C9" w:rsidRDefault="00E072C9" w:rsidP="00E072C9">
      <w:pPr>
        <w:pStyle w:val="SubheaderCalibri"/>
      </w:pPr>
    </w:p>
    <w:p w14:paraId="36D5A239" w14:textId="77777777" w:rsidR="00E072C9" w:rsidRDefault="00E072C9" w:rsidP="00E072C9">
      <w:pPr>
        <w:pStyle w:val="SubheaderCalibri"/>
      </w:pPr>
    </w:p>
    <w:p w14:paraId="0934B61B" w14:textId="77777777" w:rsidR="00E072C9" w:rsidRDefault="00E072C9" w:rsidP="00E072C9">
      <w:pPr>
        <w:pStyle w:val="SubheaderCalibri"/>
      </w:pPr>
    </w:p>
    <w:p w14:paraId="720B284E" w14:textId="77777777" w:rsidR="00E072C9" w:rsidRDefault="00E072C9" w:rsidP="00451908">
      <w:pPr>
        <w:pStyle w:val="SubheaderCalibri"/>
      </w:pPr>
    </w:p>
    <w:p w14:paraId="54220F26" w14:textId="39AC08E9" w:rsidR="00000950" w:rsidRDefault="00000950" w:rsidP="005D4957">
      <w:pPr>
        <w:rPr>
          <w:rFonts w:asciiTheme="majorHAnsi" w:hAnsiTheme="majorHAnsi"/>
        </w:rPr>
      </w:pPr>
    </w:p>
    <w:p w14:paraId="17DE9FE6" w14:textId="52A8F872" w:rsidR="00000950" w:rsidRDefault="00000950" w:rsidP="005D4957">
      <w:pPr>
        <w:rPr>
          <w:rFonts w:asciiTheme="majorHAnsi" w:hAnsiTheme="majorHAnsi"/>
        </w:rPr>
      </w:pPr>
    </w:p>
    <w:p w14:paraId="3750089A" w14:textId="77777777" w:rsidR="00000950" w:rsidRPr="00584CCB" w:rsidRDefault="00000950" w:rsidP="005D4957">
      <w:pPr>
        <w:rPr>
          <w:rFonts w:asciiTheme="majorHAnsi" w:hAnsiTheme="majorHAnsi"/>
        </w:rPr>
      </w:pPr>
    </w:p>
    <w:sectPr w:rsidR="00000950" w:rsidRPr="00584CCB" w:rsidSect="00502BF6">
      <w:headerReference w:type="even" r:id="rId22"/>
      <w:headerReference w:type="default" r:id="rId23"/>
      <w:footerReference w:type="even" r:id="rId24"/>
      <w:footerReference w:type="default" r:id="rId25"/>
      <w:headerReference w:type="first" r:id="rId26"/>
      <w:footerReference w:type="first" r:id="rId27"/>
      <w:pgSz w:w="12240" w:h="15840"/>
      <w:pgMar w:top="720" w:right="900" w:bottom="180" w:left="1800" w:header="720" w:footer="3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C99AC" w14:textId="77777777" w:rsidR="004F129B" w:rsidRDefault="004F129B" w:rsidP="008E3396">
      <w:r>
        <w:separator/>
      </w:r>
    </w:p>
  </w:endnote>
  <w:endnote w:type="continuationSeparator" w:id="0">
    <w:p w14:paraId="5CD1352C" w14:textId="77777777" w:rsidR="004F129B" w:rsidRDefault="004F129B" w:rsidP="008E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imes">
    <w:panose1 w:val="00000500000000020000"/>
    <w:charset w:val="00"/>
    <w:family w:val="auto"/>
    <w:notTrueType/>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03291" w14:textId="77777777" w:rsidR="0031023B" w:rsidRDefault="0031023B" w:rsidP="007B66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CF40A8" w14:textId="77777777" w:rsidR="0031023B" w:rsidRDefault="0031023B" w:rsidP="00142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0EF02" w14:textId="004D3F63" w:rsidR="0031023B" w:rsidRPr="0031023B" w:rsidRDefault="0031023B" w:rsidP="0031023B">
    <w:pPr>
      <w:pStyle w:val="Footer"/>
      <w:framePr w:wrap="around" w:vAnchor="text" w:hAnchor="page" w:x="11161" w:y="23"/>
      <w:jc w:val="center"/>
      <w:rPr>
        <w:rStyle w:val="PageNumber"/>
        <w:rFonts w:asciiTheme="majorHAnsi" w:hAnsiTheme="majorHAnsi"/>
        <w:color w:val="FFFFFF" w:themeColor="background1"/>
        <w:sz w:val="20"/>
      </w:rPr>
    </w:pPr>
    <w:r w:rsidRPr="0031023B">
      <w:rPr>
        <w:rStyle w:val="PageNumber"/>
        <w:rFonts w:asciiTheme="majorHAnsi" w:hAnsiTheme="majorHAnsi"/>
        <w:color w:val="FFFFFF" w:themeColor="background1"/>
        <w:sz w:val="20"/>
        <w:highlight w:val="red"/>
      </w:rPr>
      <w:fldChar w:fldCharType="begin"/>
    </w:r>
    <w:r w:rsidRPr="0031023B">
      <w:rPr>
        <w:rStyle w:val="PageNumber"/>
        <w:rFonts w:asciiTheme="majorHAnsi" w:hAnsiTheme="majorHAnsi"/>
        <w:color w:val="FFFFFF" w:themeColor="background1"/>
        <w:sz w:val="20"/>
        <w:highlight w:val="red"/>
      </w:rPr>
      <w:instrText xml:space="preserve">PAGE  </w:instrText>
    </w:r>
    <w:r w:rsidRPr="0031023B">
      <w:rPr>
        <w:rStyle w:val="PageNumber"/>
        <w:rFonts w:asciiTheme="majorHAnsi" w:hAnsiTheme="majorHAnsi"/>
        <w:color w:val="FFFFFF" w:themeColor="background1"/>
        <w:sz w:val="20"/>
        <w:highlight w:val="red"/>
      </w:rPr>
      <w:fldChar w:fldCharType="separate"/>
    </w:r>
    <w:r w:rsidR="00201C63">
      <w:rPr>
        <w:rStyle w:val="PageNumber"/>
        <w:rFonts w:asciiTheme="majorHAnsi" w:hAnsiTheme="majorHAnsi"/>
        <w:noProof/>
        <w:color w:val="FFFFFF" w:themeColor="background1"/>
        <w:sz w:val="20"/>
        <w:highlight w:val="red"/>
      </w:rPr>
      <w:t>1</w:t>
    </w:r>
    <w:r w:rsidRPr="0031023B">
      <w:rPr>
        <w:rStyle w:val="PageNumber"/>
        <w:rFonts w:asciiTheme="majorHAnsi" w:hAnsiTheme="majorHAnsi"/>
        <w:color w:val="FFFFFF" w:themeColor="background1"/>
        <w:sz w:val="20"/>
        <w:highlight w:val="red"/>
      </w:rPr>
      <w:fldChar w:fldCharType="end"/>
    </w:r>
  </w:p>
  <w:p w14:paraId="48A5BC98" w14:textId="2D32FD4B" w:rsidR="0031023B" w:rsidRPr="00502BF6" w:rsidRDefault="0031023B" w:rsidP="0031023B">
    <w:pPr>
      <w:pStyle w:val="Footer"/>
      <w:jc w:val="center"/>
      <w:rPr>
        <w:rFonts w:asciiTheme="majorHAnsi" w:hAnsiTheme="majorHAnsi"/>
        <w:color w:val="17365D" w:themeColor="text2" w:themeShade="BF"/>
        <w:sz w:val="16"/>
      </w:rPr>
    </w:pPr>
    <w:r w:rsidRPr="00502BF6">
      <w:rPr>
        <w:rFonts w:asciiTheme="majorHAnsi" w:hAnsiTheme="majorHAnsi"/>
        <w:color w:val="17365D" w:themeColor="text2" w:themeShade="BF"/>
        <w:sz w:val="16"/>
      </w:rPr>
      <w:t xml:space="preserve">SECURITY ASSURANCE REPORT | SUBJECT TO NON-DISCLOSURE AGREEMENT | </w:t>
    </w:r>
    <w:r w:rsidR="00201C63">
      <w:rPr>
        <w:rFonts w:asciiTheme="majorHAnsi" w:hAnsiTheme="majorHAnsi"/>
        <w:color w:val="17365D" w:themeColor="text2" w:themeShade="BF"/>
        <w:sz w:val="16"/>
      </w:rPr>
      <w:t>TEMPLATE COPYRIGHT BY TUGBOAT LOGIC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11476" w14:textId="1E55C621" w:rsidR="0031023B" w:rsidRPr="00502BF6" w:rsidRDefault="0031023B" w:rsidP="0031023B">
    <w:pPr>
      <w:pStyle w:val="Footer"/>
      <w:jc w:val="center"/>
      <w:rPr>
        <w:rFonts w:asciiTheme="majorHAnsi" w:hAnsiTheme="majorHAnsi"/>
        <w:color w:val="17365D" w:themeColor="text2" w:themeShade="BF"/>
        <w:sz w:val="16"/>
      </w:rPr>
    </w:pPr>
    <w:r w:rsidRPr="00502BF6">
      <w:rPr>
        <w:rFonts w:asciiTheme="majorHAnsi" w:hAnsiTheme="majorHAnsi"/>
        <w:color w:val="17365D" w:themeColor="text2" w:themeShade="BF"/>
        <w:sz w:val="16"/>
      </w:rPr>
      <w:t xml:space="preserve">SECURITY ASSURANCE REPORT | SUBJECT TO NON-DISCLOSURE AGREEMENT | </w:t>
    </w:r>
    <w:r w:rsidR="00201C63">
      <w:rPr>
        <w:rFonts w:asciiTheme="majorHAnsi" w:hAnsiTheme="majorHAnsi"/>
        <w:color w:val="17365D" w:themeColor="text2" w:themeShade="BF"/>
        <w:sz w:val="16"/>
      </w:rPr>
      <w:t>TEMPLATE COPYRIGHT BY TUGBOAT LOGIC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28F6D" w14:textId="77777777" w:rsidR="004F129B" w:rsidRDefault="004F129B" w:rsidP="008E3396">
      <w:r>
        <w:separator/>
      </w:r>
    </w:p>
  </w:footnote>
  <w:footnote w:type="continuationSeparator" w:id="0">
    <w:p w14:paraId="03AED30D" w14:textId="77777777" w:rsidR="004F129B" w:rsidRDefault="004F129B" w:rsidP="008E3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36FAD" w14:textId="1E427433" w:rsidR="0031023B" w:rsidRDefault="004F129B">
    <w:pPr>
      <w:pStyle w:val="Header"/>
    </w:pPr>
    <w:r>
      <w:rPr>
        <w:noProof/>
      </w:rPr>
      <w:pict w14:anchorId="0EA656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79pt;height:17pt;rotation:315;z-index:-251655168;mso-wrap-edited:f;mso-width-percent:0;mso-height-percent:0;mso-position-horizontal:center;mso-position-horizontal-relative:margin;mso-position-vertical:center;mso-position-vertical-relative:margin;mso-width-percent:0;mso-height-percent:0" wrapcoords="20777 6573 19748 3756 17074 3756 16251 6573 14194 3756 11725 3756 8845 6573 6788 6573 6377 3756 3497 5634 2880 9391 1028 939 -205 4695 411 11269 1440 15965 1645 16904 5554 19721 9257 16904 11725 16904 12754 15026 13988 15965 18308 22539 18925 18782 20777 17843 21600 15026 21805 10330 20777 6573" fillcolor="silver" stroked="f">
          <v:fill opacity="32112f"/>
          <v:textpath style="font-family:&quot;Calibri&quot;;font-size:14pt" string="Tugboat Log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41F2E" w14:textId="49D85C65" w:rsidR="0031023B" w:rsidRDefault="004F129B">
    <w:pPr>
      <w:pStyle w:val="Header"/>
    </w:pPr>
    <w:r>
      <w:rPr>
        <w:noProof/>
      </w:rPr>
      <w:pict w14:anchorId="349EC4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79pt;height:17pt;rotation:315;z-index:-251657216;mso-wrap-edited:f;mso-width-percent:0;mso-height-percent:0;mso-position-horizontal:center;mso-position-horizontal-relative:margin;mso-position-vertical:center;mso-position-vertical-relative:margin;mso-width-percent:0;mso-height-percent:0" wrapcoords="20777 6573 19748 3756 17074 3756 16251 6573 14194 3756 11725 3756 8845 6573 6788 6573 6377 3756 3497 5634 2880 9391 1028 939 -205 4695 411 11269 1440 15965 1645 16904 5554 19721 9257 16904 11725 16904 12754 15026 13988 15965 18308 22539 18925 18782 20777 17843 21600 15026 21805 10330 20777 6573" fillcolor="silver" stroked="f">
          <v:fill opacity="32112f"/>
          <v:textpath style="font-family:&quot;Calibri&quot;;font-size:14pt" string="Tugboat Logi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BB584" w14:textId="1086387E" w:rsidR="0031023B" w:rsidRDefault="004F129B">
    <w:pPr>
      <w:pStyle w:val="Header"/>
    </w:pPr>
    <w:r>
      <w:rPr>
        <w:noProof/>
      </w:rPr>
      <w:pict w14:anchorId="5A3078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79pt;height:17pt;rotation:315;z-index:-251653120;mso-wrap-edited:f;mso-width-percent:0;mso-height-percent:0;mso-position-horizontal:center;mso-position-horizontal-relative:margin;mso-position-vertical:center;mso-position-vertical-relative:margin;mso-width-percent:0;mso-height-percent:0" wrapcoords="20777 6573 19748 3756 17074 3756 16251 6573 14194 3756 11725 3756 8845 6573 6788 6573 6377 3756 3497 5634 2880 9391 1028 939 -205 4695 411 11269 1440 15965 1645 16904 5554 19721 9257 16904 11725 16904 12754 15026 13988 15965 18308 22539 18925 18782 20777 17843 21600 15026 21805 10330 20777 6573" fillcolor="silver" stroked="f">
          <v:fill opacity="32112f"/>
          <v:textpath style="font-family:&quot;Calibri&quot;;font-size:14pt" string="Tugboat Log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F249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6E0A8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66AD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3A83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72A8F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74B8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003D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2095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F2A8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C24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2"/>
      <w:numFmt w:val="decimal"/>
      <w:lvlText w:val="%1"/>
      <w:lvlJc w:val="left"/>
      <w:pPr>
        <w:ind w:left="1379" w:hanging="720"/>
      </w:pPr>
    </w:lvl>
    <w:lvl w:ilvl="1">
      <w:start w:val="1"/>
      <w:numFmt w:val="decimal"/>
      <w:lvlText w:val="%1.%2"/>
      <w:lvlJc w:val="left"/>
      <w:pPr>
        <w:ind w:left="1379" w:hanging="720"/>
      </w:pPr>
    </w:lvl>
    <w:lvl w:ilvl="2">
      <w:start w:val="1"/>
      <w:numFmt w:val="decimal"/>
      <w:lvlText w:val="%1.%2.%3"/>
      <w:lvlJc w:val="left"/>
      <w:pPr>
        <w:ind w:left="1379" w:hanging="720"/>
      </w:pPr>
      <w:rPr>
        <w:rFonts w:ascii="Times New Roman" w:hAnsi="Times New Roman" w:cs="Times New Roman"/>
        <w:b w:val="0"/>
        <w:bCs w:val="0"/>
        <w:spacing w:val="-1"/>
        <w:w w:val="100"/>
        <w:sz w:val="24"/>
        <w:szCs w:val="24"/>
      </w:rPr>
    </w:lvl>
    <w:lvl w:ilvl="3">
      <w:numFmt w:val="bullet"/>
      <w:lvlText w:val="ï"/>
      <w:lvlJc w:val="left"/>
      <w:pPr>
        <w:ind w:left="4122" w:hanging="720"/>
      </w:pPr>
    </w:lvl>
    <w:lvl w:ilvl="4">
      <w:numFmt w:val="bullet"/>
      <w:lvlText w:val="ï"/>
      <w:lvlJc w:val="left"/>
      <w:pPr>
        <w:ind w:left="5036" w:hanging="720"/>
      </w:pPr>
    </w:lvl>
    <w:lvl w:ilvl="5">
      <w:numFmt w:val="bullet"/>
      <w:lvlText w:val="ï"/>
      <w:lvlJc w:val="left"/>
      <w:pPr>
        <w:ind w:left="5950" w:hanging="720"/>
      </w:pPr>
    </w:lvl>
    <w:lvl w:ilvl="6">
      <w:numFmt w:val="bullet"/>
      <w:lvlText w:val="ï"/>
      <w:lvlJc w:val="left"/>
      <w:pPr>
        <w:ind w:left="6864" w:hanging="720"/>
      </w:pPr>
    </w:lvl>
    <w:lvl w:ilvl="7">
      <w:numFmt w:val="bullet"/>
      <w:lvlText w:val="ï"/>
      <w:lvlJc w:val="left"/>
      <w:pPr>
        <w:ind w:left="7778" w:hanging="720"/>
      </w:pPr>
    </w:lvl>
    <w:lvl w:ilvl="8">
      <w:numFmt w:val="bullet"/>
      <w:lvlText w:val="ï"/>
      <w:lvlJc w:val="left"/>
      <w:pPr>
        <w:ind w:left="8692" w:hanging="720"/>
      </w:pPr>
    </w:lvl>
  </w:abstractNum>
  <w:abstractNum w:abstractNumId="11" w15:restartNumberingAfterBreak="0">
    <w:nsid w:val="00000403"/>
    <w:multiLevelType w:val="multilevel"/>
    <w:tmpl w:val="00000886"/>
    <w:lvl w:ilvl="0">
      <w:start w:val="2"/>
      <w:numFmt w:val="decimal"/>
      <w:lvlText w:val="%1"/>
      <w:lvlJc w:val="left"/>
      <w:pPr>
        <w:ind w:left="1379" w:hanging="720"/>
      </w:pPr>
    </w:lvl>
    <w:lvl w:ilvl="1">
      <w:start w:val="3"/>
      <w:numFmt w:val="decimal"/>
      <w:lvlText w:val="%1.%2"/>
      <w:lvlJc w:val="left"/>
      <w:pPr>
        <w:ind w:left="1379" w:hanging="720"/>
      </w:pPr>
    </w:lvl>
    <w:lvl w:ilvl="2">
      <w:start w:val="1"/>
      <w:numFmt w:val="decimal"/>
      <w:lvlText w:val="%1.%2.%3"/>
      <w:lvlJc w:val="left"/>
      <w:pPr>
        <w:ind w:left="1379" w:hanging="720"/>
      </w:pPr>
      <w:rPr>
        <w:rFonts w:ascii="Times New Roman" w:hAnsi="Times New Roman" w:cs="Times New Roman"/>
        <w:b w:val="0"/>
        <w:bCs w:val="0"/>
        <w:w w:val="100"/>
        <w:sz w:val="24"/>
        <w:szCs w:val="24"/>
      </w:rPr>
    </w:lvl>
    <w:lvl w:ilvl="3">
      <w:numFmt w:val="bullet"/>
      <w:lvlText w:val="ï"/>
      <w:lvlJc w:val="left"/>
      <w:pPr>
        <w:ind w:left="4122" w:hanging="720"/>
      </w:pPr>
    </w:lvl>
    <w:lvl w:ilvl="4">
      <w:numFmt w:val="bullet"/>
      <w:lvlText w:val="ï"/>
      <w:lvlJc w:val="left"/>
      <w:pPr>
        <w:ind w:left="5036" w:hanging="720"/>
      </w:pPr>
    </w:lvl>
    <w:lvl w:ilvl="5">
      <w:numFmt w:val="bullet"/>
      <w:lvlText w:val="ï"/>
      <w:lvlJc w:val="left"/>
      <w:pPr>
        <w:ind w:left="5950" w:hanging="720"/>
      </w:pPr>
    </w:lvl>
    <w:lvl w:ilvl="6">
      <w:numFmt w:val="bullet"/>
      <w:lvlText w:val="ï"/>
      <w:lvlJc w:val="left"/>
      <w:pPr>
        <w:ind w:left="6864" w:hanging="720"/>
      </w:pPr>
    </w:lvl>
    <w:lvl w:ilvl="7">
      <w:numFmt w:val="bullet"/>
      <w:lvlText w:val="ï"/>
      <w:lvlJc w:val="left"/>
      <w:pPr>
        <w:ind w:left="7778" w:hanging="720"/>
      </w:pPr>
    </w:lvl>
    <w:lvl w:ilvl="8">
      <w:numFmt w:val="bullet"/>
      <w:lvlText w:val="ï"/>
      <w:lvlJc w:val="left"/>
      <w:pPr>
        <w:ind w:left="8692" w:hanging="720"/>
      </w:pPr>
    </w:lvl>
  </w:abstractNum>
  <w:abstractNum w:abstractNumId="12" w15:restartNumberingAfterBreak="0">
    <w:nsid w:val="00000404"/>
    <w:multiLevelType w:val="multilevel"/>
    <w:tmpl w:val="00000887"/>
    <w:lvl w:ilvl="0">
      <w:start w:val="2"/>
      <w:numFmt w:val="decimal"/>
      <w:lvlText w:val="%1"/>
      <w:lvlJc w:val="left"/>
      <w:pPr>
        <w:ind w:left="1379" w:hanging="720"/>
      </w:pPr>
    </w:lvl>
    <w:lvl w:ilvl="1">
      <w:start w:val="3"/>
      <w:numFmt w:val="decimal"/>
      <w:lvlText w:val="%1.%2"/>
      <w:lvlJc w:val="left"/>
      <w:pPr>
        <w:ind w:left="1379" w:hanging="720"/>
      </w:pPr>
    </w:lvl>
    <w:lvl w:ilvl="2">
      <w:start w:val="7"/>
      <w:numFmt w:val="decimal"/>
      <w:lvlText w:val="%1.%2.%3"/>
      <w:lvlJc w:val="left"/>
      <w:pPr>
        <w:ind w:left="1379" w:hanging="720"/>
      </w:pPr>
      <w:rPr>
        <w:rFonts w:ascii="Times New Roman" w:hAnsi="Times New Roman" w:cs="Times New Roman"/>
        <w:b w:val="0"/>
        <w:bCs w:val="0"/>
        <w:spacing w:val="-1"/>
        <w:w w:val="100"/>
        <w:sz w:val="24"/>
        <w:szCs w:val="24"/>
      </w:rPr>
    </w:lvl>
    <w:lvl w:ilvl="3">
      <w:numFmt w:val="bullet"/>
      <w:lvlText w:val="ï"/>
      <w:lvlJc w:val="left"/>
      <w:pPr>
        <w:ind w:left="4122" w:hanging="720"/>
      </w:pPr>
    </w:lvl>
    <w:lvl w:ilvl="4">
      <w:numFmt w:val="bullet"/>
      <w:lvlText w:val="ï"/>
      <w:lvlJc w:val="left"/>
      <w:pPr>
        <w:ind w:left="5036" w:hanging="720"/>
      </w:pPr>
    </w:lvl>
    <w:lvl w:ilvl="5">
      <w:numFmt w:val="bullet"/>
      <w:lvlText w:val="ï"/>
      <w:lvlJc w:val="left"/>
      <w:pPr>
        <w:ind w:left="5950" w:hanging="720"/>
      </w:pPr>
    </w:lvl>
    <w:lvl w:ilvl="6">
      <w:numFmt w:val="bullet"/>
      <w:lvlText w:val="ï"/>
      <w:lvlJc w:val="left"/>
      <w:pPr>
        <w:ind w:left="6864" w:hanging="720"/>
      </w:pPr>
    </w:lvl>
    <w:lvl w:ilvl="7">
      <w:numFmt w:val="bullet"/>
      <w:lvlText w:val="ï"/>
      <w:lvlJc w:val="left"/>
      <w:pPr>
        <w:ind w:left="7778" w:hanging="720"/>
      </w:pPr>
    </w:lvl>
    <w:lvl w:ilvl="8">
      <w:numFmt w:val="bullet"/>
      <w:lvlText w:val="ï"/>
      <w:lvlJc w:val="left"/>
      <w:pPr>
        <w:ind w:left="8692" w:hanging="720"/>
      </w:pPr>
    </w:lvl>
  </w:abstractNum>
  <w:abstractNum w:abstractNumId="13" w15:restartNumberingAfterBreak="0">
    <w:nsid w:val="00D405D5"/>
    <w:multiLevelType w:val="hybridMultilevel"/>
    <w:tmpl w:val="C6E4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244F2A"/>
    <w:multiLevelType w:val="multilevel"/>
    <w:tmpl w:val="A11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51784"/>
    <w:multiLevelType w:val="multilevel"/>
    <w:tmpl w:val="ABFA2DF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92C6568"/>
    <w:multiLevelType w:val="hybridMultilevel"/>
    <w:tmpl w:val="1C66F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E37A24"/>
    <w:multiLevelType w:val="multilevel"/>
    <w:tmpl w:val="ABFA2DF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7092B6B"/>
    <w:multiLevelType w:val="hybridMultilevel"/>
    <w:tmpl w:val="D834BBA6"/>
    <w:lvl w:ilvl="0" w:tplc="6452FAD8">
      <w:start w:val="9"/>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DB5769"/>
    <w:multiLevelType w:val="multilevel"/>
    <w:tmpl w:val="3C38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372EC"/>
    <w:multiLevelType w:val="multilevel"/>
    <w:tmpl w:val="32A8BB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4D4D44"/>
    <w:multiLevelType w:val="hybridMultilevel"/>
    <w:tmpl w:val="0248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C7B70"/>
    <w:multiLevelType w:val="hybridMultilevel"/>
    <w:tmpl w:val="B18A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E6623B"/>
    <w:multiLevelType w:val="hybridMultilevel"/>
    <w:tmpl w:val="6E2A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135F1"/>
    <w:multiLevelType w:val="hybridMultilevel"/>
    <w:tmpl w:val="9CA60832"/>
    <w:lvl w:ilvl="0" w:tplc="FFF03BC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70011B"/>
    <w:multiLevelType w:val="multilevel"/>
    <w:tmpl w:val="32D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852D09"/>
    <w:multiLevelType w:val="hybridMultilevel"/>
    <w:tmpl w:val="3C283F64"/>
    <w:lvl w:ilvl="0" w:tplc="72AA8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7577B6"/>
    <w:multiLevelType w:val="multilevel"/>
    <w:tmpl w:val="C6A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06FF2"/>
    <w:multiLevelType w:val="multilevel"/>
    <w:tmpl w:val="ABFA2DF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28"/>
  </w:num>
  <w:num w:numId="3">
    <w:abstractNumId w:val="16"/>
  </w:num>
  <w:num w:numId="4">
    <w:abstractNumId w:val="20"/>
  </w:num>
  <w:num w:numId="5">
    <w:abstractNumId w:val="12"/>
  </w:num>
  <w:num w:numId="6">
    <w:abstractNumId w:val="11"/>
  </w:num>
  <w:num w:numId="7">
    <w:abstractNumId w:val="10"/>
  </w:num>
  <w:num w:numId="8">
    <w:abstractNumId w:val="24"/>
  </w:num>
  <w:num w:numId="9">
    <w:abstractNumId w:val="26"/>
  </w:num>
  <w:num w:numId="10">
    <w:abstractNumId w:val="23"/>
  </w:num>
  <w:num w:numId="11">
    <w:abstractNumId w:val="19"/>
  </w:num>
  <w:num w:numId="12">
    <w:abstractNumId w:val="25"/>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27"/>
  </w:num>
  <w:num w:numId="24">
    <w:abstractNumId w:val="14"/>
  </w:num>
  <w:num w:numId="25">
    <w:abstractNumId w:val="13"/>
  </w:num>
  <w:num w:numId="26">
    <w:abstractNumId w:val="22"/>
  </w:num>
  <w:num w:numId="27">
    <w:abstractNumId w:val="17"/>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957"/>
    <w:rsid w:val="00000950"/>
    <w:rsid w:val="000137EE"/>
    <w:rsid w:val="00027442"/>
    <w:rsid w:val="00027913"/>
    <w:rsid w:val="000359E7"/>
    <w:rsid w:val="000402F6"/>
    <w:rsid w:val="000418A2"/>
    <w:rsid w:val="00052CB5"/>
    <w:rsid w:val="00053C9E"/>
    <w:rsid w:val="00055E5D"/>
    <w:rsid w:val="00065D10"/>
    <w:rsid w:val="0007139F"/>
    <w:rsid w:val="000751ED"/>
    <w:rsid w:val="00077D66"/>
    <w:rsid w:val="000843D1"/>
    <w:rsid w:val="00091DC6"/>
    <w:rsid w:val="00092CC6"/>
    <w:rsid w:val="000A2B0A"/>
    <w:rsid w:val="000A3AD7"/>
    <w:rsid w:val="000A522A"/>
    <w:rsid w:val="000B0C06"/>
    <w:rsid w:val="000C098B"/>
    <w:rsid w:val="000C1880"/>
    <w:rsid w:val="000C312A"/>
    <w:rsid w:val="000C4C7C"/>
    <w:rsid w:val="000C54AD"/>
    <w:rsid w:val="000E0E92"/>
    <w:rsid w:val="000E1749"/>
    <w:rsid w:val="000E47E2"/>
    <w:rsid w:val="000E5969"/>
    <w:rsid w:val="000F0DE7"/>
    <w:rsid w:val="00100A16"/>
    <w:rsid w:val="001151F5"/>
    <w:rsid w:val="00115E37"/>
    <w:rsid w:val="001240E4"/>
    <w:rsid w:val="001326CE"/>
    <w:rsid w:val="001403F7"/>
    <w:rsid w:val="00142F73"/>
    <w:rsid w:val="00143508"/>
    <w:rsid w:val="001455CD"/>
    <w:rsid w:val="001457CF"/>
    <w:rsid w:val="00155DE6"/>
    <w:rsid w:val="00161065"/>
    <w:rsid w:val="001641CD"/>
    <w:rsid w:val="0016786C"/>
    <w:rsid w:val="001755E2"/>
    <w:rsid w:val="0019096B"/>
    <w:rsid w:val="00197217"/>
    <w:rsid w:val="001A1891"/>
    <w:rsid w:val="001A1C3F"/>
    <w:rsid w:val="001A3C0D"/>
    <w:rsid w:val="001A71B5"/>
    <w:rsid w:val="001B1FDF"/>
    <w:rsid w:val="001B77D9"/>
    <w:rsid w:val="001B78A5"/>
    <w:rsid w:val="001C009D"/>
    <w:rsid w:val="001C0A12"/>
    <w:rsid w:val="001D5CD0"/>
    <w:rsid w:val="001E3345"/>
    <w:rsid w:val="001E3462"/>
    <w:rsid w:val="001E414C"/>
    <w:rsid w:val="001F3620"/>
    <w:rsid w:val="001F6A4B"/>
    <w:rsid w:val="001F7E10"/>
    <w:rsid w:val="00200009"/>
    <w:rsid w:val="00200770"/>
    <w:rsid w:val="00201C63"/>
    <w:rsid w:val="00212075"/>
    <w:rsid w:val="00214FCB"/>
    <w:rsid w:val="00220BD9"/>
    <w:rsid w:val="00227ECE"/>
    <w:rsid w:val="00236B49"/>
    <w:rsid w:val="002523AB"/>
    <w:rsid w:val="00257CC7"/>
    <w:rsid w:val="00292A64"/>
    <w:rsid w:val="00292DED"/>
    <w:rsid w:val="002A51F2"/>
    <w:rsid w:val="002B209E"/>
    <w:rsid w:val="002C1AA3"/>
    <w:rsid w:val="002E0048"/>
    <w:rsid w:val="002F4AFF"/>
    <w:rsid w:val="0031023B"/>
    <w:rsid w:val="00320F38"/>
    <w:rsid w:val="0033569D"/>
    <w:rsid w:val="00353430"/>
    <w:rsid w:val="00360395"/>
    <w:rsid w:val="003610B1"/>
    <w:rsid w:val="00361D95"/>
    <w:rsid w:val="003A4399"/>
    <w:rsid w:val="003B2DC6"/>
    <w:rsid w:val="003C23D2"/>
    <w:rsid w:val="003C5326"/>
    <w:rsid w:val="003D19E1"/>
    <w:rsid w:val="003D6C1C"/>
    <w:rsid w:val="003D749D"/>
    <w:rsid w:val="003D7A91"/>
    <w:rsid w:val="003E324A"/>
    <w:rsid w:val="003F7497"/>
    <w:rsid w:val="003F76A5"/>
    <w:rsid w:val="00401079"/>
    <w:rsid w:val="00412B3E"/>
    <w:rsid w:val="00413245"/>
    <w:rsid w:val="004132DA"/>
    <w:rsid w:val="00416881"/>
    <w:rsid w:val="00417D31"/>
    <w:rsid w:val="00421D9B"/>
    <w:rsid w:val="00423B26"/>
    <w:rsid w:val="00432822"/>
    <w:rsid w:val="0043391D"/>
    <w:rsid w:val="00435579"/>
    <w:rsid w:val="00437B66"/>
    <w:rsid w:val="00444640"/>
    <w:rsid w:val="00445AD5"/>
    <w:rsid w:val="00447B2B"/>
    <w:rsid w:val="00451908"/>
    <w:rsid w:val="00456663"/>
    <w:rsid w:val="00463BC1"/>
    <w:rsid w:val="00467D0F"/>
    <w:rsid w:val="00475D0A"/>
    <w:rsid w:val="00476FDE"/>
    <w:rsid w:val="004878E6"/>
    <w:rsid w:val="004C4D97"/>
    <w:rsid w:val="004C7FA7"/>
    <w:rsid w:val="004D5A92"/>
    <w:rsid w:val="004E6BFC"/>
    <w:rsid w:val="004F129B"/>
    <w:rsid w:val="004F71AA"/>
    <w:rsid w:val="0050136F"/>
    <w:rsid w:val="00502BF6"/>
    <w:rsid w:val="00502CC3"/>
    <w:rsid w:val="00503CF7"/>
    <w:rsid w:val="00505622"/>
    <w:rsid w:val="00525D16"/>
    <w:rsid w:val="00527AE8"/>
    <w:rsid w:val="005360EA"/>
    <w:rsid w:val="00547F60"/>
    <w:rsid w:val="00557675"/>
    <w:rsid w:val="005603FD"/>
    <w:rsid w:val="005763C5"/>
    <w:rsid w:val="00580738"/>
    <w:rsid w:val="00584CCB"/>
    <w:rsid w:val="00587DC0"/>
    <w:rsid w:val="00592E52"/>
    <w:rsid w:val="005B0276"/>
    <w:rsid w:val="005B26FF"/>
    <w:rsid w:val="005D0560"/>
    <w:rsid w:val="005D4957"/>
    <w:rsid w:val="005D4A6E"/>
    <w:rsid w:val="005D7363"/>
    <w:rsid w:val="005D7609"/>
    <w:rsid w:val="005E277B"/>
    <w:rsid w:val="005E5713"/>
    <w:rsid w:val="005E7019"/>
    <w:rsid w:val="005F3739"/>
    <w:rsid w:val="00604C66"/>
    <w:rsid w:val="006151BD"/>
    <w:rsid w:val="00620BB0"/>
    <w:rsid w:val="00621F91"/>
    <w:rsid w:val="00621FF1"/>
    <w:rsid w:val="006261A9"/>
    <w:rsid w:val="006356CD"/>
    <w:rsid w:val="00645059"/>
    <w:rsid w:val="006552D9"/>
    <w:rsid w:val="006616EC"/>
    <w:rsid w:val="006624BC"/>
    <w:rsid w:val="006641D0"/>
    <w:rsid w:val="00665B22"/>
    <w:rsid w:val="00673533"/>
    <w:rsid w:val="00687EE5"/>
    <w:rsid w:val="006A36CD"/>
    <w:rsid w:val="006A39C9"/>
    <w:rsid w:val="006B788A"/>
    <w:rsid w:val="006C2843"/>
    <w:rsid w:val="006D3C4B"/>
    <w:rsid w:val="006E4B20"/>
    <w:rsid w:val="006F36D4"/>
    <w:rsid w:val="00700642"/>
    <w:rsid w:val="007011F4"/>
    <w:rsid w:val="007012C2"/>
    <w:rsid w:val="00702093"/>
    <w:rsid w:val="0071390F"/>
    <w:rsid w:val="0073114F"/>
    <w:rsid w:val="0073386B"/>
    <w:rsid w:val="00742895"/>
    <w:rsid w:val="00752991"/>
    <w:rsid w:val="007643DD"/>
    <w:rsid w:val="00765362"/>
    <w:rsid w:val="0078530E"/>
    <w:rsid w:val="007B0603"/>
    <w:rsid w:val="007B3D75"/>
    <w:rsid w:val="007B5775"/>
    <w:rsid w:val="007B66BA"/>
    <w:rsid w:val="007C29D6"/>
    <w:rsid w:val="007C34B5"/>
    <w:rsid w:val="007D48DB"/>
    <w:rsid w:val="007E1F14"/>
    <w:rsid w:val="008045A9"/>
    <w:rsid w:val="0081385D"/>
    <w:rsid w:val="00823F24"/>
    <w:rsid w:val="00827A9D"/>
    <w:rsid w:val="0083289A"/>
    <w:rsid w:val="0084367A"/>
    <w:rsid w:val="00845ABF"/>
    <w:rsid w:val="00854FC2"/>
    <w:rsid w:val="008713E8"/>
    <w:rsid w:val="00881EB3"/>
    <w:rsid w:val="0088555C"/>
    <w:rsid w:val="00890F5B"/>
    <w:rsid w:val="00891169"/>
    <w:rsid w:val="0089647C"/>
    <w:rsid w:val="008A212D"/>
    <w:rsid w:val="008C1DCD"/>
    <w:rsid w:val="008C2C80"/>
    <w:rsid w:val="008C5034"/>
    <w:rsid w:val="008D1DA2"/>
    <w:rsid w:val="008D4FC8"/>
    <w:rsid w:val="008E3396"/>
    <w:rsid w:val="008E4DE6"/>
    <w:rsid w:val="00901413"/>
    <w:rsid w:val="0090554D"/>
    <w:rsid w:val="00912123"/>
    <w:rsid w:val="00921365"/>
    <w:rsid w:val="00925861"/>
    <w:rsid w:val="00931859"/>
    <w:rsid w:val="00934AC3"/>
    <w:rsid w:val="0094271E"/>
    <w:rsid w:val="00955F1E"/>
    <w:rsid w:val="00975CD7"/>
    <w:rsid w:val="0098438C"/>
    <w:rsid w:val="00991627"/>
    <w:rsid w:val="009A2487"/>
    <w:rsid w:val="009A4738"/>
    <w:rsid w:val="009A509C"/>
    <w:rsid w:val="009A656F"/>
    <w:rsid w:val="009C6668"/>
    <w:rsid w:val="009D1E3D"/>
    <w:rsid w:val="009D4DB1"/>
    <w:rsid w:val="009D5032"/>
    <w:rsid w:val="009E015E"/>
    <w:rsid w:val="009E2D8F"/>
    <w:rsid w:val="00A04085"/>
    <w:rsid w:val="00A158C8"/>
    <w:rsid w:val="00A16AD2"/>
    <w:rsid w:val="00A21A0E"/>
    <w:rsid w:val="00A30237"/>
    <w:rsid w:val="00A35569"/>
    <w:rsid w:val="00A37B05"/>
    <w:rsid w:val="00A55725"/>
    <w:rsid w:val="00A73A85"/>
    <w:rsid w:val="00A911F9"/>
    <w:rsid w:val="00AB14CE"/>
    <w:rsid w:val="00AB5AE0"/>
    <w:rsid w:val="00AB7964"/>
    <w:rsid w:val="00AC1330"/>
    <w:rsid w:val="00AC3687"/>
    <w:rsid w:val="00AD32BD"/>
    <w:rsid w:val="00AD6B5A"/>
    <w:rsid w:val="00AF017C"/>
    <w:rsid w:val="00B05DB4"/>
    <w:rsid w:val="00B23B62"/>
    <w:rsid w:val="00B25B4A"/>
    <w:rsid w:val="00B45843"/>
    <w:rsid w:val="00B475A8"/>
    <w:rsid w:val="00B51630"/>
    <w:rsid w:val="00B63EDA"/>
    <w:rsid w:val="00B765CD"/>
    <w:rsid w:val="00BB43F2"/>
    <w:rsid w:val="00BB7650"/>
    <w:rsid w:val="00BC3CD5"/>
    <w:rsid w:val="00BD0368"/>
    <w:rsid w:val="00BE6E28"/>
    <w:rsid w:val="00C163C2"/>
    <w:rsid w:val="00C16EC1"/>
    <w:rsid w:val="00C26EC9"/>
    <w:rsid w:val="00C273AF"/>
    <w:rsid w:val="00C3330B"/>
    <w:rsid w:val="00C40526"/>
    <w:rsid w:val="00C44521"/>
    <w:rsid w:val="00C44F4D"/>
    <w:rsid w:val="00C520DB"/>
    <w:rsid w:val="00C71102"/>
    <w:rsid w:val="00C761AB"/>
    <w:rsid w:val="00C83846"/>
    <w:rsid w:val="00C83DCF"/>
    <w:rsid w:val="00C83F1B"/>
    <w:rsid w:val="00C860A3"/>
    <w:rsid w:val="00C94593"/>
    <w:rsid w:val="00C970F6"/>
    <w:rsid w:val="00CA3A3C"/>
    <w:rsid w:val="00CA71A3"/>
    <w:rsid w:val="00CB2FFE"/>
    <w:rsid w:val="00CB5867"/>
    <w:rsid w:val="00CC1E25"/>
    <w:rsid w:val="00CC3DE4"/>
    <w:rsid w:val="00CC52F1"/>
    <w:rsid w:val="00CD0586"/>
    <w:rsid w:val="00CE0201"/>
    <w:rsid w:val="00CE5910"/>
    <w:rsid w:val="00CF0951"/>
    <w:rsid w:val="00CF1FB4"/>
    <w:rsid w:val="00CF23C8"/>
    <w:rsid w:val="00CF4A27"/>
    <w:rsid w:val="00CF67C6"/>
    <w:rsid w:val="00D136CA"/>
    <w:rsid w:val="00D32C74"/>
    <w:rsid w:val="00D36C93"/>
    <w:rsid w:val="00D40641"/>
    <w:rsid w:val="00D50861"/>
    <w:rsid w:val="00D52E56"/>
    <w:rsid w:val="00D62B10"/>
    <w:rsid w:val="00D75027"/>
    <w:rsid w:val="00D804B0"/>
    <w:rsid w:val="00D82A01"/>
    <w:rsid w:val="00D85C6E"/>
    <w:rsid w:val="00D91A33"/>
    <w:rsid w:val="00D96C50"/>
    <w:rsid w:val="00DA0226"/>
    <w:rsid w:val="00DA368E"/>
    <w:rsid w:val="00DB3C7A"/>
    <w:rsid w:val="00DC6313"/>
    <w:rsid w:val="00DF42F2"/>
    <w:rsid w:val="00E072C9"/>
    <w:rsid w:val="00E078F3"/>
    <w:rsid w:val="00E101CB"/>
    <w:rsid w:val="00E23695"/>
    <w:rsid w:val="00E27360"/>
    <w:rsid w:val="00E278EC"/>
    <w:rsid w:val="00E30B40"/>
    <w:rsid w:val="00E33982"/>
    <w:rsid w:val="00E37E9D"/>
    <w:rsid w:val="00E44B67"/>
    <w:rsid w:val="00E52B6B"/>
    <w:rsid w:val="00E53FB6"/>
    <w:rsid w:val="00E630C7"/>
    <w:rsid w:val="00E64342"/>
    <w:rsid w:val="00E665BB"/>
    <w:rsid w:val="00E728FC"/>
    <w:rsid w:val="00E815C7"/>
    <w:rsid w:val="00E87FD9"/>
    <w:rsid w:val="00EA7DBF"/>
    <w:rsid w:val="00EB2FCC"/>
    <w:rsid w:val="00EC034F"/>
    <w:rsid w:val="00ED1DA8"/>
    <w:rsid w:val="00ED21B8"/>
    <w:rsid w:val="00EF5A28"/>
    <w:rsid w:val="00EF6E49"/>
    <w:rsid w:val="00EF75FD"/>
    <w:rsid w:val="00F01373"/>
    <w:rsid w:val="00F050AF"/>
    <w:rsid w:val="00F12329"/>
    <w:rsid w:val="00F8194C"/>
    <w:rsid w:val="00F82595"/>
    <w:rsid w:val="00F90EB0"/>
    <w:rsid w:val="00F9159C"/>
    <w:rsid w:val="00F925C0"/>
    <w:rsid w:val="00F940AB"/>
    <w:rsid w:val="00F953FD"/>
    <w:rsid w:val="00F965E2"/>
    <w:rsid w:val="00FA488A"/>
    <w:rsid w:val="00FD3146"/>
    <w:rsid w:val="00FF7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EE4BF71"/>
  <w14:defaultImageDpi w14:val="300"/>
  <w15:docId w15:val="{33A97D8A-1C29-EB4C-B692-2DD82416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019"/>
    <w:rPr>
      <w:rFonts w:ascii="Times New Roman" w:eastAsia="Times New Roman" w:hAnsi="Times New Roman" w:cs="Times New Roman"/>
    </w:rPr>
  </w:style>
  <w:style w:type="paragraph" w:styleId="Heading1">
    <w:name w:val="heading 1"/>
    <w:basedOn w:val="Normal"/>
    <w:next w:val="Normal"/>
    <w:link w:val="Heading1Char"/>
    <w:uiPriority w:val="9"/>
    <w:qFormat/>
    <w:rsid w:val="00881E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1"/>
    <w:qFormat/>
    <w:rsid w:val="00BB7650"/>
    <w:pPr>
      <w:widowControl w:val="0"/>
      <w:autoSpaceDE w:val="0"/>
      <w:autoSpaceDN w:val="0"/>
      <w:adjustRightInd w:val="0"/>
      <w:spacing w:before="191" w:line="273" w:lineRule="exact"/>
      <w:ind w:left="940" w:hanging="720"/>
      <w:outlineLvl w:val="2"/>
    </w:pPr>
    <w:rPr>
      <w:rFonts w:ascii="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95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D40641"/>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40641"/>
    <w:rPr>
      <w:rFonts w:ascii="Lucida Grande" w:hAnsi="Lucida Grande" w:cs="Lucida Grande"/>
      <w:sz w:val="18"/>
      <w:szCs w:val="18"/>
    </w:rPr>
  </w:style>
  <w:style w:type="character" w:styleId="Hyperlink">
    <w:name w:val="Hyperlink"/>
    <w:basedOn w:val="DefaultParagraphFont"/>
    <w:uiPriority w:val="99"/>
    <w:unhideWhenUsed/>
    <w:rsid w:val="00C3330B"/>
    <w:rPr>
      <w:color w:val="0000FF" w:themeColor="hyperlink"/>
      <w:u w:val="single"/>
    </w:rPr>
  </w:style>
  <w:style w:type="paragraph" w:styleId="Header">
    <w:name w:val="header"/>
    <w:basedOn w:val="Normal"/>
    <w:link w:val="HeaderChar"/>
    <w:uiPriority w:val="99"/>
    <w:unhideWhenUsed/>
    <w:rsid w:val="008E3396"/>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E3396"/>
  </w:style>
  <w:style w:type="paragraph" w:styleId="Footer">
    <w:name w:val="footer"/>
    <w:basedOn w:val="Normal"/>
    <w:link w:val="FooterChar"/>
    <w:uiPriority w:val="99"/>
    <w:unhideWhenUsed/>
    <w:rsid w:val="008E3396"/>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E3396"/>
  </w:style>
  <w:style w:type="paragraph" w:styleId="ListParagraph">
    <w:name w:val="List Paragraph"/>
    <w:basedOn w:val="Normal"/>
    <w:uiPriority w:val="34"/>
    <w:qFormat/>
    <w:rsid w:val="00AC3687"/>
    <w:pPr>
      <w:ind w:left="720"/>
      <w:contextualSpacing/>
    </w:pPr>
    <w:rPr>
      <w:rFonts w:asciiTheme="minorHAnsi" w:eastAsiaTheme="minorEastAsia" w:hAnsiTheme="minorHAnsi" w:cstheme="minorBidi"/>
    </w:rPr>
  </w:style>
  <w:style w:type="table" w:styleId="TableGrid">
    <w:name w:val="Table Grid"/>
    <w:basedOn w:val="TableNormal"/>
    <w:uiPriority w:val="59"/>
    <w:rsid w:val="000E4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B66B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7B66BA"/>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7B66BA"/>
    <w:pPr>
      <w:ind w:left="480"/>
    </w:pPr>
    <w:rPr>
      <w:rFonts w:asciiTheme="minorHAnsi" w:hAnsiTheme="minorHAnsi"/>
      <w:sz w:val="20"/>
      <w:szCs w:val="20"/>
    </w:rPr>
  </w:style>
  <w:style w:type="paragraph" w:styleId="TOC4">
    <w:name w:val="toc 4"/>
    <w:basedOn w:val="Normal"/>
    <w:next w:val="Normal"/>
    <w:autoRedefine/>
    <w:uiPriority w:val="39"/>
    <w:unhideWhenUsed/>
    <w:rsid w:val="007B66BA"/>
    <w:pPr>
      <w:ind w:left="720"/>
    </w:pPr>
    <w:rPr>
      <w:rFonts w:asciiTheme="minorHAnsi" w:hAnsiTheme="minorHAnsi"/>
      <w:sz w:val="20"/>
      <w:szCs w:val="20"/>
    </w:rPr>
  </w:style>
  <w:style w:type="paragraph" w:styleId="TOC5">
    <w:name w:val="toc 5"/>
    <w:basedOn w:val="Normal"/>
    <w:next w:val="Normal"/>
    <w:autoRedefine/>
    <w:uiPriority w:val="39"/>
    <w:unhideWhenUsed/>
    <w:rsid w:val="007B66BA"/>
    <w:pPr>
      <w:ind w:left="960"/>
    </w:pPr>
    <w:rPr>
      <w:rFonts w:asciiTheme="minorHAnsi" w:hAnsiTheme="minorHAnsi"/>
      <w:sz w:val="20"/>
      <w:szCs w:val="20"/>
    </w:rPr>
  </w:style>
  <w:style w:type="paragraph" w:styleId="TOC6">
    <w:name w:val="toc 6"/>
    <w:basedOn w:val="Normal"/>
    <w:next w:val="Normal"/>
    <w:autoRedefine/>
    <w:uiPriority w:val="39"/>
    <w:unhideWhenUsed/>
    <w:rsid w:val="007B66BA"/>
    <w:pPr>
      <w:ind w:left="1200"/>
    </w:pPr>
    <w:rPr>
      <w:rFonts w:asciiTheme="minorHAnsi" w:hAnsiTheme="minorHAnsi"/>
      <w:sz w:val="20"/>
      <w:szCs w:val="20"/>
    </w:rPr>
  </w:style>
  <w:style w:type="paragraph" w:styleId="TOC7">
    <w:name w:val="toc 7"/>
    <w:basedOn w:val="Normal"/>
    <w:next w:val="Normal"/>
    <w:autoRedefine/>
    <w:uiPriority w:val="39"/>
    <w:unhideWhenUsed/>
    <w:rsid w:val="007B66BA"/>
    <w:pPr>
      <w:ind w:left="1440"/>
    </w:pPr>
    <w:rPr>
      <w:rFonts w:asciiTheme="minorHAnsi" w:hAnsiTheme="minorHAnsi"/>
      <w:sz w:val="20"/>
      <w:szCs w:val="20"/>
    </w:rPr>
  </w:style>
  <w:style w:type="paragraph" w:styleId="TOC8">
    <w:name w:val="toc 8"/>
    <w:basedOn w:val="Normal"/>
    <w:next w:val="Normal"/>
    <w:autoRedefine/>
    <w:uiPriority w:val="39"/>
    <w:unhideWhenUsed/>
    <w:rsid w:val="007B66BA"/>
    <w:pPr>
      <w:ind w:left="1680"/>
    </w:pPr>
    <w:rPr>
      <w:rFonts w:asciiTheme="minorHAnsi" w:hAnsiTheme="minorHAnsi"/>
      <w:sz w:val="20"/>
      <w:szCs w:val="20"/>
    </w:rPr>
  </w:style>
  <w:style w:type="paragraph" w:styleId="TOC9">
    <w:name w:val="toc 9"/>
    <w:basedOn w:val="Normal"/>
    <w:next w:val="Normal"/>
    <w:autoRedefine/>
    <w:uiPriority w:val="39"/>
    <w:unhideWhenUsed/>
    <w:rsid w:val="007B66BA"/>
    <w:pPr>
      <w:ind w:left="1920"/>
    </w:pPr>
    <w:rPr>
      <w:rFonts w:asciiTheme="minorHAnsi" w:hAnsiTheme="minorHAnsi"/>
      <w:sz w:val="20"/>
      <w:szCs w:val="20"/>
    </w:rPr>
  </w:style>
  <w:style w:type="paragraph" w:styleId="Index1">
    <w:name w:val="index 1"/>
    <w:basedOn w:val="Normal"/>
    <w:next w:val="Normal"/>
    <w:autoRedefine/>
    <w:uiPriority w:val="99"/>
    <w:unhideWhenUsed/>
    <w:rsid w:val="007B66BA"/>
    <w:pPr>
      <w:ind w:left="240" w:hanging="240"/>
    </w:pPr>
    <w:rPr>
      <w:rFonts w:asciiTheme="minorHAnsi" w:eastAsiaTheme="minorEastAsia" w:hAnsiTheme="minorHAnsi" w:cstheme="minorBidi"/>
      <w:sz w:val="18"/>
      <w:szCs w:val="18"/>
    </w:rPr>
  </w:style>
  <w:style w:type="paragraph" w:styleId="Index2">
    <w:name w:val="index 2"/>
    <w:basedOn w:val="Normal"/>
    <w:next w:val="Normal"/>
    <w:autoRedefine/>
    <w:uiPriority w:val="99"/>
    <w:unhideWhenUsed/>
    <w:rsid w:val="007B66BA"/>
    <w:pPr>
      <w:ind w:left="480" w:hanging="240"/>
    </w:pPr>
    <w:rPr>
      <w:rFonts w:asciiTheme="minorHAnsi" w:eastAsiaTheme="minorEastAsia" w:hAnsiTheme="minorHAnsi" w:cstheme="minorBidi"/>
      <w:sz w:val="18"/>
      <w:szCs w:val="18"/>
    </w:rPr>
  </w:style>
  <w:style w:type="paragraph" w:styleId="Index3">
    <w:name w:val="index 3"/>
    <w:basedOn w:val="Normal"/>
    <w:next w:val="Normal"/>
    <w:autoRedefine/>
    <w:uiPriority w:val="99"/>
    <w:unhideWhenUsed/>
    <w:rsid w:val="007B66BA"/>
    <w:pPr>
      <w:ind w:left="720" w:hanging="240"/>
    </w:pPr>
    <w:rPr>
      <w:rFonts w:asciiTheme="minorHAnsi" w:eastAsiaTheme="minorEastAsia" w:hAnsiTheme="minorHAnsi" w:cstheme="minorBidi"/>
      <w:sz w:val="18"/>
      <w:szCs w:val="18"/>
    </w:rPr>
  </w:style>
  <w:style w:type="paragraph" w:styleId="Index4">
    <w:name w:val="index 4"/>
    <w:basedOn w:val="Normal"/>
    <w:next w:val="Normal"/>
    <w:autoRedefine/>
    <w:uiPriority w:val="99"/>
    <w:unhideWhenUsed/>
    <w:rsid w:val="007B66BA"/>
    <w:pPr>
      <w:ind w:left="960" w:hanging="240"/>
    </w:pPr>
    <w:rPr>
      <w:rFonts w:asciiTheme="minorHAnsi" w:eastAsiaTheme="minorEastAsia" w:hAnsiTheme="minorHAnsi" w:cstheme="minorBidi"/>
      <w:sz w:val="18"/>
      <w:szCs w:val="18"/>
    </w:rPr>
  </w:style>
  <w:style w:type="paragraph" w:styleId="Index5">
    <w:name w:val="index 5"/>
    <w:basedOn w:val="Normal"/>
    <w:next w:val="Normal"/>
    <w:autoRedefine/>
    <w:uiPriority w:val="99"/>
    <w:unhideWhenUsed/>
    <w:rsid w:val="007B66BA"/>
    <w:pPr>
      <w:ind w:left="1200" w:hanging="240"/>
    </w:pPr>
    <w:rPr>
      <w:rFonts w:asciiTheme="minorHAnsi" w:eastAsiaTheme="minorEastAsia" w:hAnsiTheme="minorHAnsi" w:cstheme="minorBidi"/>
      <w:sz w:val="18"/>
      <w:szCs w:val="18"/>
    </w:rPr>
  </w:style>
  <w:style w:type="paragraph" w:styleId="Index6">
    <w:name w:val="index 6"/>
    <w:basedOn w:val="Normal"/>
    <w:next w:val="Normal"/>
    <w:autoRedefine/>
    <w:uiPriority w:val="99"/>
    <w:unhideWhenUsed/>
    <w:rsid w:val="007B66BA"/>
    <w:pPr>
      <w:ind w:left="1440" w:hanging="240"/>
    </w:pPr>
    <w:rPr>
      <w:rFonts w:asciiTheme="minorHAnsi" w:eastAsiaTheme="minorEastAsia" w:hAnsiTheme="minorHAnsi" w:cstheme="minorBidi"/>
      <w:sz w:val="18"/>
      <w:szCs w:val="18"/>
    </w:rPr>
  </w:style>
  <w:style w:type="paragraph" w:styleId="Index7">
    <w:name w:val="index 7"/>
    <w:basedOn w:val="Normal"/>
    <w:next w:val="Normal"/>
    <w:autoRedefine/>
    <w:uiPriority w:val="99"/>
    <w:unhideWhenUsed/>
    <w:rsid w:val="007B66BA"/>
    <w:pPr>
      <w:ind w:left="1680" w:hanging="240"/>
    </w:pPr>
    <w:rPr>
      <w:rFonts w:asciiTheme="minorHAnsi" w:eastAsiaTheme="minorEastAsia" w:hAnsiTheme="minorHAnsi" w:cstheme="minorBidi"/>
      <w:sz w:val="18"/>
      <w:szCs w:val="18"/>
    </w:rPr>
  </w:style>
  <w:style w:type="paragraph" w:styleId="Index8">
    <w:name w:val="index 8"/>
    <w:basedOn w:val="Normal"/>
    <w:next w:val="Normal"/>
    <w:autoRedefine/>
    <w:uiPriority w:val="99"/>
    <w:unhideWhenUsed/>
    <w:rsid w:val="007B66BA"/>
    <w:pPr>
      <w:ind w:left="1920" w:hanging="240"/>
    </w:pPr>
    <w:rPr>
      <w:rFonts w:asciiTheme="minorHAnsi" w:eastAsiaTheme="minorEastAsia" w:hAnsiTheme="minorHAnsi" w:cstheme="minorBidi"/>
      <w:sz w:val="18"/>
      <w:szCs w:val="18"/>
    </w:rPr>
  </w:style>
  <w:style w:type="paragraph" w:styleId="Index9">
    <w:name w:val="index 9"/>
    <w:basedOn w:val="Normal"/>
    <w:next w:val="Normal"/>
    <w:autoRedefine/>
    <w:uiPriority w:val="99"/>
    <w:unhideWhenUsed/>
    <w:rsid w:val="007B66BA"/>
    <w:pPr>
      <w:ind w:left="2160" w:hanging="240"/>
    </w:pPr>
    <w:rPr>
      <w:rFonts w:asciiTheme="minorHAnsi" w:eastAsiaTheme="minorEastAsia" w:hAnsiTheme="minorHAnsi" w:cstheme="minorBidi"/>
      <w:sz w:val="18"/>
      <w:szCs w:val="18"/>
    </w:rPr>
  </w:style>
  <w:style w:type="paragraph" w:styleId="IndexHeading">
    <w:name w:val="index heading"/>
    <w:basedOn w:val="Normal"/>
    <w:next w:val="Index1"/>
    <w:uiPriority w:val="99"/>
    <w:unhideWhenUsed/>
    <w:rsid w:val="007B66BA"/>
    <w:pPr>
      <w:pBdr>
        <w:top w:val="single" w:sz="12" w:space="0" w:color="auto"/>
      </w:pBdr>
      <w:spacing w:before="360" w:after="240"/>
    </w:pPr>
    <w:rPr>
      <w:rFonts w:asciiTheme="minorHAnsi" w:eastAsiaTheme="minorEastAsia" w:hAnsiTheme="minorHAnsi" w:cstheme="minorBidi"/>
      <w:i/>
      <w:sz w:val="26"/>
      <w:szCs w:val="26"/>
    </w:rPr>
  </w:style>
  <w:style w:type="character" w:styleId="PageNumber">
    <w:name w:val="page number"/>
    <w:basedOn w:val="DefaultParagraphFont"/>
    <w:uiPriority w:val="99"/>
    <w:semiHidden/>
    <w:unhideWhenUsed/>
    <w:rsid w:val="007B66BA"/>
  </w:style>
  <w:style w:type="character" w:customStyle="1" w:styleId="Heading3Char">
    <w:name w:val="Heading 3 Char"/>
    <w:basedOn w:val="DefaultParagraphFont"/>
    <w:link w:val="Heading3"/>
    <w:uiPriority w:val="1"/>
    <w:rsid w:val="00BB7650"/>
    <w:rPr>
      <w:rFonts w:ascii="Cambria" w:eastAsia="Times New Roman" w:hAnsi="Cambria" w:cs="Cambria"/>
      <w:b/>
      <w:bCs/>
    </w:rPr>
  </w:style>
  <w:style w:type="paragraph" w:styleId="BodyText">
    <w:name w:val="Body Text"/>
    <w:basedOn w:val="Normal"/>
    <w:link w:val="BodyTextChar"/>
    <w:uiPriority w:val="1"/>
    <w:qFormat/>
    <w:rsid w:val="00BB7650"/>
    <w:pPr>
      <w:widowControl w:val="0"/>
      <w:autoSpaceDE w:val="0"/>
      <w:autoSpaceDN w:val="0"/>
      <w:adjustRightInd w:val="0"/>
    </w:pPr>
  </w:style>
  <w:style w:type="character" w:customStyle="1" w:styleId="BodyTextChar">
    <w:name w:val="Body Text Char"/>
    <w:basedOn w:val="DefaultParagraphFont"/>
    <w:link w:val="BodyText"/>
    <w:uiPriority w:val="1"/>
    <w:rsid w:val="00BB7650"/>
    <w:rPr>
      <w:rFonts w:ascii="Times New Roman" w:eastAsia="Times New Roman" w:hAnsi="Times New Roman" w:cs="Times New Roman"/>
    </w:rPr>
  </w:style>
  <w:style w:type="paragraph" w:styleId="Revision">
    <w:name w:val="Revision"/>
    <w:hidden/>
    <w:uiPriority w:val="99"/>
    <w:semiHidden/>
    <w:rsid w:val="00EF5A28"/>
  </w:style>
  <w:style w:type="character" w:customStyle="1" w:styleId="UnresolvedMention1">
    <w:name w:val="Unresolved Mention1"/>
    <w:basedOn w:val="DefaultParagraphFont"/>
    <w:uiPriority w:val="99"/>
    <w:semiHidden/>
    <w:unhideWhenUsed/>
    <w:rsid w:val="0083289A"/>
    <w:rPr>
      <w:color w:val="605E5C"/>
      <w:shd w:val="clear" w:color="auto" w:fill="E1DFDD"/>
    </w:rPr>
  </w:style>
  <w:style w:type="character" w:customStyle="1" w:styleId="Heading1Char">
    <w:name w:val="Heading 1 Char"/>
    <w:basedOn w:val="DefaultParagraphFont"/>
    <w:link w:val="Heading1"/>
    <w:uiPriority w:val="9"/>
    <w:rsid w:val="00881EB3"/>
    <w:rPr>
      <w:rFonts w:asciiTheme="majorHAnsi" w:eastAsiaTheme="majorEastAsia" w:hAnsiTheme="majorHAnsi" w:cstheme="majorBidi"/>
      <w:color w:val="365F91" w:themeColor="accent1" w:themeShade="BF"/>
      <w:sz w:val="32"/>
      <w:szCs w:val="32"/>
    </w:rPr>
  </w:style>
  <w:style w:type="paragraph" w:customStyle="1" w:styleId="BodyCalibri">
    <w:name w:val="Body (Calibri)"/>
    <w:basedOn w:val="Normal"/>
    <w:qFormat/>
    <w:rsid w:val="00881EB3"/>
    <w:rPr>
      <w:rFonts w:asciiTheme="majorHAnsi" w:hAnsiTheme="majorHAnsi"/>
    </w:rPr>
  </w:style>
  <w:style w:type="paragraph" w:customStyle="1" w:styleId="HeaderCalibri">
    <w:name w:val="Header (Calibri)"/>
    <w:basedOn w:val="Heading1"/>
    <w:qFormat/>
    <w:rsid w:val="00881EB3"/>
    <w:rPr>
      <w:sz w:val="28"/>
    </w:rPr>
  </w:style>
  <w:style w:type="paragraph" w:customStyle="1" w:styleId="SubheaderCalibri">
    <w:name w:val="Subheader (Calibri)"/>
    <w:basedOn w:val="Normal"/>
    <w:qFormat/>
    <w:rsid w:val="00881EB3"/>
    <w:rPr>
      <w:rFonts w:asciiTheme="majorHAnsi" w:hAnsiTheme="majorHAnsi"/>
      <w:b/>
    </w:rPr>
  </w:style>
  <w:style w:type="paragraph" w:styleId="NoSpacing">
    <w:name w:val="No Spacing"/>
    <w:link w:val="NoSpacingChar"/>
    <w:uiPriority w:val="1"/>
    <w:qFormat/>
    <w:rsid w:val="00451908"/>
    <w:rPr>
      <w:sz w:val="22"/>
      <w:szCs w:val="22"/>
      <w:lang w:eastAsia="zh-CN"/>
    </w:rPr>
  </w:style>
  <w:style w:type="character" w:customStyle="1" w:styleId="NoSpacingChar">
    <w:name w:val="No Spacing Char"/>
    <w:basedOn w:val="DefaultParagraphFont"/>
    <w:link w:val="NoSpacing"/>
    <w:uiPriority w:val="1"/>
    <w:rsid w:val="00451908"/>
    <w:rPr>
      <w:sz w:val="22"/>
      <w:szCs w:val="22"/>
      <w:lang w:eastAsia="zh-CN"/>
    </w:rPr>
  </w:style>
  <w:style w:type="paragraph" w:styleId="Caption">
    <w:name w:val="caption"/>
    <w:basedOn w:val="Normal"/>
    <w:next w:val="Normal"/>
    <w:uiPriority w:val="35"/>
    <w:unhideWhenUsed/>
    <w:qFormat/>
    <w:rsid w:val="006B788A"/>
    <w:pPr>
      <w:spacing w:after="200"/>
    </w:pPr>
    <w:rPr>
      <w:i/>
      <w:iCs/>
      <w:color w:val="1F497D" w:themeColor="text2"/>
      <w:sz w:val="18"/>
      <w:szCs w:val="18"/>
    </w:rPr>
  </w:style>
  <w:style w:type="paragraph" w:styleId="TOCHeading">
    <w:name w:val="TOC Heading"/>
    <w:basedOn w:val="Heading1"/>
    <w:next w:val="Normal"/>
    <w:uiPriority w:val="39"/>
    <w:unhideWhenUsed/>
    <w:qFormat/>
    <w:rsid w:val="00645059"/>
    <w:pPr>
      <w:spacing w:before="480" w:line="276" w:lineRule="auto"/>
      <w:outlineLvl w:val="9"/>
    </w:pPr>
    <w:rPr>
      <w:b/>
      <w:bCs/>
      <w:sz w:val="28"/>
      <w:szCs w:val="28"/>
    </w:rPr>
  </w:style>
  <w:style w:type="character" w:styleId="FollowedHyperlink">
    <w:name w:val="FollowedHyperlink"/>
    <w:basedOn w:val="DefaultParagraphFont"/>
    <w:uiPriority w:val="99"/>
    <w:semiHidden/>
    <w:unhideWhenUsed/>
    <w:rsid w:val="001678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35906">
      <w:bodyDiv w:val="1"/>
      <w:marLeft w:val="0"/>
      <w:marRight w:val="0"/>
      <w:marTop w:val="0"/>
      <w:marBottom w:val="0"/>
      <w:divBdr>
        <w:top w:val="none" w:sz="0" w:space="0" w:color="auto"/>
        <w:left w:val="none" w:sz="0" w:space="0" w:color="auto"/>
        <w:bottom w:val="none" w:sz="0" w:space="0" w:color="auto"/>
        <w:right w:val="none" w:sz="0" w:space="0" w:color="auto"/>
      </w:divBdr>
    </w:div>
    <w:div w:id="139545338">
      <w:bodyDiv w:val="1"/>
      <w:marLeft w:val="0"/>
      <w:marRight w:val="0"/>
      <w:marTop w:val="0"/>
      <w:marBottom w:val="0"/>
      <w:divBdr>
        <w:top w:val="none" w:sz="0" w:space="0" w:color="auto"/>
        <w:left w:val="none" w:sz="0" w:space="0" w:color="auto"/>
        <w:bottom w:val="none" w:sz="0" w:space="0" w:color="auto"/>
        <w:right w:val="none" w:sz="0" w:space="0" w:color="auto"/>
      </w:divBdr>
      <w:divsChild>
        <w:div w:id="555972756">
          <w:marLeft w:val="0"/>
          <w:marRight w:val="0"/>
          <w:marTop w:val="0"/>
          <w:marBottom w:val="300"/>
          <w:divBdr>
            <w:top w:val="none" w:sz="0" w:space="0" w:color="auto"/>
            <w:left w:val="none" w:sz="0" w:space="0" w:color="auto"/>
            <w:bottom w:val="none" w:sz="0" w:space="0" w:color="auto"/>
            <w:right w:val="none" w:sz="0" w:space="0" w:color="auto"/>
          </w:divBdr>
        </w:div>
        <w:div w:id="2057924558">
          <w:marLeft w:val="0"/>
          <w:marRight w:val="0"/>
          <w:marTop w:val="0"/>
          <w:marBottom w:val="300"/>
          <w:divBdr>
            <w:top w:val="none" w:sz="0" w:space="0" w:color="auto"/>
            <w:left w:val="none" w:sz="0" w:space="0" w:color="auto"/>
            <w:bottom w:val="none" w:sz="0" w:space="0" w:color="auto"/>
            <w:right w:val="none" w:sz="0" w:space="0" w:color="auto"/>
          </w:divBdr>
        </w:div>
        <w:div w:id="1240139905">
          <w:marLeft w:val="0"/>
          <w:marRight w:val="0"/>
          <w:marTop w:val="0"/>
          <w:marBottom w:val="300"/>
          <w:divBdr>
            <w:top w:val="none" w:sz="0" w:space="0" w:color="auto"/>
            <w:left w:val="none" w:sz="0" w:space="0" w:color="auto"/>
            <w:bottom w:val="none" w:sz="0" w:space="0" w:color="auto"/>
            <w:right w:val="none" w:sz="0" w:space="0" w:color="auto"/>
          </w:divBdr>
        </w:div>
        <w:div w:id="935216613">
          <w:marLeft w:val="0"/>
          <w:marRight w:val="0"/>
          <w:marTop w:val="0"/>
          <w:marBottom w:val="300"/>
          <w:divBdr>
            <w:top w:val="none" w:sz="0" w:space="0" w:color="auto"/>
            <w:left w:val="none" w:sz="0" w:space="0" w:color="auto"/>
            <w:bottom w:val="none" w:sz="0" w:space="0" w:color="auto"/>
            <w:right w:val="none" w:sz="0" w:space="0" w:color="auto"/>
          </w:divBdr>
        </w:div>
        <w:div w:id="1823766109">
          <w:marLeft w:val="0"/>
          <w:marRight w:val="0"/>
          <w:marTop w:val="0"/>
          <w:marBottom w:val="300"/>
          <w:divBdr>
            <w:top w:val="none" w:sz="0" w:space="0" w:color="auto"/>
            <w:left w:val="none" w:sz="0" w:space="0" w:color="auto"/>
            <w:bottom w:val="none" w:sz="0" w:space="0" w:color="auto"/>
            <w:right w:val="none" w:sz="0" w:space="0" w:color="auto"/>
          </w:divBdr>
        </w:div>
        <w:div w:id="27028809">
          <w:marLeft w:val="0"/>
          <w:marRight w:val="0"/>
          <w:marTop w:val="0"/>
          <w:marBottom w:val="300"/>
          <w:divBdr>
            <w:top w:val="none" w:sz="0" w:space="0" w:color="auto"/>
            <w:left w:val="none" w:sz="0" w:space="0" w:color="auto"/>
            <w:bottom w:val="none" w:sz="0" w:space="0" w:color="auto"/>
            <w:right w:val="none" w:sz="0" w:space="0" w:color="auto"/>
          </w:divBdr>
        </w:div>
        <w:div w:id="565728552">
          <w:marLeft w:val="0"/>
          <w:marRight w:val="0"/>
          <w:marTop w:val="0"/>
          <w:marBottom w:val="300"/>
          <w:divBdr>
            <w:top w:val="none" w:sz="0" w:space="0" w:color="auto"/>
            <w:left w:val="none" w:sz="0" w:space="0" w:color="auto"/>
            <w:bottom w:val="none" w:sz="0" w:space="0" w:color="auto"/>
            <w:right w:val="none" w:sz="0" w:space="0" w:color="auto"/>
          </w:divBdr>
        </w:div>
      </w:divsChild>
    </w:div>
    <w:div w:id="282351358">
      <w:bodyDiv w:val="1"/>
      <w:marLeft w:val="0"/>
      <w:marRight w:val="0"/>
      <w:marTop w:val="0"/>
      <w:marBottom w:val="0"/>
      <w:divBdr>
        <w:top w:val="none" w:sz="0" w:space="0" w:color="auto"/>
        <w:left w:val="none" w:sz="0" w:space="0" w:color="auto"/>
        <w:bottom w:val="none" w:sz="0" w:space="0" w:color="auto"/>
        <w:right w:val="none" w:sz="0" w:space="0" w:color="auto"/>
      </w:divBdr>
    </w:div>
    <w:div w:id="302077592">
      <w:bodyDiv w:val="1"/>
      <w:marLeft w:val="0"/>
      <w:marRight w:val="0"/>
      <w:marTop w:val="0"/>
      <w:marBottom w:val="0"/>
      <w:divBdr>
        <w:top w:val="none" w:sz="0" w:space="0" w:color="auto"/>
        <w:left w:val="none" w:sz="0" w:space="0" w:color="auto"/>
        <w:bottom w:val="none" w:sz="0" w:space="0" w:color="auto"/>
        <w:right w:val="none" w:sz="0" w:space="0" w:color="auto"/>
      </w:divBdr>
    </w:div>
    <w:div w:id="307906425">
      <w:bodyDiv w:val="1"/>
      <w:marLeft w:val="0"/>
      <w:marRight w:val="0"/>
      <w:marTop w:val="0"/>
      <w:marBottom w:val="0"/>
      <w:divBdr>
        <w:top w:val="none" w:sz="0" w:space="0" w:color="auto"/>
        <w:left w:val="none" w:sz="0" w:space="0" w:color="auto"/>
        <w:bottom w:val="none" w:sz="0" w:space="0" w:color="auto"/>
        <w:right w:val="none" w:sz="0" w:space="0" w:color="auto"/>
      </w:divBdr>
    </w:div>
    <w:div w:id="473563855">
      <w:bodyDiv w:val="1"/>
      <w:marLeft w:val="0"/>
      <w:marRight w:val="0"/>
      <w:marTop w:val="0"/>
      <w:marBottom w:val="0"/>
      <w:divBdr>
        <w:top w:val="none" w:sz="0" w:space="0" w:color="auto"/>
        <w:left w:val="none" w:sz="0" w:space="0" w:color="auto"/>
        <w:bottom w:val="none" w:sz="0" w:space="0" w:color="auto"/>
        <w:right w:val="none" w:sz="0" w:space="0" w:color="auto"/>
      </w:divBdr>
    </w:div>
    <w:div w:id="488669105">
      <w:bodyDiv w:val="1"/>
      <w:marLeft w:val="0"/>
      <w:marRight w:val="0"/>
      <w:marTop w:val="0"/>
      <w:marBottom w:val="0"/>
      <w:divBdr>
        <w:top w:val="none" w:sz="0" w:space="0" w:color="auto"/>
        <w:left w:val="none" w:sz="0" w:space="0" w:color="auto"/>
        <w:bottom w:val="none" w:sz="0" w:space="0" w:color="auto"/>
        <w:right w:val="none" w:sz="0" w:space="0" w:color="auto"/>
      </w:divBdr>
    </w:div>
    <w:div w:id="494685492">
      <w:bodyDiv w:val="1"/>
      <w:marLeft w:val="0"/>
      <w:marRight w:val="0"/>
      <w:marTop w:val="0"/>
      <w:marBottom w:val="0"/>
      <w:divBdr>
        <w:top w:val="none" w:sz="0" w:space="0" w:color="auto"/>
        <w:left w:val="none" w:sz="0" w:space="0" w:color="auto"/>
        <w:bottom w:val="none" w:sz="0" w:space="0" w:color="auto"/>
        <w:right w:val="none" w:sz="0" w:space="0" w:color="auto"/>
      </w:divBdr>
    </w:div>
    <w:div w:id="546570839">
      <w:bodyDiv w:val="1"/>
      <w:marLeft w:val="0"/>
      <w:marRight w:val="0"/>
      <w:marTop w:val="0"/>
      <w:marBottom w:val="0"/>
      <w:divBdr>
        <w:top w:val="none" w:sz="0" w:space="0" w:color="auto"/>
        <w:left w:val="none" w:sz="0" w:space="0" w:color="auto"/>
        <w:bottom w:val="none" w:sz="0" w:space="0" w:color="auto"/>
        <w:right w:val="none" w:sz="0" w:space="0" w:color="auto"/>
      </w:divBdr>
    </w:div>
    <w:div w:id="562327539">
      <w:bodyDiv w:val="1"/>
      <w:marLeft w:val="0"/>
      <w:marRight w:val="0"/>
      <w:marTop w:val="0"/>
      <w:marBottom w:val="0"/>
      <w:divBdr>
        <w:top w:val="none" w:sz="0" w:space="0" w:color="auto"/>
        <w:left w:val="none" w:sz="0" w:space="0" w:color="auto"/>
        <w:bottom w:val="none" w:sz="0" w:space="0" w:color="auto"/>
        <w:right w:val="none" w:sz="0" w:space="0" w:color="auto"/>
      </w:divBdr>
    </w:div>
    <w:div w:id="568418452">
      <w:bodyDiv w:val="1"/>
      <w:marLeft w:val="0"/>
      <w:marRight w:val="0"/>
      <w:marTop w:val="0"/>
      <w:marBottom w:val="0"/>
      <w:divBdr>
        <w:top w:val="none" w:sz="0" w:space="0" w:color="auto"/>
        <w:left w:val="none" w:sz="0" w:space="0" w:color="auto"/>
        <w:bottom w:val="none" w:sz="0" w:space="0" w:color="auto"/>
        <w:right w:val="none" w:sz="0" w:space="0" w:color="auto"/>
      </w:divBdr>
    </w:div>
    <w:div w:id="632635857">
      <w:bodyDiv w:val="1"/>
      <w:marLeft w:val="0"/>
      <w:marRight w:val="0"/>
      <w:marTop w:val="0"/>
      <w:marBottom w:val="0"/>
      <w:divBdr>
        <w:top w:val="none" w:sz="0" w:space="0" w:color="auto"/>
        <w:left w:val="none" w:sz="0" w:space="0" w:color="auto"/>
        <w:bottom w:val="none" w:sz="0" w:space="0" w:color="auto"/>
        <w:right w:val="none" w:sz="0" w:space="0" w:color="auto"/>
      </w:divBdr>
    </w:div>
    <w:div w:id="755713983">
      <w:bodyDiv w:val="1"/>
      <w:marLeft w:val="0"/>
      <w:marRight w:val="0"/>
      <w:marTop w:val="0"/>
      <w:marBottom w:val="0"/>
      <w:divBdr>
        <w:top w:val="none" w:sz="0" w:space="0" w:color="auto"/>
        <w:left w:val="none" w:sz="0" w:space="0" w:color="auto"/>
        <w:bottom w:val="none" w:sz="0" w:space="0" w:color="auto"/>
        <w:right w:val="none" w:sz="0" w:space="0" w:color="auto"/>
      </w:divBdr>
      <w:divsChild>
        <w:div w:id="570583191">
          <w:marLeft w:val="0"/>
          <w:marRight w:val="0"/>
          <w:marTop w:val="0"/>
          <w:marBottom w:val="300"/>
          <w:divBdr>
            <w:top w:val="none" w:sz="0" w:space="0" w:color="auto"/>
            <w:left w:val="none" w:sz="0" w:space="0" w:color="auto"/>
            <w:bottom w:val="none" w:sz="0" w:space="0" w:color="auto"/>
            <w:right w:val="none" w:sz="0" w:space="0" w:color="auto"/>
          </w:divBdr>
        </w:div>
        <w:div w:id="418674904">
          <w:marLeft w:val="0"/>
          <w:marRight w:val="0"/>
          <w:marTop w:val="0"/>
          <w:marBottom w:val="300"/>
          <w:divBdr>
            <w:top w:val="none" w:sz="0" w:space="0" w:color="auto"/>
            <w:left w:val="none" w:sz="0" w:space="0" w:color="auto"/>
            <w:bottom w:val="none" w:sz="0" w:space="0" w:color="auto"/>
            <w:right w:val="none" w:sz="0" w:space="0" w:color="auto"/>
          </w:divBdr>
        </w:div>
        <w:div w:id="614675401">
          <w:marLeft w:val="0"/>
          <w:marRight w:val="0"/>
          <w:marTop w:val="0"/>
          <w:marBottom w:val="300"/>
          <w:divBdr>
            <w:top w:val="none" w:sz="0" w:space="0" w:color="auto"/>
            <w:left w:val="none" w:sz="0" w:space="0" w:color="auto"/>
            <w:bottom w:val="none" w:sz="0" w:space="0" w:color="auto"/>
            <w:right w:val="none" w:sz="0" w:space="0" w:color="auto"/>
          </w:divBdr>
        </w:div>
        <w:div w:id="952663955">
          <w:marLeft w:val="0"/>
          <w:marRight w:val="0"/>
          <w:marTop w:val="0"/>
          <w:marBottom w:val="300"/>
          <w:divBdr>
            <w:top w:val="none" w:sz="0" w:space="0" w:color="auto"/>
            <w:left w:val="none" w:sz="0" w:space="0" w:color="auto"/>
            <w:bottom w:val="none" w:sz="0" w:space="0" w:color="auto"/>
            <w:right w:val="none" w:sz="0" w:space="0" w:color="auto"/>
          </w:divBdr>
        </w:div>
        <w:div w:id="1587348546">
          <w:marLeft w:val="0"/>
          <w:marRight w:val="0"/>
          <w:marTop w:val="0"/>
          <w:marBottom w:val="300"/>
          <w:divBdr>
            <w:top w:val="none" w:sz="0" w:space="0" w:color="auto"/>
            <w:left w:val="none" w:sz="0" w:space="0" w:color="auto"/>
            <w:bottom w:val="none" w:sz="0" w:space="0" w:color="auto"/>
            <w:right w:val="none" w:sz="0" w:space="0" w:color="auto"/>
          </w:divBdr>
        </w:div>
        <w:div w:id="1862475019">
          <w:marLeft w:val="0"/>
          <w:marRight w:val="0"/>
          <w:marTop w:val="0"/>
          <w:marBottom w:val="300"/>
          <w:divBdr>
            <w:top w:val="none" w:sz="0" w:space="0" w:color="auto"/>
            <w:left w:val="none" w:sz="0" w:space="0" w:color="auto"/>
            <w:bottom w:val="none" w:sz="0" w:space="0" w:color="auto"/>
            <w:right w:val="none" w:sz="0" w:space="0" w:color="auto"/>
          </w:divBdr>
        </w:div>
        <w:div w:id="1155998934">
          <w:marLeft w:val="0"/>
          <w:marRight w:val="0"/>
          <w:marTop w:val="0"/>
          <w:marBottom w:val="300"/>
          <w:divBdr>
            <w:top w:val="none" w:sz="0" w:space="0" w:color="auto"/>
            <w:left w:val="none" w:sz="0" w:space="0" w:color="auto"/>
            <w:bottom w:val="none" w:sz="0" w:space="0" w:color="auto"/>
            <w:right w:val="none" w:sz="0" w:space="0" w:color="auto"/>
          </w:divBdr>
        </w:div>
      </w:divsChild>
    </w:div>
    <w:div w:id="764158618">
      <w:bodyDiv w:val="1"/>
      <w:marLeft w:val="0"/>
      <w:marRight w:val="0"/>
      <w:marTop w:val="0"/>
      <w:marBottom w:val="0"/>
      <w:divBdr>
        <w:top w:val="none" w:sz="0" w:space="0" w:color="auto"/>
        <w:left w:val="none" w:sz="0" w:space="0" w:color="auto"/>
        <w:bottom w:val="none" w:sz="0" w:space="0" w:color="auto"/>
        <w:right w:val="none" w:sz="0" w:space="0" w:color="auto"/>
      </w:divBdr>
    </w:div>
    <w:div w:id="977034152">
      <w:bodyDiv w:val="1"/>
      <w:marLeft w:val="0"/>
      <w:marRight w:val="0"/>
      <w:marTop w:val="0"/>
      <w:marBottom w:val="0"/>
      <w:divBdr>
        <w:top w:val="none" w:sz="0" w:space="0" w:color="auto"/>
        <w:left w:val="none" w:sz="0" w:space="0" w:color="auto"/>
        <w:bottom w:val="none" w:sz="0" w:space="0" w:color="auto"/>
        <w:right w:val="none" w:sz="0" w:space="0" w:color="auto"/>
      </w:divBdr>
    </w:div>
    <w:div w:id="995305874">
      <w:bodyDiv w:val="1"/>
      <w:marLeft w:val="0"/>
      <w:marRight w:val="0"/>
      <w:marTop w:val="0"/>
      <w:marBottom w:val="0"/>
      <w:divBdr>
        <w:top w:val="none" w:sz="0" w:space="0" w:color="auto"/>
        <w:left w:val="none" w:sz="0" w:space="0" w:color="auto"/>
        <w:bottom w:val="none" w:sz="0" w:space="0" w:color="auto"/>
        <w:right w:val="none" w:sz="0" w:space="0" w:color="auto"/>
      </w:divBdr>
      <w:divsChild>
        <w:div w:id="1020812008">
          <w:marLeft w:val="0"/>
          <w:marRight w:val="0"/>
          <w:marTop w:val="0"/>
          <w:marBottom w:val="300"/>
          <w:divBdr>
            <w:top w:val="none" w:sz="0" w:space="0" w:color="auto"/>
            <w:left w:val="none" w:sz="0" w:space="0" w:color="auto"/>
            <w:bottom w:val="none" w:sz="0" w:space="0" w:color="auto"/>
            <w:right w:val="none" w:sz="0" w:space="0" w:color="auto"/>
          </w:divBdr>
        </w:div>
        <w:div w:id="633371496">
          <w:marLeft w:val="0"/>
          <w:marRight w:val="0"/>
          <w:marTop w:val="0"/>
          <w:marBottom w:val="300"/>
          <w:divBdr>
            <w:top w:val="none" w:sz="0" w:space="0" w:color="auto"/>
            <w:left w:val="none" w:sz="0" w:space="0" w:color="auto"/>
            <w:bottom w:val="none" w:sz="0" w:space="0" w:color="auto"/>
            <w:right w:val="none" w:sz="0" w:space="0" w:color="auto"/>
          </w:divBdr>
        </w:div>
        <w:div w:id="2147312883">
          <w:marLeft w:val="0"/>
          <w:marRight w:val="0"/>
          <w:marTop w:val="0"/>
          <w:marBottom w:val="300"/>
          <w:divBdr>
            <w:top w:val="none" w:sz="0" w:space="0" w:color="auto"/>
            <w:left w:val="none" w:sz="0" w:space="0" w:color="auto"/>
            <w:bottom w:val="none" w:sz="0" w:space="0" w:color="auto"/>
            <w:right w:val="none" w:sz="0" w:space="0" w:color="auto"/>
          </w:divBdr>
        </w:div>
        <w:div w:id="1563710541">
          <w:marLeft w:val="0"/>
          <w:marRight w:val="0"/>
          <w:marTop w:val="0"/>
          <w:marBottom w:val="300"/>
          <w:divBdr>
            <w:top w:val="none" w:sz="0" w:space="0" w:color="auto"/>
            <w:left w:val="none" w:sz="0" w:space="0" w:color="auto"/>
            <w:bottom w:val="none" w:sz="0" w:space="0" w:color="auto"/>
            <w:right w:val="none" w:sz="0" w:space="0" w:color="auto"/>
          </w:divBdr>
        </w:div>
        <w:div w:id="523976558">
          <w:marLeft w:val="0"/>
          <w:marRight w:val="0"/>
          <w:marTop w:val="0"/>
          <w:marBottom w:val="300"/>
          <w:divBdr>
            <w:top w:val="none" w:sz="0" w:space="0" w:color="auto"/>
            <w:left w:val="none" w:sz="0" w:space="0" w:color="auto"/>
            <w:bottom w:val="none" w:sz="0" w:space="0" w:color="auto"/>
            <w:right w:val="none" w:sz="0" w:space="0" w:color="auto"/>
          </w:divBdr>
        </w:div>
        <w:div w:id="2037733127">
          <w:marLeft w:val="0"/>
          <w:marRight w:val="0"/>
          <w:marTop w:val="0"/>
          <w:marBottom w:val="300"/>
          <w:divBdr>
            <w:top w:val="none" w:sz="0" w:space="0" w:color="auto"/>
            <w:left w:val="none" w:sz="0" w:space="0" w:color="auto"/>
            <w:bottom w:val="none" w:sz="0" w:space="0" w:color="auto"/>
            <w:right w:val="none" w:sz="0" w:space="0" w:color="auto"/>
          </w:divBdr>
        </w:div>
        <w:div w:id="1370452041">
          <w:marLeft w:val="0"/>
          <w:marRight w:val="0"/>
          <w:marTop w:val="0"/>
          <w:marBottom w:val="300"/>
          <w:divBdr>
            <w:top w:val="none" w:sz="0" w:space="0" w:color="auto"/>
            <w:left w:val="none" w:sz="0" w:space="0" w:color="auto"/>
            <w:bottom w:val="none" w:sz="0" w:space="0" w:color="auto"/>
            <w:right w:val="none" w:sz="0" w:space="0" w:color="auto"/>
          </w:divBdr>
        </w:div>
      </w:divsChild>
    </w:div>
    <w:div w:id="1018967167">
      <w:bodyDiv w:val="1"/>
      <w:marLeft w:val="0"/>
      <w:marRight w:val="0"/>
      <w:marTop w:val="0"/>
      <w:marBottom w:val="0"/>
      <w:divBdr>
        <w:top w:val="none" w:sz="0" w:space="0" w:color="auto"/>
        <w:left w:val="none" w:sz="0" w:space="0" w:color="auto"/>
        <w:bottom w:val="none" w:sz="0" w:space="0" w:color="auto"/>
        <w:right w:val="none" w:sz="0" w:space="0" w:color="auto"/>
      </w:divBdr>
    </w:div>
    <w:div w:id="1155993931">
      <w:bodyDiv w:val="1"/>
      <w:marLeft w:val="0"/>
      <w:marRight w:val="0"/>
      <w:marTop w:val="0"/>
      <w:marBottom w:val="0"/>
      <w:divBdr>
        <w:top w:val="none" w:sz="0" w:space="0" w:color="auto"/>
        <w:left w:val="none" w:sz="0" w:space="0" w:color="auto"/>
        <w:bottom w:val="none" w:sz="0" w:space="0" w:color="auto"/>
        <w:right w:val="none" w:sz="0" w:space="0" w:color="auto"/>
      </w:divBdr>
    </w:div>
    <w:div w:id="1209729440">
      <w:bodyDiv w:val="1"/>
      <w:marLeft w:val="0"/>
      <w:marRight w:val="0"/>
      <w:marTop w:val="0"/>
      <w:marBottom w:val="0"/>
      <w:divBdr>
        <w:top w:val="none" w:sz="0" w:space="0" w:color="auto"/>
        <w:left w:val="none" w:sz="0" w:space="0" w:color="auto"/>
        <w:bottom w:val="none" w:sz="0" w:space="0" w:color="auto"/>
        <w:right w:val="none" w:sz="0" w:space="0" w:color="auto"/>
      </w:divBdr>
      <w:divsChild>
        <w:div w:id="514731930">
          <w:marLeft w:val="-108"/>
          <w:marRight w:val="0"/>
          <w:marTop w:val="0"/>
          <w:marBottom w:val="0"/>
          <w:divBdr>
            <w:top w:val="none" w:sz="0" w:space="0" w:color="auto"/>
            <w:left w:val="none" w:sz="0" w:space="0" w:color="auto"/>
            <w:bottom w:val="none" w:sz="0" w:space="0" w:color="auto"/>
            <w:right w:val="none" w:sz="0" w:space="0" w:color="auto"/>
          </w:divBdr>
        </w:div>
        <w:div w:id="1614556889">
          <w:marLeft w:val="-108"/>
          <w:marRight w:val="0"/>
          <w:marTop w:val="0"/>
          <w:marBottom w:val="0"/>
          <w:divBdr>
            <w:top w:val="none" w:sz="0" w:space="0" w:color="auto"/>
            <w:left w:val="none" w:sz="0" w:space="0" w:color="auto"/>
            <w:bottom w:val="none" w:sz="0" w:space="0" w:color="auto"/>
            <w:right w:val="none" w:sz="0" w:space="0" w:color="auto"/>
          </w:divBdr>
        </w:div>
      </w:divsChild>
    </w:div>
    <w:div w:id="1379546505">
      <w:bodyDiv w:val="1"/>
      <w:marLeft w:val="0"/>
      <w:marRight w:val="0"/>
      <w:marTop w:val="0"/>
      <w:marBottom w:val="0"/>
      <w:divBdr>
        <w:top w:val="none" w:sz="0" w:space="0" w:color="auto"/>
        <w:left w:val="none" w:sz="0" w:space="0" w:color="auto"/>
        <w:bottom w:val="none" w:sz="0" w:space="0" w:color="auto"/>
        <w:right w:val="none" w:sz="0" w:space="0" w:color="auto"/>
      </w:divBdr>
    </w:div>
    <w:div w:id="1983658838">
      <w:bodyDiv w:val="1"/>
      <w:marLeft w:val="0"/>
      <w:marRight w:val="0"/>
      <w:marTop w:val="0"/>
      <w:marBottom w:val="0"/>
      <w:divBdr>
        <w:top w:val="none" w:sz="0" w:space="0" w:color="auto"/>
        <w:left w:val="none" w:sz="0" w:space="0" w:color="auto"/>
        <w:bottom w:val="none" w:sz="0" w:space="0" w:color="auto"/>
        <w:right w:val="none" w:sz="0" w:space="0" w:color="auto"/>
      </w:divBdr>
    </w:div>
    <w:div w:id="2063476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mailto:aZytRqf@gmail.co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aZytRqf@gmail.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XXX@gmail.com"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tugboatlogic.com/privacy-policy" TargetMode="External"/><Relationship Id="rId20" Type="http://schemas.openxmlformats.org/officeDocument/2006/relationships/hyperlink" Target="mailto:XXX@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2020-01-01T00:00:00</PublishDate>
  <Abstract/>
  <CompanyAddress>CONFIDENTIAL – SUBJECT O NON-DISCLOSURE AGREEMENT</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FC066590D9DE74C97D200D55476DE8A" ma:contentTypeVersion="6" ma:contentTypeDescription="Create a new document." ma:contentTypeScope="" ma:versionID="4400cf603ba206d62be4aa6172eb6bd4">
  <xsd:schema xmlns:xsd="http://www.w3.org/2001/XMLSchema" xmlns:xs="http://www.w3.org/2001/XMLSchema" xmlns:p="http://schemas.microsoft.com/office/2006/metadata/properties" xmlns:ns2="f0304a8a-479b-4c01-9bdf-4d8191291e8c" targetNamespace="http://schemas.microsoft.com/office/2006/metadata/properties" ma:root="true" ma:fieldsID="28adb00f51566e5cdf5bdb6ded37e870" ns2:_="">
    <xsd:import namespace="f0304a8a-479b-4c01-9bdf-4d8191291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04a8a-479b-4c01-9bdf-4d8191291e8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1056B-E297-4DAC-A9EF-E7E9D3DA453C}">
  <ds:schemaRefs>
    <ds:schemaRef ds:uri="http://schemas.microsoft.com/sharepoint/v3/contenttype/forms"/>
  </ds:schemaRefs>
</ds:datastoreItem>
</file>

<file path=customXml/itemProps3.xml><?xml version="1.0" encoding="utf-8"?>
<ds:datastoreItem xmlns:ds="http://schemas.openxmlformats.org/officeDocument/2006/customXml" ds:itemID="{35F48D6C-4A49-1E49-9610-9BA11D824396}">
  <ds:schemaRefs>
    <ds:schemaRef ds:uri="http://schemas.openxmlformats.org/officeDocument/2006/bibliography"/>
  </ds:schemaRefs>
</ds:datastoreItem>
</file>

<file path=customXml/itemProps4.xml><?xml version="1.0" encoding="utf-8"?>
<ds:datastoreItem xmlns:ds="http://schemas.openxmlformats.org/officeDocument/2006/customXml" ds:itemID="{C31C8D41-124A-4240-8A88-B519FE780B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AD15EC9-6641-4D9C-B361-8E50C589D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04a8a-479b-4c01-9bdf-4d8191291e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Corporate Security Assurance Report</vt:lpstr>
    </vt:vector>
  </TitlesOfParts>
  <Company>{{INSERT COMPANY NAME}}</Company>
  <LinksUpToDate>false</LinksUpToDate>
  <CharactersWithSpaces>28725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Security Assurance Report</dc:title>
  <dc:subject>{{INSERT Company name}}</dc:subject>
  <dc:creator>{{INSERT DATE}}</dc:creator>
  <cp:keywords/>
  <dc:description/>
  <cp:lastModifiedBy>Heather Boyd</cp:lastModifiedBy>
  <cp:revision>3</cp:revision>
  <cp:lastPrinted>2019-01-16T00:23:00Z</cp:lastPrinted>
  <dcterms:created xsi:type="dcterms:W3CDTF">2019-01-21T23:58:00Z</dcterms:created>
  <dcterms:modified xsi:type="dcterms:W3CDTF">2020-06-04T15:46:00Z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0x0101006FC066590D9DE74C97D200D55476DE8A</vt:lpwstr>
  </property>
</Properties>
</file>