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681DF" w14:textId="62DC259D" w:rsidR="0045694D" w:rsidRPr="00F63B89" w:rsidRDefault="002A43C2" w:rsidP="0045694D">
      <w:pPr>
        <w:tabs>
          <w:tab w:val="num" w:pos="720"/>
        </w:tabs>
        <w:spacing w:after="0"/>
        <w:textAlignment w:val="baseline"/>
        <w:rPr>
          <w:lang w:val="es-AR"/>
        </w:rPr>
      </w:pPr>
      <w:r w:rsidRPr="002A43C2">
        <w:rPr>
          <w:noProof/>
          <w:lang w:val="es-AR"/>
        </w:rPr>
        <mc:AlternateContent>
          <mc:Choice Requires="wps">
            <w:drawing>
              <wp:anchor distT="45720" distB="45720" distL="114300" distR="114300" simplePos="0" relativeHeight="251662336" behindDoc="0" locked="0" layoutInCell="1" allowOverlap="1" wp14:anchorId="01023161" wp14:editId="4E2461CA">
                <wp:simplePos x="0" y="0"/>
                <wp:positionH relativeFrom="margin">
                  <wp:align>right</wp:align>
                </wp:positionH>
                <wp:positionV relativeFrom="margin">
                  <wp:posOffset>-552090</wp:posOffset>
                </wp:positionV>
                <wp:extent cx="5925820" cy="3053715"/>
                <wp:effectExtent l="0" t="0" r="17780" b="1333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053751"/>
                        </a:xfrm>
                        <a:prstGeom prst="rect">
                          <a:avLst/>
                        </a:prstGeom>
                        <a:solidFill>
                          <a:srgbClr val="FFFFFF"/>
                        </a:solidFill>
                        <a:ln w="9525">
                          <a:solidFill>
                            <a:srgbClr val="000000"/>
                          </a:solidFill>
                          <a:miter lim="800000"/>
                          <a:headEnd/>
                          <a:tailEnd/>
                        </a:ln>
                      </wps:spPr>
                      <wps:txbx>
                        <w:txbxContent>
                          <w:p w14:paraId="22683203" w14:textId="2C82D3A5" w:rsidR="002A43C2" w:rsidRPr="002A43C2" w:rsidRDefault="002A43C2" w:rsidP="002A43C2">
                            <w:pPr>
                              <w:jc w:val="center"/>
                              <w:rPr>
                                <w:rFonts w:ascii="Arial Black" w:hAnsi="Arial Black"/>
                                <w:color w:val="FFFFFF" w:themeColor="background1"/>
                                <w:sz w:val="96"/>
                                <w:szCs w:val="96"/>
                                <w:lang w:val="es-AR"/>
                                <w14:shadow w14:blurRad="63500" w14:dist="50800" w14:dir="2700000" w14:sx="0" w14:sy="0" w14:kx="0" w14:ky="0" w14:algn="none">
                                  <w14:schemeClr w14:val="accent1">
                                    <w14:alpha w14:val="50000"/>
                                    <w14:lumMod w14:val="75000"/>
                                  </w14:schemeClr>
                                </w14:shadow>
                                <w14:textOutline w14:w="38100" w14:cap="rnd" w14:cmpd="sng" w14:algn="ctr">
                                  <w14:solidFill>
                                    <w14:schemeClr w14:val="accent2"/>
                                  </w14:solidFill>
                                  <w14:prstDash w14:val="solid"/>
                                  <w14:bevel/>
                                </w14:textOutline>
                              </w:rPr>
                            </w:pPr>
                            <w:r>
                              <w:rPr>
                                <w:rFonts w:ascii="Arial Black" w:hAnsi="Arial Black" w:cs="Arial"/>
                                <w:b/>
                                <w:bCs/>
                                <w:color w:val="00B0F0"/>
                                <w:sz w:val="96"/>
                                <w:szCs w:val="96"/>
                                <w:lang w:val="es-AR"/>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A</w:t>
                            </w:r>
                            <w:r w:rsidRPr="002A43C2">
                              <w:rPr>
                                <w:rFonts w:ascii="Arial Black" w:hAnsi="Arial Black" w:cs="Arial"/>
                                <w:b/>
                                <w:bCs/>
                                <w:color w:val="00B0F0"/>
                                <w:sz w:val="96"/>
                                <w:szCs w:val="96"/>
                                <w:lang w:val="es-AR"/>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nálisis histórico del Bitcoin</w:t>
                            </w:r>
                          </w:p>
                          <w:p w14:paraId="19FB5B80" w14:textId="58876C55" w:rsidR="002A43C2" w:rsidRPr="002A43C2" w:rsidRDefault="002A43C2">
                            <w:pPr>
                              <w:rPr>
                                <w:sz w:val="48"/>
                                <w:szCs w:val="48"/>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23161" id="_x0000_t202" coordsize="21600,21600" o:spt="202" path="m,l,21600r21600,l21600,xe">
                <v:stroke joinstyle="miter"/>
                <v:path gradientshapeok="t" o:connecttype="rect"/>
              </v:shapetype>
              <v:shape id="Cuadro de texto 2" o:spid="_x0000_s1026" type="#_x0000_t202" style="position:absolute;margin-left:415.4pt;margin-top:-43.45pt;width:466.6pt;height:240.4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">
                <v:textbox>
                  <w:txbxContent>
                    <w:p w14:paraId="22683203" w14:textId="2C82D3A5" w:rsidR="002A43C2" w:rsidRPr="002A43C2" w:rsidRDefault="002A43C2" w:rsidP="002A43C2">
                      <w:pPr>
                        <w:jc w:val="center"/>
                        <w:rPr>
                          <w:rFonts w:ascii="Arial Black" w:hAnsi="Arial Black"/>
                          <w:color w:val="FFFFFF" w:themeColor="background1"/>
                          <w:sz w:val="96"/>
                          <w:szCs w:val="96"/>
                          <w:lang w:val="es-AR"/>
                          <w14:shadow w14:blurRad="63500" w14:dist="50800" w14:dir="2700000" w14:sx="0" w14:sy="0" w14:kx="0" w14:ky="0" w14:algn="none">
                            <w14:schemeClr w14:val="accent1">
                              <w14:alpha w14:val="50000"/>
                              <w14:lumMod w14:val="75000"/>
                            </w14:schemeClr>
                          </w14:shadow>
                          <w14:textOutline w14:w="38100" w14:cap="rnd" w14:cmpd="sng" w14:algn="ctr">
                            <w14:solidFill>
                              <w14:schemeClr w14:val="accent2"/>
                            </w14:solidFill>
                            <w14:prstDash w14:val="solid"/>
                            <w14:bevel/>
                          </w14:textOutline>
                        </w:rPr>
                      </w:pPr>
                      <w:r>
                        <w:rPr>
                          <w:rFonts w:ascii="Arial Black" w:hAnsi="Arial Black" w:cs="Arial"/>
                          <w:b/>
                          <w:bCs/>
                          <w:color w:val="00B0F0"/>
                          <w:sz w:val="96"/>
                          <w:szCs w:val="96"/>
                          <w:lang w:val="es-AR"/>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A</w:t>
                      </w:r>
                      <w:r w:rsidRPr="002A43C2">
                        <w:rPr>
                          <w:rFonts w:ascii="Arial Black" w:hAnsi="Arial Black" w:cs="Arial"/>
                          <w:b/>
                          <w:bCs/>
                          <w:color w:val="00B0F0"/>
                          <w:sz w:val="96"/>
                          <w:szCs w:val="96"/>
                          <w:lang w:val="es-AR"/>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nálisis histórico del Bitcoin</w:t>
                      </w:r>
                    </w:p>
                    <w:p w14:paraId="19FB5B80" w14:textId="58876C55" w:rsidR="002A43C2" w:rsidRPr="002A43C2" w:rsidRDefault="002A43C2">
                      <w:pPr>
                        <w:rPr>
                          <w:sz w:val="48"/>
                          <w:szCs w:val="48"/>
                          <w:lang w:val="es-AR"/>
                        </w:rPr>
                      </w:pPr>
                    </w:p>
                  </w:txbxContent>
                </v:textbox>
                <w10:wrap type="square" anchorx="margin" anchory="margin"/>
              </v:shape>
            </w:pict>
          </mc:Fallback>
        </mc:AlternateContent>
      </w:r>
      <w:r w:rsidR="00F63B89">
        <w:rPr>
          <w:noProof/>
        </w:rPr>
        <w:drawing>
          <wp:anchor distT="0" distB="0" distL="114300" distR="114300" simplePos="0" relativeHeight="251658240" behindDoc="1" locked="0" layoutInCell="1" allowOverlap="1" wp14:anchorId="11CD5963" wp14:editId="105EFA50">
            <wp:simplePos x="0" y="0"/>
            <wp:positionH relativeFrom="page">
              <wp:align>right</wp:align>
            </wp:positionH>
            <wp:positionV relativeFrom="paragraph">
              <wp:posOffset>-914399</wp:posOffset>
            </wp:positionV>
            <wp:extent cx="7754550" cy="10049774"/>
            <wp:effectExtent l="0" t="0" r="0" b="8890"/>
            <wp:wrapNone/>
            <wp:docPr id="11" name="Imagen 11" descr="Un conjunto de letras blancas en un fondo azu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conjunto de letras blancas en un fondo azul&#10;&#10;Descripción generada automáticamente con confianza baja"/>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56315" cy="10052062"/>
                    </a:xfrm>
                    <a:prstGeom prst="rect">
                      <a:avLst/>
                    </a:prstGeom>
                  </pic:spPr>
                </pic:pic>
              </a:graphicData>
            </a:graphic>
            <wp14:sizeRelH relativeFrom="page">
              <wp14:pctWidth>0</wp14:pctWidth>
            </wp14:sizeRelH>
            <wp14:sizeRelV relativeFrom="page">
              <wp14:pctHeight>0</wp14:pctHeight>
            </wp14:sizeRelV>
          </wp:anchor>
        </w:drawing>
      </w:r>
    </w:p>
    <w:p w14:paraId="42A00F00" w14:textId="76D4F587"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0176952C" w14:textId="419F9FDA"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2A0E6BAC" w14:textId="77777777"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325DAE65" w14:textId="19F5F9FB"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225B6138" w14:textId="3E0645FA"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650E71C4" w14:textId="1C96C369"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11E63FE8" w14:textId="77777777"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15F46CC4" w14:textId="24AAD135"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0046D247" w14:textId="1DD2BDC8"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199C14AC" w14:textId="77777777"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717F8BE1" w14:textId="525DC34F"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6575948A" w14:textId="77777777"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p>
    <w:p w14:paraId="503CC376" w14:textId="55CE4669" w:rsidR="00F63B89" w:rsidRDefault="00F63B89" w:rsidP="00673198">
      <w:pPr>
        <w:pStyle w:val="NormalWeb"/>
        <w:spacing w:before="0" w:beforeAutospacing="0" w:after="0" w:afterAutospacing="0"/>
        <w:textAlignment w:val="baseline"/>
        <w:rPr>
          <w:rFonts w:ascii="Arial" w:hAnsi="Arial" w:cs="Arial"/>
          <w:color w:val="000000"/>
          <w:sz w:val="32"/>
          <w:szCs w:val="32"/>
          <w:lang w:val="es-AR"/>
        </w:rPr>
      </w:pPr>
      <w:r w:rsidRPr="00F63B89">
        <w:rPr>
          <w:noProof/>
          <w:lang w:val="es-AR"/>
        </w:rPr>
        <mc:AlternateContent>
          <mc:Choice Requires="wps">
            <w:drawing>
              <wp:anchor distT="45720" distB="45720" distL="114300" distR="114300" simplePos="0" relativeHeight="251660288" behindDoc="0" locked="0" layoutInCell="1" allowOverlap="1" wp14:anchorId="0FEEC767" wp14:editId="3CA34E49">
                <wp:simplePos x="0" y="0"/>
                <wp:positionH relativeFrom="margin">
                  <wp:align>right</wp:align>
                </wp:positionH>
                <wp:positionV relativeFrom="paragraph">
                  <wp:posOffset>362585</wp:posOffset>
                </wp:positionV>
                <wp:extent cx="5925820" cy="2251075"/>
                <wp:effectExtent l="0" t="0" r="1778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251494"/>
                        </a:xfrm>
                        <a:prstGeom prst="rect">
                          <a:avLst/>
                        </a:prstGeom>
                        <a:solidFill>
                          <a:srgbClr val="FFFFFF"/>
                        </a:solidFill>
                        <a:ln w="9525">
                          <a:solidFill>
                            <a:srgbClr val="000000"/>
                          </a:solidFill>
                          <a:miter lim="800000"/>
                          <a:headEnd/>
                          <a:tailEnd/>
                        </a:ln>
                      </wps:spPr>
                      <wps:txbx>
                        <w:txbxContent>
                          <w:p w14:paraId="17C60A68" w14:textId="284946F8" w:rsidR="00F63B89" w:rsidRPr="00F63B89" w:rsidRDefault="00F63B89" w:rsidP="00F63B89">
                            <w:pPr>
                              <w:spacing w:line="360" w:lineRule="auto"/>
                              <w:textDirection w:val="btLr"/>
                              <w:rPr>
                                <w:rFonts w:ascii="Arial" w:eastAsia="Times New Roman" w:hAnsi="Arial" w:cs="Arial"/>
                                <w:color w:val="00B0F0"/>
                                <w:sz w:val="28"/>
                                <w:szCs w:val="28"/>
                                <w:lang w:val="es-AR"/>
                              </w:rPr>
                            </w:pPr>
                            <w:r w:rsidRPr="00F63B89">
                              <w:rPr>
                                <w:rFonts w:ascii="Arial" w:eastAsia="Times New Roman" w:hAnsi="Arial" w:cs="Arial"/>
                                <w:color w:val="00B0F0"/>
                                <w:sz w:val="28"/>
                                <w:szCs w:val="28"/>
                                <w:lang w:val="es-AR"/>
                              </w:rPr>
                              <w:t>Nombre:</w:t>
                            </w:r>
                            <w:r>
                              <w:rPr>
                                <w:rFonts w:ascii="Arial" w:eastAsia="Times New Roman" w:hAnsi="Arial" w:cs="Arial"/>
                                <w:color w:val="00B0F0"/>
                                <w:sz w:val="28"/>
                                <w:szCs w:val="28"/>
                                <w:lang w:val="es-AR"/>
                              </w:rPr>
                              <w:t xml:space="preserve"> Francisco del Pozo y Mariano </w:t>
                            </w:r>
                            <w:proofErr w:type="spellStart"/>
                            <w:r>
                              <w:rPr>
                                <w:rFonts w:ascii="Arial" w:eastAsia="Times New Roman" w:hAnsi="Arial" w:cs="Arial"/>
                                <w:color w:val="00B0F0"/>
                                <w:sz w:val="28"/>
                                <w:szCs w:val="28"/>
                                <w:lang w:val="es-AR"/>
                              </w:rPr>
                              <w:t>Medela</w:t>
                            </w:r>
                            <w:proofErr w:type="spellEnd"/>
                            <w:r w:rsidR="002A43C2">
                              <w:rPr>
                                <w:rFonts w:ascii="Arial" w:eastAsia="Times New Roman" w:hAnsi="Arial" w:cs="Arial"/>
                                <w:color w:val="00B0F0"/>
                                <w:sz w:val="28"/>
                                <w:szCs w:val="28"/>
                                <w:lang w:val="es-AR"/>
                              </w:rPr>
                              <w:t>.</w:t>
                            </w:r>
                          </w:p>
                          <w:p w14:paraId="7FBF35DE" w14:textId="0165AE4E" w:rsidR="00F63B89" w:rsidRPr="00F63B89" w:rsidRDefault="00F63B89" w:rsidP="00F63B89">
                            <w:pPr>
                              <w:spacing w:line="360" w:lineRule="auto"/>
                              <w:textDirection w:val="btLr"/>
                              <w:rPr>
                                <w:rFonts w:ascii="Arial" w:eastAsia="Times New Roman" w:hAnsi="Arial" w:cs="Arial"/>
                                <w:color w:val="00B0F0"/>
                                <w:sz w:val="28"/>
                                <w:szCs w:val="28"/>
                                <w:lang w:val="es-AR"/>
                              </w:rPr>
                            </w:pPr>
                            <w:r w:rsidRPr="00F63B89">
                              <w:rPr>
                                <w:rFonts w:ascii="Arial" w:eastAsia="Times New Roman" w:hAnsi="Arial" w:cs="Arial"/>
                                <w:color w:val="00B0F0"/>
                                <w:sz w:val="28"/>
                                <w:szCs w:val="28"/>
                                <w:lang w:val="es-AR"/>
                              </w:rPr>
                              <w:t>Profesor:</w:t>
                            </w:r>
                            <w:r w:rsidR="002A43C2">
                              <w:rPr>
                                <w:rFonts w:ascii="Arial" w:eastAsia="Times New Roman" w:hAnsi="Arial" w:cs="Arial"/>
                                <w:color w:val="00B0F0"/>
                                <w:sz w:val="28"/>
                                <w:szCs w:val="28"/>
                                <w:lang w:val="es-AR"/>
                              </w:rPr>
                              <w:t xml:space="preserve"> </w:t>
                            </w:r>
                            <w:r w:rsidR="002A43C2" w:rsidRPr="002A43C2">
                              <w:rPr>
                                <w:rFonts w:ascii="Arial" w:eastAsia="Times New Roman" w:hAnsi="Arial" w:cs="Arial"/>
                                <w:color w:val="00B0F0"/>
                                <w:sz w:val="28"/>
                                <w:szCs w:val="28"/>
                                <w:lang w:val="es-AR"/>
                              </w:rPr>
                              <w:t>David Silvera</w:t>
                            </w:r>
                          </w:p>
                          <w:p w14:paraId="65826FAC" w14:textId="2616533A" w:rsidR="00F63B89" w:rsidRPr="002A43C2" w:rsidRDefault="002A43C2" w:rsidP="00F63B89">
                            <w:pPr>
                              <w:spacing w:line="360" w:lineRule="auto"/>
                              <w:textDirection w:val="btLr"/>
                              <w:rPr>
                                <w:rFonts w:ascii="Arial" w:eastAsia="Times New Roman" w:hAnsi="Arial" w:cs="Arial"/>
                                <w:color w:val="00B0F0"/>
                                <w:sz w:val="28"/>
                                <w:szCs w:val="28"/>
                              </w:rPr>
                            </w:pPr>
                            <w:r>
                              <w:rPr>
                                <w:rFonts w:ascii="Arial" w:eastAsia="Times New Roman" w:hAnsi="Arial" w:cs="Arial"/>
                                <w:color w:val="00B0F0"/>
                                <w:sz w:val="28"/>
                                <w:szCs w:val="28"/>
                                <w:lang w:val="es-AR"/>
                              </w:rPr>
                              <w:t>institución</w:t>
                            </w:r>
                            <w:r w:rsidR="00F63B89" w:rsidRPr="002A43C2">
                              <w:rPr>
                                <w:rFonts w:ascii="Arial" w:eastAsia="Times New Roman" w:hAnsi="Arial" w:cs="Arial"/>
                                <w:color w:val="00B0F0"/>
                                <w:sz w:val="28"/>
                                <w:szCs w:val="28"/>
                              </w:rPr>
                              <w:t>:</w:t>
                            </w:r>
                            <w:r w:rsidRPr="002A43C2">
                              <w:rPr>
                                <w:rFonts w:ascii="Arial" w:eastAsia="Times New Roman" w:hAnsi="Arial" w:cs="Arial"/>
                                <w:color w:val="00B0F0"/>
                                <w:sz w:val="28"/>
                                <w:szCs w:val="28"/>
                              </w:rPr>
                              <w:t xml:space="preserve"> </w:t>
                            </w:r>
                            <w:proofErr w:type="spellStart"/>
                            <w:r w:rsidRPr="002A43C2">
                              <w:rPr>
                                <w:rFonts w:ascii="Arial" w:eastAsia="Times New Roman" w:hAnsi="Arial" w:cs="Arial"/>
                                <w:color w:val="00B0F0"/>
                                <w:sz w:val="28"/>
                                <w:szCs w:val="28"/>
                              </w:rPr>
                              <w:t>Coderhouse</w:t>
                            </w:r>
                            <w:proofErr w:type="spellEnd"/>
                          </w:p>
                          <w:p w14:paraId="75658157" w14:textId="1206D31C" w:rsidR="00F63B89" w:rsidRPr="002A43C2" w:rsidRDefault="002A43C2" w:rsidP="002A43C2">
                            <w:pPr>
                              <w:spacing w:line="360" w:lineRule="auto"/>
                              <w:textDirection w:val="btLr"/>
                            </w:pPr>
                            <w:proofErr w:type="spellStart"/>
                            <w:r w:rsidRPr="002A43C2">
                              <w:rPr>
                                <w:rFonts w:ascii="Arial" w:eastAsia="Times New Roman" w:hAnsi="Arial" w:cs="Arial"/>
                                <w:color w:val="00B0F0"/>
                                <w:sz w:val="28"/>
                                <w:szCs w:val="28"/>
                              </w:rPr>
                              <w:t>curso</w:t>
                            </w:r>
                            <w:proofErr w:type="spellEnd"/>
                            <w:r w:rsidR="00F63B89" w:rsidRPr="002A43C2">
                              <w:rPr>
                                <w:rFonts w:ascii="Arial" w:eastAsia="Times New Roman" w:hAnsi="Arial" w:cs="Arial"/>
                                <w:color w:val="00B0F0"/>
                                <w:sz w:val="28"/>
                                <w:szCs w:val="28"/>
                              </w:rPr>
                              <w:t>:</w:t>
                            </w:r>
                            <w:r w:rsidRPr="002A43C2">
                              <w:rPr>
                                <w:rFonts w:ascii="Arial" w:eastAsia="Times New Roman" w:hAnsi="Arial" w:cs="Arial"/>
                                <w:color w:val="00B0F0"/>
                                <w:sz w:val="28"/>
                                <w:szCs w:val="28"/>
                              </w:rPr>
                              <w:t xml:space="preserve"> Data Science, </w:t>
                            </w:r>
                            <w:proofErr w:type="spellStart"/>
                            <w:r>
                              <w:rPr>
                                <w:rFonts w:ascii="Arial" w:eastAsia="Times New Roman" w:hAnsi="Arial" w:cs="Arial"/>
                                <w:color w:val="00B0F0"/>
                                <w:sz w:val="28"/>
                                <w:szCs w:val="28"/>
                              </w:rPr>
                              <w:t>comision</w:t>
                            </w:r>
                            <w:proofErr w:type="spellEnd"/>
                            <w:r>
                              <w:rPr>
                                <w:rFonts w:ascii="Arial" w:eastAsia="Times New Roman" w:hAnsi="Arial" w:cs="Arial"/>
                                <w:color w:val="00B0F0"/>
                                <w:sz w:val="28"/>
                                <w:szCs w:val="28"/>
                              </w:rPr>
                              <w:t xml:space="preserve"> 29755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EC767" id="_x0000_s1027" type="#_x0000_t202" style="position:absolute;margin-left:415.4pt;margin-top:28.55pt;width:466.6pt;height:177.2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">
                <v:textbox>
                  <w:txbxContent>
                    <w:p w14:paraId="17C60A68" w14:textId="284946F8" w:rsidR="00F63B89" w:rsidRPr="00F63B89" w:rsidRDefault="00F63B89" w:rsidP="00F63B89">
                      <w:pPr>
                        <w:spacing w:line="360" w:lineRule="auto"/>
                        <w:textDirection w:val="btLr"/>
                        <w:rPr>
                          <w:rFonts w:ascii="Arial" w:eastAsia="Times New Roman" w:hAnsi="Arial" w:cs="Arial"/>
                          <w:color w:val="00B0F0"/>
                          <w:sz w:val="28"/>
                          <w:szCs w:val="28"/>
                          <w:lang w:val="es-AR"/>
                        </w:rPr>
                      </w:pPr>
                      <w:r w:rsidRPr="00F63B89">
                        <w:rPr>
                          <w:rFonts w:ascii="Arial" w:eastAsia="Times New Roman" w:hAnsi="Arial" w:cs="Arial"/>
                          <w:color w:val="00B0F0"/>
                          <w:sz w:val="28"/>
                          <w:szCs w:val="28"/>
                          <w:lang w:val="es-AR"/>
                        </w:rPr>
                        <w:t>Nombre:</w:t>
                      </w:r>
                      <w:r>
                        <w:rPr>
                          <w:rFonts w:ascii="Arial" w:eastAsia="Times New Roman" w:hAnsi="Arial" w:cs="Arial"/>
                          <w:color w:val="00B0F0"/>
                          <w:sz w:val="28"/>
                          <w:szCs w:val="28"/>
                          <w:lang w:val="es-AR"/>
                        </w:rPr>
                        <w:t xml:space="preserve"> Francisco del Pozo y Mariano </w:t>
                      </w:r>
                      <w:proofErr w:type="spellStart"/>
                      <w:r>
                        <w:rPr>
                          <w:rFonts w:ascii="Arial" w:eastAsia="Times New Roman" w:hAnsi="Arial" w:cs="Arial"/>
                          <w:color w:val="00B0F0"/>
                          <w:sz w:val="28"/>
                          <w:szCs w:val="28"/>
                          <w:lang w:val="es-AR"/>
                        </w:rPr>
                        <w:t>Medela</w:t>
                      </w:r>
                      <w:proofErr w:type="spellEnd"/>
                      <w:r w:rsidR="002A43C2">
                        <w:rPr>
                          <w:rFonts w:ascii="Arial" w:eastAsia="Times New Roman" w:hAnsi="Arial" w:cs="Arial"/>
                          <w:color w:val="00B0F0"/>
                          <w:sz w:val="28"/>
                          <w:szCs w:val="28"/>
                          <w:lang w:val="es-AR"/>
                        </w:rPr>
                        <w:t>.</w:t>
                      </w:r>
                    </w:p>
                    <w:p w14:paraId="7FBF35DE" w14:textId="0165AE4E" w:rsidR="00F63B89" w:rsidRPr="00F63B89" w:rsidRDefault="00F63B89" w:rsidP="00F63B89">
                      <w:pPr>
                        <w:spacing w:line="360" w:lineRule="auto"/>
                        <w:textDirection w:val="btLr"/>
                        <w:rPr>
                          <w:rFonts w:ascii="Arial" w:eastAsia="Times New Roman" w:hAnsi="Arial" w:cs="Arial"/>
                          <w:color w:val="00B0F0"/>
                          <w:sz w:val="28"/>
                          <w:szCs w:val="28"/>
                          <w:lang w:val="es-AR"/>
                        </w:rPr>
                      </w:pPr>
                      <w:r w:rsidRPr="00F63B89">
                        <w:rPr>
                          <w:rFonts w:ascii="Arial" w:eastAsia="Times New Roman" w:hAnsi="Arial" w:cs="Arial"/>
                          <w:color w:val="00B0F0"/>
                          <w:sz w:val="28"/>
                          <w:szCs w:val="28"/>
                          <w:lang w:val="es-AR"/>
                        </w:rPr>
                        <w:t>Profesor:</w:t>
                      </w:r>
                      <w:r w:rsidR="002A43C2">
                        <w:rPr>
                          <w:rFonts w:ascii="Arial" w:eastAsia="Times New Roman" w:hAnsi="Arial" w:cs="Arial"/>
                          <w:color w:val="00B0F0"/>
                          <w:sz w:val="28"/>
                          <w:szCs w:val="28"/>
                          <w:lang w:val="es-AR"/>
                        </w:rPr>
                        <w:t xml:space="preserve"> </w:t>
                      </w:r>
                      <w:r w:rsidR="002A43C2" w:rsidRPr="002A43C2">
                        <w:rPr>
                          <w:rFonts w:ascii="Arial" w:eastAsia="Times New Roman" w:hAnsi="Arial" w:cs="Arial"/>
                          <w:color w:val="00B0F0"/>
                          <w:sz w:val="28"/>
                          <w:szCs w:val="28"/>
                          <w:lang w:val="es-AR"/>
                        </w:rPr>
                        <w:t>David Silvera</w:t>
                      </w:r>
                    </w:p>
                    <w:p w14:paraId="65826FAC" w14:textId="2616533A" w:rsidR="00F63B89" w:rsidRPr="002A43C2" w:rsidRDefault="002A43C2" w:rsidP="00F63B89">
                      <w:pPr>
                        <w:spacing w:line="360" w:lineRule="auto"/>
                        <w:textDirection w:val="btLr"/>
                        <w:rPr>
                          <w:rFonts w:ascii="Arial" w:eastAsia="Times New Roman" w:hAnsi="Arial" w:cs="Arial"/>
                          <w:color w:val="00B0F0"/>
                          <w:sz w:val="28"/>
                          <w:szCs w:val="28"/>
                        </w:rPr>
                      </w:pPr>
                      <w:r>
                        <w:rPr>
                          <w:rFonts w:ascii="Arial" w:eastAsia="Times New Roman" w:hAnsi="Arial" w:cs="Arial"/>
                          <w:color w:val="00B0F0"/>
                          <w:sz w:val="28"/>
                          <w:szCs w:val="28"/>
                          <w:lang w:val="es-AR"/>
                        </w:rPr>
                        <w:t>institución</w:t>
                      </w:r>
                      <w:r w:rsidR="00F63B89" w:rsidRPr="002A43C2">
                        <w:rPr>
                          <w:rFonts w:ascii="Arial" w:eastAsia="Times New Roman" w:hAnsi="Arial" w:cs="Arial"/>
                          <w:color w:val="00B0F0"/>
                          <w:sz w:val="28"/>
                          <w:szCs w:val="28"/>
                        </w:rPr>
                        <w:t>:</w:t>
                      </w:r>
                      <w:r w:rsidRPr="002A43C2">
                        <w:rPr>
                          <w:rFonts w:ascii="Arial" w:eastAsia="Times New Roman" w:hAnsi="Arial" w:cs="Arial"/>
                          <w:color w:val="00B0F0"/>
                          <w:sz w:val="28"/>
                          <w:szCs w:val="28"/>
                        </w:rPr>
                        <w:t xml:space="preserve"> </w:t>
                      </w:r>
                      <w:proofErr w:type="spellStart"/>
                      <w:r w:rsidRPr="002A43C2">
                        <w:rPr>
                          <w:rFonts w:ascii="Arial" w:eastAsia="Times New Roman" w:hAnsi="Arial" w:cs="Arial"/>
                          <w:color w:val="00B0F0"/>
                          <w:sz w:val="28"/>
                          <w:szCs w:val="28"/>
                        </w:rPr>
                        <w:t>Coderhouse</w:t>
                      </w:r>
                      <w:proofErr w:type="spellEnd"/>
                    </w:p>
                    <w:p w14:paraId="75658157" w14:textId="1206D31C" w:rsidR="00F63B89" w:rsidRPr="002A43C2" w:rsidRDefault="002A43C2" w:rsidP="002A43C2">
                      <w:pPr>
                        <w:spacing w:line="360" w:lineRule="auto"/>
                        <w:textDirection w:val="btLr"/>
                      </w:pPr>
                      <w:proofErr w:type="spellStart"/>
                      <w:r w:rsidRPr="002A43C2">
                        <w:rPr>
                          <w:rFonts w:ascii="Arial" w:eastAsia="Times New Roman" w:hAnsi="Arial" w:cs="Arial"/>
                          <w:color w:val="00B0F0"/>
                          <w:sz w:val="28"/>
                          <w:szCs w:val="28"/>
                        </w:rPr>
                        <w:t>curso</w:t>
                      </w:r>
                      <w:proofErr w:type="spellEnd"/>
                      <w:r w:rsidR="00F63B89" w:rsidRPr="002A43C2">
                        <w:rPr>
                          <w:rFonts w:ascii="Arial" w:eastAsia="Times New Roman" w:hAnsi="Arial" w:cs="Arial"/>
                          <w:color w:val="00B0F0"/>
                          <w:sz w:val="28"/>
                          <w:szCs w:val="28"/>
                        </w:rPr>
                        <w:t>:</w:t>
                      </w:r>
                      <w:r w:rsidRPr="002A43C2">
                        <w:rPr>
                          <w:rFonts w:ascii="Arial" w:eastAsia="Times New Roman" w:hAnsi="Arial" w:cs="Arial"/>
                          <w:color w:val="00B0F0"/>
                          <w:sz w:val="28"/>
                          <w:szCs w:val="28"/>
                        </w:rPr>
                        <w:t xml:space="preserve"> Data Science, </w:t>
                      </w:r>
                      <w:proofErr w:type="spellStart"/>
                      <w:r>
                        <w:rPr>
                          <w:rFonts w:ascii="Arial" w:eastAsia="Times New Roman" w:hAnsi="Arial" w:cs="Arial"/>
                          <w:color w:val="00B0F0"/>
                          <w:sz w:val="28"/>
                          <w:szCs w:val="28"/>
                        </w:rPr>
                        <w:t>comision</w:t>
                      </w:r>
                      <w:proofErr w:type="spellEnd"/>
                      <w:r>
                        <w:rPr>
                          <w:rFonts w:ascii="Arial" w:eastAsia="Times New Roman" w:hAnsi="Arial" w:cs="Arial"/>
                          <w:color w:val="00B0F0"/>
                          <w:sz w:val="28"/>
                          <w:szCs w:val="28"/>
                        </w:rPr>
                        <w:t xml:space="preserve"> 29755</w:t>
                      </w:r>
                    </w:p>
                  </w:txbxContent>
                </v:textbox>
                <w10:wrap type="square" anchorx="margin"/>
              </v:shape>
            </w:pict>
          </mc:Fallback>
        </mc:AlternateContent>
      </w:r>
    </w:p>
    <w:p w14:paraId="1435C603" w14:textId="77777777" w:rsidR="002A43C2" w:rsidRDefault="002A43C2" w:rsidP="00673198">
      <w:pPr>
        <w:pStyle w:val="NormalWeb"/>
        <w:spacing w:before="0" w:beforeAutospacing="0" w:after="0" w:afterAutospacing="0"/>
        <w:textAlignment w:val="baseline"/>
        <w:rPr>
          <w:rFonts w:ascii="Arial" w:hAnsi="Arial" w:cs="Arial"/>
          <w:color w:val="000000"/>
          <w:sz w:val="32"/>
          <w:szCs w:val="32"/>
          <w:lang w:val="es-AR"/>
        </w:rPr>
      </w:pPr>
    </w:p>
    <w:p w14:paraId="6EC23B24" w14:textId="5737D6BC" w:rsidR="0045694D" w:rsidRDefault="00673198" w:rsidP="00673198">
      <w:pPr>
        <w:pStyle w:val="NormalWeb"/>
        <w:spacing w:before="0" w:beforeAutospacing="0" w:after="0" w:afterAutospacing="0"/>
        <w:textAlignment w:val="baseline"/>
        <w:rPr>
          <w:rFonts w:ascii="Arial" w:hAnsi="Arial" w:cs="Arial"/>
          <w:color w:val="000000"/>
          <w:sz w:val="32"/>
          <w:szCs w:val="32"/>
          <w:lang w:val="es-AR"/>
        </w:rPr>
      </w:pPr>
      <w:r>
        <w:rPr>
          <w:rFonts w:ascii="Arial" w:hAnsi="Arial" w:cs="Arial"/>
          <w:color w:val="000000"/>
          <w:sz w:val="32"/>
          <w:szCs w:val="32"/>
          <w:lang w:val="es-AR"/>
        </w:rPr>
        <w:t>presentación</w:t>
      </w:r>
    </w:p>
    <w:p w14:paraId="17F9C59F" w14:textId="641F359C" w:rsidR="0045694D" w:rsidRPr="0045694D" w:rsidRDefault="0045694D" w:rsidP="0045694D">
      <w:pPr>
        <w:pStyle w:val="NormalWeb"/>
        <w:spacing w:before="0" w:beforeAutospacing="0" w:after="0" w:afterAutospacing="0"/>
        <w:ind w:left="720"/>
        <w:textAlignment w:val="baseline"/>
        <w:rPr>
          <w:rFonts w:ascii="Arial" w:hAnsi="Arial" w:cs="Arial"/>
          <w:color w:val="000000"/>
          <w:lang w:val="es-AR"/>
        </w:rPr>
      </w:pPr>
    </w:p>
    <w:p w14:paraId="1C587B24" w14:textId="0978C2E9" w:rsidR="0045694D" w:rsidRPr="0045694D" w:rsidRDefault="0045694D" w:rsidP="0045694D">
      <w:pPr>
        <w:pStyle w:val="NormalWeb"/>
        <w:spacing w:before="0" w:beforeAutospacing="0" w:after="0" w:afterAutospacing="0"/>
        <w:ind w:left="720"/>
        <w:textAlignment w:val="baseline"/>
        <w:rPr>
          <w:rFonts w:ascii="Arial" w:hAnsi="Arial" w:cs="Arial"/>
          <w:color w:val="000000"/>
          <w:lang w:val="es-AR"/>
        </w:rPr>
      </w:pPr>
    </w:p>
    <w:p w14:paraId="7FF8D86A" w14:textId="0EE318A2" w:rsidR="00464D5A" w:rsidRDefault="00464D5A" w:rsidP="00464D5A">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 xml:space="preserve">Vamos a armar un modelo predictivo de Deep </w:t>
      </w:r>
      <w:proofErr w:type="spellStart"/>
      <w:r>
        <w:rPr>
          <w:rFonts w:ascii="Arial" w:hAnsi="Arial" w:cs="Arial"/>
          <w:color w:val="000000"/>
          <w:lang w:val="es-AR"/>
        </w:rPr>
        <w:t>learning</w:t>
      </w:r>
      <w:proofErr w:type="spellEnd"/>
      <w:r>
        <w:rPr>
          <w:rFonts w:ascii="Arial" w:hAnsi="Arial" w:cs="Arial"/>
          <w:color w:val="000000"/>
          <w:lang w:val="es-AR"/>
        </w:rPr>
        <w:t xml:space="preserve"> con algoritmo GRU (</w:t>
      </w:r>
      <w:proofErr w:type="spellStart"/>
      <w:r>
        <w:rPr>
          <w:rFonts w:ascii="Arial" w:hAnsi="Arial" w:cs="Arial"/>
          <w:color w:val="000000"/>
          <w:lang w:val="es-AR"/>
        </w:rPr>
        <w:t>gated</w:t>
      </w:r>
      <w:proofErr w:type="spellEnd"/>
      <w:r>
        <w:rPr>
          <w:rFonts w:ascii="Arial" w:hAnsi="Arial" w:cs="Arial"/>
          <w:color w:val="000000"/>
          <w:lang w:val="es-AR"/>
        </w:rPr>
        <w:t xml:space="preserve"> </w:t>
      </w:r>
      <w:proofErr w:type="spellStart"/>
      <w:r>
        <w:rPr>
          <w:rFonts w:ascii="Arial" w:hAnsi="Arial" w:cs="Arial"/>
          <w:color w:val="000000"/>
          <w:lang w:val="es-AR"/>
        </w:rPr>
        <w:t>recurrent</w:t>
      </w:r>
      <w:proofErr w:type="spellEnd"/>
      <w:r>
        <w:rPr>
          <w:rFonts w:ascii="Arial" w:hAnsi="Arial" w:cs="Arial"/>
          <w:color w:val="000000"/>
          <w:lang w:val="es-AR"/>
        </w:rPr>
        <w:t xml:space="preserve"> </w:t>
      </w:r>
      <w:proofErr w:type="spellStart"/>
      <w:r>
        <w:rPr>
          <w:rFonts w:ascii="Arial" w:hAnsi="Arial" w:cs="Arial"/>
          <w:color w:val="000000"/>
          <w:lang w:val="es-AR"/>
        </w:rPr>
        <w:t>unit</w:t>
      </w:r>
      <w:proofErr w:type="spellEnd"/>
      <w:r>
        <w:rPr>
          <w:rFonts w:ascii="Arial" w:hAnsi="Arial" w:cs="Arial"/>
          <w:color w:val="000000"/>
          <w:lang w:val="es-AR"/>
        </w:rPr>
        <w:t>), para utilizar como información adicional al analizar los posibles movimientos del par BTC – USD (Bitcoin – dólar estadounidense).</w:t>
      </w:r>
    </w:p>
    <w:p w14:paraId="3934C01D" w14:textId="77777777" w:rsidR="00464D5A" w:rsidRDefault="00464D5A" w:rsidP="00464D5A">
      <w:pPr>
        <w:pStyle w:val="NormalWeb"/>
        <w:spacing w:before="0" w:beforeAutospacing="0" w:after="0" w:afterAutospacing="0"/>
        <w:textAlignment w:val="baseline"/>
        <w:rPr>
          <w:rFonts w:ascii="Arial" w:hAnsi="Arial" w:cs="Arial"/>
          <w:color w:val="000000"/>
          <w:lang w:val="es-AR"/>
        </w:rPr>
      </w:pPr>
    </w:p>
    <w:p w14:paraId="4C2B787D" w14:textId="7A48E88C" w:rsidR="00464D5A" w:rsidRDefault="00464D5A" w:rsidP="00464D5A">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Este análisis no se tiene que utilizar como única medida para tomar decisiones comerciales, se busca que este sea un aporte de información significante que puedan esclarecer un ambiente tan volátil y dificultoso de analizar como son las criptomonedas.</w:t>
      </w:r>
    </w:p>
    <w:p w14:paraId="7CF56054" w14:textId="689C9611" w:rsidR="00A915EF" w:rsidRDefault="00A915EF" w:rsidP="00464D5A">
      <w:pPr>
        <w:pStyle w:val="NormalWeb"/>
        <w:spacing w:before="0" w:beforeAutospacing="0" w:after="0" w:afterAutospacing="0"/>
        <w:textAlignment w:val="baseline"/>
        <w:rPr>
          <w:rFonts w:ascii="Arial" w:hAnsi="Arial" w:cs="Arial"/>
          <w:color w:val="000000"/>
          <w:lang w:val="es-AR"/>
        </w:rPr>
      </w:pPr>
    </w:p>
    <w:p w14:paraId="5A35F9BE" w14:textId="63BAD99E" w:rsidR="00A915EF" w:rsidRDefault="00A915EF" w:rsidP="00464D5A">
      <w:pPr>
        <w:pStyle w:val="NormalWeb"/>
        <w:spacing w:before="0" w:beforeAutospacing="0" w:after="0" w:afterAutospacing="0"/>
        <w:textAlignment w:val="baseline"/>
        <w:rPr>
          <w:rFonts w:ascii="Arial" w:hAnsi="Arial" w:cs="Arial"/>
          <w:color w:val="000000"/>
          <w:lang w:val="es-AR"/>
        </w:rPr>
      </w:pPr>
    </w:p>
    <w:p w14:paraId="123B7C4F" w14:textId="359F903F" w:rsidR="00A915EF" w:rsidRDefault="007F3015" w:rsidP="00464D5A">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w:t>
      </w:r>
      <w:proofErr w:type="spellStart"/>
      <w:r>
        <w:rPr>
          <w:rFonts w:ascii="Arial" w:hAnsi="Arial" w:cs="Arial"/>
          <w:color w:val="000000"/>
          <w:lang w:val="es-AR"/>
        </w:rPr>
        <w:t>Por que</w:t>
      </w:r>
      <w:proofErr w:type="spellEnd"/>
      <w:r>
        <w:rPr>
          <w:rFonts w:ascii="Arial" w:hAnsi="Arial" w:cs="Arial"/>
          <w:color w:val="000000"/>
          <w:lang w:val="es-AR"/>
        </w:rPr>
        <w:t xml:space="preserve"> decidimos utilizar un modelo GRU y no un LSTM (Long short </w:t>
      </w:r>
      <w:proofErr w:type="spellStart"/>
      <w:r>
        <w:rPr>
          <w:rFonts w:ascii="Arial" w:hAnsi="Arial" w:cs="Arial"/>
          <w:color w:val="000000"/>
          <w:lang w:val="es-AR"/>
        </w:rPr>
        <w:t>term</w:t>
      </w:r>
      <w:proofErr w:type="spellEnd"/>
      <w:r>
        <w:rPr>
          <w:rFonts w:ascii="Arial" w:hAnsi="Arial" w:cs="Arial"/>
          <w:color w:val="000000"/>
          <w:lang w:val="es-AR"/>
        </w:rPr>
        <w:t xml:space="preserve"> </w:t>
      </w:r>
      <w:proofErr w:type="spellStart"/>
      <w:r>
        <w:rPr>
          <w:rFonts w:ascii="Arial" w:hAnsi="Arial" w:cs="Arial"/>
          <w:color w:val="000000"/>
          <w:lang w:val="es-AR"/>
        </w:rPr>
        <w:t>memory</w:t>
      </w:r>
      <w:proofErr w:type="spellEnd"/>
      <w:r>
        <w:rPr>
          <w:rFonts w:ascii="Arial" w:hAnsi="Arial" w:cs="Arial"/>
          <w:color w:val="000000"/>
          <w:lang w:val="es-AR"/>
        </w:rPr>
        <w:t>)?</w:t>
      </w:r>
    </w:p>
    <w:p w14:paraId="67DCB70C" w14:textId="196740BF" w:rsidR="00A915EF" w:rsidRDefault="00A915EF" w:rsidP="00464D5A">
      <w:pPr>
        <w:pStyle w:val="NormalWeb"/>
        <w:spacing w:before="0" w:beforeAutospacing="0" w:after="0" w:afterAutospacing="0"/>
        <w:textAlignment w:val="baseline"/>
        <w:rPr>
          <w:rFonts w:ascii="Arial" w:hAnsi="Arial" w:cs="Arial"/>
          <w:color w:val="000000"/>
          <w:lang w:val="es-AR"/>
        </w:rPr>
      </w:pPr>
    </w:p>
    <w:p w14:paraId="292B9CC1" w14:textId="216E865A" w:rsidR="00A915EF" w:rsidRDefault="00A915EF" w:rsidP="00464D5A">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 xml:space="preserve">Decidimos utilizar este modelo debido a que tiende a predecir </w:t>
      </w:r>
      <w:r w:rsidR="007F3015">
        <w:rPr>
          <w:rFonts w:ascii="Arial" w:hAnsi="Arial" w:cs="Arial"/>
          <w:color w:val="000000"/>
          <w:lang w:val="es-AR"/>
        </w:rPr>
        <w:t xml:space="preserve">con mayor precisión </w:t>
      </w:r>
      <w:r>
        <w:rPr>
          <w:rFonts w:ascii="Arial" w:hAnsi="Arial" w:cs="Arial"/>
          <w:color w:val="000000"/>
          <w:lang w:val="es-AR"/>
        </w:rPr>
        <w:t xml:space="preserve">momentos de alta volatibilidad dentro del par a analizar. Teniendo esto en cuenta ya que no vamos a utilizar esto como única herramienta para operar en el </w:t>
      </w:r>
      <w:r w:rsidR="007F3015">
        <w:rPr>
          <w:rFonts w:ascii="Arial" w:hAnsi="Arial" w:cs="Arial"/>
          <w:color w:val="000000"/>
          <w:lang w:val="es-AR"/>
        </w:rPr>
        <w:t>mercado, nos</w:t>
      </w:r>
      <w:r>
        <w:rPr>
          <w:rFonts w:ascii="Arial" w:hAnsi="Arial" w:cs="Arial"/>
          <w:color w:val="000000"/>
          <w:lang w:val="es-AR"/>
        </w:rPr>
        <w:t xml:space="preserve"> pareció coherente utilizar este modelo que si bien es subóptimo en comparación con el LSTM este tiende a ajustarse mas para este estilo de monedas.</w:t>
      </w:r>
    </w:p>
    <w:p w14:paraId="2C2E7D0F" w14:textId="18BBF704" w:rsidR="00B9416B" w:rsidRDefault="00B9416B" w:rsidP="00F0361D">
      <w:pPr>
        <w:pStyle w:val="NormalWeb"/>
        <w:spacing w:before="0" w:beforeAutospacing="0" w:after="0" w:afterAutospacing="0"/>
        <w:textAlignment w:val="baseline"/>
        <w:rPr>
          <w:rFonts w:ascii="Arial" w:hAnsi="Arial" w:cs="Arial"/>
          <w:color w:val="000000"/>
          <w:lang w:val="es-AR"/>
        </w:rPr>
      </w:pPr>
    </w:p>
    <w:p w14:paraId="659E8A26" w14:textId="77777777" w:rsidR="0088069B" w:rsidRDefault="0088069B" w:rsidP="00F0361D">
      <w:pPr>
        <w:pStyle w:val="NormalWeb"/>
        <w:spacing w:before="0" w:beforeAutospacing="0" w:after="0" w:afterAutospacing="0"/>
        <w:textAlignment w:val="baseline"/>
        <w:rPr>
          <w:rFonts w:ascii="Arial" w:hAnsi="Arial" w:cs="Arial"/>
          <w:color w:val="000000"/>
          <w:sz w:val="32"/>
          <w:szCs w:val="32"/>
          <w:lang w:val="es-AR"/>
        </w:rPr>
      </w:pPr>
    </w:p>
    <w:p w14:paraId="7E000D3F" w14:textId="2C056272" w:rsidR="00A915EF" w:rsidRDefault="0088069B" w:rsidP="00F0361D">
      <w:pPr>
        <w:pStyle w:val="NormalWeb"/>
        <w:spacing w:before="0" w:beforeAutospacing="0" w:after="0" w:afterAutospacing="0"/>
        <w:textAlignment w:val="baseline"/>
        <w:rPr>
          <w:rFonts w:ascii="Arial" w:hAnsi="Arial" w:cs="Arial"/>
          <w:color w:val="000000"/>
          <w:lang w:val="es-AR"/>
        </w:rPr>
      </w:pPr>
      <w:proofErr w:type="gramStart"/>
      <w:r>
        <w:rPr>
          <w:rFonts w:ascii="Arial" w:hAnsi="Arial" w:cs="Arial"/>
          <w:color w:val="000000"/>
          <w:sz w:val="32"/>
          <w:szCs w:val="32"/>
          <w:lang w:val="es-AR"/>
        </w:rPr>
        <w:t>Que preguntas buscamos responder?</w:t>
      </w:r>
      <w:proofErr w:type="gramEnd"/>
    </w:p>
    <w:p w14:paraId="4616C384" w14:textId="77777777" w:rsidR="0088069B" w:rsidRPr="0045694D" w:rsidRDefault="0088069B" w:rsidP="00F0361D">
      <w:pPr>
        <w:pStyle w:val="NormalWeb"/>
        <w:spacing w:before="0" w:beforeAutospacing="0" w:after="0" w:afterAutospacing="0"/>
        <w:textAlignment w:val="baseline"/>
        <w:rPr>
          <w:rFonts w:ascii="Arial" w:hAnsi="Arial" w:cs="Arial"/>
          <w:color w:val="000000"/>
          <w:lang w:val="es-AR"/>
        </w:rPr>
      </w:pPr>
    </w:p>
    <w:p w14:paraId="3279B32E" w14:textId="4B038041" w:rsidR="00464D5A" w:rsidRDefault="0088069B" w:rsidP="00464D5A">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Las preguntas</w:t>
      </w:r>
      <w:r w:rsidR="00A915EF">
        <w:rPr>
          <w:rFonts w:ascii="Arial" w:hAnsi="Arial" w:cs="Arial"/>
          <w:color w:val="000000"/>
          <w:lang w:val="es-AR"/>
        </w:rPr>
        <w:t xml:space="preserve"> que buscamos resolver son:</w:t>
      </w:r>
    </w:p>
    <w:p w14:paraId="16CA0E19" w14:textId="5C605F11" w:rsidR="00A915EF" w:rsidRPr="0045694D" w:rsidRDefault="00A915EF" w:rsidP="00464D5A">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ab/>
      </w:r>
      <w:r w:rsidR="0088069B">
        <w:rPr>
          <w:rFonts w:ascii="Arial" w:hAnsi="Arial" w:cs="Arial"/>
          <w:color w:val="000000"/>
          <w:lang w:val="es-AR"/>
        </w:rPr>
        <w:t>¿Podemos utilizar esto como una herramienta útil y de confianza?</w:t>
      </w:r>
    </w:p>
    <w:p w14:paraId="7BC8DF06" w14:textId="64C65ACA" w:rsidR="00F0361D" w:rsidRPr="0045694D" w:rsidRDefault="0088069B" w:rsidP="00464D5A">
      <w:pPr>
        <w:pStyle w:val="NormalWeb"/>
        <w:spacing w:before="0" w:beforeAutospacing="0" w:after="0" w:afterAutospacing="0"/>
        <w:ind w:firstLine="720"/>
        <w:textAlignment w:val="baseline"/>
        <w:rPr>
          <w:rFonts w:ascii="Arial" w:hAnsi="Arial" w:cs="Arial"/>
          <w:color w:val="000000"/>
          <w:lang w:val="es-AR"/>
        </w:rPr>
      </w:pPr>
      <w:r w:rsidRPr="0045694D">
        <w:rPr>
          <w:rFonts w:ascii="Arial" w:hAnsi="Arial" w:cs="Arial"/>
          <w:color w:val="000000"/>
          <w:lang w:val="es-AR"/>
        </w:rPr>
        <w:t>¿Qué rango de certeza podemos obtener?</w:t>
      </w:r>
    </w:p>
    <w:p w14:paraId="74275F7D" w14:textId="77777777" w:rsidR="00A915EF" w:rsidRDefault="00A915EF" w:rsidP="00F0361D">
      <w:pPr>
        <w:pStyle w:val="NormalWeb"/>
        <w:spacing w:before="0" w:beforeAutospacing="0" w:after="0" w:afterAutospacing="0"/>
        <w:textAlignment w:val="baseline"/>
        <w:rPr>
          <w:rFonts w:ascii="Arial" w:hAnsi="Arial" w:cs="Arial"/>
          <w:color w:val="000000"/>
          <w:lang w:val="es-AR"/>
        </w:rPr>
      </w:pPr>
    </w:p>
    <w:p w14:paraId="0CBB683F" w14:textId="2824FC25" w:rsidR="00F0361D" w:rsidRDefault="00F0361D" w:rsidP="00F0361D">
      <w:pPr>
        <w:pStyle w:val="NormalWeb"/>
        <w:spacing w:before="0" w:beforeAutospacing="0" w:after="0" w:afterAutospacing="0"/>
        <w:textAlignment w:val="baseline"/>
        <w:rPr>
          <w:rFonts w:ascii="Arial" w:hAnsi="Arial" w:cs="Arial"/>
          <w:color w:val="000000"/>
          <w:lang w:val="es-AR"/>
        </w:rPr>
      </w:pPr>
      <w:r w:rsidRPr="0045694D">
        <w:rPr>
          <w:rFonts w:ascii="Arial" w:hAnsi="Arial" w:cs="Arial"/>
          <w:color w:val="000000"/>
          <w:lang w:val="es-AR"/>
        </w:rPr>
        <w:t>Objetivo</w:t>
      </w:r>
      <w:r w:rsidR="007F3015">
        <w:rPr>
          <w:rFonts w:ascii="Arial" w:hAnsi="Arial" w:cs="Arial"/>
          <w:color w:val="000000"/>
          <w:lang w:val="es-AR"/>
        </w:rPr>
        <w:t>:</w:t>
      </w:r>
      <w:r w:rsidRPr="0045694D">
        <w:rPr>
          <w:rFonts w:ascii="Arial" w:hAnsi="Arial" w:cs="Arial"/>
          <w:color w:val="000000"/>
          <w:lang w:val="es-AR"/>
        </w:rPr>
        <w:t xml:space="preserve"> conseguir un </w:t>
      </w:r>
      <w:r w:rsidR="00A915EF">
        <w:rPr>
          <w:rFonts w:ascii="Arial" w:hAnsi="Arial" w:cs="Arial"/>
          <w:color w:val="000000"/>
          <w:lang w:val="es-AR"/>
        </w:rPr>
        <w:t>modelo</w:t>
      </w:r>
      <w:r w:rsidRPr="0045694D">
        <w:rPr>
          <w:rFonts w:ascii="Arial" w:hAnsi="Arial" w:cs="Arial"/>
          <w:color w:val="000000"/>
          <w:lang w:val="es-AR"/>
        </w:rPr>
        <w:t xml:space="preserve"> que se pueda ajustar lo </w:t>
      </w:r>
      <w:r w:rsidR="0088069B" w:rsidRPr="0045694D">
        <w:rPr>
          <w:rFonts w:ascii="Arial" w:hAnsi="Arial" w:cs="Arial"/>
          <w:color w:val="000000"/>
          <w:lang w:val="es-AR"/>
        </w:rPr>
        <w:t>más</w:t>
      </w:r>
      <w:r w:rsidRPr="0045694D">
        <w:rPr>
          <w:rFonts w:ascii="Arial" w:hAnsi="Arial" w:cs="Arial"/>
          <w:color w:val="000000"/>
          <w:lang w:val="es-AR"/>
        </w:rPr>
        <w:t xml:space="preserve"> posible al </w:t>
      </w:r>
      <w:r w:rsidR="0088069B" w:rsidRPr="0045694D">
        <w:rPr>
          <w:rFonts w:ascii="Arial" w:hAnsi="Arial" w:cs="Arial"/>
          <w:color w:val="000000"/>
          <w:lang w:val="es-AR"/>
        </w:rPr>
        <w:t>gráfico</w:t>
      </w:r>
      <w:r w:rsidR="0088069B">
        <w:rPr>
          <w:rFonts w:ascii="Arial" w:hAnsi="Arial" w:cs="Arial"/>
          <w:color w:val="000000"/>
          <w:lang w:val="es-AR"/>
        </w:rPr>
        <w:t xml:space="preserve">. </w:t>
      </w:r>
    </w:p>
    <w:p w14:paraId="53E09AB0" w14:textId="6A9B25A1" w:rsidR="0088069B" w:rsidRDefault="0088069B" w:rsidP="00F0361D">
      <w:pPr>
        <w:pStyle w:val="NormalWeb"/>
        <w:spacing w:before="0" w:beforeAutospacing="0" w:after="0" w:afterAutospacing="0"/>
        <w:textAlignment w:val="baseline"/>
        <w:rPr>
          <w:rFonts w:ascii="Arial" w:hAnsi="Arial" w:cs="Arial"/>
          <w:color w:val="000000"/>
          <w:lang w:val="es-AR"/>
        </w:rPr>
      </w:pPr>
    </w:p>
    <w:p w14:paraId="5CFF8D91" w14:textId="52E6EC16" w:rsidR="0088069B" w:rsidRDefault="0088069B" w:rsidP="00F0361D">
      <w:pPr>
        <w:pStyle w:val="NormalWeb"/>
        <w:spacing w:before="0" w:beforeAutospacing="0" w:after="0" w:afterAutospacing="0"/>
        <w:textAlignment w:val="baseline"/>
        <w:rPr>
          <w:rFonts w:ascii="Arial" w:hAnsi="Arial" w:cs="Arial"/>
          <w:color w:val="000000"/>
          <w:lang w:val="es-AR"/>
        </w:rPr>
      </w:pPr>
    </w:p>
    <w:p w14:paraId="3881A726" w14:textId="4F29E7BC" w:rsidR="00CC2389" w:rsidRPr="0045694D" w:rsidRDefault="0088069B" w:rsidP="00F0361D">
      <w:pPr>
        <w:pStyle w:val="NormalWeb"/>
        <w:spacing w:before="0" w:beforeAutospacing="0" w:after="0" w:afterAutospacing="0"/>
        <w:textAlignment w:val="baseline"/>
        <w:rPr>
          <w:rFonts w:ascii="Arial" w:hAnsi="Arial" w:cs="Arial"/>
          <w:color w:val="000000"/>
          <w:lang w:val="es-AR"/>
        </w:rPr>
      </w:pPr>
      <w:r>
        <w:rPr>
          <w:rFonts w:ascii="Arial" w:hAnsi="Arial" w:cs="Arial"/>
          <w:color w:val="000000"/>
          <w:sz w:val="32"/>
          <w:szCs w:val="32"/>
          <w:lang w:val="es-AR"/>
        </w:rPr>
        <w:t>El equipo va a estar conformado por:</w:t>
      </w:r>
    </w:p>
    <w:p w14:paraId="7341207C" w14:textId="3410DD1B" w:rsidR="00B9416B" w:rsidRDefault="00A915EF" w:rsidP="00CC2389">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El equipo como fue indicado anteriormente va a ser conformado por:</w:t>
      </w:r>
    </w:p>
    <w:p w14:paraId="05FF2DFA" w14:textId="1E6A5C9C" w:rsidR="00A915EF" w:rsidRDefault="00A915EF" w:rsidP="00CC2389">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ab/>
        <w:t>Francisco del pozo.</w:t>
      </w:r>
    </w:p>
    <w:p w14:paraId="3F811ECB" w14:textId="2DE9DBED" w:rsidR="00A915EF" w:rsidRDefault="00A915EF" w:rsidP="00CC2389">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ab/>
        <w:t xml:space="preserve">Mariano </w:t>
      </w:r>
      <w:proofErr w:type="spellStart"/>
      <w:r>
        <w:rPr>
          <w:rFonts w:ascii="Arial" w:hAnsi="Arial" w:cs="Arial"/>
          <w:color w:val="000000"/>
          <w:lang w:val="es-AR"/>
        </w:rPr>
        <w:t>medela</w:t>
      </w:r>
      <w:proofErr w:type="spellEnd"/>
      <w:r>
        <w:rPr>
          <w:rFonts w:ascii="Arial" w:hAnsi="Arial" w:cs="Arial"/>
          <w:color w:val="000000"/>
          <w:lang w:val="es-AR"/>
        </w:rPr>
        <w:t>.</w:t>
      </w:r>
    </w:p>
    <w:p w14:paraId="68F0263C" w14:textId="15ABFF73" w:rsidR="00A915EF" w:rsidRDefault="00A915EF" w:rsidP="00CC2389">
      <w:pPr>
        <w:pStyle w:val="NormalWeb"/>
        <w:spacing w:before="0" w:beforeAutospacing="0" w:after="0" w:afterAutospacing="0"/>
        <w:textAlignment w:val="baseline"/>
        <w:rPr>
          <w:rFonts w:ascii="Arial" w:hAnsi="Arial" w:cs="Arial"/>
          <w:color w:val="000000"/>
          <w:lang w:val="es-AR"/>
        </w:rPr>
      </w:pPr>
    </w:p>
    <w:p w14:paraId="0273A4B1" w14:textId="0D79D1B5" w:rsidR="0088069B" w:rsidRDefault="0088069B" w:rsidP="00CC2389">
      <w:pPr>
        <w:pStyle w:val="NormalWeb"/>
        <w:spacing w:before="0" w:beforeAutospacing="0" w:after="0" w:afterAutospacing="0"/>
        <w:textAlignment w:val="baseline"/>
        <w:rPr>
          <w:rFonts w:ascii="Arial" w:hAnsi="Arial" w:cs="Arial"/>
          <w:color w:val="000000"/>
          <w:sz w:val="32"/>
          <w:szCs w:val="32"/>
          <w:lang w:val="es-AR"/>
        </w:rPr>
      </w:pPr>
      <w:r>
        <w:rPr>
          <w:rFonts w:ascii="Arial" w:hAnsi="Arial" w:cs="Arial"/>
          <w:color w:val="000000"/>
          <w:sz w:val="32"/>
          <w:szCs w:val="32"/>
          <w:lang w:val="es-AR"/>
        </w:rPr>
        <w:t>Set de datos y data wrangling:</w:t>
      </w:r>
    </w:p>
    <w:p w14:paraId="156ECFE5" w14:textId="77777777" w:rsidR="0088069B" w:rsidRPr="0045694D" w:rsidRDefault="0088069B" w:rsidP="00CC2389">
      <w:pPr>
        <w:pStyle w:val="NormalWeb"/>
        <w:spacing w:before="0" w:beforeAutospacing="0" w:after="0" w:afterAutospacing="0"/>
        <w:textAlignment w:val="baseline"/>
        <w:rPr>
          <w:rFonts w:ascii="Arial" w:hAnsi="Arial" w:cs="Arial"/>
          <w:color w:val="000000"/>
          <w:lang w:val="es-AR"/>
        </w:rPr>
      </w:pPr>
    </w:p>
    <w:p w14:paraId="3C4C3C5C" w14:textId="71FDBDAB" w:rsidR="00A915EF" w:rsidRDefault="00A915EF" w:rsidP="00CC2389">
      <w:pPr>
        <w:pStyle w:val="NormalWeb"/>
        <w:spacing w:before="0" w:beforeAutospacing="0" w:after="0" w:afterAutospacing="0"/>
        <w:textAlignment w:val="baseline"/>
        <w:rPr>
          <w:rFonts w:ascii="Arial" w:hAnsi="Arial" w:cs="Arial"/>
          <w:color w:val="000000"/>
          <w:lang w:val="es-AR"/>
        </w:rPr>
      </w:pPr>
      <w:r>
        <w:rPr>
          <w:rFonts w:ascii="Arial" w:hAnsi="Arial" w:cs="Arial"/>
          <w:color w:val="000000"/>
          <w:lang w:val="es-AR"/>
        </w:rPr>
        <w:t xml:space="preserve">Si bien para el </w:t>
      </w:r>
      <w:proofErr w:type="gramStart"/>
      <w:r>
        <w:rPr>
          <w:rFonts w:ascii="Arial" w:hAnsi="Arial" w:cs="Arial"/>
          <w:color w:val="000000"/>
          <w:lang w:val="es-AR"/>
        </w:rPr>
        <w:t>primer data</w:t>
      </w:r>
      <w:proofErr w:type="gramEnd"/>
      <w:r>
        <w:rPr>
          <w:rFonts w:ascii="Arial" w:hAnsi="Arial" w:cs="Arial"/>
          <w:color w:val="000000"/>
          <w:lang w:val="es-AR"/>
        </w:rPr>
        <w:t xml:space="preserve"> wrangling utilizamos un data set distinto decidimos ir </w:t>
      </w:r>
      <w:r w:rsidR="0088069B">
        <w:rPr>
          <w:rFonts w:ascii="Arial" w:hAnsi="Arial" w:cs="Arial"/>
          <w:color w:val="000000"/>
          <w:lang w:val="es-AR"/>
        </w:rPr>
        <w:t>por este set de datos ya que tiene las mismas variables, pero comprende un intervalo de tiempo mayor</w:t>
      </w:r>
    </w:p>
    <w:p w14:paraId="4AC71E67" w14:textId="77777777" w:rsidR="00A915EF" w:rsidRDefault="00A915EF" w:rsidP="00CC2389">
      <w:pPr>
        <w:pStyle w:val="NormalWeb"/>
        <w:spacing w:before="0" w:beforeAutospacing="0" w:after="0" w:afterAutospacing="0"/>
        <w:textAlignment w:val="baseline"/>
        <w:rPr>
          <w:rFonts w:ascii="Arial" w:hAnsi="Arial" w:cs="Arial"/>
          <w:color w:val="000000"/>
          <w:lang w:val="es-AR"/>
        </w:rPr>
      </w:pPr>
    </w:p>
    <w:p w14:paraId="5945B912" w14:textId="53B46658" w:rsidR="00CC2389" w:rsidRPr="0045694D" w:rsidRDefault="0045694D" w:rsidP="00CC2389">
      <w:pPr>
        <w:pStyle w:val="NormalWeb"/>
        <w:spacing w:before="0" w:beforeAutospacing="0" w:after="0" w:afterAutospacing="0"/>
        <w:textAlignment w:val="baseline"/>
        <w:rPr>
          <w:rFonts w:ascii="Arial" w:hAnsi="Arial" w:cs="Arial"/>
          <w:color w:val="000000"/>
          <w:lang w:val="es-AR"/>
        </w:rPr>
      </w:pPr>
      <w:hyperlink r:id="rId6" w:history="1">
        <w:r w:rsidRPr="0045694D">
          <w:rPr>
            <w:rStyle w:val="Hipervnculo"/>
            <w:rFonts w:ascii="Arial" w:hAnsi="Arial" w:cs="Arial"/>
            <w:lang w:val="es-AR"/>
          </w:rPr>
          <w:t>https://finance.yahoo.com/quote/BTC-USD/history?period1=1410825600&amp;period2=1661990400&amp;interval=1d&amp;filter=history&amp;frequency=1d&amp;includeAdjustedClose=true</w:t>
        </w:r>
      </w:hyperlink>
    </w:p>
    <w:p w14:paraId="62487B11" w14:textId="5715645A" w:rsidR="0045694D" w:rsidRPr="0045694D" w:rsidRDefault="0045694D" w:rsidP="00CC2389">
      <w:pPr>
        <w:pStyle w:val="NormalWeb"/>
        <w:spacing w:before="0" w:beforeAutospacing="0" w:after="0" w:afterAutospacing="0"/>
        <w:textAlignment w:val="baseline"/>
        <w:rPr>
          <w:rFonts w:ascii="Arial" w:hAnsi="Arial" w:cs="Arial"/>
          <w:color w:val="000000"/>
          <w:lang w:val="es-AR"/>
        </w:rPr>
      </w:pPr>
    </w:p>
    <w:p w14:paraId="05A7B291" w14:textId="77777777" w:rsidR="0088069B" w:rsidRDefault="0088069B" w:rsidP="0045694D">
      <w:pPr>
        <w:pStyle w:val="NormalWeb"/>
        <w:spacing w:before="0" w:beforeAutospacing="0" w:after="0" w:afterAutospacing="0"/>
        <w:textAlignment w:val="baseline"/>
        <w:rPr>
          <w:rFonts w:ascii="Arial" w:hAnsi="Arial" w:cs="Arial"/>
          <w:color w:val="3C4043"/>
          <w:shd w:val="clear" w:color="auto" w:fill="FFFFFF"/>
          <w:lang w:val="es-AR"/>
        </w:rPr>
      </w:pPr>
    </w:p>
    <w:p w14:paraId="607976C4" w14:textId="3EDF68AE" w:rsidR="0045694D" w:rsidRDefault="0045694D" w:rsidP="0045694D">
      <w:pPr>
        <w:pStyle w:val="NormalWeb"/>
        <w:spacing w:before="0" w:beforeAutospacing="0" w:after="0" w:afterAutospacing="0"/>
        <w:textAlignment w:val="baseline"/>
        <w:rPr>
          <w:rFonts w:ascii="Arial" w:hAnsi="Arial" w:cs="Arial"/>
          <w:color w:val="3C4043"/>
          <w:shd w:val="clear" w:color="auto" w:fill="FFFFFF"/>
          <w:lang w:val="es-AR"/>
        </w:rPr>
      </w:pPr>
      <w:r w:rsidRPr="0045694D">
        <w:rPr>
          <w:rFonts w:ascii="Arial" w:hAnsi="Arial" w:cs="Arial"/>
          <w:color w:val="3C4043"/>
          <w:shd w:val="clear" w:color="auto" w:fill="FFFFFF"/>
          <w:lang w:val="es-AR"/>
        </w:rPr>
        <w:t xml:space="preserve">El data wrangling se </w:t>
      </w:r>
      <w:r w:rsidR="0088069B" w:rsidRPr="0045694D">
        <w:rPr>
          <w:rFonts w:ascii="Arial" w:hAnsi="Arial" w:cs="Arial"/>
          <w:color w:val="3C4043"/>
          <w:shd w:val="clear" w:color="auto" w:fill="FFFFFF"/>
          <w:lang w:val="es-AR"/>
        </w:rPr>
        <w:t>realizó</w:t>
      </w:r>
      <w:r w:rsidRPr="0045694D">
        <w:rPr>
          <w:rFonts w:ascii="Arial" w:hAnsi="Arial" w:cs="Arial"/>
          <w:color w:val="3C4043"/>
          <w:shd w:val="clear" w:color="auto" w:fill="FFFFFF"/>
          <w:lang w:val="es-AR"/>
        </w:rPr>
        <w:t xml:space="preserve"> con otro set de datos sin embargo los parámetros </w:t>
      </w:r>
      <w:r w:rsidR="00D905C3" w:rsidRPr="0045694D">
        <w:rPr>
          <w:rFonts w:ascii="Arial" w:hAnsi="Arial" w:cs="Arial"/>
          <w:color w:val="3C4043"/>
          <w:shd w:val="clear" w:color="auto" w:fill="FFFFFF"/>
          <w:lang w:val="es-AR"/>
        </w:rPr>
        <w:t>siguen</w:t>
      </w:r>
      <w:r w:rsidRPr="0045694D">
        <w:rPr>
          <w:rFonts w:ascii="Arial" w:hAnsi="Arial" w:cs="Arial"/>
          <w:color w:val="3C4043"/>
          <w:shd w:val="clear" w:color="auto" w:fill="FFFFFF"/>
          <w:lang w:val="es-AR"/>
        </w:rPr>
        <w:t xml:space="preserve"> siendo útiles para </w:t>
      </w:r>
      <w:r w:rsidR="00D905C3" w:rsidRPr="0045694D">
        <w:rPr>
          <w:rFonts w:ascii="Arial" w:hAnsi="Arial" w:cs="Arial"/>
          <w:color w:val="3C4043"/>
          <w:shd w:val="clear" w:color="auto" w:fill="FFFFFF"/>
          <w:lang w:val="es-AR"/>
        </w:rPr>
        <w:t>un pantallazo principal</w:t>
      </w:r>
      <w:r w:rsidR="00D905C3">
        <w:rPr>
          <w:rFonts w:ascii="Arial" w:hAnsi="Arial" w:cs="Arial"/>
          <w:color w:val="3C4043"/>
          <w:shd w:val="clear" w:color="auto" w:fill="FFFFFF"/>
          <w:lang w:val="es-AR"/>
        </w:rPr>
        <w:t>.</w:t>
      </w:r>
    </w:p>
    <w:p w14:paraId="17FA0A13" w14:textId="6E6137DB" w:rsidR="0088069B" w:rsidRDefault="0088069B" w:rsidP="0045694D">
      <w:pPr>
        <w:pStyle w:val="NormalWeb"/>
        <w:spacing w:before="0" w:beforeAutospacing="0" w:after="0" w:afterAutospacing="0"/>
        <w:textAlignment w:val="baseline"/>
        <w:rPr>
          <w:rFonts w:ascii="Arial" w:hAnsi="Arial" w:cs="Arial"/>
          <w:color w:val="3C4043"/>
          <w:shd w:val="clear" w:color="auto" w:fill="FFFFFF"/>
          <w:lang w:val="es-AR"/>
        </w:rPr>
      </w:pPr>
    </w:p>
    <w:p w14:paraId="22A8B08D" w14:textId="3C9F886E" w:rsidR="0088069B" w:rsidRDefault="0088069B" w:rsidP="0045694D">
      <w:pPr>
        <w:pStyle w:val="NormalWeb"/>
        <w:spacing w:before="0" w:beforeAutospacing="0" w:after="0" w:afterAutospacing="0"/>
        <w:textAlignment w:val="baseline"/>
        <w:rPr>
          <w:rFonts w:ascii="Arial" w:hAnsi="Arial" w:cs="Arial"/>
          <w:color w:val="3C4043"/>
          <w:shd w:val="clear" w:color="auto" w:fill="FFFFFF"/>
          <w:lang w:val="es-AR"/>
        </w:rPr>
      </w:pPr>
      <w:r>
        <w:rPr>
          <w:rFonts w:ascii="Arial" w:hAnsi="Arial" w:cs="Arial"/>
          <w:color w:val="3C4043"/>
          <w:shd w:val="clear" w:color="auto" w:fill="FFFFFF"/>
          <w:lang w:val="es-AR"/>
        </w:rPr>
        <w:t xml:space="preserve">A </w:t>
      </w:r>
      <w:r w:rsidR="00D905C3">
        <w:rPr>
          <w:rFonts w:ascii="Arial" w:hAnsi="Arial" w:cs="Arial"/>
          <w:color w:val="3C4043"/>
          <w:shd w:val="clear" w:color="auto" w:fill="FFFFFF"/>
          <w:lang w:val="es-AR"/>
        </w:rPr>
        <w:t>continuación,</w:t>
      </w:r>
      <w:r>
        <w:rPr>
          <w:rFonts w:ascii="Arial" w:hAnsi="Arial" w:cs="Arial"/>
          <w:color w:val="3C4043"/>
          <w:shd w:val="clear" w:color="auto" w:fill="FFFFFF"/>
          <w:lang w:val="es-AR"/>
        </w:rPr>
        <w:t xml:space="preserve"> los distintos análisis </w:t>
      </w:r>
    </w:p>
    <w:p w14:paraId="4F41C37E" w14:textId="28F5A951" w:rsidR="00D905C3" w:rsidRDefault="00D905C3" w:rsidP="0045694D">
      <w:pPr>
        <w:pStyle w:val="NormalWeb"/>
        <w:spacing w:before="0" w:beforeAutospacing="0" w:after="0" w:afterAutospacing="0"/>
        <w:textAlignment w:val="baseline"/>
        <w:rPr>
          <w:rFonts w:ascii="Arial" w:hAnsi="Arial" w:cs="Arial"/>
          <w:color w:val="3C4043"/>
          <w:shd w:val="clear" w:color="auto" w:fill="FFFFFF"/>
          <w:lang w:val="es-AR"/>
        </w:rPr>
      </w:pPr>
    </w:p>
    <w:p w14:paraId="736D5B85" w14:textId="335412C6" w:rsidR="00D905C3" w:rsidRDefault="00D905C3" w:rsidP="0045694D">
      <w:pPr>
        <w:pStyle w:val="NormalWeb"/>
        <w:spacing w:before="0" w:beforeAutospacing="0" w:after="0" w:afterAutospacing="0"/>
        <w:textAlignment w:val="baseline"/>
        <w:rPr>
          <w:rFonts w:ascii="Arial" w:hAnsi="Arial" w:cs="Arial"/>
          <w:color w:val="3C4043"/>
          <w:shd w:val="clear" w:color="auto" w:fill="FFFFFF"/>
          <w:lang w:val="es-AR"/>
        </w:rPr>
      </w:pPr>
    </w:p>
    <w:p w14:paraId="3B610415" w14:textId="13E65E6B" w:rsidR="00AE4AAA" w:rsidRDefault="00AE4AAA" w:rsidP="0045694D">
      <w:pPr>
        <w:pStyle w:val="NormalWeb"/>
        <w:spacing w:before="0" w:beforeAutospacing="0" w:after="0" w:afterAutospacing="0"/>
        <w:textAlignment w:val="baseline"/>
        <w:rPr>
          <w:rFonts w:ascii="Arial" w:hAnsi="Arial" w:cs="Arial"/>
          <w:color w:val="3C4043"/>
          <w:shd w:val="clear" w:color="auto" w:fill="FFFFFF"/>
          <w:lang w:val="es-AR"/>
        </w:rPr>
      </w:pPr>
    </w:p>
    <w:p w14:paraId="07C0D89C" w14:textId="105CD1B6" w:rsidR="00AE4AAA" w:rsidRDefault="00AE4AAA" w:rsidP="0045694D">
      <w:pPr>
        <w:pStyle w:val="NormalWeb"/>
        <w:spacing w:before="0" w:beforeAutospacing="0" w:after="0" w:afterAutospacing="0"/>
        <w:textAlignment w:val="baseline"/>
        <w:rPr>
          <w:rFonts w:ascii="Arial" w:hAnsi="Arial" w:cs="Arial"/>
          <w:color w:val="000000"/>
          <w:sz w:val="32"/>
          <w:szCs w:val="32"/>
          <w:lang w:val="es-AR"/>
        </w:rPr>
      </w:pPr>
      <w:r>
        <w:rPr>
          <w:rFonts w:ascii="Arial" w:hAnsi="Arial" w:cs="Arial"/>
          <w:color w:val="000000"/>
          <w:sz w:val="32"/>
          <w:szCs w:val="32"/>
          <w:lang w:val="es-AR"/>
        </w:rPr>
        <w:t xml:space="preserve">Análisis </w:t>
      </w:r>
      <w:proofErr w:type="spellStart"/>
      <w:r>
        <w:rPr>
          <w:rFonts w:ascii="Arial" w:hAnsi="Arial" w:cs="Arial"/>
          <w:color w:val="000000"/>
          <w:sz w:val="32"/>
          <w:szCs w:val="32"/>
          <w:lang w:val="es-AR"/>
        </w:rPr>
        <w:t>univariado</w:t>
      </w:r>
      <w:proofErr w:type="spellEnd"/>
      <w:r>
        <w:rPr>
          <w:rFonts w:ascii="Arial" w:hAnsi="Arial" w:cs="Arial"/>
          <w:color w:val="000000"/>
          <w:sz w:val="32"/>
          <w:szCs w:val="32"/>
          <w:lang w:val="es-AR"/>
        </w:rPr>
        <w:t>:</w:t>
      </w:r>
    </w:p>
    <w:p w14:paraId="40FB5CA1" w14:textId="77777777" w:rsidR="00AE4AAA" w:rsidRDefault="00AE4AAA" w:rsidP="0045694D">
      <w:pPr>
        <w:pStyle w:val="NormalWeb"/>
        <w:spacing w:before="0" w:beforeAutospacing="0" w:after="0" w:afterAutospacing="0"/>
        <w:textAlignment w:val="baseline"/>
      </w:pPr>
    </w:p>
    <w:p w14:paraId="30086068" w14:textId="77777777" w:rsidR="00AE4AAA" w:rsidRDefault="00AE4AAA" w:rsidP="0045694D">
      <w:pPr>
        <w:pStyle w:val="NormalWeb"/>
        <w:spacing w:before="0" w:beforeAutospacing="0" w:after="0" w:afterAutospacing="0"/>
        <w:textAlignment w:val="baseline"/>
      </w:pPr>
    </w:p>
    <w:p w14:paraId="2F611B39" w14:textId="77777777" w:rsidR="00AE4AAA" w:rsidRDefault="00AE4AAA" w:rsidP="0045694D">
      <w:pPr>
        <w:pStyle w:val="NormalWeb"/>
        <w:spacing w:before="0" w:beforeAutospacing="0" w:after="0" w:afterAutospacing="0"/>
        <w:textAlignment w:val="baseline"/>
      </w:pPr>
    </w:p>
    <w:p w14:paraId="2742BB2A" w14:textId="2F9F0F8C" w:rsidR="00AE4AAA" w:rsidRPr="00AE4AAA" w:rsidRDefault="00AE4AAA" w:rsidP="0045694D">
      <w:pPr>
        <w:pStyle w:val="NormalWeb"/>
        <w:spacing w:before="0" w:beforeAutospacing="0" w:after="0" w:afterAutospacing="0"/>
        <w:textAlignment w:val="baseline"/>
        <w:rPr>
          <w:lang w:val="es-AR"/>
        </w:rPr>
      </w:pPr>
      <w:r w:rsidRPr="00AE4AAA">
        <w:rPr>
          <w:lang w:val="es-AR"/>
        </w:rPr>
        <w:t>el siguiente grafico muestra c</w:t>
      </w:r>
      <w:r>
        <w:rPr>
          <w:lang w:val="es-AR"/>
        </w:rPr>
        <w:t xml:space="preserve">omo vario la volatibilidad desde 2016 hasta 2021 (esto es la cantidad de </w:t>
      </w:r>
      <w:proofErr w:type="spellStart"/>
      <w:r>
        <w:rPr>
          <w:lang w:val="es-AR"/>
        </w:rPr>
        <w:t>crypto</w:t>
      </w:r>
      <w:proofErr w:type="spellEnd"/>
      <w:r>
        <w:rPr>
          <w:lang w:val="es-AR"/>
        </w:rPr>
        <w:t xml:space="preserve"> que se movió momento a momento)</w:t>
      </w:r>
    </w:p>
    <w:p w14:paraId="6117215F" w14:textId="77777777" w:rsidR="00AE4AAA" w:rsidRPr="00AE4AAA" w:rsidRDefault="00AE4AAA" w:rsidP="0045694D">
      <w:pPr>
        <w:pStyle w:val="NormalWeb"/>
        <w:spacing w:before="0" w:beforeAutospacing="0" w:after="0" w:afterAutospacing="0"/>
        <w:textAlignment w:val="baseline"/>
        <w:rPr>
          <w:lang w:val="es-AR"/>
        </w:rPr>
      </w:pPr>
    </w:p>
    <w:p w14:paraId="4B061D53" w14:textId="4612FA3F" w:rsidR="00AE4AAA" w:rsidRPr="00AE4AAA" w:rsidRDefault="00AE4AAA" w:rsidP="0045694D">
      <w:pPr>
        <w:pStyle w:val="NormalWeb"/>
        <w:spacing w:before="0" w:beforeAutospacing="0" w:after="0" w:afterAutospacing="0"/>
        <w:textAlignment w:val="baseline"/>
        <w:rPr>
          <w:lang w:val="es-AR"/>
        </w:rPr>
      </w:pPr>
      <w:r>
        <w:rPr>
          <w:noProof/>
        </w:rPr>
        <w:drawing>
          <wp:inline distT="0" distB="0" distL="0" distR="0" wp14:anchorId="12ECBF9D" wp14:editId="1C24AA51">
            <wp:extent cx="5943600" cy="3399155"/>
            <wp:effectExtent l="0" t="0" r="0" b="0"/>
            <wp:docPr id="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9155"/>
                    </a:xfrm>
                    <a:prstGeom prst="rect">
                      <a:avLst/>
                    </a:prstGeom>
                    <a:noFill/>
                    <a:ln>
                      <a:noFill/>
                    </a:ln>
                  </pic:spPr>
                </pic:pic>
              </a:graphicData>
            </a:graphic>
          </wp:inline>
        </w:drawing>
      </w:r>
      <w:r w:rsidRPr="00AE4AAA">
        <w:rPr>
          <w:lang w:val="es-AR"/>
        </w:rPr>
        <w:t xml:space="preserve"> </w:t>
      </w:r>
    </w:p>
    <w:p w14:paraId="7DB19D46" w14:textId="77777777" w:rsidR="00AE4AAA" w:rsidRDefault="00AE4AAA" w:rsidP="0045694D">
      <w:pPr>
        <w:pStyle w:val="NormalWeb"/>
        <w:spacing w:before="0" w:beforeAutospacing="0" w:after="0" w:afterAutospacing="0"/>
        <w:textAlignment w:val="baseline"/>
        <w:rPr>
          <w:lang w:val="es-AR"/>
        </w:rPr>
      </w:pPr>
    </w:p>
    <w:p w14:paraId="652294CE" w14:textId="77777777" w:rsidR="00AE4AAA" w:rsidRDefault="00AE4AAA" w:rsidP="0045694D">
      <w:pPr>
        <w:pStyle w:val="NormalWeb"/>
        <w:spacing w:before="0" w:beforeAutospacing="0" w:after="0" w:afterAutospacing="0"/>
        <w:textAlignment w:val="baseline"/>
        <w:rPr>
          <w:lang w:val="es-AR"/>
        </w:rPr>
      </w:pPr>
    </w:p>
    <w:p w14:paraId="5452588B" w14:textId="77777777" w:rsidR="00AE4AAA" w:rsidRDefault="00AE4AAA" w:rsidP="0045694D">
      <w:pPr>
        <w:pStyle w:val="NormalWeb"/>
        <w:spacing w:before="0" w:beforeAutospacing="0" w:after="0" w:afterAutospacing="0"/>
        <w:textAlignment w:val="baseline"/>
        <w:rPr>
          <w:lang w:val="es-AR"/>
        </w:rPr>
      </w:pPr>
    </w:p>
    <w:p w14:paraId="1E1F3F09" w14:textId="2FC20D1E" w:rsidR="00AE4AAA" w:rsidRDefault="00AE4AAA" w:rsidP="0045694D">
      <w:pPr>
        <w:pStyle w:val="NormalWeb"/>
        <w:spacing w:before="0" w:beforeAutospacing="0" w:after="0" w:afterAutospacing="0"/>
        <w:textAlignment w:val="baseline"/>
        <w:rPr>
          <w:lang w:val="es-AR"/>
        </w:rPr>
      </w:pPr>
    </w:p>
    <w:p w14:paraId="427E115D" w14:textId="796CF1FA" w:rsidR="00AE4AAA" w:rsidRDefault="00AE4AAA" w:rsidP="0045694D">
      <w:pPr>
        <w:pStyle w:val="NormalWeb"/>
        <w:spacing w:before="0" w:beforeAutospacing="0" w:after="0" w:afterAutospacing="0"/>
        <w:textAlignment w:val="baseline"/>
        <w:rPr>
          <w:lang w:val="es-AR"/>
        </w:rPr>
      </w:pPr>
    </w:p>
    <w:p w14:paraId="638BF1D0" w14:textId="0AC8AB48" w:rsidR="00AE4AAA" w:rsidRDefault="00AE4AAA" w:rsidP="0045694D">
      <w:pPr>
        <w:pStyle w:val="NormalWeb"/>
        <w:spacing w:before="0" w:beforeAutospacing="0" w:after="0" w:afterAutospacing="0"/>
        <w:textAlignment w:val="baseline"/>
        <w:rPr>
          <w:lang w:val="es-AR"/>
        </w:rPr>
      </w:pPr>
    </w:p>
    <w:p w14:paraId="4F5FA027" w14:textId="228FDE72" w:rsidR="00AE4AAA" w:rsidRDefault="00AE4AAA" w:rsidP="0045694D">
      <w:pPr>
        <w:pStyle w:val="NormalWeb"/>
        <w:spacing w:before="0" w:beforeAutospacing="0" w:after="0" w:afterAutospacing="0"/>
        <w:textAlignment w:val="baseline"/>
        <w:rPr>
          <w:lang w:val="es-AR"/>
        </w:rPr>
      </w:pPr>
    </w:p>
    <w:p w14:paraId="045592EF" w14:textId="61F2944B" w:rsidR="00AE4AAA" w:rsidRDefault="00AE4AAA" w:rsidP="0045694D">
      <w:pPr>
        <w:pStyle w:val="NormalWeb"/>
        <w:spacing w:before="0" w:beforeAutospacing="0" w:after="0" w:afterAutospacing="0"/>
        <w:textAlignment w:val="baseline"/>
        <w:rPr>
          <w:lang w:val="es-AR"/>
        </w:rPr>
      </w:pPr>
    </w:p>
    <w:p w14:paraId="322FE74D" w14:textId="72C93795" w:rsidR="00AE4AAA" w:rsidRDefault="00AE4AAA" w:rsidP="0045694D">
      <w:pPr>
        <w:pStyle w:val="NormalWeb"/>
        <w:spacing w:before="0" w:beforeAutospacing="0" w:after="0" w:afterAutospacing="0"/>
        <w:textAlignment w:val="baseline"/>
        <w:rPr>
          <w:lang w:val="es-AR"/>
        </w:rPr>
      </w:pPr>
    </w:p>
    <w:p w14:paraId="2C663B54" w14:textId="68FEC414" w:rsidR="00AE4AAA" w:rsidRDefault="00AE4AAA" w:rsidP="0045694D">
      <w:pPr>
        <w:pStyle w:val="NormalWeb"/>
        <w:spacing w:before="0" w:beforeAutospacing="0" w:after="0" w:afterAutospacing="0"/>
        <w:textAlignment w:val="baseline"/>
        <w:rPr>
          <w:lang w:val="es-AR"/>
        </w:rPr>
      </w:pPr>
    </w:p>
    <w:p w14:paraId="10B526CF" w14:textId="109E8A20" w:rsidR="00AE4AAA" w:rsidRDefault="00AE4AAA" w:rsidP="0045694D">
      <w:pPr>
        <w:pStyle w:val="NormalWeb"/>
        <w:spacing w:before="0" w:beforeAutospacing="0" w:after="0" w:afterAutospacing="0"/>
        <w:textAlignment w:val="baseline"/>
        <w:rPr>
          <w:lang w:val="es-AR"/>
        </w:rPr>
      </w:pPr>
    </w:p>
    <w:p w14:paraId="2D25A692" w14:textId="18740AAE" w:rsidR="00AE4AAA" w:rsidRDefault="00AE4AAA" w:rsidP="0045694D">
      <w:pPr>
        <w:pStyle w:val="NormalWeb"/>
        <w:spacing w:before="0" w:beforeAutospacing="0" w:after="0" w:afterAutospacing="0"/>
        <w:textAlignment w:val="baseline"/>
        <w:rPr>
          <w:lang w:val="es-AR"/>
        </w:rPr>
      </w:pPr>
    </w:p>
    <w:p w14:paraId="36CA6E4F" w14:textId="693A9A7E" w:rsidR="00AE4AAA" w:rsidRDefault="00AE4AAA" w:rsidP="0045694D">
      <w:pPr>
        <w:pStyle w:val="NormalWeb"/>
        <w:spacing w:before="0" w:beforeAutospacing="0" w:after="0" w:afterAutospacing="0"/>
        <w:textAlignment w:val="baseline"/>
        <w:rPr>
          <w:lang w:val="es-AR"/>
        </w:rPr>
      </w:pPr>
      <w:r>
        <w:rPr>
          <w:lang w:val="es-AR"/>
        </w:rPr>
        <w:t>Análisis del precio:</w:t>
      </w:r>
    </w:p>
    <w:p w14:paraId="0845D421" w14:textId="02CC4FF8" w:rsidR="00AE4AAA" w:rsidRDefault="00AE4AAA" w:rsidP="0045694D">
      <w:pPr>
        <w:pStyle w:val="NormalWeb"/>
        <w:spacing w:before="0" w:beforeAutospacing="0" w:after="0" w:afterAutospacing="0"/>
        <w:textAlignment w:val="baseline"/>
        <w:rPr>
          <w:lang w:val="es-AR"/>
        </w:rPr>
      </w:pPr>
    </w:p>
    <w:p w14:paraId="73248268" w14:textId="053CD12D" w:rsidR="00AE4AAA" w:rsidRDefault="00AE4AAA" w:rsidP="0045694D">
      <w:pPr>
        <w:pStyle w:val="NormalWeb"/>
        <w:spacing w:before="0" w:beforeAutospacing="0" w:after="0" w:afterAutospacing="0"/>
        <w:textAlignment w:val="baseline"/>
        <w:rPr>
          <w:lang w:val="es-AR"/>
        </w:rPr>
      </w:pPr>
      <w:r>
        <w:rPr>
          <w:lang w:val="es-AR"/>
        </w:rPr>
        <w:t>En el siguiente grafico muestra como vario el precio con respecto al tiempo.</w:t>
      </w:r>
    </w:p>
    <w:p w14:paraId="471AEA4C" w14:textId="77777777" w:rsidR="00AE4AAA" w:rsidRDefault="00AE4AAA" w:rsidP="0045694D">
      <w:pPr>
        <w:pStyle w:val="NormalWeb"/>
        <w:spacing w:before="0" w:beforeAutospacing="0" w:after="0" w:afterAutospacing="0"/>
        <w:textAlignment w:val="baseline"/>
        <w:rPr>
          <w:lang w:val="es-AR"/>
        </w:rPr>
      </w:pPr>
      <w:r>
        <w:rPr>
          <w:noProof/>
        </w:rPr>
        <w:drawing>
          <wp:inline distT="0" distB="0" distL="0" distR="0" wp14:anchorId="1ADC795C" wp14:editId="597E2C08">
            <wp:extent cx="5943600" cy="3420110"/>
            <wp:effectExtent l="0" t="0" r="0" b="889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r w:rsidRPr="00AE4AAA">
        <w:rPr>
          <w:lang w:val="es-AR"/>
        </w:rPr>
        <w:t xml:space="preserve"> </w:t>
      </w:r>
    </w:p>
    <w:p w14:paraId="53BE33D7" w14:textId="42D7A190" w:rsidR="00AE4AAA" w:rsidRDefault="00AE4AAA" w:rsidP="0045694D">
      <w:pPr>
        <w:pStyle w:val="NormalWeb"/>
        <w:spacing w:before="0" w:beforeAutospacing="0" w:after="0" w:afterAutospacing="0"/>
        <w:textAlignment w:val="baseline"/>
        <w:rPr>
          <w:lang w:val="es-AR"/>
        </w:rPr>
      </w:pPr>
    </w:p>
    <w:p w14:paraId="655DDEB6" w14:textId="4D7A3F8A" w:rsidR="00AE4AAA" w:rsidRDefault="00AE4AAA" w:rsidP="0045694D">
      <w:pPr>
        <w:pStyle w:val="NormalWeb"/>
        <w:spacing w:before="0" w:beforeAutospacing="0" w:after="0" w:afterAutospacing="0"/>
        <w:textAlignment w:val="baseline"/>
        <w:rPr>
          <w:lang w:val="es-AR"/>
        </w:rPr>
      </w:pPr>
      <w:r>
        <w:rPr>
          <w:lang w:val="es-AR"/>
        </w:rPr>
        <w:t xml:space="preserve">Análisis de la variación del precio en porcentaje: </w:t>
      </w:r>
    </w:p>
    <w:p w14:paraId="65E48126" w14:textId="29CC553D" w:rsidR="00AE4AAA" w:rsidRDefault="00AE4AAA" w:rsidP="0045694D">
      <w:pPr>
        <w:pStyle w:val="NormalWeb"/>
        <w:spacing w:before="0" w:beforeAutospacing="0" w:after="0" w:afterAutospacing="0"/>
        <w:textAlignment w:val="baseline"/>
        <w:rPr>
          <w:lang w:val="es-AR"/>
        </w:rPr>
      </w:pPr>
      <w:r>
        <w:rPr>
          <w:lang w:val="es-AR"/>
        </w:rPr>
        <w:t>Indica como varia en porcentaje el precio de la moneda con respecto al tiempo,</w:t>
      </w:r>
      <w:r w:rsidR="007F3015">
        <w:rPr>
          <w:lang w:val="es-AR"/>
        </w:rPr>
        <w:t xml:space="preserve"> esta variación comprende las ultimas 24hrs.</w:t>
      </w:r>
    </w:p>
    <w:p w14:paraId="70C77BE5" w14:textId="3B1FF31B" w:rsidR="00AE4AAA" w:rsidRPr="0045694D" w:rsidRDefault="00AE4AAA" w:rsidP="0045694D">
      <w:pPr>
        <w:pStyle w:val="NormalWeb"/>
        <w:spacing w:before="0" w:beforeAutospacing="0" w:after="0" w:afterAutospacing="0"/>
        <w:textAlignment w:val="baseline"/>
        <w:rPr>
          <w:rFonts w:ascii="Arial" w:hAnsi="Arial" w:cs="Arial"/>
          <w:color w:val="3C4043"/>
          <w:shd w:val="clear" w:color="auto" w:fill="FFFFFF"/>
          <w:lang w:val="es-AR"/>
        </w:rPr>
      </w:pPr>
      <w:r>
        <w:rPr>
          <w:noProof/>
        </w:rPr>
        <w:lastRenderedPageBreak/>
        <w:drawing>
          <wp:inline distT="0" distB="0" distL="0" distR="0" wp14:anchorId="30A72C4E" wp14:editId="7D37B76D">
            <wp:extent cx="5943600" cy="322453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256D3E62" w14:textId="77777777" w:rsidR="0045694D" w:rsidRPr="0045694D" w:rsidRDefault="0045694D" w:rsidP="0045694D">
      <w:pPr>
        <w:pStyle w:val="NormalWeb"/>
        <w:spacing w:before="0" w:beforeAutospacing="0" w:after="0" w:afterAutospacing="0"/>
        <w:textAlignment w:val="baseline"/>
        <w:rPr>
          <w:rFonts w:ascii="Arial" w:hAnsi="Arial" w:cs="Arial"/>
          <w:color w:val="000000"/>
          <w:lang w:val="es-AR"/>
        </w:rPr>
      </w:pPr>
    </w:p>
    <w:p w14:paraId="73A122D2" w14:textId="4D4A9FC7" w:rsidR="00F0361D" w:rsidRDefault="00F0361D" w:rsidP="006035B9">
      <w:pPr>
        <w:pStyle w:val="NormalWeb"/>
        <w:spacing w:before="0" w:beforeAutospacing="0" w:after="0" w:afterAutospacing="0"/>
        <w:textAlignment w:val="baseline"/>
        <w:rPr>
          <w:rFonts w:ascii="Arial" w:hAnsi="Arial" w:cs="Arial"/>
          <w:color w:val="000000"/>
          <w:lang w:val="es-AR"/>
        </w:rPr>
      </w:pPr>
    </w:p>
    <w:p w14:paraId="2CAB1B3E" w14:textId="75B4D580" w:rsidR="00AE4AAA" w:rsidRDefault="00AE4AAA" w:rsidP="00AE4AAA">
      <w:pPr>
        <w:pStyle w:val="NormalWeb"/>
        <w:spacing w:before="0" w:beforeAutospacing="0" w:after="0" w:afterAutospacing="0"/>
        <w:textAlignment w:val="baseline"/>
        <w:rPr>
          <w:rFonts w:ascii="Arial" w:hAnsi="Arial" w:cs="Arial"/>
          <w:color w:val="000000"/>
          <w:sz w:val="32"/>
          <w:szCs w:val="32"/>
          <w:lang w:val="es-AR"/>
        </w:rPr>
      </w:pPr>
      <w:r>
        <w:rPr>
          <w:rFonts w:ascii="Arial" w:hAnsi="Arial" w:cs="Arial"/>
          <w:color w:val="000000"/>
          <w:sz w:val="32"/>
          <w:szCs w:val="32"/>
          <w:lang w:val="es-AR"/>
        </w:rPr>
        <w:t>A</w:t>
      </w:r>
      <w:r>
        <w:rPr>
          <w:rFonts w:ascii="Arial" w:hAnsi="Arial" w:cs="Arial"/>
          <w:color w:val="000000"/>
          <w:sz w:val="32"/>
          <w:szCs w:val="32"/>
          <w:lang w:val="es-AR"/>
        </w:rPr>
        <w:t xml:space="preserve">nálisis </w:t>
      </w:r>
      <w:r>
        <w:rPr>
          <w:rFonts w:ascii="Arial" w:hAnsi="Arial" w:cs="Arial"/>
          <w:color w:val="000000"/>
          <w:sz w:val="32"/>
          <w:szCs w:val="32"/>
          <w:lang w:val="es-AR"/>
        </w:rPr>
        <w:t>b</w:t>
      </w:r>
      <w:r>
        <w:rPr>
          <w:rFonts w:ascii="Arial" w:hAnsi="Arial" w:cs="Arial"/>
          <w:color w:val="000000"/>
          <w:sz w:val="32"/>
          <w:szCs w:val="32"/>
          <w:lang w:val="es-AR"/>
        </w:rPr>
        <w:t>ivariado:</w:t>
      </w:r>
    </w:p>
    <w:p w14:paraId="60464E65" w14:textId="043A6B69" w:rsidR="00C821AB" w:rsidRDefault="00C821AB" w:rsidP="00AE4AAA">
      <w:pPr>
        <w:pStyle w:val="NormalWeb"/>
        <w:spacing w:before="0" w:beforeAutospacing="0" w:after="0" w:afterAutospacing="0"/>
        <w:textAlignment w:val="baseline"/>
        <w:rPr>
          <w:rFonts w:ascii="Arial" w:hAnsi="Arial" w:cs="Arial"/>
          <w:color w:val="000000"/>
          <w:sz w:val="32"/>
          <w:szCs w:val="32"/>
          <w:lang w:val="es-AR"/>
        </w:rPr>
      </w:pPr>
    </w:p>
    <w:p w14:paraId="7AC5FF60" w14:textId="5E3394FC" w:rsidR="00C821AB" w:rsidRDefault="00C821AB" w:rsidP="006035B9">
      <w:pPr>
        <w:pStyle w:val="NormalWeb"/>
        <w:spacing w:before="0" w:beforeAutospacing="0" w:after="0" w:afterAutospacing="0"/>
        <w:textAlignment w:val="baseline"/>
        <w:rPr>
          <w:lang w:val="es-AR"/>
        </w:rPr>
      </w:pPr>
      <w:r w:rsidRPr="00C821AB">
        <w:rPr>
          <w:rFonts w:ascii="Helvetica" w:hAnsi="Helvetica" w:cs="Helvetica"/>
          <w:color w:val="000000"/>
          <w:sz w:val="21"/>
          <w:szCs w:val="21"/>
          <w:shd w:val="clear" w:color="auto" w:fill="FFFFFF"/>
          <w:lang w:val="es-AR"/>
        </w:rPr>
        <w:t xml:space="preserve">En este grafico podemos observar la </w:t>
      </w:r>
      <w:r w:rsidR="007F3015" w:rsidRPr="00C821AB">
        <w:rPr>
          <w:rFonts w:ascii="Helvetica" w:hAnsi="Helvetica" w:cs="Helvetica"/>
          <w:color w:val="000000"/>
          <w:sz w:val="21"/>
          <w:szCs w:val="21"/>
          <w:shd w:val="clear" w:color="auto" w:fill="FFFFFF"/>
          <w:lang w:val="es-AR"/>
        </w:rPr>
        <w:t>relación</w:t>
      </w:r>
      <w:r w:rsidRPr="00C821AB">
        <w:rPr>
          <w:rFonts w:ascii="Helvetica" w:hAnsi="Helvetica" w:cs="Helvetica"/>
          <w:color w:val="000000"/>
          <w:sz w:val="21"/>
          <w:szCs w:val="21"/>
          <w:shd w:val="clear" w:color="auto" w:fill="FFFFFF"/>
          <w:lang w:val="es-AR"/>
        </w:rPr>
        <w:t xml:space="preserve"> entre el precio de apertura del Bitcoin y su pico (o precio </w:t>
      </w:r>
      <w:r w:rsidR="007F3015" w:rsidRPr="00C821AB">
        <w:rPr>
          <w:rFonts w:ascii="Helvetica" w:hAnsi="Helvetica" w:cs="Helvetica"/>
          <w:color w:val="000000"/>
          <w:sz w:val="21"/>
          <w:szCs w:val="21"/>
          <w:shd w:val="clear" w:color="auto" w:fill="FFFFFF"/>
          <w:lang w:val="es-AR"/>
        </w:rPr>
        <w:t>máximo</w:t>
      </w:r>
      <w:r w:rsidRPr="00C821AB">
        <w:rPr>
          <w:rFonts w:ascii="Helvetica" w:hAnsi="Helvetica" w:cs="Helvetica"/>
          <w:color w:val="000000"/>
          <w:sz w:val="21"/>
          <w:szCs w:val="21"/>
          <w:shd w:val="clear" w:color="auto" w:fill="FFFFFF"/>
          <w:lang w:val="es-AR"/>
        </w:rPr>
        <w:t>) ese día.</w:t>
      </w:r>
      <w:r>
        <w:rPr>
          <w:rFonts w:ascii="Helvetica" w:hAnsi="Helvetica" w:cs="Helvetica"/>
          <w:color w:val="000000"/>
          <w:sz w:val="21"/>
          <w:szCs w:val="21"/>
          <w:shd w:val="clear" w:color="auto" w:fill="FFFFFF"/>
          <w:lang w:val="es-AR"/>
        </w:rPr>
        <w:t xml:space="preserve"> Esto indica que podría haber una correlación entre estas 2 variables</w:t>
      </w:r>
      <w:r>
        <w:rPr>
          <w:noProof/>
        </w:rPr>
        <w:drawing>
          <wp:inline distT="0" distB="0" distL="0" distR="0" wp14:anchorId="4B8F9EB0" wp14:editId="0F5B7484">
            <wp:extent cx="5943600" cy="2853055"/>
            <wp:effectExtent l="0" t="0" r="0" b="444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inline>
        </w:drawing>
      </w:r>
      <w:r w:rsidRPr="00C821AB">
        <w:rPr>
          <w:lang w:val="es-AR"/>
        </w:rPr>
        <w:t xml:space="preserve"> </w:t>
      </w:r>
    </w:p>
    <w:p w14:paraId="54D80831" w14:textId="77777777" w:rsidR="00C821AB" w:rsidRDefault="00C821AB" w:rsidP="006035B9">
      <w:pPr>
        <w:pStyle w:val="NormalWeb"/>
        <w:spacing w:before="0" w:beforeAutospacing="0" w:after="0" w:afterAutospacing="0"/>
        <w:textAlignment w:val="baseline"/>
        <w:rPr>
          <w:lang w:val="es-AR"/>
        </w:rPr>
      </w:pPr>
    </w:p>
    <w:p w14:paraId="05C00950" w14:textId="77777777" w:rsidR="00C821AB" w:rsidRDefault="00C821AB" w:rsidP="006035B9">
      <w:pPr>
        <w:pStyle w:val="NormalWeb"/>
        <w:spacing w:before="0" w:beforeAutospacing="0" w:after="0" w:afterAutospacing="0"/>
        <w:textAlignment w:val="baseline"/>
        <w:rPr>
          <w:lang w:val="es-AR"/>
        </w:rPr>
      </w:pPr>
    </w:p>
    <w:p w14:paraId="1E2CC63D" w14:textId="77777777" w:rsidR="00C821AB" w:rsidRDefault="00C821AB" w:rsidP="006035B9">
      <w:pPr>
        <w:pStyle w:val="NormalWeb"/>
        <w:spacing w:before="0" w:beforeAutospacing="0" w:after="0" w:afterAutospacing="0"/>
        <w:textAlignment w:val="baseline"/>
        <w:rPr>
          <w:lang w:val="es-AR"/>
        </w:rPr>
      </w:pPr>
    </w:p>
    <w:p w14:paraId="2C33AEC8" w14:textId="77777777" w:rsidR="00C821AB" w:rsidRDefault="00C821AB" w:rsidP="006035B9">
      <w:pPr>
        <w:pStyle w:val="NormalWeb"/>
        <w:spacing w:before="0" w:beforeAutospacing="0" w:after="0" w:afterAutospacing="0"/>
        <w:textAlignment w:val="baseline"/>
        <w:rPr>
          <w:lang w:val="es-AR"/>
        </w:rPr>
      </w:pPr>
    </w:p>
    <w:p w14:paraId="7FF2A3B0" w14:textId="77777777" w:rsidR="00C821AB" w:rsidRDefault="00C821AB" w:rsidP="006035B9">
      <w:pPr>
        <w:pStyle w:val="NormalWeb"/>
        <w:spacing w:before="0" w:beforeAutospacing="0" w:after="0" w:afterAutospacing="0"/>
        <w:textAlignment w:val="baseline"/>
        <w:rPr>
          <w:lang w:val="es-AR"/>
        </w:rPr>
      </w:pPr>
    </w:p>
    <w:p w14:paraId="063C8909" w14:textId="5B61CC93" w:rsidR="00C821AB" w:rsidRDefault="00C821AB" w:rsidP="006035B9">
      <w:pPr>
        <w:pStyle w:val="NormalWeb"/>
        <w:spacing w:before="0" w:beforeAutospacing="0" w:after="0" w:afterAutospacing="0"/>
        <w:textAlignment w:val="baseline"/>
        <w:rPr>
          <w:lang w:val="es-AR"/>
        </w:rPr>
      </w:pPr>
    </w:p>
    <w:p w14:paraId="51F206FB" w14:textId="4D02B462" w:rsidR="00C821AB" w:rsidRDefault="00C821AB" w:rsidP="006035B9">
      <w:pPr>
        <w:pStyle w:val="NormalWeb"/>
        <w:spacing w:before="0" w:beforeAutospacing="0" w:after="0" w:afterAutospacing="0"/>
        <w:textAlignment w:val="baseline"/>
        <w:rPr>
          <w:lang w:val="es-AR"/>
        </w:rPr>
      </w:pPr>
    </w:p>
    <w:p w14:paraId="7BCEEE56" w14:textId="4C9A582C" w:rsidR="00C821AB" w:rsidRDefault="00C821AB" w:rsidP="006035B9">
      <w:pPr>
        <w:pStyle w:val="NormalWeb"/>
        <w:spacing w:before="0" w:beforeAutospacing="0" w:after="0" w:afterAutospacing="0"/>
        <w:textAlignment w:val="baseline"/>
        <w:rPr>
          <w:lang w:val="es-AR"/>
        </w:rPr>
      </w:pPr>
    </w:p>
    <w:p w14:paraId="58355E6F" w14:textId="1274A8FC" w:rsidR="00C821AB" w:rsidRDefault="00C821AB" w:rsidP="006035B9">
      <w:pPr>
        <w:pStyle w:val="NormalWeb"/>
        <w:spacing w:before="0" w:beforeAutospacing="0" w:after="0" w:afterAutospacing="0"/>
        <w:textAlignment w:val="baseline"/>
        <w:rPr>
          <w:lang w:val="es-AR"/>
        </w:rPr>
      </w:pPr>
    </w:p>
    <w:p w14:paraId="20838B2A" w14:textId="717E85E6" w:rsidR="00C821AB" w:rsidRDefault="00C821AB" w:rsidP="006035B9">
      <w:pPr>
        <w:pStyle w:val="NormalWeb"/>
        <w:spacing w:before="0" w:beforeAutospacing="0" w:after="0" w:afterAutospacing="0"/>
        <w:textAlignment w:val="baseline"/>
        <w:rPr>
          <w:lang w:val="es-AR"/>
        </w:rPr>
      </w:pPr>
    </w:p>
    <w:p w14:paraId="1DE3B8E0" w14:textId="443827A4" w:rsidR="00C821AB" w:rsidRDefault="00C821AB" w:rsidP="006035B9">
      <w:pPr>
        <w:pStyle w:val="NormalWeb"/>
        <w:spacing w:before="0" w:beforeAutospacing="0" w:after="0" w:afterAutospacing="0"/>
        <w:textAlignment w:val="baseline"/>
        <w:rPr>
          <w:lang w:val="es-AR"/>
        </w:rPr>
      </w:pPr>
    </w:p>
    <w:p w14:paraId="3955963F" w14:textId="2371B64C" w:rsidR="00C821AB" w:rsidRDefault="00C821AB" w:rsidP="006035B9">
      <w:pPr>
        <w:pStyle w:val="NormalWeb"/>
        <w:spacing w:before="0" w:beforeAutospacing="0" w:after="0" w:afterAutospacing="0"/>
        <w:textAlignment w:val="baseline"/>
        <w:rPr>
          <w:lang w:val="es-AR"/>
        </w:rPr>
      </w:pPr>
    </w:p>
    <w:p w14:paraId="5C6B390E" w14:textId="1878B7D0" w:rsidR="00C821AB" w:rsidRDefault="00C821AB" w:rsidP="006035B9">
      <w:pPr>
        <w:pStyle w:val="NormalWeb"/>
        <w:spacing w:before="0" w:beforeAutospacing="0" w:after="0" w:afterAutospacing="0"/>
        <w:textAlignment w:val="baseline"/>
        <w:rPr>
          <w:lang w:val="es-AR"/>
        </w:rPr>
      </w:pPr>
    </w:p>
    <w:p w14:paraId="6A30655A" w14:textId="5DAD0FC6" w:rsidR="00C821AB" w:rsidRDefault="00C821AB" w:rsidP="006035B9">
      <w:pPr>
        <w:pStyle w:val="NormalWeb"/>
        <w:spacing w:before="0" w:beforeAutospacing="0" w:after="0" w:afterAutospacing="0"/>
        <w:textAlignment w:val="baseline"/>
        <w:rPr>
          <w:lang w:val="es-AR"/>
        </w:rPr>
      </w:pPr>
    </w:p>
    <w:p w14:paraId="53431637" w14:textId="4FB81C6A" w:rsidR="00C821AB" w:rsidRDefault="00C821AB" w:rsidP="006035B9">
      <w:pPr>
        <w:pStyle w:val="NormalWeb"/>
        <w:spacing w:before="0" w:beforeAutospacing="0" w:after="0" w:afterAutospacing="0"/>
        <w:textAlignment w:val="baseline"/>
        <w:rPr>
          <w:lang w:val="es-AR"/>
        </w:rPr>
      </w:pPr>
    </w:p>
    <w:p w14:paraId="6526DF94" w14:textId="1F5C1F23" w:rsidR="00C821AB" w:rsidRDefault="00C821AB" w:rsidP="006035B9">
      <w:pPr>
        <w:pStyle w:val="NormalWeb"/>
        <w:spacing w:before="0" w:beforeAutospacing="0" w:after="0" w:afterAutospacing="0"/>
        <w:textAlignment w:val="baseline"/>
        <w:rPr>
          <w:lang w:val="es-AR"/>
        </w:rPr>
      </w:pPr>
    </w:p>
    <w:p w14:paraId="2C234A8C" w14:textId="60EFA59D" w:rsidR="00C821AB" w:rsidRDefault="00C821AB" w:rsidP="006035B9">
      <w:pPr>
        <w:pStyle w:val="NormalWeb"/>
        <w:spacing w:before="0" w:beforeAutospacing="0" w:after="0" w:afterAutospacing="0"/>
        <w:textAlignment w:val="baseline"/>
        <w:rPr>
          <w:lang w:val="es-AR"/>
        </w:rPr>
      </w:pPr>
    </w:p>
    <w:p w14:paraId="64B1602F" w14:textId="03C3D759" w:rsidR="00C821AB" w:rsidRDefault="00C821AB" w:rsidP="006035B9">
      <w:pPr>
        <w:pStyle w:val="NormalWeb"/>
        <w:spacing w:before="0" w:beforeAutospacing="0" w:after="0" w:afterAutospacing="0"/>
        <w:textAlignment w:val="baseline"/>
        <w:rPr>
          <w:lang w:val="es-AR"/>
        </w:rPr>
      </w:pPr>
    </w:p>
    <w:p w14:paraId="0B2936DE" w14:textId="472AABB4" w:rsidR="00C821AB" w:rsidRDefault="00C821AB" w:rsidP="006035B9">
      <w:pPr>
        <w:pStyle w:val="NormalWeb"/>
        <w:spacing w:before="0" w:beforeAutospacing="0" w:after="0" w:afterAutospacing="0"/>
        <w:textAlignment w:val="baseline"/>
        <w:rPr>
          <w:lang w:val="es-AR"/>
        </w:rPr>
      </w:pPr>
    </w:p>
    <w:p w14:paraId="4B09F60D" w14:textId="58312C82" w:rsidR="00C821AB" w:rsidRDefault="00C821AB" w:rsidP="006035B9">
      <w:pPr>
        <w:pStyle w:val="NormalWeb"/>
        <w:spacing w:before="0" w:beforeAutospacing="0" w:after="0" w:afterAutospacing="0"/>
        <w:textAlignment w:val="baseline"/>
        <w:rPr>
          <w:lang w:val="es-AR"/>
        </w:rPr>
      </w:pPr>
    </w:p>
    <w:p w14:paraId="7185649F" w14:textId="25720918" w:rsidR="00C821AB" w:rsidRDefault="00C821AB" w:rsidP="006035B9">
      <w:pPr>
        <w:pStyle w:val="NormalWeb"/>
        <w:spacing w:before="0" w:beforeAutospacing="0" w:after="0" w:afterAutospacing="0"/>
        <w:textAlignment w:val="baseline"/>
        <w:rPr>
          <w:lang w:val="es-AR"/>
        </w:rPr>
      </w:pPr>
    </w:p>
    <w:p w14:paraId="22D3B5C3" w14:textId="2EF0BDBA" w:rsidR="00C821AB" w:rsidRDefault="00C821AB" w:rsidP="006035B9">
      <w:pPr>
        <w:pStyle w:val="NormalWeb"/>
        <w:spacing w:before="0" w:beforeAutospacing="0" w:after="0" w:afterAutospacing="0"/>
        <w:textAlignment w:val="baseline"/>
        <w:rPr>
          <w:lang w:val="es-AR"/>
        </w:rPr>
      </w:pPr>
    </w:p>
    <w:p w14:paraId="64AB51C6" w14:textId="1B6D0487" w:rsidR="00C821AB" w:rsidRDefault="00C821AB" w:rsidP="006035B9">
      <w:pPr>
        <w:pStyle w:val="NormalWeb"/>
        <w:spacing w:before="0" w:beforeAutospacing="0" w:after="0" w:afterAutospacing="0"/>
        <w:textAlignment w:val="baseline"/>
        <w:rPr>
          <w:lang w:val="es-AR"/>
        </w:rPr>
      </w:pPr>
    </w:p>
    <w:p w14:paraId="40538297" w14:textId="5EC5A2A3" w:rsidR="00C821AB" w:rsidRDefault="00C821AB" w:rsidP="006035B9">
      <w:pPr>
        <w:pStyle w:val="NormalWeb"/>
        <w:spacing w:before="0" w:beforeAutospacing="0" w:after="0" w:afterAutospacing="0"/>
        <w:textAlignment w:val="baseline"/>
        <w:rPr>
          <w:lang w:val="es-AR"/>
        </w:rPr>
      </w:pPr>
    </w:p>
    <w:p w14:paraId="5EFD2180" w14:textId="2FFB26FC" w:rsidR="00C821AB" w:rsidRDefault="00C821AB" w:rsidP="006035B9">
      <w:pPr>
        <w:pStyle w:val="NormalWeb"/>
        <w:spacing w:before="0" w:beforeAutospacing="0" w:after="0" w:afterAutospacing="0"/>
        <w:textAlignment w:val="baseline"/>
        <w:rPr>
          <w:lang w:val="es-AR"/>
        </w:rPr>
      </w:pPr>
    </w:p>
    <w:p w14:paraId="51135236" w14:textId="6D45B216" w:rsidR="00C821AB" w:rsidRDefault="00C821AB" w:rsidP="006035B9">
      <w:pPr>
        <w:pStyle w:val="NormalWeb"/>
        <w:spacing w:before="0" w:beforeAutospacing="0" w:after="0" w:afterAutospacing="0"/>
        <w:textAlignment w:val="baseline"/>
        <w:rPr>
          <w:lang w:val="es-AR"/>
        </w:rPr>
      </w:pPr>
    </w:p>
    <w:p w14:paraId="25CDF958" w14:textId="30092549" w:rsidR="00C821AB" w:rsidRPr="00C821AB" w:rsidRDefault="00C821AB" w:rsidP="006035B9">
      <w:pPr>
        <w:pStyle w:val="NormalWeb"/>
        <w:spacing w:before="0" w:beforeAutospacing="0" w:after="0" w:afterAutospacing="0"/>
        <w:textAlignment w:val="baseline"/>
        <w:rPr>
          <w:lang w:val="es-AR"/>
        </w:rPr>
      </w:pPr>
      <w:r w:rsidRPr="00C821AB">
        <w:rPr>
          <w:rFonts w:ascii="Helvetica" w:hAnsi="Helvetica" w:cs="Helvetica"/>
          <w:color w:val="000000"/>
          <w:sz w:val="21"/>
          <w:szCs w:val="21"/>
          <w:shd w:val="clear" w:color="auto" w:fill="FFFFFF"/>
          <w:lang w:val="es-AR"/>
        </w:rPr>
        <w:t xml:space="preserve">En estos </w:t>
      </w:r>
      <w:r w:rsidR="007F3015" w:rsidRPr="00C821AB">
        <w:rPr>
          <w:rFonts w:ascii="Helvetica" w:hAnsi="Helvetica" w:cs="Helvetica"/>
          <w:color w:val="000000"/>
          <w:sz w:val="21"/>
          <w:szCs w:val="21"/>
          <w:shd w:val="clear" w:color="auto" w:fill="FFFFFF"/>
          <w:lang w:val="es-AR"/>
        </w:rPr>
        <w:t>gráficos</w:t>
      </w:r>
      <w:r w:rsidRPr="00C821AB">
        <w:rPr>
          <w:rFonts w:ascii="Helvetica" w:hAnsi="Helvetica" w:cs="Helvetica"/>
          <w:color w:val="000000"/>
          <w:sz w:val="21"/>
          <w:szCs w:val="21"/>
          <w:shd w:val="clear" w:color="auto" w:fill="FFFFFF"/>
          <w:lang w:val="es-AR"/>
        </w:rPr>
        <w:t xml:space="preserve"> podemos observar nuevamente una fuerte </w:t>
      </w:r>
      <w:r w:rsidR="007F3015" w:rsidRPr="00C821AB">
        <w:rPr>
          <w:rFonts w:ascii="Helvetica" w:hAnsi="Helvetica" w:cs="Helvetica"/>
          <w:color w:val="000000"/>
          <w:sz w:val="21"/>
          <w:szCs w:val="21"/>
          <w:shd w:val="clear" w:color="auto" w:fill="FFFFFF"/>
          <w:lang w:val="es-AR"/>
        </w:rPr>
        <w:t>relación</w:t>
      </w:r>
      <w:r w:rsidRPr="00C821AB">
        <w:rPr>
          <w:rFonts w:ascii="Helvetica" w:hAnsi="Helvetica" w:cs="Helvetica"/>
          <w:color w:val="000000"/>
          <w:sz w:val="21"/>
          <w:szCs w:val="21"/>
          <w:shd w:val="clear" w:color="auto" w:fill="FFFFFF"/>
          <w:lang w:val="es-AR"/>
        </w:rPr>
        <w:t xml:space="preserve"> entre el </w:t>
      </w:r>
      <w:r w:rsidR="007F3015" w:rsidRPr="00C821AB">
        <w:rPr>
          <w:rFonts w:ascii="Helvetica" w:hAnsi="Helvetica" w:cs="Helvetica"/>
          <w:color w:val="000000"/>
          <w:sz w:val="21"/>
          <w:szCs w:val="21"/>
          <w:shd w:val="clear" w:color="auto" w:fill="FFFFFF"/>
          <w:lang w:val="es-AR"/>
        </w:rPr>
        <w:t>mínimo</w:t>
      </w:r>
      <w:r w:rsidRPr="00C821AB">
        <w:rPr>
          <w:rFonts w:ascii="Helvetica" w:hAnsi="Helvetica" w:cs="Helvetica"/>
          <w:color w:val="000000"/>
          <w:sz w:val="21"/>
          <w:szCs w:val="21"/>
          <w:shd w:val="clear" w:color="auto" w:fill="FFFFFF"/>
          <w:lang w:val="es-AR"/>
        </w:rPr>
        <w:t xml:space="preserve"> y el </w:t>
      </w:r>
      <w:r w:rsidR="007F3015" w:rsidRPr="00C821AB">
        <w:rPr>
          <w:rFonts w:ascii="Helvetica" w:hAnsi="Helvetica" w:cs="Helvetica"/>
          <w:color w:val="000000"/>
          <w:sz w:val="21"/>
          <w:szCs w:val="21"/>
          <w:shd w:val="clear" w:color="auto" w:fill="FFFFFF"/>
          <w:lang w:val="es-AR"/>
        </w:rPr>
        <w:t>máximo</w:t>
      </w:r>
      <w:r w:rsidRPr="00C821AB">
        <w:rPr>
          <w:rFonts w:ascii="Helvetica" w:hAnsi="Helvetica" w:cs="Helvetica"/>
          <w:color w:val="000000"/>
          <w:sz w:val="21"/>
          <w:szCs w:val="21"/>
          <w:shd w:val="clear" w:color="auto" w:fill="FFFFFF"/>
          <w:lang w:val="es-AR"/>
        </w:rPr>
        <w:t xml:space="preserve"> diarios.</w:t>
      </w:r>
      <w:r>
        <w:rPr>
          <w:rFonts w:ascii="Helvetica" w:hAnsi="Helvetica" w:cs="Helvetica"/>
          <w:color w:val="000000"/>
          <w:sz w:val="21"/>
          <w:szCs w:val="21"/>
          <w:shd w:val="clear" w:color="auto" w:fill="FFFFFF"/>
          <w:lang w:val="es-AR"/>
        </w:rPr>
        <w:t xml:space="preserve"> También podemos observar que</w:t>
      </w:r>
      <w:r w:rsidR="007F3015">
        <w:rPr>
          <w:rFonts w:ascii="Helvetica" w:hAnsi="Helvetica" w:cs="Helvetica"/>
          <w:color w:val="000000"/>
          <w:sz w:val="21"/>
          <w:szCs w:val="21"/>
          <w:shd w:val="clear" w:color="auto" w:fill="FFFFFF"/>
          <w:lang w:val="es-AR"/>
        </w:rPr>
        <w:t xml:space="preserve"> hay un alto grado de acoplamiento </w:t>
      </w:r>
      <w:r>
        <w:rPr>
          <w:rFonts w:ascii="Helvetica" w:hAnsi="Helvetica" w:cs="Helvetica"/>
          <w:color w:val="000000"/>
          <w:sz w:val="21"/>
          <w:szCs w:val="21"/>
          <w:shd w:val="clear" w:color="auto" w:fill="FFFFFF"/>
          <w:lang w:val="es-AR"/>
        </w:rPr>
        <w:t>entre estas 2 variables</w:t>
      </w:r>
    </w:p>
    <w:p w14:paraId="57601931" w14:textId="77777777" w:rsidR="00C821AB" w:rsidRDefault="00C821AB" w:rsidP="006035B9">
      <w:pPr>
        <w:pStyle w:val="NormalWeb"/>
        <w:spacing w:before="0" w:beforeAutospacing="0" w:after="0" w:afterAutospacing="0"/>
        <w:textAlignment w:val="baseline"/>
        <w:rPr>
          <w:lang w:val="es-AR"/>
        </w:rPr>
      </w:pPr>
      <w:r>
        <w:rPr>
          <w:noProof/>
        </w:rPr>
        <w:drawing>
          <wp:inline distT="0" distB="0" distL="0" distR="0" wp14:anchorId="006E74AC" wp14:editId="2CEC0D48">
            <wp:extent cx="5943600" cy="2934335"/>
            <wp:effectExtent l="0" t="0" r="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r w:rsidRPr="00C821AB">
        <w:rPr>
          <w:lang w:val="es-AR"/>
        </w:rPr>
        <w:t xml:space="preserve"> </w:t>
      </w:r>
    </w:p>
    <w:p w14:paraId="245C36BE" w14:textId="77777777" w:rsidR="00C821AB" w:rsidRDefault="00C821AB" w:rsidP="006035B9">
      <w:pPr>
        <w:pStyle w:val="NormalWeb"/>
        <w:spacing w:before="0" w:beforeAutospacing="0" w:after="0" w:afterAutospacing="0"/>
        <w:textAlignment w:val="baseline"/>
        <w:rPr>
          <w:lang w:val="es-AR"/>
        </w:rPr>
      </w:pPr>
    </w:p>
    <w:p w14:paraId="04FD4755" w14:textId="77777777" w:rsidR="00C821AB" w:rsidRDefault="00C821AB" w:rsidP="006035B9">
      <w:pPr>
        <w:pStyle w:val="NormalWeb"/>
        <w:spacing w:before="0" w:beforeAutospacing="0" w:after="0" w:afterAutospacing="0"/>
        <w:textAlignment w:val="baseline"/>
        <w:rPr>
          <w:lang w:val="es-AR"/>
        </w:rPr>
      </w:pPr>
    </w:p>
    <w:p w14:paraId="1BE3C7DC" w14:textId="77777777" w:rsidR="00C821AB" w:rsidRDefault="00C821AB" w:rsidP="006035B9">
      <w:pPr>
        <w:pStyle w:val="NormalWeb"/>
        <w:spacing w:before="0" w:beforeAutospacing="0" w:after="0" w:afterAutospacing="0"/>
        <w:textAlignment w:val="baseline"/>
        <w:rPr>
          <w:lang w:val="es-AR"/>
        </w:rPr>
      </w:pPr>
    </w:p>
    <w:p w14:paraId="4B1E6F8A" w14:textId="72638901" w:rsidR="00C821AB" w:rsidRDefault="00C821AB" w:rsidP="006035B9">
      <w:pPr>
        <w:pStyle w:val="NormalWeb"/>
        <w:spacing w:before="0" w:beforeAutospacing="0" w:after="0" w:afterAutospacing="0"/>
        <w:textAlignment w:val="baseline"/>
        <w:rPr>
          <w:rFonts w:ascii="Helvetica" w:hAnsi="Helvetica" w:cs="Helvetica"/>
          <w:color w:val="000000"/>
          <w:sz w:val="21"/>
          <w:szCs w:val="21"/>
          <w:shd w:val="clear" w:color="auto" w:fill="FFFFFF"/>
          <w:lang w:val="es-AR"/>
        </w:rPr>
      </w:pPr>
      <w:r w:rsidRPr="00C821AB">
        <w:rPr>
          <w:rFonts w:ascii="Helvetica" w:hAnsi="Helvetica" w:cs="Helvetica"/>
          <w:color w:val="000000"/>
          <w:sz w:val="21"/>
          <w:szCs w:val="21"/>
          <w:shd w:val="clear" w:color="auto" w:fill="FFFFFF"/>
          <w:lang w:val="es-AR"/>
        </w:rPr>
        <w:t xml:space="preserve">Para el ultimo grafico </w:t>
      </w:r>
      <w:r w:rsidR="007F3015" w:rsidRPr="00C821AB">
        <w:rPr>
          <w:rFonts w:ascii="Helvetica" w:hAnsi="Helvetica" w:cs="Helvetica"/>
          <w:color w:val="000000"/>
          <w:sz w:val="21"/>
          <w:szCs w:val="21"/>
          <w:shd w:val="clear" w:color="auto" w:fill="FFFFFF"/>
          <w:lang w:val="es-AR"/>
        </w:rPr>
        <w:t>voy a</w:t>
      </w:r>
      <w:r w:rsidRPr="00C821AB">
        <w:rPr>
          <w:rFonts w:ascii="Helvetica" w:hAnsi="Helvetica" w:cs="Helvetica"/>
          <w:color w:val="000000"/>
          <w:sz w:val="21"/>
          <w:szCs w:val="21"/>
          <w:shd w:val="clear" w:color="auto" w:fill="FFFFFF"/>
          <w:lang w:val="es-AR"/>
        </w:rPr>
        <w:t xml:space="preserve"> estudiar la </w:t>
      </w:r>
      <w:r w:rsidR="007F3015" w:rsidRPr="00C821AB">
        <w:rPr>
          <w:rFonts w:ascii="Helvetica" w:hAnsi="Helvetica" w:cs="Helvetica"/>
          <w:color w:val="000000"/>
          <w:sz w:val="21"/>
          <w:szCs w:val="21"/>
          <w:shd w:val="clear" w:color="auto" w:fill="FFFFFF"/>
          <w:lang w:val="es-AR"/>
        </w:rPr>
        <w:t>relación</w:t>
      </w:r>
      <w:r w:rsidRPr="00C821AB">
        <w:rPr>
          <w:rFonts w:ascii="Helvetica" w:hAnsi="Helvetica" w:cs="Helvetica"/>
          <w:color w:val="000000"/>
          <w:sz w:val="21"/>
          <w:szCs w:val="21"/>
          <w:shd w:val="clear" w:color="auto" w:fill="FFFFFF"/>
          <w:lang w:val="es-AR"/>
        </w:rPr>
        <w:t xml:space="preserve"> entre dos variables no tan fuertemente relacionadas.</w:t>
      </w:r>
    </w:p>
    <w:p w14:paraId="51CCD565" w14:textId="3A235A9C" w:rsidR="00C821AB" w:rsidRDefault="00C821AB" w:rsidP="006035B9">
      <w:pPr>
        <w:pStyle w:val="NormalWeb"/>
        <w:spacing w:before="0" w:beforeAutospacing="0" w:after="0" w:afterAutospacing="0"/>
        <w:textAlignment w:val="baseline"/>
        <w:rPr>
          <w:rFonts w:ascii="Helvetica" w:hAnsi="Helvetica" w:cs="Helvetica"/>
          <w:color w:val="000000"/>
          <w:sz w:val="21"/>
          <w:szCs w:val="21"/>
          <w:shd w:val="clear" w:color="auto" w:fill="FFFFFF"/>
          <w:lang w:val="es-AR"/>
        </w:rPr>
      </w:pPr>
    </w:p>
    <w:p w14:paraId="7957E11E" w14:textId="501B3108" w:rsidR="00C821AB" w:rsidRDefault="00C821AB" w:rsidP="006035B9">
      <w:pPr>
        <w:pStyle w:val="NormalWeb"/>
        <w:spacing w:before="0" w:beforeAutospacing="0" w:after="0" w:afterAutospacing="0"/>
        <w:textAlignment w:val="baseline"/>
        <w:rPr>
          <w:rFonts w:ascii="Helvetica" w:hAnsi="Helvetica" w:cs="Helvetica"/>
          <w:color w:val="000000"/>
          <w:sz w:val="21"/>
          <w:szCs w:val="21"/>
          <w:shd w:val="clear" w:color="auto" w:fill="FFFFFF"/>
          <w:lang w:val="es-AR"/>
        </w:rPr>
      </w:pPr>
      <w:r w:rsidRPr="00C821AB">
        <w:rPr>
          <w:rFonts w:ascii="Helvetica" w:hAnsi="Helvetica" w:cs="Helvetica"/>
          <w:color w:val="000000"/>
          <w:sz w:val="21"/>
          <w:szCs w:val="21"/>
          <w:shd w:val="clear" w:color="auto" w:fill="FFFFFF"/>
          <w:lang w:val="es-AR"/>
        </w:rPr>
        <w:t xml:space="preserve">Si bien la </w:t>
      </w:r>
      <w:r w:rsidR="00F52E40" w:rsidRPr="00C821AB">
        <w:rPr>
          <w:rFonts w:ascii="Helvetica" w:hAnsi="Helvetica" w:cs="Helvetica"/>
          <w:color w:val="000000"/>
          <w:sz w:val="21"/>
          <w:szCs w:val="21"/>
          <w:shd w:val="clear" w:color="auto" w:fill="FFFFFF"/>
          <w:lang w:val="es-AR"/>
        </w:rPr>
        <w:t>relación</w:t>
      </w:r>
      <w:r w:rsidRPr="00C821AB">
        <w:rPr>
          <w:rFonts w:ascii="Helvetica" w:hAnsi="Helvetica" w:cs="Helvetica"/>
          <w:color w:val="000000"/>
          <w:sz w:val="21"/>
          <w:szCs w:val="21"/>
          <w:shd w:val="clear" w:color="auto" w:fill="FFFFFF"/>
          <w:lang w:val="es-AR"/>
        </w:rPr>
        <w:t xml:space="preserve"> en este caso no es tan clara como en los otros dos ejemplos, podemos observar que el volumen de </w:t>
      </w:r>
      <w:proofErr w:type="gramStart"/>
      <w:r w:rsidRPr="00C821AB">
        <w:rPr>
          <w:rFonts w:ascii="Helvetica" w:hAnsi="Helvetica" w:cs="Helvetica"/>
          <w:color w:val="000000"/>
          <w:sz w:val="21"/>
          <w:szCs w:val="21"/>
          <w:shd w:val="clear" w:color="auto" w:fill="FFFFFF"/>
          <w:lang w:val="es-AR"/>
        </w:rPr>
        <w:t>compra-venta</w:t>
      </w:r>
      <w:proofErr w:type="gramEnd"/>
      <w:r w:rsidRPr="00C821AB">
        <w:rPr>
          <w:rFonts w:ascii="Helvetica" w:hAnsi="Helvetica" w:cs="Helvetica"/>
          <w:color w:val="000000"/>
          <w:sz w:val="21"/>
          <w:szCs w:val="21"/>
          <w:shd w:val="clear" w:color="auto" w:fill="FFFFFF"/>
          <w:lang w:val="es-AR"/>
        </w:rPr>
        <w:t xml:space="preserve"> disminuye a medida que aumenta el precio.</w:t>
      </w:r>
    </w:p>
    <w:p w14:paraId="55ED0288" w14:textId="00871060" w:rsidR="00C821AB" w:rsidRDefault="00C821AB" w:rsidP="006035B9">
      <w:pPr>
        <w:pStyle w:val="NormalWeb"/>
        <w:spacing w:before="0" w:beforeAutospacing="0" w:after="0" w:afterAutospacing="0"/>
        <w:textAlignment w:val="baseline"/>
        <w:rPr>
          <w:rFonts w:ascii="Helvetica" w:hAnsi="Helvetica" w:cs="Helvetica"/>
          <w:color w:val="000000"/>
          <w:sz w:val="21"/>
          <w:szCs w:val="21"/>
          <w:shd w:val="clear" w:color="auto" w:fill="FFFFFF"/>
          <w:lang w:val="es-AR"/>
        </w:rPr>
      </w:pPr>
    </w:p>
    <w:p w14:paraId="07CB15C2" w14:textId="6EC9A992" w:rsidR="00C821AB" w:rsidRPr="00C821AB" w:rsidRDefault="00C821AB" w:rsidP="006035B9">
      <w:pPr>
        <w:pStyle w:val="NormalWeb"/>
        <w:spacing w:before="0" w:beforeAutospacing="0" w:after="0" w:afterAutospacing="0"/>
        <w:textAlignment w:val="baseline"/>
        <w:rPr>
          <w:lang w:val="es-AR"/>
        </w:rPr>
      </w:pPr>
    </w:p>
    <w:p w14:paraId="5D827689" w14:textId="0C76F840" w:rsidR="00AE4AAA" w:rsidRDefault="00C821AB" w:rsidP="006035B9">
      <w:pPr>
        <w:pStyle w:val="NormalWeb"/>
        <w:spacing w:before="0" w:beforeAutospacing="0" w:after="0" w:afterAutospacing="0"/>
        <w:textAlignment w:val="baseline"/>
        <w:rPr>
          <w:rFonts w:ascii="Arial" w:hAnsi="Arial" w:cs="Arial"/>
          <w:color w:val="000000"/>
          <w:lang w:val="es-AR"/>
        </w:rPr>
      </w:pPr>
      <w:r>
        <w:rPr>
          <w:noProof/>
        </w:rPr>
        <w:drawing>
          <wp:inline distT="0" distB="0" distL="0" distR="0" wp14:anchorId="5F595DBF" wp14:editId="092635B5">
            <wp:extent cx="5943600" cy="2776855"/>
            <wp:effectExtent l="0" t="0" r="0" b="4445"/>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6855"/>
                    </a:xfrm>
                    <a:prstGeom prst="rect">
                      <a:avLst/>
                    </a:prstGeom>
                    <a:noFill/>
                    <a:ln>
                      <a:noFill/>
                    </a:ln>
                  </pic:spPr>
                </pic:pic>
              </a:graphicData>
            </a:graphic>
          </wp:inline>
        </w:drawing>
      </w:r>
    </w:p>
    <w:p w14:paraId="343692D1" w14:textId="77777777" w:rsidR="00AE4AAA" w:rsidRPr="00AE4AAA" w:rsidRDefault="00AE4AAA" w:rsidP="006035B9">
      <w:pPr>
        <w:pStyle w:val="NormalWeb"/>
        <w:spacing w:before="0" w:beforeAutospacing="0" w:after="0" w:afterAutospacing="0"/>
        <w:textAlignment w:val="baseline"/>
        <w:rPr>
          <w:rFonts w:ascii="Arial" w:hAnsi="Arial" w:cs="Arial"/>
          <w:color w:val="000000"/>
          <w:lang w:val="es-AR"/>
        </w:rPr>
      </w:pPr>
    </w:p>
    <w:p w14:paraId="2F2D1BCC" w14:textId="0147AE4A" w:rsidR="00F52E40" w:rsidRDefault="00C821AB" w:rsidP="00C821AB">
      <w:pPr>
        <w:pStyle w:val="NormalWeb"/>
        <w:spacing w:before="0" w:beforeAutospacing="0" w:after="0" w:afterAutospacing="0"/>
        <w:textAlignment w:val="baseline"/>
        <w:rPr>
          <w:rFonts w:ascii="Arial" w:hAnsi="Arial" w:cs="Arial"/>
          <w:color w:val="000000"/>
          <w:sz w:val="32"/>
          <w:szCs w:val="32"/>
          <w:lang w:val="es-AR"/>
        </w:rPr>
      </w:pPr>
      <w:r>
        <w:rPr>
          <w:rFonts w:ascii="Arial" w:hAnsi="Arial" w:cs="Arial"/>
          <w:color w:val="000000"/>
          <w:sz w:val="32"/>
          <w:szCs w:val="32"/>
          <w:lang w:val="es-AR"/>
        </w:rPr>
        <w:t xml:space="preserve">Análisis </w:t>
      </w:r>
      <w:r>
        <w:rPr>
          <w:rFonts w:ascii="Arial" w:hAnsi="Arial" w:cs="Arial"/>
          <w:color w:val="000000"/>
          <w:sz w:val="32"/>
          <w:szCs w:val="32"/>
          <w:lang w:val="es-AR"/>
        </w:rPr>
        <w:t>multi</w:t>
      </w:r>
      <w:r>
        <w:rPr>
          <w:rFonts w:ascii="Arial" w:hAnsi="Arial" w:cs="Arial"/>
          <w:color w:val="000000"/>
          <w:sz w:val="32"/>
          <w:szCs w:val="32"/>
          <w:lang w:val="es-AR"/>
        </w:rPr>
        <w:t>variado:</w:t>
      </w:r>
    </w:p>
    <w:p w14:paraId="1D7039E7" w14:textId="3BEA8BD7" w:rsidR="00F52E40" w:rsidRPr="00F52E40" w:rsidRDefault="00F52E40" w:rsidP="00C821AB">
      <w:pPr>
        <w:pStyle w:val="NormalWeb"/>
        <w:spacing w:before="0" w:beforeAutospacing="0" w:after="0" w:afterAutospacing="0"/>
        <w:textAlignment w:val="baseline"/>
        <w:rPr>
          <w:rFonts w:ascii="Helvetica" w:hAnsi="Helvetica" w:cs="Helvetica"/>
          <w:color w:val="000000"/>
          <w:sz w:val="21"/>
          <w:szCs w:val="21"/>
          <w:shd w:val="clear" w:color="auto" w:fill="FFFFFF"/>
          <w:lang w:val="es-AR"/>
        </w:rPr>
      </w:pPr>
      <w:r>
        <w:rPr>
          <w:rFonts w:ascii="Helvetica" w:hAnsi="Helvetica" w:cs="Helvetica"/>
          <w:color w:val="000000"/>
          <w:sz w:val="21"/>
          <w:szCs w:val="21"/>
          <w:shd w:val="clear" w:color="auto" w:fill="FFFFFF"/>
          <w:lang w:val="es-AR"/>
        </w:rPr>
        <w:t>En este primer conjunto podemos observar la tendencia ascendente en el precio histórico del par BTC-USD, y como este aumento de precio fue generando una disminución en la volatibilidad de este.</w:t>
      </w:r>
    </w:p>
    <w:p w14:paraId="65A5CB4E" w14:textId="30039645" w:rsidR="00F52E40" w:rsidRDefault="00673198" w:rsidP="00C821AB">
      <w:pPr>
        <w:pStyle w:val="NormalWeb"/>
        <w:spacing w:before="0" w:beforeAutospacing="0" w:after="0" w:afterAutospacing="0"/>
        <w:textAlignment w:val="baseline"/>
        <w:rPr>
          <w:lang w:val="es-AR"/>
        </w:rPr>
      </w:pPr>
      <w:r>
        <w:rPr>
          <w:noProof/>
        </w:rPr>
        <w:drawing>
          <wp:inline distT="0" distB="0" distL="0" distR="0" wp14:anchorId="6514C36B" wp14:editId="656CCA25">
            <wp:extent cx="5943600" cy="2896870"/>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r w:rsidRPr="00F52E40">
        <w:rPr>
          <w:lang w:val="es-AR"/>
        </w:rPr>
        <w:t xml:space="preserve"> </w:t>
      </w:r>
    </w:p>
    <w:p w14:paraId="14A89369" w14:textId="54EEEBB7" w:rsidR="00F52E40" w:rsidRDefault="00F52E40" w:rsidP="00C821AB">
      <w:pPr>
        <w:pStyle w:val="NormalWeb"/>
        <w:spacing w:before="0" w:beforeAutospacing="0" w:after="0" w:afterAutospacing="0"/>
        <w:textAlignment w:val="baseline"/>
        <w:rPr>
          <w:lang w:val="es-AR"/>
        </w:rPr>
      </w:pPr>
    </w:p>
    <w:p w14:paraId="6CD5B1AE" w14:textId="408C22FA" w:rsidR="00F52E40" w:rsidRPr="00F52E40" w:rsidRDefault="00F52E40" w:rsidP="00C821AB">
      <w:pPr>
        <w:pStyle w:val="NormalWeb"/>
        <w:spacing w:before="0" w:beforeAutospacing="0" w:after="0" w:afterAutospacing="0"/>
        <w:textAlignment w:val="baseline"/>
        <w:rPr>
          <w:lang w:val="es-AR"/>
        </w:rPr>
      </w:pPr>
      <w:r>
        <w:rPr>
          <w:lang w:val="es-AR"/>
        </w:rPr>
        <w:t>En este segundo conjunto de gráficos podemos obtener una conclusión similar al conjunto anterior esto se debe a que las variables precio y precio de apertura están fuertemente relacionadas.</w:t>
      </w:r>
    </w:p>
    <w:p w14:paraId="44ACFC30" w14:textId="77777777" w:rsidR="00F52E40" w:rsidRPr="00F52E40" w:rsidRDefault="00F52E40" w:rsidP="00C821AB">
      <w:pPr>
        <w:pStyle w:val="NormalWeb"/>
        <w:spacing w:before="0" w:beforeAutospacing="0" w:after="0" w:afterAutospacing="0"/>
        <w:textAlignment w:val="baseline"/>
        <w:rPr>
          <w:lang w:val="es-AR"/>
        </w:rPr>
      </w:pPr>
    </w:p>
    <w:p w14:paraId="12F5F86A" w14:textId="05644DB1" w:rsidR="00F52E40" w:rsidRDefault="00673198" w:rsidP="00C821AB">
      <w:pPr>
        <w:pStyle w:val="NormalWeb"/>
        <w:spacing w:before="0" w:beforeAutospacing="0" w:after="0" w:afterAutospacing="0"/>
        <w:textAlignment w:val="baseline"/>
        <w:rPr>
          <w:lang w:val="es-AR"/>
        </w:rPr>
      </w:pPr>
      <w:r>
        <w:rPr>
          <w:noProof/>
        </w:rPr>
        <w:lastRenderedPageBreak/>
        <w:drawing>
          <wp:inline distT="0" distB="0" distL="0" distR="0" wp14:anchorId="42DDCF8D" wp14:editId="538259B0">
            <wp:extent cx="5943600" cy="2830195"/>
            <wp:effectExtent l="0" t="0" r="0" b="825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r w:rsidRPr="00F52E40">
        <w:rPr>
          <w:lang w:val="es-AR"/>
        </w:rPr>
        <w:t xml:space="preserve"> </w:t>
      </w:r>
    </w:p>
    <w:p w14:paraId="740535B2" w14:textId="06E9E8ED" w:rsidR="00E01A60" w:rsidRDefault="00E01A60" w:rsidP="00C821AB">
      <w:pPr>
        <w:pStyle w:val="NormalWeb"/>
        <w:spacing w:before="0" w:beforeAutospacing="0" w:after="0" w:afterAutospacing="0"/>
        <w:textAlignment w:val="baseline"/>
        <w:rPr>
          <w:lang w:val="es-AR"/>
        </w:rPr>
      </w:pPr>
    </w:p>
    <w:p w14:paraId="569977EE" w14:textId="589AC944" w:rsidR="00E01A60" w:rsidRDefault="00E01A60" w:rsidP="00C821AB">
      <w:pPr>
        <w:pStyle w:val="NormalWeb"/>
        <w:spacing w:before="0" w:beforeAutospacing="0" w:after="0" w:afterAutospacing="0"/>
        <w:textAlignment w:val="baseline"/>
        <w:rPr>
          <w:lang w:val="es-AR"/>
        </w:rPr>
      </w:pPr>
    </w:p>
    <w:p w14:paraId="45280D72" w14:textId="2C989CCA" w:rsidR="00E01A60" w:rsidRDefault="00E01A60" w:rsidP="00C821AB">
      <w:pPr>
        <w:pStyle w:val="NormalWeb"/>
        <w:spacing w:before="0" w:beforeAutospacing="0" w:after="0" w:afterAutospacing="0"/>
        <w:textAlignment w:val="baseline"/>
        <w:rPr>
          <w:lang w:val="es-AR"/>
        </w:rPr>
      </w:pPr>
    </w:p>
    <w:p w14:paraId="75C3CB12" w14:textId="73525BA2" w:rsidR="00E01A60" w:rsidRDefault="00E01A60" w:rsidP="00C821AB">
      <w:pPr>
        <w:pStyle w:val="NormalWeb"/>
        <w:spacing w:before="0" w:beforeAutospacing="0" w:after="0" w:afterAutospacing="0"/>
        <w:textAlignment w:val="baseline"/>
        <w:rPr>
          <w:lang w:val="es-AR"/>
        </w:rPr>
      </w:pPr>
    </w:p>
    <w:p w14:paraId="39925DD9" w14:textId="3F271B62" w:rsidR="00E01A60" w:rsidRDefault="00E01A60" w:rsidP="00C821AB">
      <w:pPr>
        <w:pStyle w:val="NormalWeb"/>
        <w:spacing w:before="0" w:beforeAutospacing="0" w:after="0" w:afterAutospacing="0"/>
        <w:textAlignment w:val="baseline"/>
        <w:rPr>
          <w:lang w:val="es-AR"/>
        </w:rPr>
      </w:pPr>
    </w:p>
    <w:p w14:paraId="4A09F82D" w14:textId="186822A4" w:rsidR="00673198" w:rsidRDefault="00673198" w:rsidP="00C821AB">
      <w:pPr>
        <w:pStyle w:val="NormalWeb"/>
        <w:spacing w:before="0" w:beforeAutospacing="0" w:after="0" w:afterAutospacing="0"/>
        <w:textAlignment w:val="baseline"/>
        <w:rPr>
          <w:rFonts w:ascii="Arial" w:hAnsi="Arial" w:cs="Arial"/>
          <w:color w:val="000000"/>
          <w:sz w:val="32"/>
          <w:szCs w:val="32"/>
          <w:lang w:val="es-AR"/>
        </w:rPr>
      </w:pPr>
    </w:p>
    <w:p w14:paraId="3085EEA2" w14:textId="160B6023" w:rsidR="006035B9" w:rsidRDefault="006035B9" w:rsidP="006035B9">
      <w:pPr>
        <w:pStyle w:val="NormalWeb"/>
        <w:spacing w:before="0" w:beforeAutospacing="0" w:after="0" w:afterAutospacing="0"/>
        <w:textAlignment w:val="baseline"/>
        <w:rPr>
          <w:rFonts w:ascii="Arial" w:hAnsi="Arial" w:cs="Arial"/>
          <w:color w:val="000000"/>
          <w:lang w:val="es-AR"/>
        </w:rPr>
      </w:pPr>
    </w:p>
    <w:p w14:paraId="4D73EAB1" w14:textId="72FF692E" w:rsidR="00C821AB" w:rsidRDefault="00C821AB" w:rsidP="006035B9">
      <w:pPr>
        <w:pStyle w:val="NormalWeb"/>
        <w:spacing w:before="0" w:beforeAutospacing="0" w:after="0" w:afterAutospacing="0"/>
        <w:textAlignment w:val="baseline"/>
        <w:rPr>
          <w:rFonts w:ascii="Arial" w:hAnsi="Arial" w:cs="Arial"/>
          <w:color w:val="000000"/>
          <w:lang w:val="es-AR"/>
        </w:rPr>
      </w:pPr>
    </w:p>
    <w:p w14:paraId="4B730498" w14:textId="77777777" w:rsidR="00C821AB" w:rsidRPr="00AE4AAA" w:rsidRDefault="00C821AB" w:rsidP="006035B9">
      <w:pPr>
        <w:pStyle w:val="NormalWeb"/>
        <w:spacing w:before="0" w:beforeAutospacing="0" w:after="0" w:afterAutospacing="0"/>
        <w:textAlignment w:val="baseline"/>
        <w:rPr>
          <w:rFonts w:ascii="Arial" w:hAnsi="Arial" w:cs="Arial"/>
          <w:color w:val="000000"/>
          <w:lang w:val="es-AR"/>
        </w:rPr>
      </w:pPr>
    </w:p>
    <w:p w14:paraId="4830D4DF" w14:textId="261AEF39" w:rsidR="0045694D" w:rsidRPr="006035B9" w:rsidRDefault="0045694D" w:rsidP="0045694D">
      <w:pPr>
        <w:pStyle w:val="NormalWeb"/>
        <w:spacing w:before="0" w:beforeAutospacing="0" w:after="0" w:afterAutospacing="0"/>
        <w:textAlignment w:val="baseline"/>
        <w:rPr>
          <w:rFonts w:ascii="Arial" w:hAnsi="Arial" w:cs="Arial"/>
          <w:color w:val="000000" w:themeColor="text1"/>
          <w:shd w:val="clear" w:color="auto" w:fill="FFFFFF"/>
          <w:lang w:val="es-AR"/>
        </w:rPr>
      </w:pPr>
      <w:r w:rsidRPr="006035B9">
        <w:rPr>
          <w:rFonts w:ascii="Arial" w:hAnsi="Arial" w:cs="Arial"/>
          <w:color w:val="000000" w:themeColor="text1"/>
          <w:shd w:val="clear" w:color="auto" w:fill="FFFFFF"/>
          <w:lang w:val="es-AR"/>
        </w:rPr>
        <w:t xml:space="preserve">Los </w:t>
      </w:r>
      <w:r w:rsidR="006035B9" w:rsidRPr="006035B9">
        <w:rPr>
          <w:rFonts w:ascii="Arial" w:hAnsi="Arial" w:cs="Arial"/>
          <w:color w:val="000000" w:themeColor="text1"/>
          <w:shd w:val="clear" w:color="auto" w:fill="FFFFFF"/>
          <w:lang w:val="es-AR"/>
        </w:rPr>
        <w:t>componentes</w:t>
      </w:r>
      <w:r w:rsidRPr="006035B9">
        <w:rPr>
          <w:rFonts w:ascii="Arial" w:hAnsi="Arial" w:cs="Arial"/>
          <w:color w:val="000000" w:themeColor="text1"/>
          <w:shd w:val="clear" w:color="auto" w:fill="FFFFFF"/>
          <w:lang w:val="es-AR"/>
        </w:rPr>
        <w:t xml:space="preserve"> </w:t>
      </w:r>
      <w:r w:rsidR="006035B9" w:rsidRPr="006035B9">
        <w:rPr>
          <w:rFonts w:ascii="Arial" w:hAnsi="Arial" w:cs="Arial"/>
          <w:color w:val="000000" w:themeColor="text1"/>
          <w:shd w:val="clear" w:color="auto" w:fill="FFFFFF"/>
          <w:lang w:val="es-AR"/>
        </w:rPr>
        <w:t>principales</w:t>
      </w:r>
      <w:r w:rsidRPr="006035B9">
        <w:rPr>
          <w:rFonts w:ascii="Arial" w:hAnsi="Arial" w:cs="Arial"/>
          <w:color w:val="000000" w:themeColor="text1"/>
          <w:shd w:val="clear" w:color="auto" w:fill="FFFFFF"/>
          <w:lang w:val="es-AR"/>
        </w:rPr>
        <w:t xml:space="preserve"> que vamos a utilizar es el precio y la volatibilidad, si bien esta bueno tener datos adicionales nos damos cuenta </w:t>
      </w:r>
      <w:r w:rsidR="00E01A60" w:rsidRPr="006035B9">
        <w:rPr>
          <w:rFonts w:ascii="Arial" w:hAnsi="Arial" w:cs="Arial"/>
          <w:color w:val="000000" w:themeColor="text1"/>
          <w:shd w:val="clear" w:color="auto" w:fill="FFFFFF"/>
          <w:lang w:val="es-AR"/>
        </w:rPr>
        <w:t>de que</w:t>
      </w:r>
      <w:r w:rsidRPr="006035B9">
        <w:rPr>
          <w:rFonts w:ascii="Arial" w:hAnsi="Arial" w:cs="Arial"/>
          <w:color w:val="000000" w:themeColor="text1"/>
          <w:shd w:val="clear" w:color="auto" w:fill="FFFFFF"/>
          <w:lang w:val="es-AR"/>
        </w:rPr>
        <w:t xml:space="preserve"> en este momento no son útiles para el modelo que tenemos pensado </w:t>
      </w:r>
      <w:r w:rsidR="00E01A60">
        <w:rPr>
          <w:rFonts w:ascii="Arial" w:hAnsi="Arial" w:cs="Arial"/>
          <w:color w:val="000000" w:themeColor="text1"/>
          <w:shd w:val="clear" w:color="auto" w:fill="FFFFFF"/>
          <w:lang w:val="es-AR"/>
        </w:rPr>
        <w:t>implementar.</w:t>
      </w:r>
    </w:p>
    <w:p w14:paraId="3519DA2D" w14:textId="77777777" w:rsidR="006035B9" w:rsidRPr="0045694D" w:rsidRDefault="006035B9" w:rsidP="0045694D">
      <w:pPr>
        <w:pStyle w:val="NormalWeb"/>
        <w:spacing w:before="0" w:beforeAutospacing="0" w:after="0" w:afterAutospacing="0"/>
        <w:textAlignment w:val="baseline"/>
        <w:rPr>
          <w:rFonts w:ascii="Arial" w:hAnsi="Arial" w:cs="Arial"/>
          <w:color w:val="000000"/>
          <w:lang w:val="es-AR"/>
        </w:rPr>
      </w:pPr>
    </w:p>
    <w:p w14:paraId="185BB015" w14:textId="43DBCD89" w:rsidR="00F0361D" w:rsidRDefault="00F0361D" w:rsidP="00F0361D">
      <w:pPr>
        <w:rPr>
          <w:sz w:val="24"/>
          <w:szCs w:val="24"/>
          <w:lang w:val="es-AR"/>
        </w:rPr>
      </w:pPr>
    </w:p>
    <w:p w14:paraId="6268E83E" w14:textId="3600C687" w:rsidR="006035B9" w:rsidRDefault="006035B9" w:rsidP="00F0361D">
      <w:pPr>
        <w:rPr>
          <w:sz w:val="24"/>
          <w:szCs w:val="24"/>
          <w:lang w:val="es-AR"/>
        </w:rPr>
      </w:pPr>
      <w:r>
        <w:rPr>
          <w:rFonts w:ascii="Arial" w:hAnsi="Arial" w:cs="Arial"/>
          <w:color w:val="000000"/>
          <w:sz w:val="32"/>
          <w:szCs w:val="32"/>
          <w:lang w:val="es-AR"/>
        </w:rPr>
        <w:t>Objetivos finales:</w:t>
      </w:r>
    </w:p>
    <w:p w14:paraId="7DA25848" w14:textId="148EC302" w:rsidR="006035B9" w:rsidRPr="0045694D" w:rsidRDefault="006035B9" w:rsidP="00F0361D">
      <w:pPr>
        <w:rPr>
          <w:sz w:val="24"/>
          <w:szCs w:val="24"/>
          <w:lang w:val="es-AR"/>
        </w:rPr>
      </w:pPr>
      <w:r>
        <w:rPr>
          <w:sz w:val="24"/>
          <w:szCs w:val="24"/>
          <w:lang w:val="es-AR"/>
        </w:rPr>
        <w:t xml:space="preserve">El objetivo final para el uso de estos datos es la creación de un modelo de Deep </w:t>
      </w:r>
      <w:proofErr w:type="spellStart"/>
      <w:r>
        <w:rPr>
          <w:sz w:val="24"/>
          <w:szCs w:val="24"/>
          <w:lang w:val="es-AR"/>
        </w:rPr>
        <w:t>learning</w:t>
      </w:r>
      <w:proofErr w:type="spellEnd"/>
      <w:r>
        <w:rPr>
          <w:sz w:val="24"/>
          <w:szCs w:val="24"/>
          <w:lang w:val="es-AR"/>
        </w:rPr>
        <w:t xml:space="preserve"> que pueda usarse a futuro para tener una orientación de como va a fluctuar el precio.</w:t>
      </w:r>
    </w:p>
    <w:sectPr w:rsidR="006035B9" w:rsidRPr="004569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C8250F"/>
    <w:multiLevelType w:val="multilevel"/>
    <w:tmpl w:val="CC6C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96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1D"/>
    <w:rsid w:val="00216C1C"/>
    <w:rsid w:val="002A43C2"/>
    <w:rsid w:val="0045694D"/>
    <w:rsid w:val="00464D5A"/>
    <w:rsid w:val="004E7264"/>
    <w:rsid w:val="005B0EAE"/>
    <w:rsid w:val="006035B9"/>
    <w:rsid w:val="00673198"/>
    <w:rsid w:val="007F2F64"/>
    <w:rsid w:val="007F3015"/>
    <w:rsid w:val="0088069B"/>
    <w:rsid w:val="00A915EF"/>
    <w:rsid w:val="00AE4AAA"/>
    <w:rsid w:val="00B9416B"/>
    <w:rsid w:val="00C821AB"/>
    <w:rsid w:val="00CC2389"/>
    <w:rsid w:val="00D905C3"/>
    <w:rsid w:val="00E01A60"/>
    <w:rsid w:val="00F0361D"/>
    <w:rsid w:val="00F52E40"/>
    <w:rsid w:val="00F63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C96E8"/>
  <w15:chartTrackingRefBased/>
  <w15:docId w15:val="{E14DA740-F762-4688-86D5-C17AF22C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0361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45694D"/>
    <w:rPr>
      <w:color w:val="0563C1" w:themeColor="hyperlink"/>
      <w:u w:val="single"/>
    </w:rPr>
  </w:style>
  <w:style w:type="character" w:styleId="Mencinsinresolver">
    <w:name w:val="Unresolved Mention"/>
    <w:basedOn w:val="Fuentedeprrafopredeter"/>
    <w:uiPriority w:val="99"/>
    <w:semiHidden/>
    <w:unhideWhenUsed/>
    <w:rsid w:val="00456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inance.yahoo.com/quote/BTC-USD/history?period1=1410825600&amp;period2=1661990400&amp;interval=1d&amp;filter=history&amp;frequency=1d&amp;includeAdjustedClose=true"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617</Words>
  <Characters>3523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del Pozo</dc:creator>
  <cp:keywords/>
  <dc:description/>
  <cp:lastModifiedBy>Francisco del Pozo</cp:lastModifiedBy>
  <cp:revision>2</cp:revision>
  <dcterms:created xsi:type="dcterms:W3CDTF">2022-09-01T19:12:00Z</dcterms:created>
  <dcterms:modified xsi:type="dcterms:W3CDTF">2022-09-01T22:00:00Z</dcterms:modified>
</cp:coreProperties>
</file>