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Когда начинать обучение детей основам математики? 🎲</w:t>
      </w:r>
    </w:p>
    <w:p>
      <w:pPr>
        <w:pStyle w:val="BodyText"/>
      </w:pPr>
    </w:p>
    <w:p>
      <w:pPr>
        <w:pStyle w:val="BodyText"/>
      </w:pPr>
      <w:r>
        <w:t>Дорогие мамы! 💖 Сегодня хочу поговорить о важнейшем вопросе: когда же начинать знакомить наших малышей с миром математики? Все мы знаем, как велика роль этого предмета в жизни, и давайте не будем ждать, пока наши дети пойдут в школу. Чем раньше мы начнем, тем больше пользы это принесет!</w:t>
      </w:r>
    </w:p>
    <w:p>
      <w:pPr>
        <w:pStyle w:val="BodyText"/>
      </w:pPr>
    </w:p>
    <w:p>
      <w:pPr>
        <w:pStyle w:val="Heading1"/>
      </w:pPr>
      <w:r>
        <w:t>Почему важно начинать рано? 🕒</w:t>
      </w:r>
    </w:p>
    <w:p>
      <w:pPr>
        <w:pStyle w:val="BodyText"/>
      </w:pPr>
    </w:p>
    <w:p>
      <w:pPr>
        <w:pStyle w:val="BodyText"/>
      </w:pPr>
      <w:r>
        <w:t>Исследования показывают, что раннее знакомство с математическими понятиями развивает аналитическое мышление и способствует формированию учебных навыков. Дети уже в дошкольном возрасте способны воспринимать элементарные математические концепции через игру. Например, сортируя игрушки по цветам или форме, они учатся различать и классифицировать — это первый шаг к математическим операциям!</w:t>
      </w:r>
    </w:p>
    <w:p>
      <w:pPr>
        <w:pStyle w:val="BodyText"/>
      </w:pPr>
    </w:p>
    <w:p>
      <w:pPr>
        <w:pStyle w:val="Heading1"/>
      </w:pPr>
      <w:r>
        <w:t>Как сделать обучение увлекательным? 🎈</w:t>
      </w:r>
    </w:p>
    <w:p>
      <w:pPr>
        <w:pStyle w:val="BodyText"/>
      </w:pPr>
    </w:p>
    <w:p>
      <w:pPr>
        <w:pStyle w:val="ListNumber"/>
      </w:pPr>
      <w:r>
        <w:t>Играйте!</w:t>
      </w:r>
    </w:p>
    <w:p>
      <w:pPr>
        <w:pStyle w:val="ListNumber"/>
      </w:pPr>
      <w:r>
        <w:t>Используйте дидактические игры, которые помогут ребенку освоить математику в непринужденной атмосфере. Например, игра с кубиками, где каждое количество кубиков соответствует определенной цифре, поможет наладить связь между числом и его количеством.</w:t>
      </w:r>
    </w:p>
    <w:p>
      <w:pPr>
        <w:pStyle w:val="ListNumber"/>
      </w:pPr>
      <w:r>
        <w:t>Включите творчество!</w:t>
      </w:r>
    </w:p>
    <w:p>
      <w:pPr>
        <w:pStyle w:val="ListNumber"/>
      </w:pPr>
      <w:r>
        <w:t>Заготовьте во время прогулок увлекательные математические задачи. Сколько машинок мы видим на улице? Какой формы припаркованная машина? Эти простые вопросы формируют у детей первые математические навыки!</w:t>
      </w:r>
    </w:p>
    <w:p>
      <w:pPr>
        <w:pStyle w:val="ListNumber"/>
      </w:pPr>
      <w:r>
        <w:t>Создайте математику вокруг!</w:t>
      </w:r>
    </w:p>
    <w:p>
      <w:pPr>
        <w:pStyle w:val="ListNumber"/>
      </w:pPr>
      <w:r>
        <w:t>Занимайтесь математикой вне учебников и уроков. Превратите домашние дела в забавные задачки: "Как быстро мы можем выбрать 10 яблок из пакета?"</w:t>
      </w:r>
    </w:p>
    <w:p>
      <w:pPr>
        <w:pStyle w:val="BodyText"/>
      </w:pPr>
    </w:p>
    <w:p>
      <w:pPr>
        <w:pStyle w:val="Heading1"/>
      </w:pPr>
      <w:r>
        <w:t>Заключение 🌟</w:t>
      </w:r>
    </w:p>
    <w:p>
      <w:pPr>
        <w:pStyle w:val="BodyText"/>
      </w:pPr>
    </w:p>
    <w:p>
      <w:pPr>
        <w:pStyle w:val="BodyText"/>
      </w:pPr>
      <w:r>
        <w:t>Не забывайте, что главное — это получать удовольствие от обучения и игры! Пробуждайте интерес к математики с помощью увлекательных методов, и тогда ваши дети будут счастливы исследовать этот удивительный мир чисел и логики. Обучайте с любовью и терпением — и ваши усилия обязательно принесут плоды! 💪✨</w:t>
      </w:r>
    </w:p>
    <w:p>
      <w:pPr>
        <w:pStyle w:val="BodyText"/>
      </w:pPr>
    </w:p>
    <w:p>
      <w:pPr>
        <w:pStyle w:val="BodyText"/>
      </w:pPr>
      <w:r>
        <w:t>Давайте вместе сделаем раннее математическое развитие нашим приоритетом! Как вы начинаете обучать детей математике? Делитесь опытом в комментариях! 👇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