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D09" w:rsidRDefault="001C62DE">
      <w:pPr>
        <w:pStyle w:val="Zkladntext"/>
        <w:jc w:val="center"/>
        <w:rPr>
          <w:b w:val="0"/>
        </w:rPr>
      </w:pPr>
      <w:r>
        <w:rPr>
          <w:b w:val="0"/>
          <w:noProof/>
          <w:sz w:val="20"/>
          <w:lang w:val="sk-SK"/>
        </w:rPr>
        <mc:AlternateContent>
          <mc:Choice Requires="wpg">
            <w:drawing>
              <wp:anchor distT="0" distB="0" distL="114300" distR="114300" simplePos="0" relativeHeight="251656704" behindDoc="0" locked="0" layoutInCell="1" allowOverlap="1" wp14:anchorId="10C617CA" wp14:editId="1A8B4E17">
                <wp:simplePos x="0" y="0"/>
                <wp:positionH relativeFrom="column">
                  <wp:posOffset>-1905</wp:posOffset>
                </wp:positionH>
                <wp:positionV relativeFrom="paragraph">
                  <wp:posOffset>52705</wp:posOffset>
                </wp:positionV>
                <wp:extent cx="5760085" cy="1080135"/>
                <wp:effectExtent l="0" t="0" r="12065" b="5715"/>
                <wp:wrapNone/>
                <wp:docPr id="1"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080135"/>
                          <a:chOff x="1701" y="851"/>
                          <a:chExt cx="9071" cy="1701"/>
                        </a:xfrm>
                      </wpg:grpSpPr>
                      <pic:pic xmlns:pic="http://schemas.openxmlformats.org/drawingml/2006/picture">
                        <pic:nvPicPr>
                          <pic:cNvPr id="2" name="Picture 199" descr="logo%20gymnazium-1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909" y="851"/>
                            <a:ext cx="1547" cy="1442"/>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200"/>
                        <wps:cNvSpPr txBox="1">
                          <a:spLocks noChangeArrowheads="1"/>
                        </wps:cNvSpPr>
                        <wps:spPr bwMode="auto">
                          <a:xfrm>
                            <a:off x="3686" y="851"/>
                            <a:ext cx="6803" cy="17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3320" w:rsidRDefault="00063320">
                              <w:pPr>
                                <w:jc w:val="center"/>
                                <w:rPr>
                                  <w:rFonts w:ascii="Batang" w:eastAsia="Wingdings" w:hAnsi="Batang"/>
                                  <w:b/>
                                  <w:sz w:val="16"/>
                                  <w:szCs w:val="16"/>
                                </w:rPr>
                              </w:pPr>
                            </w:p>
                            <w:p w:rsidR="00063320" w:rsidRPr="001C62DE" w:rsidRDefault="00063320">
                              <w:pPr>
                                <w:rPr>
                                  <w:rFonts w:ascii="Arial" w:eastAsia="Wingdings" w:hAnsi="Arial" w:cs="Arial"/>
                                  <w:sz w:val="28"/>
                                  <w:szCs w:val="28"/>
                                </w:rPr>
                              </w:pPr>
                              <w:r>
                                <w:rPr>
                                  <w:rFonts w:ascii="Arial" w:eastAsia="Wingdings" w:hAnsi="Arial" w:cs="Arial"/>
                                  <w:b/>
                                  <w:sz w:val="28"/>
                                  <w:szCs w:val="28"/>
                                </w:rPr>
                                <w:t xml:space="preserve">               </w:t>
                              </w:r>
                              <w:r w:rsidRPr="001C62DE">
                                <w:rPr>
                                  <w:rFonts w:ascii="Arial" w:eastAsia="Wingdings" w:hAnsi="Arial" w:cs="Arial"/>
                                  <w:sz w:val="28"/>
                                  <w:szCs w:val="28"/>
                                </w:rPr>
                                <w:t xml:space="preserve">Gymnázium   Púchov  </w:t>
                              </w:r>
                            </w:p>
                            <w:p w:rsidR="00063320" w:rsidRPr="001C62DE" w:rsidRDefault="00063320">
                              <w:pPr>
                                <w:rPr>
                                  <w:rFonts w:ascii="Arial" w:eastAsia="Wingdings" w:hAnsi="Arial" w:cs="Arial"/>
                                  <w:sz w:val="26"/>
                                  <w:szCs w:val="26"/>
                                </w:rPr>
                              </w:pPr>
                              <w:r w:rsidRPr="001C62DE">
                                <w:rPr>
                                  <w:rFonts w:ascii="Arial" w:eastAsia="Wingdings" w:hAnsi="Arial" w:cs="Arial"/>
                                  <w:sz w:val="26"/>
                                  <w:szCs w:val="26"/>
                                </w:rPr>
                                <w:tab/>
                                <w:t>Ul. 1. mája 905, 020 15  PÚCHOV</w:t>
                              </w:r>
                            </w:p>
                          </w:txbxContent>
                        </wps:txbx>
                        <wps:bodyPr rot="0" vert="horz" wrap="square" lIns="91440" tIns="45720" rIns="91440" bIns="45720" anchor="t" anchorCtr="0" upright="1">
                          <a:noAutofit/>
                        </wps:bodyPr>
                      </wps:wsp>
                      <wps:wsp>
                        <wps:cNvPr id="4" name="Line 201"/>
                        <wps:cNvCnPr/>
                        <wps:spPr bwMode="auto">
                          <a:xfrm>
                            <a:off x="1701" y="2155"/>
                            <a:ext cx="907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8" o:spid="_x0000_s1026" style="position:absolute;left:0;text-align:left;margin-left:-.15pt;margin-top:4.15pt;width:453.55pt;height:85.05pt;z-index:251656704" coordorigin="1701,851" coordsize="9071,17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9" o:spid="_x0000_s1027" type="#_x0000_t75" alt="logo%20gymnazium-111" style="position:absolute;left:1909;top:851;width:1547;height:1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LMhzDAAAA2gAAAA8AAABkcnMvZG93bnJldi54bWxEj0FrwkAUhO8F/8PyBG/NxgihpK6iBSHt&#10;RWoLvT6zzySYfZvubpP037tCocdhZr5h1tvJdGIg51vLCpZJCoK4srrlWsHnx+HxCYQPyBo7y6Tg&#10;lzxsN7OHNRbajvxOwynUIkLYF6igCaEvpPRVQwZ9Ynvi6F2sMxiidLXUDscIN53M0jSXBluOCw32&#10;9NJQdT39GAXfq/E45MfD/tLz+Pr2VZf7symVWsyn3TOIQFP4D/+1S60gg/uVeAPk5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YsyHMMAAADaAAAADwAAAAAAAAAAAAAAAACf&#10;AgAAZHJzL2Rvd25yZXYueG1sUEsFBgAAAAAEAAQA9wAAAI8DAAAAAA==&#10;">
                  <v:imagedata r:id="rId10" o:title="logo%20gymnazium-111"/>
                </v:shape>
                <v:shapetype id="_x0000_t202" coordsize="21600,21600" o:spt="202" path="m,l,21600r21600,l21600,xe">
                  <v:stroke joinstyle="miter"/>
                  <v:path gradientshapeok="t" o:connecttype="rect"/>
                </v:shapetype>
                <v:shape id="Text Box 200" o:spid="_x0000_s1028" type="#_x0000_t202" style="position:absolute;left:3686;top:851;width:6803;height:1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063320" w:rsidRDefault="00063320">
                        <w:pPr>
                          <w:jc w:val="center"/>
                          <w:rPr>
                            <w:rFonts w:ascii="Batang" w:eastAsia="Wingdings" w:hAnsi="Batang"/>
                            <w:b/>
                            <w:sz w:val="16"/>
                            <w:szCs w:val="16"/>
                          </w:rPr>
                        </w:pPr>
                      </w:p>
                      <w:p w:rsidR="00063320" w:rsidRPr="001C62DE" w:rsidRDefault="00063320">
                        <w:pPr>
                          <w:rPr>
                            <w:rFonts w:ascii="Arial" w:eastAsia="Wingdings" w:hAnsi="Arial" w:cs="Arial"/>
                            <w:sz w:val="28"/>
                            <w:szCs w:val="28"/>
                          </w:rPr>
                        </w:pPr>
                        <w:r>
                          <w:rPr>
                            <w:rFonts w:ascii="Arial" w:eastAsia="Wingdings" w:hAnsi="Arial" w:cs="Arial"/>
                            <w:b/>
                            <w:sz w:val="28"/>
                            <w:szCs w:val="28"/>
                          </w:rPr>
                          <w:t xml:space="preserve">               </w:t>
                        </w:r>
                        <w:r w:rsidRPr="001C62DE">
                          <w:rPr>
                            <w:rFonts w:ascii="Arial" w:eastAsia="Wingdings" w:hAnsi="Arial" w:cs="Arial"/>
                            <w:sz w:val="28"/>
                            <w:szCs w:val="28"/>
                          </w:rPr>
                          <w:t xml:space="preserve">Gymnázium   Púchov  </w:t>
                        </w:r>
                      </w:p>
                      <w:p w:rsidR="00063320" w:rsidRPr="001C62DE" w:rsidRDefault="00063320">
                        <w:pPr>
                          <w:rPr>
                            <w:rFonts w:ascii="Arial" w:eastAsia="Wingdings" w:hAnsi="Arial" w:cs="Arial"/>
                            <w:sz w:val="26"/>
                            <w:szCs w:val="26"/>
                          </w:rPr>
                        </w:pPr>
                        <w:r w:rsidRPr="001C62DE">
                          <w:rPr>
                            <w:rFonts w:ascii="Arial" w:eastAsia="Wingdings" w:hAnsi="Arial" w:cs="Arial"/>
                            <w:sz w:val="26"/>
                            <w:szCs w:val="26"/>
                          </w:rPr>
                          <w:tab/>
                          <w:t>Ul. 1. mája 905, 020 15  PÚCHOV</w:t>
                        </w:r>
                      </w:p>
                    </w:txbxContent>
                  </v:textbox>
                </v:shape>
                <v:line id="Line 201" o:spid="_x0000_s1029" style="position:absolute;visibility:visible;mso-wrap-style:square" from="1701,2155" to="10772,2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n/8IAAADaAAAADwAAAGRycy9kb3ducmV2LnhtbESP3WoCMRSE7wu+QziCdzWrlFJXo4ha&#10;UHpR/HmA4+a4Wd2cLEnUrU9vCoVeDjPzDTOZtbYWN/Khcqxg0M9AEBdOV1wqOOw/Xz9AhIissXZM&#10;Cn4owGzaeZlgrt2dt3TbxVIkCIccFZgYm1zKUBiyGPquIU7eyXmLMUlfSu3xnuC2lsMse5cWK04L&#10;BhtaGCouu6tVsPHHr8vgURp55I1f1d/LUbBnpXrddj4GEamN/+G/9loreIPfK+kGy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On/8IAAADaAAAADwAAAAAAAAAAAAAA&#10;AAChAgAAZHJzL2Rvd25yZXYueG1sUEsFBgAAAAAEAAQA+QAAAJADAAAAAA==&#10;" strokeweight="1pt"/>
              </v:group>
            </w:pict>
          </mc:Fallback>
        </mc:AlternateContent>
      </w:r>
      <w:r w:rsidR="002633FC">
        <w:rPr>
          <w:b w:val="0"/>
          <w:noProof/>
          <w:sz w:val="32"/>
          <w:szCs w:val="32"/>
          <w:lang w:val="sk-SK"/>
        </w:rPr>
        <mc:AlternateContent>
          <mc:Choice Requires="wps">
            <w:drawing>
              <wp:anchor distT="0" distB="0" distL="114300" distR="114300" simplePos="0" relativeHeight="251658752" behindDoc="0" locked="0" layoutInCell="1" allowOverlap="1" wp14:anchorId="6AE4AC49" wp14:editId="61B25079">
                <wp:simplePos x="0" y="0"/>
                <wp:positionH relativeFrom="column">
                  <wp:posOffset>5847715</wp:posOffset>
                </wp:positionH>
                <wp:positionV relativeFrom="paragraph">
                  <wp:posOffset>-469265</wp:posOffset>
                </wp:positionV>
                <wp:extent cx="824230" cy="645795"/>
                <wp:effectExtent l="0" t="0" r="0" b="0"/>
                <wp:wrapNone/>
                <wp:docPr id="5"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230" cy="645795"/>
                        </a:xfrm>
                        <a:prstGeom prst="rect">
                          <a:avLst/>
                        </a:prstGeom>
                        <a:solidFill>
                          <a:srgbClr val="FFFFFF"/>
                        </a:solidFill>
                        <a:ln w="9525">
                          <a:solidFill>
                            <a:srgbClr val="FFFFFF"/>
                          </a:solidFill>
                          <a:miter lim="800000"/>
                          <a:headEnd/>
                          <a:tailEnd/>
                        </a:ln>
                      </wps:spPr>
                      <wps:txbx>
                        <w:txbxContent>
                          <w:p w:rsidR="00063320" w:rsidRPr="00FD676D" w:rsidRDefault="00063320" w:rsidP="00F66BC6">
                            <w:pPr>
                              <w:rPr>
                                <w:i/>
                                <w:sz w:val="72"/>
                                <w:szCs w:val="72"/>
                              </w:rPr>
                            </w:pPr>
                            <w:r w:rsidRPr="00FD676D">
                              <w:rPr>
                                <w:i/>
                                <w:sz w:val="72"/>
                                <w:szCs w:val="72"/>
                              </w:rPr>
                              <w: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4" o:spid="_x0000_s1030" type="#_x0000_t202" style="position:absolute;left:0;text-align:left;margin-left:460.45pt;margin-top:-36.95pt;width:64.9pt;height:50.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" strokecolor="white">
                <v:textbox>
                  <w:txbxContent>
                    <w:p w:rsidR="00063320" w:rsidRPr="00FD676D" w:rsidRDefault="00063320" w:rsidP="00F66BC6">
                      <w:pPr>
                        <w:rPr>
                          <w:i/>
                          <w:sz w:val="72"/>
                          <w:szCs w:val="72"/>
                        </w:rPr>
                      </w:pPr>
                      <w:r w:rsidRPr="00FD676D">
                        <w:rPr>
                          <w:i/>
                          <w:sz w:val="72"/>
                          <w:szCs w:val="72"/>
                        </w:rPr>
                        <w:t>i</w:t>
                      </w:r>
                    </w:p>
                  </w:txbxContent>
                </v:textbox>
              </v:shape>
            </w:pict>
          </mc:Fallback>
        </mc:AlternateContent>
      </w:r>
    </w:p>
    <w:p w:rsidR="001A5D09" w:rsidRDefault="001A5D09">
      <w:pPr>
        <w:jc w:val="center"/>
        <w:rPr>
          <w:b/>
          <w:sz w:val="32"/>
          <w:szCs w:val="32"/>
        </w:rPr>
      </w:pPr>
    </w:p>
    <w:p w:rsidR="001A5D09" w:rsidRDefault="001A5D09">
      <w:pPr>
        <w:jc w:val="center"/>
        <w:rPr>
          <w:b/>
          <w:sz w:val="32"/>
          <w:szCs w:val="32"/>
        </w:rPr>
      </w:pPr>
    </w:p>
    <w:p w:rsidR="001A5D09" w:rsidRDefault="001A5D09">
      <w:pPr>
        <w:jc w:val="center"/>
        <w:rPr>
          <w:b/>
          <w:sz w:val="32"/>
          <w:szCs w:val="32"/>
        </w:rPr>
      </w:pPr>
    </w:p>
    <w:p w:rsidR="001A5D09" w:rsidRDefault="001A5D09">
      <w:pPr>
        <w:jc w:val="center"/>
        <w:rPr>
          <w:b/>
          <w:sz w:val="32"/>
          <w:szCs w:val="32"/>
        </w:rPr>
      </w:pPr>
    </w:p>
    <w:p w:rsidR="001A5D09" w:rsidRPr="001C62DE" w:rsidRDefault="001A5D09">
      <w:pPr>
        <w:pStyle w:val="Nzov"/>
        <w:rPr>
          <w:b w:val="0"/>
          <w:sz w:val="36"/>
          <w:szCs w:val="36"/>
        </w:rPr>
      </w:pPr>
      <w:r w:rsidRPr="001C62DE">
        <w:rPr>
          <w:b w:val="0"/>
          <w:sz w:val="36"/>
          <w:szCs w:val="36"/>
        </w:rPr>
        <w:t>S M  E  R  N  I  C  A</w:t>
      </w:r>
      <w:r w:rsidR="008C6F06" w:rsidRPr="001C62DE">
        <w:rPr>
          <w:rFonts w:ascii="Viner Hand ITC" w:hAnsi="Viner Hand ITC"/>
          <w:b w:val="0"/>
          <w:sz w:val="72"/>
          <w:szCs w:val="72"/>
        </w:rPr>
        <w:t xml:space="preserve"> </w:t>
      </w:r>
    </w:p>
    <w:p w:rsidR="001A5D09" w:rsidRPr="001C62DE" w:rsidRDefault="001A5D09">
      <w:pPr>
        <w:pStyle w:val="Zkladntext"/>
        <w:rPr>
          <w:rFonts w:ascii="Arial" w:hAnsi="Arial" w:cs="Arial"/>
          <w:b w:val="0"/>
        </w:rPr>
      </w:pPr>
      <w:proofErr w:type="spellStart"/>
      <w:r w:rsidRPr="001C62DE">
        <w:rPr>
          <w:rFonts w:ascii="Arial" w:hAnsi="Arial" w:cs="Arial"/>
          <w:b w:val="0"/>
        </w:rPr>
        <w:t>Názov</w:t>
      </w:r>
      <w:proofErr w:type="spellEnd"/>
      <w:r w:rsidRPr="001C62DE">
        <w:rPr>
          <w:rFonts w:ascii="Arial" w:hAnsi="Arial" w:cs="Arial"/>
          <w:b w:val="0"/>
        </w:rPr>
        <w:t>:</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212"/>
      </w:tblGrid>
      <w:tr w:rsidR="001A5D09" w:rsidRPr="001C62DE">
        <w:tc>
          <w:tcPr>
            <w:tcW w:w="9212" w:type="dxa"/>
            <w:tcBorders>
              <w:top w:val="single" w:sz="4" w:space="0" w:color="auto"/>
              <w:left w:val="single" w:sz="4" w:space="0" w:color="auto"/>
              <w:bottom w:val="single" w:sz="4" w:space="0" w:color="auto"/>
              <w:right w:val="single" w:sz="4" w:space="0" w:color="auto"/>
            </w:tcBorders>
          </w:tcPr>
          <w:p w:rsidR="001A5D09" w:rsidRPr="001C62DE" w:rsidRDefault="001A5D09">
            <w:pPr>
              <w:jc w:val="center"/>
              <w:rPr>
                <w:rFonts w:ascii="Arial" w:hAnsi="Arial" w:cs="Arial"/>
                <w:sz w:val="36"/>
                <w:szCs w:val="28"/>
              </w:rPr>
            </w:pPr>
          </w:p>
          <w:p w:rsidR="00F70BFC" w:rsidRPr="001C62DE" w:rsidRDefault="007908A4">
            <w:pPr>
              <w:pStyle w:val="Nadpis1"/>
              <w:rPr>
                <w:b w:val="0"/>
                <w:sz w:val="36"/>
              </w:rPr>
            </w:pPr>
            <w:r w:rsidRPr="001C62DE">
              <w:rPr>
                <w:b w:val="0"/>
                <w:sz w:val="36"/>
              </w:rPr>
              <w:t>Inovovaný š</w:t>
            </w:r>
            <w:r w:rsidR="00F70BFC" w:rsidRPr="001C62DE">
              <w:rPr>
                <w:b w:val="0"/>
                <w:sz w:val="36"/>
              </w:rPr>
              <w:t>kolský vzdelávací program</w:t>
            </w:r>
            <w:r w:rsidR="00127187" w:rsidRPr="001C62DE">
              <w:rPr>
                <w:b w:val="0"/>
                <w:sz w:val="36"/>
              </w:rPr>
              <w:t xml:space="preserve"> Gymnázia Púchov</w:t>
            </w:r>
          </w:p>
          <w:p w:rsidR="00F70BFC" w:rsidRPr="001C62DE" w:rsidRDefault="00F70BFC" w:rsidP="00F70BFC"/>
          <w:p w:rsidR="001A5D09" w:rsidRPr="001C62DE" w:rsidRDefault="00F70BFC">
            <w:pPr>
              <w:pStyle w:val="Nadpis1"/>
              <w:rPr>
                <w:rFonts w:ascii="Monotype Corsiva" w:hAnsi="Monotype Corsiva"/>
                <w:b w:val="0"/>
                <w:sz w:val="48"/>
                <w:szCs w:val="48"/>
              </w:rPr>
            </w:pPr>
            <w:r w:rsidRPr="001C62DE">
              <w:rPr>
                <w:rFonts w:ascii="Monotype Corsiva" w:hAnsi="Monotype Corsiva"/>
                <w:b w:val="0"/>
                <w:sz w:val="48"/>
                <w:szCs w:val="48"/>
              </w:rPr>
              <w:t>Dosiahni vyššie</w:t>
            </w:r>
          </w:p>
          <w:p w:rsidR="002C3626" w:rsidRPr="001C62DE" w:rsidRDefault="00471F56" w:rsidP="002C3626">
            <w:r w:rsidRPr="001C62DE">
              <w:t>__________________________________________________________________________</w:t>
            </w:r>
          </w:p>
          <w:p w:rsidR="002C3626" w:rsidRPr="001C62DE" w:rsidRDefault="002C3626" w:rsidP="002C3626">
            <w:pPr>
              <w:ind w:left="2694"/>
              <w:rPr>
                <w:rFonts w:ascii="Monotype Corsiva" w:hAnsi="Monotype Corsiva" w:cs="Arial"/>
                <w:sz w:val="32"/>
                <w:szCs w:val="32"/>
              </w:rPr>
            </w:pPr>
            <w:r w:rsidRPr="001C62DE">
              <w:rPr>
                <w:rFonts w:ascii="Monotype Corsiva" w:hAnsi="Monotype Corsiva" w:cs="Arial"/>
                <w:sz w:val="28"/>
                <w:szCs w:val="28"/>
              </w:rPr>
              <w:t xml:space="preserve">            </w:t>
            </w:r>
            <w:r w:rsidRPr="001C62DE">
              <w:rPr>
                <w:rFonts w:ascii="Monotype Corsiva" w:hAnsi="Monotype Corsiva" w:cs="Arial"/>
                <w:sz w:val="32"/>
                <w:szCs w:val="32"/>
              </w:rPr>
              <w:t>dosiahni vyššie</w:t>
            </w:r>
          </w:p>
          <w:p w:rsidR="002C3626" w:rsidRPr="001C62DE" w:rsidRDefault="002C3626" w:rsidP="002C3626">
            <w:pPr>
              <w:ind w:left="2694"/>
              <w:rPr>
                <w:rFonts w:ascii="Monotype Corsiva" w:hAnsi="Monotype Corsiva" w:cs="Arial"/>
                <w:sz w:val="32"/>
                <w:szCs w:val="32"/>
              </w:rPr>
            </w:pPr>
            <w:r w:rsidRPr="001C62DE">
              <w:rPr>
                <w:rFonts w:ascii="Monotype Corsiva" w:hAnsi="Monotype Corsiva" w:cs="Arial"/>
                <w:sz w:val="32"/>
                <w:szCs w:val="32"/>
              </w:rPr>
              <w:t xml:space="preserve">        </w:t>
            </w:r>
            <w:proofErr w:type="spellStart"/>
            <w:r w:rsidRPr="001C62DE">
              <w:rPr>
                <w:rFonts w:ascii="Monotype Corsiva" w:hAnsi="Monotype Corsiva" w:cs="Arial"/>
                <w:sz w:val="32"/>
                <w:szCs w:val="32"/>
              </w:rPr>
              <w:t>reach</w:t>
            </w:r>
            <w:proofErr w:type="spellEnd"/>
            <w:r w:rsidRPr="001C62DE">
              <w:rPr>
                <w:rFonts w:ascii="Monotype Corsiva" w:hAnsi="Monotype Corsiva" w:cs="Arial"/>
                <w:sz w:val="32"/>
                <w:szCs w:val="32"/>
              </w:rPr>
              <w:t xml:space="preserve"> </w:t>
            </w:r>
            <w:proofErr w:type="spellStart"/>
            <w:r w:rsidRPr="001C62DE">
              <w:rPr>
                <w:rFonts w:ascii="Monotype Corsiva" w:hAnsi="Monotype Corsiva" w:cs="Arial"/>
                <w:sz w:val="32"/>
                <w:szCs w:val="32"/>
              </w:rPr>
              <w:t>higher</w:t>
            </w:r>
            <w:proofErr w:type="spellEnd"/>
          </w:p>
          <w:p w:rsidR="002C3626" w:rsidRPr="001C62DE" w:rsidRDefault="002C3626" w:rsidP="002C3626">
            <w:pPr>
              <w:ind w:left="2694"/>
              <w:rPr>
                <w:rFonts w:ascii="Monotype Corsiva" w:hAnsi="Monotype Corsiva" w:cs="Arial"/>
                <w:sz w:val="32"/>
                <w:szCs w:val="32"/>
              </w:rPr>
            </w:pPr>
            <w:r w:rsidRPr="001C62DE">
              <w:rPr>
                <w:rFonts w:ascii="Monotype Corsiva" w:hAnsi="Monotype Corsiva" w:cs="Arial"/>
                <w:sz w:val="32"/>
                <w:szCs w:val="32"/>
              </w:rPr>
              <w:t xml:space="preserve">      </w:t>
            </w:r>
            <w:proofErr w:type="spellStart"/>
            <w:r w:rsidRPr="001C62DE">
              <w:rPr>
                <w:rFonts w:ascii="Monotype Corsiva" w:hAnsi="Monotype Corsiva" w:cs="Arial"/>
                <w:sz w:val="32"/>
                <w:szCs w:val="32"/>
              </w:rPr>
              <w:t>erreiche</w:t>
            </w:r>
            <w:proofErr w:type="spellEnd"/>
            <w:r w:rsidRPr="001C62DE">
              <w:rPr>
                <w:rFonts w:ascii="Monotype Corsiva" w:hAnsi="Monotype Corsiva" w:cs="Arial"/>
                <w:sz w:val="32"/>
                <w:szCs w:val="32"/>
              </w:rPr>
              <w:t xml:space="preserve"> </w:t>
            </w:r>
            <w:proofErr w:type="spellStart"/>
            <w:r w:rsidRPr="001C62DE">
              <w:rPr>
                <w:rFonts w:ascii="Monotype Corsiva" w:hAnsi="Monotype Corsiva" w:cs="Arial"/>
                <w:sz w:val="32"/>
                <w:szCs w:val="32"/>
              </w:rPr>
              <w:t>höher</w:t>
            </w:r>
            <w:proofErr w:type="spellEnd"/>
          </w:p>
          <w:p w:rsidR="002C3626" w:rsidRPr="001C62DE" w:rsidRDefault="002C3626" w:rsidP="002C3626">
            <w:pPr>
              <w:ind w:left="2694"/>
              <w:rPr>
                <w:rFonts w:ascii="Monotype Corsiva" w:hAnsi="Monotype Corsiva" w:cs="Arial"/>
                <w:sz w:val="32"/>
                <w:szCs w:val="32"/>
              </w:rPr>
            </w:pPr>
            <w:r w:rsidRPr="001C62DE">
              <w:rPr>
                <w:rFonts w:ascii="Monotype Corsiva" w:hAnsi="Monotype Corsiva" w:cs="Arial"/>
                <w:sz w:val="32"/>
                <w:szCs w:val="32"/>
              </w:rPr>
              <w:t xml:space="preserve">    </w:t>
            </w:r>
            <w:proofErr w:type="spellStart"/>
            <w:r w:rsidRPr="001C62DE">
              <w:rPr>
                <w:rFonts w:ascii="Monotype Corsiva" w:hAnsi="Monotype Corsiva" w:cs="Arial"/>
                <w:sz w:val="32"/>
                <w:szCs w:val="32"/>
              </w:rPr>
              <w:t>достигни</w:t>
            </w:r>
            <w:proofErr w:type="spellEnd"/>
            <w:r w:rsidRPr="001C62DE">
              <w:rPr>
                <w:rFonts w:ascii="Monotype Corsiva" w:hAnsi="Monotype Corsiva" w:cs="Arial"/>
                <w:sz w:val="32"/>
                <w:szCs w:val="32"/>
              </w:rPr>
              <w:t xml:space="preserve"> </w:t>
            </w:r>
            <w:proofErr w:type="spellStart"/>
            <w:r w:rsidRPr="001C62DE">
              <w:rPr>
                <w:rFonts w:ascii="Monotype Corsiva" w:hAnsi="Monotype Corsiva" w:cs="Arial"/>
                <w:sz w:val="32"/>
                <w:szCs w:val="32"/>
              </w:rPr>
              <w:t>высше</w:t>
            </w:r>
            <w:proofErr w:type="spellEnd"/>
          </w:p>
          <w:p w:rsidR="002C3626" w:rsidRPr="001C62DE" w:rsidRDefault="002C3626" w:rsidP="002C3626">
            <w:pPr>
              <w:ind w:left="2694"/>
              <w:rPr>
                <w:rFonts w:ascii="Monotype Corsiva" w:hAnsi="Monotype Corsiva" w:cs="Arial"/>
                <w:sz w:val="32"/>
                <w:szCs w:val="32"/>
              </w:rPr>
            </w:pPr>
            <w:r w:rsidRPr="001C62DE">
              <w:rPr>
                <w:rFonts w:ascii="Monotype Corsiva" w:hAnsi="Monotype Corsiva" w:cs="Arial"/>
                <w:sz w:val="32"/>
                <w:szCs w:val="32"/>
              </w:rPr>
              <w:t xml:space="preserve">  </w:t>
            </w:r>
            <w:proofErr w:type="spellStart"/>
            <w:r w:rsidRPr="001C62DE">
              <w:rPr>
                <w:rFonts w:ascii="Monotype Corsiva" w:hAnsi="Monotype Corsiva" w:cs="Arial"/>
                <w:sz w:val="32"/>
                <w:szCs w:val="32"/>
              </w:rPr>
              <w:t>surpasse</w:t>
            </w:r>
            <w:proofErr w:type="spellEnd"/>
            <w:r w:rsidRPr="001C62DE">
              <w:rPr>
                <w:rFonts w:ascii="Monotype Corsiva" w:hAnsi="Monotype Corsiva" w:cs="Arial"/>
                <w:sz w:val="32"/>
                <w:szCs w:val="32"/>
              </w:rPr>
              <w:t xml:space="preserve"> - </w:t>
            </w:r>
            <w:proofErr w:type="spellStart"/>
            <w:r w:rsidRPr="001C62DE">
              <w:rPr>
                <w:rFonts w:ascii="Monotype Corsiva" w:hAnsi="Monotype Corsiva" w:cs="Arial"/>
                <w:sz w:val="32"/>
                <w:szCs w:val="32"/>
              </w:rPr>
              <w:t>toi</w:t>
            </w:r>
            <w:proofErr w:type="spellEnd"/>
          </w:p>
          <w:p w:rsidR="008C6F06" w:rsidRPr="001C62DE" w:rsidRDefault="001656CF" w:rsidP="008C6F06">
            <w:pPr>
              <w:rPr>
                <w:rFonts w:ascii="Viner Hand ITC" w:hAnsi="Viner Hand ITC"/>
                <w:sz w:val="72"/>
                <w:szCs w:val="72"/>
              </w:rPr>
            </w:pPr>
            <w:r w:rsidRPr="001C62DE">
              <w:rPr>
                <w:rFonts w:ascii="Monotype Corsiva" w:hAnsi="Monotype Corsiva" w:cs="Arial"/>
                <w:sz w:val="32"/>
                <w:szCs w:val="32"/>
              </w:rPr>
              <w:t xml:space="preserve">                                      </w:t>
            </w:r>
            <w:proofErr w:type="spellStart"/>
            <w:r w:rsidR="002C3626" w:rsidRPr="001C62DE">
              <w:rPr>
                <w:rFonts w:ascii="Monotype Corsiva" w:hAnsi="Monotype Corsiva" w:cs="Arial"/>
                <w:sz w:val="32"/>
                <w:szCs w:val="32"/>
              </w:rPr>
              <w:t>consigue</w:t>
            </w:r>
            <w:proofErr w:type="spellEnd"/>
            <w:r w:rsidR="002C3626" w:rsidRPr="001C62DE">
              <w:rPr>
                <w:rFonts w:ascii="Monotype Corsiva" w:hAnsi="Monotype Corsiva" w:cs="Arial"/>
                <w:sz w:val="32"/>
                <w:szCs w:val="32"/>
              </w:rPr>
              <w:t xml:space="preserve"> más</w:t>
            </w:r>
            <w:r w:rsidR="008C6F06" w:rsidRPr="001C62DE">
              <w:rPr>
                <w:rFonts w:ascii="Viner Hand ITC" w:hAnsi="Viner Hand ITC"/>
                <w:sz w:val="72"/>
                <w:szCs w:val="72"/>
              </w:rPr>
              <w:t xml:space="preserve"> </w:t>
            </w:r>
          </w:p>
          <w:p w:rsidR="001A5D09" w:rsidRPr="001C62DE" w:rsidRDefault="001A5D09" w:rsidP="00471F56">
            <w:pPr>
              <w:ind w:left="2694"/>
              <w:rPr>
                <w:rFonts w:ascii="Monotype Corsiva" w:hAnsi="Monotype Corsiva" w:cs="Arial"/>
                <w:sz w:val="32"/>
                <w:szCs w:val="32"/>
              </w:rPr>
            </w:pPr>
          </w:p>
        </w:tc>
      </w:tr>
    </w:tbl>
    <w:p w:rsidR="001A5D09" w:rsidRPr="00E34C2F" w:rsidRDefault="002633FC">
      <w:pPr>
        <w:rPr>
          <w:sz w:val="28"/>
          <w:szCs w:val="28"/>
        </w:rPr>
      </w:pPr>
      <w:r>
        <w:rPr>
          <w:rFonts w:ascii="Arial Narrow" w:hAnsi="Arial Narrow" w:cs="Arial"/>
          <w:noProof/>
        </w:rPr>
        <w:drawing>
          <wp:anchor distT="0" distB="0" distL="114300" distR="114300" simplePos="0" relativeHeight="251657728" behindDoc="1" locked="0" layoutInCell="1" allowOverlap="1">
            <wp:simplePos x="0" y="0"/>
            <wp:positionH relativeFrom="column">
              <wp:posOffset>4364990</wp:posOffset>
            </wp:positionH>
            <wp:positionV relativeFrom="paragraph">
              <wp:posOffset>127000</wp:posOffset>
            </wp:positionV>
            <wp:extent cx="942340" cy="1447800"/>
            <wp:effectExtent l="0" t="0" r="0" b="0"/>
            <wp:wrapTight wrapText="bothSides">
              <wp:wrapPolygon edited="0">
                <wp:start x="0" y="0"/>
                <wp:lineTo x="0" y="21316"/>
                <wp:lineTo x="20960" y="21316"/>
                <wp:lineTo x="20960" y="0"/>
                <wp:lineTo x="0" y="0"/>
              </wp:wrapPolygon>
            </wp:wrapTight>
            <wp:docPr id="203" name="Obrázok 203" descr="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1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34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41A7" w:rsidRPr="000821E0" w:rsidRDefault="00813ABF">
      <w:pPr>
        <w:pStyle w:val="Zoznam"/>
        <w:tabs>
          <w:tab w:val="left" w:pos="2340"/>
        </w:tabs>
        <w:rPr>
          <w:rFonts w:ascii="Arial Narrow" w:hAnsi="Arial Narrow" w:cs="Arial"/>
        </w:rPr>
      </w:pPr>
      <w:r w:rsidRPr="000821E0">
        <w:rPr>
          <w:rFonts w:ascii="Arial Narrow" w:hAnsi="Arial Narrow" w:cs="Arial"/>
        </w:rPr>
        <w:t>Smernica bola prerokovaná:</w:t>
      </w:r>
      <w:r w:rsidR="001A5D09" w:rsidRPr="000821E0">
        <w:rPr>
          <w:rFonts w:ascii="Arial Narrow" w:hAnsi="Arial Narrow" w:cs="Arial"/>
        </w:rPr>
        <w:t xml:space="preserve">     </w:t>
      </w:r>
    </w:p>
    <w:p w:rsidR="002E41DA" w:rsidRPr="00AF61E2" w:rsidRDefault="002E41DA">
      <w:pPr>
        <w:pStyle w:val="Zoznam"/>
        <w:tabs>
          <w:tab w:val="left" w:pos="2340"/>
        </w:tabs>
        <w:rPr>
          <w:rFonts w:ascii="Arial Narrow" w:hAnsi="Arial Narrow" w:cs="Arial"/>
          <w:color w:val="00B050"/>
        </w:rPr>
      </w:pPr>
    </w:p>
    <w:p w:rsidR="00F70BFC" w:rsidRPr="00F677B8" w:rsidRDefault="00A841A7" w:rsidP="00C827C4">
      <w:pPr>
        <w:pStyle w:val="Zoznam"/>
        <w:tabs>
          <w:tab w:val="right" w:pos="4253"/>
        </w:tabs>
        <w:rPr>
          <w:rFonts w:ascii="Arial Narrow" w:hAnsi="Arial Narrow" w:cs="Arial"/>
        </w:rPr>
      </w:pPr>
      <w:r w:rsidRPr="00F677B8">
        <w:rPr>
          <w:rFonts w:ascii="Arial Narrow" w:hAnsi="Arial Narrow" w:cs="Arial"/>
        </w:rPr>
        <w:t>Poradou vedenia školy</w:t>
      </w:r>
      <w:r w:rsidRPr="00F677B8">
        <w:rPr>
          <w:rFonts w:ascii="Arial Narrow" w:hAnsi="Arial Narrow" w:cs="Arial"/>
        </w:rPr>
        <w:tab/>
      </w:r>
      <w:r w:rsidR="00F677B8" w:rsidRPr="00F677B8">
        <w:rPr>
          <w:rFonts w:ascii="Arial Narrow" w:hAnsi="Arial Narrow" w:cs="Arial"/>
        </w:rPr>
        <w:t>14.6.</w:t>
      </w:r>
      <w:r w:rsidR="00870D8F" w:rsidRPr="00F677B8">
        <w:rPr>
          <w:rFonts w:ascii="Arial Narrow" w:hAnsi="Arial Narrow" w:cs="Arial"/>
        </w:rPr>
        <w:t>202</w:t>
      </w:r>
      <w:r w:rsidR="00F677B8" w:rsidRPr="00F677B8">
        <w:rPr>
          <w:rFonts w:ascii="Arial Narrow" w:hAnsi="Arial Narrow" w:cs="Arial"/>
        </w:rPr>
        <w:t>3</w:t>
      </w:r>
      <w:r w:rsidR="001A5D09" w:rsidRPr="00F677B8">
        <w:rPr>
          <w:rFonts w:ascii="Arial Narrow" w:hAnsi="Arial Narrow" w:cs="Arial"/>
        </w:rPr>
        <w:tab/>
      </w:r>
    </w:p>
    <w:p w:rsidR="00F70BFC" w:rsidRPr="00F677B8" w:rsidRDefault="0001742E" w:rsidP="00C827C4">
      <w:pPr>
        <w:pStyle w:val="Zoznam"/>
        <w:tabs>
          <w:tab w:val="right" w:pos="4253"/>
        </w:tabs>
        <w:rPr>
          <w:rFonts w:ascii="Arial Narrow" w:hAnsi="Arial Narrow" w:cs="Arial"/>
        </w:rPr>
      </w:pPr>
      <w:r w:rsidRPr="00F677B8">
        <w:rPr>
          <w:rFonts w:ascii="Arial Narrow" w:hAnsi="Arial Narrow" w:cs="Arial"/>
        </w:rPr>
        <w:t>P</w:t>
      </w:r>
      <w:r w:rsidR="00F70BFC" w:rsidRPr="00F677B8">
        <w:rPr>
          <w:rFonts w:ascii="Arial Narrow" w:hAnsi="Arial Narrow" w:cs="Arial"/>
        </w:rPr>
        <w:t>edagogick</w:t>
      </w:r>
      <w:r w:rsidR="00813ABF" w:rsidRPr="00F677B8">
        <w:rPr>
          <w:rFonts w:ascii="Arial Narrow" w:hAnsi="Arial Narrow" w:cs="Arial"/>
        </w:rPr>
        <w:t>ou</w:t>
      </w:r>
      <w:r w:rsidR="00F70BFC" w:rsidRPr="00F677B8">
        <w:rPr>
          <w:rFonts w:ascii="Arial Narrow" w:hAnsi="Arial Narrow" w:cs="Arial"/>
        </w:rPr>
        <w:t xml:space="preserve"> rad</w:t>
      </w:r>
      <w:r w:rsidR="00813ABF" w:rsidRPr="00F677B8">
        <w:rPr>
          <w:rFonts w:ascii="Arial Narrow" w:hAnsi="Arial Narrow" w:cs="Arial"/>
        </w:rPr>
        <w:t>ou</w:t>
      </w:r>
      <w:r w:rsidR="00F70BFC" w:rsidRPr="00F677B8">
        <w:rPr>
          <w:rFonts w:ascii="Arial Narrow" w:hAnsi="Arial Narrow" w:cs="Arial"/>
        </w:rPr>
        <w:tab/>
      </w:r>
      <w:r w:rsidR="00F677B8" w:rsidRPr="00F677B8">
        <w:rPr>
          <w:rFonts w:ascii="Arial Narrow" w:hAnsi="Arial Narrow" w:cs="Arial"/>
        </w:rPr>
        <w:t>14.6.2023</w:t>
      </w:r>
    </w:p>
    <w:p w:rsidR="008C2C5A" w:rsidRPr="00F677B8" w:rsidRDefault="008C2C5A" w:rsidP="00C827C4">
      <w:pPr>
        <w:pStyle w:val="Zoznam"/>
        <w:tabs>
          <w:tab w:val="right" w:pos="4253"/>
        </w:tabs>
        <w:rPr>
          <w:rFonts w:ascii="Arial Narrow" w:hAnsi="Arial Narrow" w:cs="Arial"/>
        </w:rPr>
      </w:pPr>
      <w:r w:rsidRPr="00F677B8">
        <w:rPr>
          <w:rFonts w:ascii="Arial Narrow" w:hAnsi="Arial Narrow" w:cs="Arial"/>
        </w:rPr>
        <w:t xml:space="preserve">Radou školy </w:t>
      </w:r>
      <w:r w:rsidRPr="00F677B8">
        <w:rPr>
          <w:rFonts w:ascii="Arial Narrow" w:hAnsi="Arial Narrow" w:cs="Arial"/>
        </w:rPr>
        <w:tab/>
      </w:r>
      <w:r w:rsidR="005B074D" w:rsidRPr="00F677B8">
        <w:rPr>
          <w:rFonts w:ascii="Arial Narrow" w:hAnsi="Arial Narrow" w:cs="Arial"/>
        </w:rPr>
        <w:t xml:space="preserve"> </w:t>
      </w:r>
      <w:r w:rsidR="00F677B8" w:rsidRPr="00F677B8">
        <w:rPr>
          <w:rFonts w:ascii="Arial Narrow" w:hAnsi="Arial Narrow" w:cs="Arial"/>
        </w:rPr>
        <w:t>14.6.2023</w:t>
      </w:r>
    </w:p>
    <w:p w:rsidR="00C827C4" w:rsidRPr="001C1EA8" w:rsidRDefault="00C827C4" w:rsidP="004B2483">
      <w:pPr>
        <w:pStyle w:val="Zoznam"/>
        <w:tabs>
          <w:tab w:val="left" w:pos="2340"/>
        </w:tabs>
        <w:rPr>
          <w:rFonts w:ascii="Arial Narrow" w:hAnsi="Arial Narrow" w:cs="Arial"/>
          <w:color w:val="FF0000"/>
        </w:rPr>
      </w:pPr>
    </w:p>
    <w:p w:rsidR="00EB7813" w:rsidRPr="001C1EA8" w:rsidRDefault="00EB7813" w:rsidP="00813ABF">
      <w:pPr>
        <w:pStyle w:val="Zkladntext"/>
        <w:tabs>
          <w:tab w:val="left" w:pos="2340"/>
        </w:tabs>
        <w:rPr>
          <w:rFonts w:ascii="Arial Narrow" w:hAnsi="Arial Narrow"/>
          <w:color w:val="FF0000"/>
        </w:rPr>
      </w:pPr>
    </w:p>
    <w:p w:rsidR="00813ABF" w:rsidRPr="00AF61E2" w:rsidRDefault="00813ABF" w:rsidP="00813ABF">
      <w:pPr>
        <w:pStyle w:val="Zkladntext"/>
        <w:tabs>
          <w:tab w:val="left" w:pos="2340"/>
        </w:tabs>
        <w:rPr>
          <w:rFonts w:ascii="Arial Narrow" w:hAnsi="Arial Narrow" w:cs="Arial"/>
        </w:rPr>
      </w:pPr>
      <w:proofErr w:type="spellStart"/>
      <w:r w:rsidRPr="00AF61E2">
        <w:rPr>
          <w:rFonts w:ascii="Arial Narrow" w:hAnsi="Arial Narrow"/>
        </w:rPr>
        <w:t>P</w:t>
      </w:r>
      <w:r w:rsidRPr="00AF61E2">
        <w:rPr>
          <w:rFonts w:ascii="Arial Narrow" w:hAnsi="Arial Narrow" w:cs="Arial"/>
        </w:rPr>
        <w:t>latnosť</w:t>
      </w:r>
      <w:proofErr w:type="spellEnd"/>
      <w:r w:rsidRPr="00AF61E2">
        <w:rPr>
          <w:rFonts w:ascii="Arial Narrow" w:hAnsi="Arial Narrow" w:cs="Arial"/>
        </w:rPr>
        <w:t xml:space="preserve"> od:</w:t>
      </w:r>
      <w:r w:rsidRPr="00AF61E2">
        <w:rPr>
          <w:rFonts w:ascii="Arial Narrow" w:hAnsi="Arial Narrow" w:cs="Arial"/>
        </w:rPr>
        <w:tab/>
      </w:r>
      <w:r w:rsidR="00A841A7" w:rsidRPr="00AF61E2">
        <w:rPr>
          <w:rFonts w:ascii="Arial Narrow" w:hAnsi="Arial Narrow" w:cs="Arial"/>
        </w:rPr>
        <w:t xml:space="preserve">1.septembra </w:t>
      </w:r>
      <w:r w:rsidRPr="00AF61E2">
        <w:rPr>
          <w:rFonts w:ascii="Arial Narrow" w:hAnsi="Arial Narrow" w:cs="Arial"/>
        </w:rPr>
        <w:t xml:space="preserve"> </w:t>
      </w:r>
      <w:r w:rsidR="0099565D" w:rsidRPr="00AF61E2">
        <w:rPr>
          <w:rFonts w:ascii="Arial Narrow" w:hAnsi="Arial Narrow" w:cs="Arial"/>
        </w:rPr>
        <w:t>20</w:t>
      </w:r>
      <w:r w:rsidR="00870D8F">
        <w:rPr>
          <w:rFonts w:ascii="Arial Narrow" w:hAnsi="Arial Narrow" w:cs="Arial"/>
        </w:rPr>
        <w:t>2</w:t>
      </w:r>
      <w:r w:rsidR="007057A8">
        <w:rPr>
          <w:rFonts w:ascii="Arial Narrow" w:hAnsi="Arial Narrow" w:cs="Arial"/>
        </w:rPr>
        <w:t>3</w:t>
      </w:r>
    </w:p>
    <w:p w:rsidR="008B39F1" w:rsidRPr="00AF61E2" w:rsidRDefault="008B39F1" w:rsidP="008B39F1">
      <w:pPr>
        <w:jc w:val="both"/>
        <w:rPr>
          <w:rFonts w:ascii="Arial Narrow" w:hAnsi="Arial Narrow" w:cs="Arial"/>
          <w:b/>
        </w:rPr>
      </w:pPr>
    </w:p>
    <w:p w:rsidR="008B39F1" w:rsidRPr="00E34C2F" w:rsidRDefault="008B39F1" w:rsidP="00813ABF">
      <w:pPr>
        <w:pStyle w:val="Zkladntext"/>
        <w:tabs>
          <w:tab w:val="left" w:pos="2340"/>
        </w:tabs>
        <w:rPr>
          <w:rFonts w:ascii="Arial Narrow" w:hAnsi="Arial Narrow" w:cs="Arial"/>
        </w:rPr>
      </w:pPr>
    </w:p>
    <w:p w:rsidR="00F70BFC" w:rsidRPr="00E34C2F" w:rsidRDefault="00F70BFC">
      <w:pPr>
        <w:rPr>
          <w:rFonts w:ascii="Arial Narrow" w:hAnsi="Arial Narrow"/>
          <w:color w:val="FF0000"/>
        </w:rPr>
      </w:pPr>
    </w:p>
    <w:p w:rsidR="00813ABF" w:rsidRPr="00813ABF" w:rsidRDefault="00813ABF" w:rsidP="00813ABF">
      <w:pPr>
        <w:pStyle w:val="Zoznam"/>
        <w:tabs>
          <w:tab w:val="left" w:pos="2340"/>
        </w:tabs>
        <w:rPr>
          <w:rFonts w:ascii="Arial Narrow" w:hAnsi="Arial Narrow" w:cs="Arial"/>
        </w:rPr>
      </w:pPr>
      <w:r w:rsidRPr="00813ABF">
        <w:rPr>
          <w:rFonts w:ascii="Arial Narrow" w:hAnsi="Arial Narrow" w:cs="Arial"/>
        </w:rPr>
        <w:t xml:space="preserve">Vypracoval: </w:t>
      </w:r>
      <w:r w:rsidRPr="00813ABF">
        <w:rPr>
          <w:rFonts w:ascii="Arial Narrow" w:hAnsi="Arial Narrow" w:cs="Arial"/>
        </w:rPr>
        <w:tab/>
        <w:t xml:space="preserve">PaedDr. Miroslav </w:t>
      </w:r>
      <w:proofErr w:type="spellStart"/>
      <w:r w:rsidRPr="00813ABF">
        <w:rPr>
          <w:rFonts w:ascii="Arial Narrow" w:hAnsi="Arial Narrow" w:cs="Arial"/>
        </w:rPr>
        <w:t>Kubičár</w:t>
      </w:r>
      <w:proofErr w:type="spellEnd"/>
      <w:r>
        <w:rPr>
          <w:rFonts w:ascii="Arial Narrow" w:hAnsi="Arial Narrow" w:cs="Arial"/>
        </w:rPr>
        <w:t>, riaditeľ školy .........................................................</w:t>
      </w:r>
    </w:p>
    <w:p w:rsidR="00F70BFC" w:rsidRPr="00813ABF" w:rsidRDefault="00813ABF" w:rsidP="00F70BFC">
      <w:pPr>
        <w:rPr>
          <w:rFonts w:ascii="Arial Narrow" w:hAnsi="Arial Narrow"/>
        </w:rPr>
      </w:pPr>
      <w:r>
        <w:rPr>
          <w:rFonts w:ascii="Arial Narrow" w:hAnsi="Arial Narrow"/>
        </w:rPr>
        <w:t xml:space="preserve">                                          </w:t>
      </w:r>
      <w:r w:rsidR="00471F56" w:rsidRPr="00813ABF">
        <w:rPr>
          <w:rFonts w:ascii="Arial Narrow" w:hAnsi="Arial Narrow"/>
        </w:rPr>
        <w:t xml:space="preserve">                                                    </w:t>
      </w:r>
      <w:r>
        <w:rPr>
          <w:rFonts w:ascii="Arial Narrow" w:hAnsi="Arial Narrow"/>
        </w:rPr>
        <w:t xml:space="preserve">                               </w:t>
      </w:r>
      <w:r w:rsidR="00471F56" w:rsidRPr="00813ABF">
        <w:rPr>
          <w:rFonts w:ascii="Arial Narrow" w:hAnsi="Arial Narrow"/>
        </w:rPr>
        <w:t xml:space="preserve"> </w:t>
      </w:r>
      <w:r>
        <w:rPr>
          <w:rFonts w:ascii="Arial Narrow" w:hAnsi="Arial Narrow"/>
        </w:rPr>
        <w:t>p</w:t>
      </w:r>
      <w:r w:rsidR="00F70BFC" w:rsidRPr="00813ABF">
        <w:rPr>
          <w:rFonts w:ascii="Arial Narrow" w:hAnsi="Arial Narrow"/>
        </w:rPr>
        <w:t>odpis riaditeľa</w:t>
      </w:r>
    </w:p>
    <w:p w:rsidR="001A5D09" w:rsidRPr="00813ABF" w:rsidRDefault="001A5D09">
      <w:pPr>
        <w:rPr>
          <w:rFonts w:ascii="Arial Narrow" w:hAnsi="Arial Narrow"/>
        </w:rPr>
      </w:pPr>
    </w:p>
    <w:p w:rsidR="001A5D09" w:rsidRPr="00813ABF" w:rsidRDefault="001A5D09">
      <w:pPr>
        <w:pStyle w:val="Zkladntext"/>
        <w:rPr>
          <w:rFonts w:ascii="Arial Narrow" w:hAnsi="Arial Narrow" w:cs="Arial"/>
        </w:rPr>
      </w:pPr>
      <w:proofErr w:type="spellStart"/>
      <w:r w:rsidRPr="00813ABF">
        <w:rPr>
          <w:rFonts w:ascii="Arial Narrow" w:hAnsi="Arial Narrow" w:cs="Arial"/>
        </w:rPr>
        <w:t>Rozdeľovník</w:t>
      </w:r>
      <w:proofErr w:type="spellEnd"/>
      <w:r w:rsidRPr="00813ABF">
        <w:rPr>
          <w:rFonts w:ascii="Arial Narrow" w:hAnsi="Arial Narrow" w:cs="Arial"/>
        </w:rPr>
        <w:t>:</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03"/>
        <w:gridCol w:w="1945"/>
        <w:gridCol w:w="2880"/>
        <w:gridCol w:w="2084"/>
      </w:tblGrid>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funkcia</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podpis</w:t>
            </w: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funkcia</w:t>
            </w: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podpis</w:t>
            </w:r>
          </w:p>
        </w:tc>
      </w:tr>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zástupca VV</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výchovný poradca</w:t>
            </w: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r>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zástupca TEČ</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prevencia</w:t>
            </w: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r>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zborovňa</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odborová organizácia</w:t>
            </w: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r>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ekonomický úsek</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r>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PK 10x</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S</w:t>
            </w: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A</w:t>
            </w: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C</w:t>
            </w:r>
          </w:p>
        </w:tc>
      </w:tr>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N</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M</w:t>
            </w: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B</w:t>
            </w: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F</w:t>
            </w:r>
          </w:p>
        </w:tc>
      </w:tr>
      <w:tr w:rsidR="001A5D09" w:rsidRPr="00813ABF">
        <w:tc>
          <w:tcPr>
            <w:tcW w:w="2303"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I</w:t>
            </w:r>
          </w:p>
        </w:tc>
        <w:tc>
          <w:tcPr>
            <w:tcW w:w="1945"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T</w:t>
            </w:r>
          </w:p>
        </w:tc>
        <w:tc>
          <w:tcPr>
            <w:tcW w:w="2880"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r w:rsidRPr="00813ABF">
              <w:rPr>
                <w:rFonts w:ascii="Arial Narrow" w:hAnsi="Arial Narrow" w:cs="Arial"/>
              </w:rPr>
              <w:t>H</w:t>
            </w:r>
          </w:p>
        </w:tc>
        <w:tc>
          <w:tcPr>
            <w:tcW w:w="2084" w:type="dxa"/>
            <w:tcBorders>
              <w:top w:val="single" w:sz="4" w:space="0" w:color="auto"/>
              <w:left w:val="single" w:sz="4" w:space="0" w:color="auto"/>
              <w:bottom w:val="single" w:sz="4" w:space="0" w:color="auto"/>
              <w:right w:val="single" w:sz="4" w:space="0" w:color="auto"/>
            </w:tcBorders>
          </w:tcPr>
          <w:p w:rsidR="001A5D09" w:rsidRPr="00813ABF" w:rsidRDefault="001A5D09">
            <w:pPr>
              <w:rPr>
                <w:rFonts w:ascii="Arial Narrow" w:hAnsi="Arial Narrow" w:cs="Arial"/>
              </w:rPr>
            </w:pPr>
          </w:p>
        </w:tc>
      </w:tr>
    </w:tbl>
    <w:p w:rsidR="008C6F06" w:rsidRDefault="008C6F06">
      <w:pPr>
        <w:rPr>
          <w:rFonts w:ascii="Arial Narrow" w:hAnsi="Arial Narrow"/>
          <w:b/>
        </w:rPr>
      </w:pPr>
    </w:p>
    <w:p w:rsidR="00F202D8" w:rsidRDefault="00F202D8">
      <w:pPr>
        <w:rPr>
          <w:rFonts w:ascii="Arial Narrow" w:hAnsi="Arial Narrow"/>
          <w:b/>
        </w:rPr>
      </w:pPr>
    </w:p>
    <w:p w:rsidR="003A12AF" w:rsidRDefault="003A12AF">
      <w:pPr>
        <w:rPr>
          <w:rFonts w:ascii="Arial Narrow" w:hAnsi="Arial Narrow"/>
          <w:b/>
        </w:rPr>
      </w:pPr>
    </w:p>
    <w:p w:rsidR="00496DFC" w:rsidRPr="009C136C" w:rsidRDefault="00496DFC">
      <w:pPr>
        <w:rPr>
          <w:rFonts w:ascii="Arial Narrow" w:hAnsi="Arial Narrow"/>
          <w:b/>
        </w:rPr>
      </w:pPr>
      <w:r w:rsidRPr="009C136C">
        <w:rPr>
          <w:rFonts w:ascii="Arial Narrow" w:hAnsi="Arial Narrow"/>
          <w:b/>
        </w:rPr>
        <w:lastRenderedPageBreak/>
        <w:t>Obsah</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gridCol w:w="708"/>
      </w:tblGrid>
      <w:tr w:rsidR="00B709C3" w:rsidRPr="009C136C" w:rsidTr="003A12AF">
        <w:tc>
          <w:tcPr>
            <w:tcW w:w="9039" w:type="dxa"/>
          </w:tcPr>
          <w:p w:rsidR="00B709C3" w:rsidRPr="009C136C" w:rsidRDefault="00B709C3" w:rsidP="00A23DB1">
            <w:pPr>
              <w:tabs>
                <w:tab w:val="right" w:pos="8789"/>
              </w:tabs>
              <w:rPr>
                <w:rFonts w:ascii="Arial Narrow" w:hAnsi="Arial Narrow"/>
                <w:b/>
              </w:rPr>
            </w:pPr>
            <w:r w:rsidRPr="009C136C">
              <w:rPr>
                <w:rFonts w:ascii="Arial Narrow" w:hAnsi="Arial Narrow"/>
              </w:rPr>
              <w:t>Zdôvodnenie smernice</w:t>
            </w:r>
          </w:p>
        </w:tc>
        <w:tc>
          <w:tcPr>
            <w:tcW w:w="708" w:type="dxa"/>
          </w:tcPr>
          <w:p w:rsidR="00B709C3" w:rsidRPr="009C136C" w:rsidRDefault="00A74767" w:rsidP="00A23DB1">
            <w:pPr>
              <w:tabs>
                <w:tab w:val="right" w:pos="8789"/>
              </w:tabs>
              <w:rPr>
                <w:rFonts w:ascii="Arial Narrow" w:hAnsi="Arial Narrow"/>
              </w:rPr>
            </w:pPr>
            <w:r>
              <w:rPr>
                <w:rFonts w:ascii="Arial Narrow" w:hAnsi="Arial Narrow"/>
              </w:rPr>
              <w:t>3</w:t>
            </w:r>
          </w:p>
        </w:tc>
      </w:tr>
      <w:tr w:rsidR="00B709C3" w:rsidRPr="009C136C" w:rsidTr="003A12AF">
        <w:tc>
          <w:tcPr>
            <w:tcW w:w="9039" w:type="dxa"/>
          </w:tcPr>
          <w:p w:rsidR="00B709C3" w:rsidRPr="009C136C" w:rsidRDefault="00B709C3" w:rsidP="00A23DB1">
            <w:pPr>
              <w:tabs>
                <w:tab w:val="right" w:pos="8789"/>
              </w:tabs>
              <w:rPr>
                <w:rFonts w:ascii="Arial Narrow" w:hAnsi="Arial Narrow"/>
                <w:b/>
              </w:rPr>
            </w:pPr>
            <w:r w:rsidRPr="009C136C">
              <w:rPr>
                <w:rFonts w:ascii="Arial Narrow" w:hAnsi="Arial Narrow"/>
              </w:rPr>
              <w:t>Vymedzenie dotknutých osôb</w:t>
            </w:r>
          </w:p>
        </w:tc>
        <w:tc>
          <w:tcPr>
            <w:tcW w:w="708" w:type="dxa"/>
          </w:tcPr>
          <w:p w:rsidR="00B709C3" w:rsidRPr="009C136C" w:rsidRDefault="00B709C3" w:rsidP="00A23DB1">
            <w:pPr>
              <w:tabs>
                <w:tab w:val="right" w:pos="8789"/>
              </w:tabs>
              <w:rPr>
                <w:rFonts w:ascii="Arial Narrow" w:hAnsi="Arial Narrow"/>
              </w:rPr>
            </w:pPr>
          </w:p>
        </w:tc>
      </w:tr>
      <w:tr w:rsidR="00B709C3" w:rsidRPr="009C136C" w:rsidTr="003A12AF">
        <w:tc>
          <w:tcPr>
            <w:tcW w:w="9039" w:type="dxa"/>
          </w:tcPr>
          <w:p w:rsidR="00B709C3" w:rsidRPr="009C136C" w:rsidRDefault="00B709C3" w:rsidP="00A23DB1">
            <w:pPr>
              <w:tabs>
                <w:tab w:val="right" w:pos="8789"/>
              </w:tabs>
              <w:rPr>
                <w:rFonts w:ascii="Arial Narrow" w:hAnsi="Arial Narrow"/>
                <w:b/>
              </w:rPr>
            </w:pPr>
            <w:r w:rsidRPr="009C136C">
              <w:rPr>
                <w:rFonts w:ascii="Arial Narrow" w:hAnsi="Arial Narrow"/>
              </w:rPr>
              <w:t>Obsah  a vymedzenie zodpovednosti</w:t>
            </w:r>
          </w:p>
        </w:tc>
        <w:tc>
          <w:tcPr>
            <w:tcW w:w="708" w:type="dxa"/>
          </w:tcPr>
          <w:p w:rsidR="00B709C3" w:rsidRPr="009C136C" w:rsidRDefault="00B709C3" w:rsidP="00A23DB1">
            <w:pPr>
              <w:tabs>
                <w:tab w:val="right" w:pos="8789"/>
              </w:tabs>
              <w:rPr>
                <w:rFonts w:ascii="Arial Narrow" w:hAnsi="Arial Narrow"/>
              </w:rPr>
            </w:pPr>
          </w:p>
        </w:tc>
      </w:tr>
      <w:tr w:rsidR="00B709C3" w:rsidRPr="009C136C" w:rsidTr="003A12AF">
        <w:tc>
          <w:tcPr>
            <w:tcW w:w="9039" w:type="dxa"/>
          </w:tcPr>
          <w:p w:rsidR="00B709C3" w:rsidRPr="009C136C" w:rsidRDefault="00B709C3" w:rsidP="00A23DB1">
            <w:pPr>
              <w:tabs>
                <w:tab w:val="right" w:pos="8789"/>
              </w:tabs>
              <w:rPr>
                <w:rFonts w:ascii="Arial Narrow" w:hAnsi="Arial Narrow"/>
                <w:b/>
              </w:rPr>
            </w:pPr>
            <w:r w:rsidRPr="009C136C">
              <w:rPr>
                <w:rFonts w:ascii="Arial Narrow" w:hAnsi="Arial Narrow"/>
              </w:rPr>
              <w:t>Všeobecné údaje</w:t>
            </w:r>
          </w:p>
        </w:tc>
        <w:tc>
          <w:tcPr>
            <w:tcW w:w="708" w:type="dxa"/>
          </w:tcPr>
          <w:p w:rsidR="00B709C3" w:rsidRPr="009C136C" w:rsidRDefault="00A74767" w:rsidP="00A23DB1">
            <w:pPr>
              <w:tabs>
                <w:tab w:val="right" w:pos="8789"/>
              </w:tabs>
              <w:rPr>
                <w:rFonts w:ascii="Arial Narrow" w:hAnsi="Arial Narrow"/>
              </w:rPr>
            </w:pPr>
            <w:r>
              <w:rPr>
                <w:rFonts w:ascii="Arial Narrow" w:hAnsi="Arial Narrow"/>
              </w:rPr>
              <w:t>4</w:t>
            </w:r>
          </w:p>
        </w:tc>
      </w:tr>
      <w:tr w:rsidR="00B709C3" w:rsidRPr="009C136C" w:rsidTr="003A12AF">
        <w:tc>
          <w:tcPr>
            <w:tcW w:w="9039" w:type="dxa"/>
          </w:tcPr>
          <w:p w:rsidR="00B709C3" w:rsidRPr="009C136C" w:rsidRDefault="00B709C3" w:rsidP="00A23DB1">
            <w:pPr>
              <w:tabs>
                <w:tab w:val="right" w:pos="8789"/>
              </w:tabs>
              <w:rPr>
                <w:rFonts w:ascii="Arial Narrow" w:hAnsi="Arial Narrow"/>
                <w:b/>
              </w:rPr>
            </w:pPr>
            <w:r w:rsidRPr="009C136C">
              <w:rPr>
                <w:rFonts w:ascii="Arial Narrow" w:hAnsi="Arial Narrow"/>
              </w:rPr>
              <w:t>Názov školského vzdelávacieho programu</w:t>
            </w:r>
          </w:p>
        </w:tc>
        <w:tc>
          <w:tcPr>
            <w:tcW w:w="708" w:type="dxa"/>
          </w:tcPr>
          <w:p w:rsidR="00B709C3" w:rsidRPr="009C136C" w:rsidRDefault="00B709C3" w:rsidP="00A23DB1">
            <w:pPr>
              <w:tabs>
                <w:tab w:val="right" w:pos="8789"/>
              </w:tabs>
              <w:rPr>
                <w:rFonts w:ascii="Arial Narrow" w:hAnsi="Arial Narrow"/>
              </w:rPr>
            </w:pPr>
          </w:p>
        </w:tc>
      </w:tr>
      <w:tr w:rsidR="00B709C3" w:rsidRPr="009C136C" w:rsidTr="003A12AF">
        <w:tc>
          <w:tcPr>
            <w:tcW w:w="9039" w:type="dxa"/>
          </w:tcPr>
          <w:p w:rsidR="00B709C3" w:rsidRPr="009C136C" w:rsidRDefault="00494BE4" w:rsidP="00A23DB1">
            <w:pPr>
              <w:tabs>
                <w:tab w:val="right" w:pos="8789"/>
              </w:tabs>
              <w:rPr>
                <w:rFonts w:ascii="Arial Narrow" w:hAnsi="Arial Narrow"/>
              </w:rPr>
            </w:pPr>
            <w:r>
              <w:rPr>
                <w:rFonts w:ascii="Arial Narrow" w:hAnsi="Arial Narrow"/>
              </w:rPr>
              <w:t>Škola</w:t>
            </w:r>
          </w:p>
        </w:tc>
        <w:tc>
          <w:tcPr>
            <w:tcW w:w="708" w:type="dxa"/>
          </w:tcPr>
          <w:p w:rsidR="00B709C3" w:rsidRPr="009C136C" w:rsidRDefault="00B709C3" w:rsidP="00A23DB1">
            <w:pPr>
              <w:tabs>
                <w:tab w:val="right" w:pos="8789"/>
              </w:tabs>
              <w:rPr>
                <w:rFonts w:ascii="Arial Narrow" w:hAnsi="Arial Narrow"/>
              </w:rPr>
            </w:pPr>
          </w:p>
        </w:tc>
      </w:tr>
      <w:tr w:rsidR="00494BE4" w:rsidRPr="009C136C" w:rsidTr="003A12AF">
        <w:tc>
          <w:tcPr>
            <w:tcW w:w="9039" w:type="dxa"/>
          </w:tcPr>
          <w:p w:rsidR="00494BE4" w:rsidRDefault="00494BE4" w:rsidP="00A23DB1">
            <w:pPr>
              <w:tabs>
                <w:tab w:val="right" w:pos="8789"/>
              </w:tabs>
              <w:rPr>
                <w:rFonts w:ascii="Arial Narrow" w:hAnsi="Arial Narrow"/>
              </w:rPr>
            </w:pPr>
            <w:r>
              <w:rPr>
                <w:rFonts w:ascii="Arial Narrow" w:hAnsi="Arial Narrow"/>
              </w:rPr>
              <w:t>Vyučovací jazyk školy</w:t>
            </w:r>
          </w:p>
        </w:tc>
        <w:tc>
          <w:tcPr>
            <w:tcW w:w="708" w:type="dxa"/>
          </w:tcPr>
          <w:p w:rsidR="00494BE4" w:rsidRPr="009C136C" w:rsidRDefault="00494BE4" w:rsidP="00A23DB1">
            <w:pPr>
              <w:tabs>
                <w:tab w:val="right" w:pos="8789"/>
              </w:tabs>
              <w:rPr>
                <w:rFonts w:ascii="Arial Narrow" w:hAnsi="Arial Narrow"/>
              </w:rPr>
            </w:pPr>
          </w:p>
        </w:tc>
      </w:tr>
      <w:tr w:rsidR="00496DFC" w:rsidRPr="009C136C" w:rsidTr="003A12AF">
        <w:tc>
          <w:tcPr>
            <w:tcW w:w="9039" w:type="dxa"/>
          </w:tcPr>
          <w:p w:rsidR="00496DFC" w:rsidRPr="009C136C" w:rsidRDefault="00496DFC" w:rsidP="00A23DB1">
            <w:pPr>
              <w:tabs>
                <w:tab w:val="right" w:pos="8789"/>
              </w:tabs>
              <w:rPr>
                <w:rFonts w:ascii="Arial Narrow" w:hAnsi="Arial Narrow"/>
              </w:rPr>
            </w:pPr>
            <w:r w:rsidRPr="009C136C">
              <w:rPr>
                <w:rFonts w:ascii="Arial Narrow" w:hAnsi="Arial Narrow"/>
              </w:rPr>
              <w:t>Zriaďovateľ školy</w:t>
            </w:r>
          </w:p>
        </w:tc>
        <w:tc>
          <w:tcPr>
            <w:tcW w:w="708" w:type="dxa"/>
          </w:tcPr>
          <w:p w:rsidR="00496DFC" w:rsidRPr="009C136C" w:rsidRDefault="00496DFC" w:rsidP="00A23DB1">
            <w:pPr>
              <w:tabs>
                <w:tab w:val="right" w:pos="8789"/>
              </w:tabs>
              <w:rPr>
                <w:rFonts w:ascii="Arial Narrow" w:hAnsi="Arial Narrow"/>
              </w:rPr>
            </w:pPr>
          </w:p>
        </w:tc>
      </w:tr>
      <w:tr w:rsidR="00B709C3" w:rsidRPr="009C136C" w:rsidTr="003A12AF">
        <w:tc>
          <w:tcPr>
            <w:tcW w:w="9039" w:type="dxa"/>
          </w:tcPr>
          <w:p w:rsidR="00B709C3" w:rsidRPr="009C136C" w:rsidRDefault="00496DFC" w:rsidP="00A23DB1">
            <w:pPr>
              <w:tabs>
                <w:tab w:val="right" w:pos="8789"/>
              </w:tabs>
              <w:rPr>
                <w:rFonts w:ascii="Arial Narrow" w:hAnsi="Arial Narrow"/>
              </w:rPr>
            </w:pPr>
            <w:r w:rsidRPr="009C136C">
              <w:rPr>
                <w:rFonts w:ascii="Arial Narrow" w:hAnsi="Arial Narrow"/>
              </w:rPr>
              <w:t>Platnosť dokumentu</w:t>
            </w:r>
          </w:p>
        </w:tc>
        <w:tc>
          <w:tcPr>
            <w:tcW w:w="708" w:type="dxa"/>
          </w:tcPr>
          <w:p w:rsidR="00B709C3" w:rsidRPr="009C136C" w:rsidRDefault="00B709C3" w:rsidP="00A23DB1">
            <w:pPr>
              <w:tabs>
                <w:tab w:val="right" w:pos="8789"/>
              </w:tabs>
              <w:rPr>
                <w:rFonts w:ascii="Arial Narrow" w:hAnsi="Arial Narrow"/>
              </w:rPr>
            </w:pPr>
          </w:p>
        </w:tc>
      </w:tr>
      <w:tr w:rsidR="00B709C3" w:rsidRPr="009C136C" w:rsidTr="003A12AF">
        <w:tc>
          <w:tcPr>
            <w:tcW w:w="9039" w:type="dxa"/>
          </w:tcPr>
          <w:p w:rsidR="00F202D8" w:rsidRDefault="00F202D8" w:rsidP="00494BE4">
            <w:pPr>
              <w:tabs>
                <w:tab w:val="right" w:pos="8789"/>
              </w:tabs>
              <w:rPr>
                <w:rFonts w:ascii="Arial Narrow" w:hAnsi="Arial Narrow"/>
              </w:rPr>
            </w:pPr>
            <w:r w:rsidRPr="00F202D8">
              <w:rPr>
                <w:rFonts w:ascii="Arial Narrow" w:hAnsi="Arial Narrow"/>
              </w:rPr>
              <w:t>Vymedzenie vlastných cieľov a poslania výchovy a</w:t>
            </w:r>
            <w:r>
              <w:rPr>
                <w:rFonts w:ascii="Arial Narrow" w:hAnsi="Arial Narrow"/>
              </w:rPr>
              <w:t> </w:t>
            </w:r>
            <w:r w:rsidRPr="00F202D8">
              <w:rPr>
                <w:rFonts w:ascii="Arial Narrow" w:hAnsi="Arial Narrow"/>
              </w:rPr>
              <w:t>vzdelávania</w:t>
            </w:r>
          </w:p>
          <w:p w:rsidR="00F202D8" w:rsidRDefault="00F202D8" w:rsidP="00494BE4">
            <w:pPr>
              <w:tabs>
                <w:tab w:val="right" w:pos="8789"/>
              </w:tabs>
              <w:rPr>
                <w:rFonts w:ascii="Arial Narrow" w:hAnsi="Arial Narrow"/>
                <w:bCs/>
              </w:rPr>
            </w:pPr>
            <w:r>
              <w:rPr>
                <w:rFonts w:ascii="Arial Narrow" w:hAnsi="Arial Narrow"/>
              </w:rPr>
              <w:t>Vlastné zameranie školy</w:t>
            </w:r>
            <w:r>
              <w:rPr>
                <w:rFonts w:ascii="Arial Narrow" w:hAnsi="Arial Narrow"/>
                <w:b/>
                <w:sz w:val="32"/>
                <w:szCs w:val="32"/>
              </w:rPr>
              <w:t xml:space="preserve">  </w:t>
            </w:r>
          </w:p>
          <w:p w:rsidR="00B709C3" w:rsidRPr="009C136C" w:rsidRDefault="00496DFC" w:rsidP="00494BE4">
            <w:pPr>
              <w:tabs>
                <w:tab w:val="right" w:pos="8789"/>
              </w:tabs>
              <w:rPr>
                <w:rFonts w:ascii="Arial Narrow" w:hAnsi="Arial Narrow"/>
                <w:b/>
              </w:rPr>
            </w:pPr>
            <w:r w:rsidRPr="009C136C">
              <w:rPr>
                <w:rFonts w:ascii="Arial Narrow" w:hAnsi="Arial Narrow"/>
                <w:bCs/>
              </w:rPr>
              <w:t>Charakteristika š</w:t>
            </w:r>
            <w:r w:rsidR="00494BE4">
              <w:rPr>
                <w:rFonts w:ascii="Arial Narrow" w:hAnsi="Arial Narrow"/>
                <w:bCs/>
              </w:rPr>
              <w:t>kolského vzdelávacieho programu</w:t>
            </w:r>
          </w:p>
        </w:tc>
        <w:tc>
          <w:tcPr>
            <w:tcW w:w="708" w:type="dxa"/>
          </w:tcPr>
          <w:p w:rsidR="00B709C3" w:rsidRPr="009C136C" w:rsidRDefault="00B709C3" w:rsidP="00A23DB1">
            <w:pPr>
              <w:tabs>
                <w:tab w:val="right" w:pos="8789"/>
              </w:tabs>
              <w:rPr>
                <w:rFonts w:ascii="Arial Narrow" w:hAnsi="Arial Narrow"/>
              </w:rPr>
            </w:pPr>
          </w:p>
        </w:tc>
      </w:tr>
      <w:tr w:rsidR="00494BE4" w:rsidRPr="009C136C" w:rsidTr="003A12AF">
        <w:tc>
          <w:tcPr>
            <w:tcW w:w="9039" w:type="dxa"/>
          </w:tcPr>
          <w:p w:rsidR="00494BE4" w:rsidRPr="009C136C" w:rsidRDefault="00494BE4" w:rsidP="00494BE4">
            <w:pPr>
              <w:tabs>
                <w:tab w:val="right" w:pos="8789"/>
              </w:tabs>
              <w:rPr>
                <w:rFonts w:ascii="Arial Narrow" w:hAnsi="Arial Narrow"/>
                <w:bCs/>
              </w:rPr>
            </w:pPr>
            <w:r>
              <w:rPr>
                <w:rFonts w:ascii="Arial Narrow" w:hAnsi="Arial Narrow"/>
                <w:bCs/>
              </w:rPr>
              <w:t>Zameranie, profilácia školy, ciele výchovy a vzdelávania</w:t>
            </w:r>
          </w:p>
        </w:tc>
        <w:tc>
          <w:tcPr>
            <w:tcW w:w="708" w:type="dxa"/>
          </w:tcPr>
          <w:p w:rsidR="00494BE4" w:rsidRPr="009C136C" w:rsidRDefault="00494BE4" w:rsidP="00A23DB1">
            <w:pPr>
              <w:tabs>
                <w:tab w:val="right" w:pos="8789"/>
              </w:tabs>
              <w:rPr>
                <w:rFonts w:ascii="Arial Narrow" w:hAnsi="Arial Narrow"/>
              </w:rPr>
            </w:pPr>
          </w:p>
        </w:tc>
      </w:tr>
      <w:tr w:rsidR="00B709C3" w:rsidRPr="009C136C" w:rsidTr="003A12AF">
        <w:tc>
          <w:tcPr>
            <w:tcW w:w="9039" w:type="dxa"/>
          </w:tcPr>
          <w:p w:rsidR="00B709C3" w:rsidRPr="009C136C" w:rsidRDefault="00494BE4" w:rsidP="00A23DB1">
            <w:pPr>
              <w:tabs>
                <w:tab w:val="right" w:pos="8789"/>
              </w:tabs>
              <w:rPr>
                <w:rFonts w:ascii="Arial Narrow" w:hAnsi="Arial Narrow"/>
                <w:b/>
              </w:rPr>
            </w:pPr>
            <w:r>
              <w:rPr>
                <w:rFonts w:ascii="Arial Narrow" w:hAnsi="Arial Narrow"/>
                <w:bCs/>
              </w:rPr>
              <w:t>Zameranie školy</w:t>
            </w:r>
          </w:p>
        </w:tc>
        <w:tc>
          <w:tcPr>
            <w:tcW w:w="708" w:type="dxa"/>
          </w:tcPr>
          <w:p w:rsidR="00B709C3" w:rsidRPr="009C136C" w:rsidRDefault="00B709C3" w:rsidP="00A23DB1">
            <w:pPr>
              <w:tabs>
                <w:tab w:val="right" w:pos="8789"/>
              </w:tabs>
              <w:rPr>
                <w:rFonts w:ascii="Arial Narrow" w:hAnsi="Arial Narrow"/>
              </w:rPr>
            </w:pPr>
          </w:p>
        </w:tc>
      </w:tr>
      <w:tr w:rsidR="00B709C3" w:rsidRPr="009C136C" w:rsidTr="003A12AF">
        <w:tc>
          <w:tcPr>
            <w:tcW w:w="9039" w:type="dxa"/>
          </w:tcPr>
          <w:p w:rsidR="00B709C3" w:rsidRPr="009C136C" w:rsidRDefault="00494BE4" w:rsidP="00A23DB1">
            <w:pPr>
              <w:tabs>
                <w:tab w:val="right" w:pos="8789"/>
              </w:tabs>
              <w:rPr>
                <w:rFonts w:ascii="Arial Narrow" w:hAnsi="Arial Narrow"/>
                <w:b/>
              </w:rPr>
            </w:pPr>
            <w:r>
              <w:rPr>
                <w:rFonts w:ascii="Arial Narrow" w:hAnsi="Arial Narrow"/>
                <w:bCs/>
              </w:rPr>
              <w:t>Stratégia školy, vymedzenie cieľov školy</w:t>
            </w:r>
          </w:p>
        </w:tc>
        <w:tc>
          <w:tcPr>
            <w:tcW w:w="708" w:type="dxa"/>
          </w:tcPr>
          <w:p w:rsidR="00B709C3" w:rsidRPr="009C136C" w:rsidRDefault="00A74767" w:rsidP="00A74767">
            <w:pPr>
              <w:tabs>
                <w:tab w:val="right" w:pos="8789"/>
              </w:tabs>
              <w:rPr>
                <w:rFonts w:ascii="Arial Narrow" w:hAnsi="Arial Narrow"/>
              </w:rPr>
            </w:pPr>
            <w:r>
              <w:rPr>
                <w:rFonts w:ascii="Arial Narrow" w:hAnsi="Arial Narrow"/>
              </w:rPr>
              <w:t>5</w:t>
            </w:r>
          </w:p>
        </w:tc>
      </w:tr>
      <w:tr w:rsidR="00551B2C" w:rsidRPr="009C136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rPr>
              <w:t>Hodnoty našej školy</w:t>
            </w:r>
          </w:p>
        </w:tc>
        <w:tc>
          <w:tcPr>
            <w:tcW w:w="708" w:type="dxa"/>
          </w:tcPr>
          <w:p w:rsidR="00551B2C" w:rsidRPr="009C136C" w:rsidRDefault="00551B2C" w:rsidP="00A23DB1">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rPr>
              <w:t>Vízia našej školy</w:t>
            </w:r>
          </w:p>
        </w:tc>
        <w:tc>
          <w:tcPr>
            <w:tcW w:w="708" w:type="dxa"/>
          </w:tcPr>
          <w:p w:rsidR="00551B2C" w:rsidRPr="009C136C" w:rsidRDefault="00551B2C" w:rsidP="00A23DB1">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rPr>
              <w:t>Návrh koncepcie rozvoja školy</w:t>
            </w:r>
          </w:p>
        </w:tc>
        <w:tc>
          <w:tcPr>
            <w:tcW w:w="708" w:type="dxa"/>
          </w:tcPr>
          <w:p w:rsidR="00551B2C" w:rsidRPr="009C136C" w:rsidRDefault="00551B2C" w:rsidP="00A23DB1">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bCs/>
              </w:rPr>
              <w:t xml:space="preserve">Princípy našej školy </w:t>
            </w:r>
          </w:p>
        </w:tc>
        <w:tc>
          <w:tcPr>
            <w:tcW w:w="708" w:type="dxa"/>
          </w:tcPr>
          <w:p w:rsidR="00551B2C" w:rsidRPr="009C136C" w:rsidRDefault="00551B2C" w:rsidP="00A23DB1">
            <w:pPr>
              <w:tabs>
                <w:tab w:val="right" w:pos="8789"/>
              </w:tabs>
              <w:rPr>
                <w:rFonts w:ascii="Arial Narrow" w:hAnsi="Arial Narrow"/>
              </w:rPr>
            </w:pPr>
          </w:p>
        </w:tc>
      </w:tr>
      <w:tr w:rsidR="00551B2C" w:rsidRPr="009C136C" w:rsidTr="003A12AF">
        <w:tc>
          <w:tcPr>
            <w:tcW w:w="9039" w:type="dxa"/>
          </w:tcPr>
          <w:p w:rsidR="00551B2C" w:rsidRPr="009C136C" w:rsidRDefault="00551B2C" w:rsidP="00A23DB1">
            <w:pPr>
              <w:tabs>
                <w:tab w:val="right" w:pos="8789"/>
              </w:tabs>
              <w:rPr>
                <w:rFonts w:ascii="Arial Narrow" w:hAnsi="Arial Narrow"/>
                <w:b/>
              </w:rPr>
            </w:pPr>
            <w:r>
              <w:rPr>
                <w:rFonts w:ascii="Arial Narrow" w:hAnsi="Arial Narrow"/>
              </w:rPr>
              <w:t>Profilácia školy</w:t>
            </w:r>
          </w:p>
        </w:tc>
        <w:tc>
          <w:tcPr>
            <w:tcW w:w="708" w:type="dxa"/>
          </w:tcPr>
          <w:p w:rsidR="00551B2C" w:rsidRPr="009C136C" w:rsidRDefault="00A74767" w:rsidP="00A74767">
            <w:pPr>
              <w:tabs>
                <w:tab w:val="right" w:pos="8789"/>
              </w:tabs>
              <w:rPr>
                <w:rFonts w:ascii="Arial Narrow" w:hAnsi="Arial Narrow"/>
              </w:rPr>
            </w:pPr>
            <w:r>
              <w:rPr>
                <w:rFonts w:ascii="Arial Narrow" w:hAnsi="Arial Narrow"/>
              </w:rPr>
              <w:t>6</w:t>
            </w:r>
          </w:p>
        </w:tc>
      </w:tr>
      <w:tr w:rsidR="00551B2C" w:rsidRPr="009C136C" w:rsidTr="003A12AF">
        <w:tc>
          <w:tcPr>
            <w:tcW w:w="9039" w:type="dxa"/>
          </w:tcPr>
          <w:p w:rsidR="00551B2C" w:rsidRPr="009C136C" w:rsidRDefault="00551B2C" w:rsidP="00A23DB1">
            <w:pPr>
              <w:tabs>
                <w:tab w:val="right" w:pos="8789"/>
              </w:tabs>
              <w:rPr>
                <w:rFonts w:ascii="Arial Narrow" w:hAnsi="Arial Narrow"/>
              </w:rPr>
            </w:pPr>
            <w:r w:rsidRPr="009C136C">
              <w:rPr>
                <w:rFonts w:ascii="Arial Narrow" w:hAnsi="Arial Narrow"/>
              </w:rPr>
              <w:t>Pedagogické stratégie</w:t>
            </w:r>
          </w:p>
        </w:tc>
        <w:tc>
          <w:tcPr>
            <w:tcW w:w="708" w:type="dxa"/>
          </w:tcPr>
          <w:p w:rsidR="00551B2C" w:rsidRPr="009C136C" w:rsidRDefault="00A74767" w:rsidP="00A23DB1">
            <w:pPr>
              <w:tabs>
                <w:tab w:val="right" w:pos="8789"/>
              </w:tabs>
              <w:rPr>
                <w:rFonts w:ascii="Arial Narrow" w:hAnsi="Arial Narrow"/>
              </w:rPr>
            </w:pPr>
            <w:r>
              <w:rPr>
                <w:rFonts w:ascii="Arial Narrow" w:hAnsi="Arial Narrow"/>
              </w:rPr>
              <w:t>7</w:t>
            </w:r>
          </w:p>
        </w:tc>
      </w:tr>
      <w:tr w:rsidR="00551B2C" w:rsidRPr="00551B2C" w:rsidTr="003A12AF">
        <w:tc>
          <w:tcPr>
            <w:tcW w:w="9039" w:type="dxa"/>
          </w:tcPr>
          <w:p w:rsidR="00551B2C" w:rsidRPr="00551B2C" w:rsidRDefault="00551B2C" w:rsidP="00A23DB1">
            <w:pPr>
              <w:tabs>
                <w:tab w:val="right" w:pos="8789"/>
              </w:tabs>
              <w:rPr>
                <w:rFonts w:ascii="Arial Narrow" w:hAnsi="Arial Narrow"/>
              </w:rPr>
            </w:pPr>
            <w:r w:rsidRPr="00551B2C">
              <w:rPr>
                <w:rFonts w:ascii="Arial Narrow" w:hAnsi="Arial Narrow"/>
              </w:rPr>
              <w:t>Všeobecné ciele úplného stredného všeobecného vzdelávania</w:t>
            </w:r>
          </w:p>
        </w:tc>
        <w:tc>
          <w:tcPr>
            <w:tcW w:w="708" w:type="dxa"/>
          </w:tcPr>
          <w:p w:rsidR="00551B2C" w:rsidRPr="00551B2C" w:rsidRDefault="00551B2C" w:rsidP="00A23DB1">
            <w:pPr>
              <w:tabs>
                <w:tab w:val="right" w:pos="8789"/>
              </w:tabs>
              <w:rPr>
                <w:rFonts w:ascii="Arial Narrow" w:hAnsi="Arial Narrow"/>
              </w:rPr>
            </w:pPr>
          </w:p>
        </w:tc>
      </w:tr>
      <w:tr w:rsidR="00551B2C" w:rsidRPr="00551B2C" w:rsidTr="003A12AF">
        <w:tc>
          <w:tcPr>
            <w:tcW w:w="9039" w:type="dxa"/>
          </w:tcPr>
          <w:p w:rsidR="00551B2C" w:rsidRPr="00551B2C" w:rsidRDefault="00551B2C" w:rsidP="00A23DB1">
            <w:pPr>
              <w:tabs>
                <w:tab w:val="right" w:pos="8789"/>
              </w:tabs>
              <w:rPr>
                <w:rFonts w:ascii="Arial Narrow" w:hAnsi="Arial Narrow"/>
              </w:rPr>
            </w:pPr>
            <w:r>
              <w:rPr>
                <w:rFonts w:ascii="Arial Narrow" w:hAnsi="Arial Narrow"/>
              </w:rPr>
              <w:t>Členenie štúdia a využitie disponibilných hodín</w:t>
            </w:r>
          </w:p>
        </w:tc>
        <w:tc>
          <w:tcPr>
            <w:tcW w:w="708" w:type="dxa"/>
          </w:tcPr>
          <w:p w:rsidR="00551B2C" w:rsidRPr="00551B2C" w:rsidRDefault="00A74767" w:rsidP="00A23DB1">
            <w:pPr>
              <w:tabs>
                <w:tab w:val="right" w:pos="8789"/>
              </w:tabs>
              <w:rPr>
                <w:rFonts w:ascii="Arial Narrow" w:hAnsi="Arial Narrow"/>
              </w:rPr>
            </w:pPr>
            <w:r>
              <w:rPr>
                <w:rFonts w:ascii="Arial Narrow" w:hAnsi="Arial Narrow"/>
              </w:rPr>
              <w:t>8</w:t>
            </w:r>
          </w:p>
        </w:tc>
      </w:tr>
      <w:tr w:rsidR="00551B2C" w:rsidRPr="00551B2C" w:rsidTr="003A12AF">
        <w:tc>
          <w:tcPr>
            <w:tcW w:w="9039" w:type="dxa"/>
          </w:tcPr>
          <w:p w:rsidR="00551B2C" w:rsidRDefault="00551B2C" w:rsidP="00A23DB1">
            <w:pPr>
              <w:tabs>
                <w:tab w:val="right" w:pos="8789"/>
              </w:tabs>
              <w:rPr>
                <w:rFonts w:ascii="Arial Narrow" w:hAnsi="Arial Narrow"/>
              </w:rPr>
            </w:pPr>
            <w:r w:rsidRPr="009C136C">
              <w:rPr>
                <w:rFonts w:ascii="Arial Narrow" w:hAnsi="Arial Narrow" w:cs="Arial"/>
              </w:rPr>
              <w:t>Prierezové témy</w:t>
            </w:r>
          </w:p>
        </w:tc>
        <w:tc>
          <w:tcPr>
            <w:tcW w:w="708" w:type="dxa"/>
          </w:tcPr>
          <w:p w:rsidR="00551B2C" w:rsidRPr="00551B2C" w:rsidRDefault="00A74767" w:rsidP="00A23DB1">
            <w:pPr>
              <w:tabs>
                <w:tab w:val="right" w:pos="8789"/>
              </w:tabs>
              <w:rPr>
                <w:rFonts w:ascii="Arial Narrow" w:hAnsi="Arial Narrow"/>
              </w:rPr>
            </w:pPr>
            <w:r>
              <w:rPr>
                <w:rFonts w:ascii="Arial Narrow" w:hAnsi="Arial Narrow"/>
              </w:rPr>
              <w:t>12</w:t>
            </w:r>
          </w:p>
        </w:tc>
      </w:tr>
      <w:tr w:rsidR="00551B2C" w:rsidRPr="00551B2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rPr>
              <w:t>Prierezové témy v</w:t>
            </w:r>
            <w:r>
              <w:rPr>
                <w:rFonts w:ascii="Arial Narrow" w:hAnsi="Arial Narrow"/>
              </w:rPr>
              <w:t> </w:t>
            </w:r>
            <w:r w:rsidRPr="009C136C">
              <w:rPr>
                <w:rFonts w:ascii="Arial Narrow" w:hAnsi="Arial Narrow"/>
              </w:rPr>
              <w:t>nižších triedach osemročného štúdia</w:t>
            </w:r>
          </w:p>
        </w:tc>
        <w:tc>
          <w:tcPr>
            <w:tcW w:w="708" w:type="dxa"/>
          </w:tcPr>
          <w:p w:rsidR="00551B2C" w:rsidRPr="00551B2C" w:rsidRDefault="00551B2C" w:rsidP="00A23DB1">
            <w:pPr>
              <w:tabs>
                <w:tab w:val="right" w:pos="8789"/>
              </w:tabs>
              <w:rPr>
                <w:rFonts w:ascii="Arial Narrow" w:hAnsi="Arial Narrow"/>
              </w:rPr>
            </w:pPr>
          </w:p>
        </w:tc>
      </w:tr>
      <w:tr w:rsidR="00551B2C" w:rsidRPr="00551B2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rPr>
              <w:t>Prierezové témy vo vyšších triedach osemročného štúdia a</w:t>
            </w:r>
            <w:r>
              <w:rPr>
                <w:rFonts w:ascii="Arial Narrow" w:hAnsi="Arial Narrow"/>
              </w:rPr>
              <w:t> </w:t>
            </w:r>
            <w:r w:rsidRPr="009C136C">
              <w:rPr>
                <w:rFonts w:ascii="Arial Narrow" w:hAnsi="Arial Narrow"/>
              </w:rPr>
              <w:t>v</w:t>
            </w:r>
            <w:r>
              <w:rPr>
                <w:rFonts w:ascii="Arial Narrow" w:hAnsi="Arial Narrow"/>
              </w:rPr>
              <w:t> </w:t>
            </w:r>
            <w:r w:rsidRPr="009C136C">
              <w:rPr>
                <w:rFonts w:ascii="Arial Narrow" w:hAnsi="Arial Narrow"/>
              </w:rPr>
              <w:t>štvorročnom štúdiu</w:t>
            </w:r>
          </w:p>
        </w:tc>
        <w:tc>
          <w:tcPr>
            <w:tcW w:w="708" w:type="dxa"/>
          </w:tcPr>
          <w:p w:rsidR="00551B2C" w:rsidRPr="00551B2C" w:rsidRDefault="00A74767" w:rsidP="00A23DB1">
            <w:pPr>
              <w:tabs>
                <w:tab w:val="right" w:pos="8789"/>
              </w:tabs>
              <w:rPr>
                <w:rFonts w:ascii="Arial Narrow" w:hAnsi="Arial Narrow"/>
              </w:rPr>
            </w:pPr>
            <w:r>
              <w:rPr>
                <w:rFonts w:ascii="Arial Narrow" w:hAnsi="Arial Narrow"/>
              </w:rPr>
              <w:t>13</w:t>
            </w:r>
          </w:p>
        </w:tc>
      </w:tr>
      <w:tr w:rsidR="00551B2C" w:rsidRPr="00551B2C" w:rsidTr="003A12AF">
        <w:tc>
          <w:tcPr>
            <w:tcW w:w="9039" w:type="dxa"/>
          </w:tcPr>
          <w:p w:rsidR="00551B2C" w:rsidRPr="009C136C" w:rsidRDefault="00551B2C" w:rsidP="00F53E99">
            <w:pPr>
              <w:tabs>
                <w:tab w:val="right" w:pos="8789"/>
              </w:tabs>
              <w:rPr>
                <w:rFonts w:ascii="Arial Narrow" w:hAnsi="Arial Narrow"/>
              </w:rPr>
            </w:pPr>
            <w:r>
              <w:rPr>
                <w:rFonts w:ascii="Arial Narrow" w:hAnsi="Arial Narrow"/>
              </w:rPr>
              <w:t>Dĺžka štúdia a formy výchovy a vzdelávania</w:t>
            </w:r>
          </w:p>
        </w:tc>
        <w:tc>
          <w:tcPr>
            <w:tcW w:w="708" w:type="dxa"/>
          </w:tcPr>
          <w:p w:rsidR="00551B2C" w:rsidRPr="00551B2C" w:rsidRDefault="00A74767" w:rsidP="008F2FB0">
            <w:pPr>
              <w:tabs>
                <w:tab w:val="right" w:pos="8789"/>
              </w:tabs>
              <w:rPr>
                <w:rFonts w:ascii="Arial Narrow" w:hAnsi="Arial Narrow"/>
              </w:rPr>
            </w:pPr>
            <w:r>
              <w:rPr>
                <w:rFonts w:ascii="Arial Narrow" w:hAnsi="Arial Narrow"/>
              </w:rPr>
              <w:t>1</w:t>
            </w:r>
            <w:r w:rsidR="008F2FB0">
              <w:rPr>
                <w:rFonts w:ascii="Arial Narrow" w:hAnsi="Arial Narrow"/>
              </w:rPr>
              <w:t>4</w:t>
            </w:r>
          </w:p>
        </w:tc>
      </w:tr>
      <w:tr w:rsidR="00551B2C" w:rsidRPr="00551B2C" w:rsidTr="003A12AF">
        <w:tc>
          <w:tcPr>
            <w:tcW w:w="9039" w:type="dxa"/>
          </w:tcPr>
          <w:p w:rsidR="00551B2C" w:rsidRDefault="00551B2C" w:rsidP="00F53E99">
            <w:pPr>
              <w:tabs>
                <w:tab w:val="right" w:pos="8789"/>
              </w:tabs>
              <w:rPr>
                <w:rFonts w:ascii="Arial Narrow" w:hAnsi="Arial Narrow"/>
              </w:rPr>
            </w:pPr>
            <w:r>
              <w:rPr>
                <w:rFonts w:ascii="Arial Narrow" w:hAnsi="Arial Narrow"/>
              </w:rPr>
              <w:t>Dĺžka štúdia</w:t>
            </w:r>
          </w:p>
        </w:tc>
        <w:tc>
          <w:tcPr>
            <w:tcW w:w="708" w:type="dxa"/>
          </w:tcPr>
          <w:p w:rsidR="00551B2C" w:rsidRPr="00551B2C" w:rsidRDefault="00551B2C" w:rsidP="00A23DB1">
            <w:pPr>
              <w:tabs>
                <w:tab w:val="right" w:pos="8789"/>
              </w:tabs>
              <w:rPr>
                <w:rFonts w:ascii="Arial Narrow" w:hAnsi="Arial Narrow"/>
              </w:rPr>
            </w:pPr>
          </w:p>
        </w:tc>
      </w:tr>
      <w:tr w:rsidR="00551B2C" w:rsidRPr="00551B2C" w:rsidTr="003A12AF">
        <w:tc>
          <w:tcPr>
            <w:tcW w:w="9039" w:type="dxa"/>
          </w:tcPr>
          <w:p w:rsidR="00551B2C" w:rsidRDefault="00551B2C" w:rsidP="00551B2C">
            <w:pPr>
              <w:tabs>
                <w:tab w:val="right" w:pos="8789"/>
              </w:tabs>
              <w:rPr>
                <w:rFonts w:ascii="Arial Narrow" w:hAnsi="Arial Narrow"/>
              </w:rPr>
            </w:pPr>
            <w:r>
              <w:rPr>
                <w:rFonts w:ascii="Arial Narrow" w:hAnsi="Arial Narrow"/>
              </w:rPr>
              <w:t>Formy výchovy a vzdelávania</w:t>
            </w:r>
          </w:p>
        </w:tc>
        <w:tc>
          <w:tcPr>
            <w:tcW w:w="708" w:type="dxa"/>
          </w:tcPr>
          <w:p w:rsidR="00551B2C" w:rsidRPr="00551B2C" w:rsidRDefault="00551B2C" w:rsidP="00A23DB1">
            <w:pPr>
              <w:tabs>
                <w:tab w:val="right" w:pos="8789"/>
              </w:tabs>
              <w:rPr>
                <w:rFonts w:ascii="Arial Narrow" w:hAnsi="Arial Narrow"/>
              </w:rPr>
            </w:pPr>
          </w:p>
        </w:tc>
      </w:tr>
      <w:tr w:rsidR="00551B2C" w:rsidRPr="009C136C" w:rsidTr="003A12AF">
        <w:tc>
          <w:tcPr>
            <w:tcW w:w="9039" w:type="dxa"/>
          </w:tcPr>
          <w:p w:rsidR="00551B2C" w:rsidRPr="009C136C" w:rsidRDefault="00551B2C" w:rsidP="00A23DB1">
            <w:pPr>
              <w:tabs>
                <w:tab w:val="right" w:pos="8789"/>
              </w:tabs>
              <w:rPr>
                <w:rFonts w:ascii="Arial Narrow" w:hAnsi="Arial Narrow"/>
                <w:b/>
              </w:rPr>
            </w:pPr>
            <w:r w:rsidRPr="009C136C">
              <w:rPr>
                <w:rFonts w:ascii="Arial Narrow" w:hAnsi="Arial Narrow"/>
                <w:bCs/>
              </w:rPr>
              <w:t>Stupeň vzdelania</w:t>
            </w:r>
            <w:r>
              <w:rPr>
                <w:rFonts w:ascii="Arial Narrow" w:hAnsi="Arial Narrow"/>
                <w:bCs/>
              </w:rPr>
              <w:t>, ktorý žiak dosiahne po ukončení štúdia</w:t>
            </w:r>
          </w:p>
        </w:tc>
        <w:tc>
          <w:tcPr>
            <w:tcW w:w="708" w:type="dxa"/>
          </w:tcPr>
          <w:p w:rsidR="00551B2C" w:rsidRPr="009C136C" w:rsidRDefault="00A74767" w:rsidP="008F2FB0">
            <w:pPr>
              <w:tabs>
                <w:tab w:val="right" w:pos="8789"/>
              </w:tabs>
              <w:rPr>
                <w:rFonts w:ascii="Arial Narrow" w:hAnsi="Arial Narrow"/>
              </w:rPr>
            </w:pPr>
            <w:r>
              <w:rPr>
                <w:rFonts w:ascii="Arial Narrow" w:hAnsi="Arial Narrow"/>
              </w:rPr>
              <w:t>1</w:t>
            </w:r>
            <w:r w:rsidR="008F2FB0">
              <w:rPr>
                <w:rFonts w:ascii="Arial Narrow" w:hAnsi="Arial Narrow"/>
              </w:rPr>
              <w:t>5</w:t>
            </w:r>
          </w:p>
        </w:tc>
      </w:tr>
      <w:tr w:rsidR="00551B2C" w:rsidRPr="009C136C" w:rsidTr="003A12AF">
        <w:tc>
          <w:tcPr>
            <w:tcW w:w="9039" w:type="dxa"/>
          </w:tcPr>
          <w:p w:rsidR="00551B2C" w:rsidRPr="009C136C" w:rsidRDefault="00551B2C" w:rsidP="00551B2C">
            <w:pPr>
              <w:tabs>
                <w:tab w:val="right" w:pos="8789"/>
              </w:tabs>
              <w:rPr>
                <w:rFonts w:ascii="Arial Narrow" w:hAnsi="Arial Narrow"/>
                <w:bCs/>
              </w:rPr>
            </w:pPr>
            <w:r>
              <w:rPr>
                <w:rFonts w:ascii="Arial Narrow" w:hAnsi="Arial Narrow"/>
                <w:bCs/>
              </w:rPr>
              <w:t>Učebný plán</w:t>
            </w:r>
          </w:p>
        </w:tc>
        <w:tc>
          <w:tcPr>
            <w:tcW w:w="708" w:type="dxa"/>
          </w:tcPr>
          <w:p w:rsidR="00551B2C" w:rsidRPr="009C136C" w:rsidRDefault="00551B2C" w:rsidP="00A23DB1">
            <w:pPr>
              <w:tabs>
                <w:tab w:val="right" w:pos="8789"/>
              </w:tabs>
              <w:rPr>
                <w:rFonts w:ascii="Arial Narrow" w:hAnsi="Arial Narrow"/>
              </w:rPr>
            </w:pPr>
          </w:p>
        </w:tc>
      </w:tr>
      <w:tr w:rsidR="00551B2C" w:rsidRPr="009C136C" w:rsidTr="003A12AF">
        <w:tc>
          <w:tcPr>
            <w:tcW w:w="9039" w:type="dxa"/>
          </w:tcPr>
          <w:p w:rsidR="00551B2C" w:rsidRDefault="00551B2C" w:rsidP="00551B2C">
            <w:pPr>
              <w:tabs>
                <w:tab w:val="right" w:pos="8789"/>
              </w:tabs>
              <w:rPr>
                <w:rFonts w:ascii="Arial Narrow" w:hAnsi="Arial Narrow"/>
                <w:bCs/>
              </w:rPr>
            </w:pPr>
            <w:r>
              <w:rPr>
                <w:rFonts w:ascii="Arial Narrow" w:hAnsi="Arial Narrow"/>
                <w:bCs/>
              </w:rPr>
              <w:t>Učebné osnovy</w:t>
            </w:r>
          </w:p>
        </w:tc>
        <w:tc>
          <w:tcPr>
            <w:tcW w:w="708" w:type="dxa"/>
          </w:tcPr>
          <w:p w:rsidR="00551B2C" w:rsidRPr="009C136C" w:rsidRDefault="00A74767" w:rsidP="008F2FB0">
            <w:pPr>
              <w:tabs>
                <w:tab w:val="right" w:pos="8789"/>
              </w:tabs>
              <w:rPr>
                <w:rFonts w:ascii="Arial Narrow" w:hAnsi="Arial Narrow"/>
              </w:rPr>
            </w:pPr>
            <w:r>
              <w:rPr>
                <w:rFonts w:ascii="Arial Narrow" w:hAnsi="Arial Narrow"/>
              </w:rPr>
              <w:t>1</w:t>
            </w:r>
            <w:r w:rsidR="008F2FB0">
              <w:rPr>
                <w:rFonts w:ascii="Arial Narrow" w:hAnsi="Arial Narrow"/>
              </w:rPr>
              <w:t>6</w:t>
            </w:r>
          </w:p>
        </w:tc>
      </w:tr>
      <w:tr w:rsidR="003A12AF" w:rsidRPr="009C136C" w:rsidTr="003A12AF">
        <w:tc>
          <w:tcPr>
            <w:tcW w:w="9039" w:type="dxa"/>
          </w:tcPr>
          <w:p w:rsidR="003A12AF" w:rsidRPr="003A12AF" w:rsidRDefault="003A12AF" w:rsidP="003A12AF">
            <w:pPr>
              <w:rPr>
                <w:rFonts w:ascii="Arial Narrow" w:hAnsi="Arial Narrow"/>
              </w:rPr>
            </w:pPr>
            <w:r w:rsidRPr="003A12AF">
              <w:rPr>
                <w:rFonts w:ascii="Arial Narrow" w:hAnsi="Arial Narrow"/>
              </w:rPr>
              <w:t>Spôsob, podmienky ukončovania výchovy a vzdelávania a vydávanie dokladu o získanom vzdelaní</w:t>
            </w:r>
          </w:p>
        </w:tc>
        <w:tc>
          <w:tcPr>
            <w:tcW w:w="708" w:type="dxa"/>
          </w:tcPr>
          <w:p w:rsidR="003A12AF" w:rsidRDefault="003A12AF" w:rsidP="00A23DB1">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bCs/>
              </w:rPr>
              <w:t>Personálne zabezpečenie</w:t>
            </w:r>
            <w:r>
              <w:rPr>
                <w:rFonts w:ascii="Arial Narrow" w:hAnsi="Arial Narrow"/>
                <w:bCs/>
              </w:rPr>
              <w:t xml:space="preserve"> chodu školy</w:t>
            </w:r>
          </w:p>
        </w:tc>
        <w:tc>
          <w:tcPr>
            <w:tcW w:w="708" w:type="dxa"/>
          </w:tcPr>
          <w:p w:rsidR="00551B2C" w:rsidRPr="009C136C" w:rsidRDefault="008F2FB0" w:rsidP="00F53E99">
            <w:pPr>
              <w:tabs>
                <w:tab w:val="right" w:pos="8789"/>
              </w:tabs>
              <w:rPr>
                <w:rFonts w:ascii="Arial Narrow" w:hAnsi="Arial Narrow"/>
              </w:rPr>
            </w:pPr>
            <w:r>
              <w:rPr>
                <w:rFonts w:ascii="Arial Narrow" w:hAnsi="Arial Narrow"/>
              </w:rPr>
              <w:t>17</w:t>
            </w:r>
          </w:p>
        </w:tc>
      </w:tr>
      <w:tr w:rsidR="00551B2C" w:rsidRPr="009C136C" w:rsidTr="003A12AF">
        <w:tc>
          <w:tcPr>
            <w:tcW w:w="9039" w:type="dxa"/>
          </w:tcPr>
          <w:p w:rsidR="00551B2C" w:rsidRPr="009C136C" w:rsidRDefault="00551B2C" w:rsidP="00F53E99">
            <w:pPr>
              <w:tabs>
                <w:tab w:val="right" w:pos="8789"/>
              </w:tabs>
              <w:rPr>
                <w:rFonts w:ascii="Arial Narrow" w:hAnsi="Arial Narrow"/>
              </w:rPr>
            </w:pPr>
            <w:r w:rsidRPr="009C136C">
              <w:rPr>
                <w:rFonts w:ascii="Arial Narrow" w:hAnsi="Arial Narrow"/>
                <w:bCs/>
              </w:rPr>
              <w:t xml:space="preserve">Charakteristika pedagogického zboru </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tabs>
                <w:tab w:val="right" w:pos="8789"/>
              </w:tabs>
              <w:rPr>
                <w:rFonts w:ascii="Arial Narrow" w:hAnsi="Arial Narrow"/>
                <w:bCs/>
              </w:rPr>
            </w:pPr>
            <w:r w:rsidRPr="009C136C">
              <w:rPr>
                <w:rFonts w:ascii="Arial Narrow" w:hAnsi="Arial Narrow"/>
              </w:rPr>
              <w:t>Nepedagogickí zamestnanci</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551B2C">
            <w:pPr>
              <w:tabs>
                <w:tab w:val="right" w:pos="8789"/>
              </w:tabs>
              <w:rPr>
                <w:rFonts w:ascii="Arial Narrow" w:hAnsi="Arial Narrow"/>
              </w:rPr>
            </w:pPr>
            <w:r w:rsidRPr="009C136C">
              <w:rPr>
                <w:rFonts w:ascii="Arial Narrow" w:hAnsi="Arial Narrow"/>
                <w:bCs/>
              </w:rPr>
              <w:t>Materiáln</w:t>
            </w:r>
            <w:r>
              <w:rPr>
                <w:rFonts w:ascii="Arial Narrow" w:hAnsi="Arial Narrow"/>
                <w:bCs/>
              </w:rPr>
              <w:t>o-</w:t>
            </w:r>
            <w:r w:rsidRPr="009C136C">
              <w:rPr>
                <w:rFonts w:ascii="Arial Narrow" w:hAnsi="Arial Narrow"/>
                <w:bCs/>
              </w:rPr>
              <w:t xml:space="preserve"> technické a</w:t>
            </w:r>
            <w:r>
              <w:rPr>
                <w:rFonts w:ascii="Arial Narrow" w:hAnsi="Arial Narrow"/>
                <w:bCs/>
              </w:rPr>
              <w:t> </w:t>
            </w:r>
            <w:r w:rsidRPr="009C136C">
              <w:rPr>
                <w:rFonts w:ascii="Arial Narrow" w:hAnsi="Arial Narrow"/>
                <w:bCs/>
              </w:rPr>
              <w:t>priestorov</w:t>
            </w:r>
            <w:r>
              <w:rPr>
                <w:rFonts w:ascii="Arial Narrow" w:hAnsi="Arial Narrow"/>
                <w:bCs/>
              </w:rPr>
              <w:t xml:space="preserve">é </w:t>
            </w:r>
            <w:r w:rsidRPr="009C136C">
              <w:rPr>
                <w:rFonts w:ascii="Arial Narrow" w:hAnsi="Arial Narrow"/>
                <w:bCs/>
              </w:rPr>
              <w:t>podmienky školy</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551B2C">
            <w:pPr>
              <w:rPr>
                <w:rFonts w:ascii="Arial Narrow" w:hAnsi="Arial Narrow"/>
              </w:rPr>
            </w:pPr>
            <w:r w:rsidRPr="009C136C">
              <w:rPr>
                <w:rFonts w:ascii="Arial Narrow" w:hAnsi="Arial Narrow"/>
              </w:rPr>
              <w:t>Popis m</w:t>
            </w:r>
            <w:r w:rsidRPr="009C136C">
              <w:rPr>
                <w:rFonts w:ascii="Arial Narrow" w:hAnsi="Arial Narrow"/>
                <w:bCs/>
              </w:rPr>
              <w:t>ateriáln</w:t>
            </w:r>
            <w:r>
              <w:rPr>
                <w:rFonts w:ascii="Arial Narrow" w:hAnsi="Arial Narrow"/>
                <w:bCs/>
              </w:rPr>
              <w:t>o-</w:t>
            </w:r>
            <w:r w:rsidRPr="009C136C">
              <w:rPr>
                <w:rFonts w:ascii="Arial Narrow" w:hAnsi="Arial Narrow"/>
                <w:bCs/>
              </w:rPr>
              <w:t xml:space="preserve"> technických a</w:t>
            </w:r>
            <w:r>
              <w:rPr>
                <w:rFonts w:ascii="Arial Narrow" w:hAnsi="Arial Narrow"/>
                <w:bCs/>
              </w:rPr>
              <w:t> </w:t>
            </w:r>
            <w:r w:rsidRPr="009C136C">
              <w:rPr>
                <w:rFonts w:ascii="Arial Narrow" w:hAnsi="Arial Narrow"/>
                <w:bCs/>
              </w:rPr>
              <w:t>priestorov</w:t>
            </w:r>
            <w:r>
              <w:rPr>
                <w:rFonts w:ascii="Arial Narrow" w:hAnsi="Arial Narrow"/>
                <w:bCs/>
              </w:rPr>
              <w:t xml:space="preserve">ých </w:t>
            </w:r>
            <w:r w:rsidRPr="009C136C">
              <w:rPr>
                <w:rFonts w:ascii="Arial Narrow" w:hAnsi="Arial Narrow"/>
                <w:bCs/>
              </w:rPr>
              <w:t>podmienok školy</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551B2C">
            <w:pPr>
              <w:rPr>
                <w:rFonts w:ascii="Arial Narrow" w:hAnsi="Arial Narrow"/>
              </w:rPr>
            </w:pPr>
            <w:r>
              <w:rPr>
                <w:rFonts w:ascii="Arial Narrow" w:hAnsi="Arial Narrow"/>
              </w:rPr>
              <w:t xml:space="preserve">Prehľad o učebniach školy </w:t>
            </w:r>
          </w:p>
        </w:tc>
        <w:tc>
          <w:tcPr>
            <w:tcW w:w="708" w:type="dxa"/>
          </w:tcPr>
          <w:p w:rsidR="00551B2C" w:rsidRPr="009C136C" w:rsidRDefault="00A74767" w:rsidP="00F53E99">
            <w:pPr>
              <w:tabs>
                <w:tab w:val="right" w:pos="8789"/>
              </w:tabs>
              <w:rPr>
                <w:rFonts w:ascii="Arial Narrow" w:hAnsi="Arial Narrow"/>
              </w:rPr>
            </w:pPr>
            <w:r>
              <w:rPr>
                <w:rFonts w:ascii="Arial Narrow" w:hAnsi="Arial Narrow"/>
              </w:rPr>
              <w:t>18</w:t>
            </w: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bCs/>
              </w:rPr>
              <w:t>Škola ako životný priestor</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bCs/>
              </w:rPr>
              <w:t xml:space="preserve">Podmienky na zaistenie bezpečnosti a ochrany zdravia pri výchove a vzdelávaní </w:t>
            </w:r>
          </w:p>
        </w:tc>
        <w:tc>
          <w:tcPr>
            <w:tcW w:w="708" w:type="dxa"/>
          </w:tcPr>
          <w:p w:rsidR="00551B2C" w:rsidRPr="009C136C" w:rsidRDefault="008F2FB0" w:rsidP="00F53E99">
            <w:pPr>
              <w:tabs>
                <w:tab w:val="right" w:pos="8789"/>
              </w:tabs>
              <w:rPr>
                <w:rFonts w:ascii="Arial Narrow" w:hAnsi="Arial Narrow"/>
              </w:rPr>
            </w:pPr>
            <w:r>
              <w:rPr>
                <w:rFonts w:ascii="Arial Narrow" w:hAnsi="Arial Narrow"/>
              </w:rPr>
              <w:t>19</w:t>
            </w:r>
          </w:p>
        </w:tc>
      </w:tr>
      <w:tr w:rsidR="00551B2C" w:rsidRPr="009C136C" w:rsidTr="003A12AF">
        <w:tc>
          <w:tcPr>
            <w:tcW w:w="9039" w:type="dxa"/>
          </w:tcPr>
          <w:p w:rsidR="00551B2C" w:rsidRPr="009C136C" w:rsidRDefault="00551B2C" w:rsidP="00F53E99">
            <w:pPr>
              <w:tabs>
                <w:tab w:val="right" w:pos="8789"/>
              </w:tabs>
              <w:rPr>
                <w:rFonts w:ascii="Arial Narrow" w:hAnsi="Arial Narrow"/>
                <w:bCs/>
              </w:rPr>
            </w:pPr>
            <w:r w:rsidRPr="009C136C">
              <w:rPr>
                <w:rFonts w:ascii="Arial Narrow" w:hAnsi="Arial Narrow"/>
              </w:rPr>
              <w:t xml:space="preserve">Vnútorný systém </w:t>
            </w:r>
            <w:r w:rsidR="00A74767">
              <w:rPr>
                <w:rFonts w:ascii="Arial Narrow" w:hAnsi="Arial Narrow"/>
              </w:rPr>
              <w:t xml:space="preserve">kontroly, </w:t>
            </w:r>
            <w:r w:rsidRPr="009C136C">
              <w:rPr>
                <w:rFonts w:ascii="Arial Narrow" w:hAnsi="Arial Narrow"/>
              </w:rPr>
              <w:t>hodnotenia a klasifikácie žiakov</w:t>
            </w:r>
          </w:p>
        </w:tc>
        <w:tc>
          <w:tcPr>
            <w:tcW w:w="708" w:type="dxa"/>
          </w:tcPr>
          <w:p w:rsidR="00551B2C" w:rsidRPr="009C136C" w:rsidRDefault="008F2FB0" w:rsidP="00F53E99">
            <w:pPr>
              <w:tabs>
                <w:tab w:val="right" w:pos="8789"/>
              </w:tabs>
              <w:rPr>
                <w:rFonts w:ascii="Arial Narrow" w:hAnsi="Arial Narrow"/>
              </w:rPr>
            </w:pPr>
            <w:r>
              <w:rPr>
                <w:rFonts w:ascii="Arial Narrow" w:hAnsi="Arial Narrow"/>
              </w:rPr>
              <w:t>20</w:t>
            </w: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rPr>
              <w:t>Princípy hodnotenia a klasifikácie žiakov</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rPr>
              <w:t>Klasifikácia</w:t>
            </w:r>
          </w:p>
        </w:tc>
        <w:tc>
          <w:tcPr>
            <w:tcW w:w="708" w:type="dxa"/>
          </w:tcPr>
          <w:p w:rsidR="00551B2C" w:rsidRPr="009C136C" w:rsidRDefault="00A74767" w:rsidP="008F2FB0">
            <w:pPr>
              <w:tabs>
                <w:tab w:val="right" w:pos="8789"/>
              </w:tabs>
              <w:rPr>
                <w:rFonts w:ascii="Arial Narrow" w:hAnsi="Arial Narrow"/>
              </w:rPr>
            </w:pPr>
            <w:r>
              <w:rPr>
                <w:rFonts w:ascii="Arial Narrow" w:hAnsi="Arial Narrow"/>
              </w:rPr>
              <w:t>2</w:t>
            </w:r>
            <w:r w:rsidR="008F2FB0">
              <w:rPr>
                <w:rFonts w:ascii="Arial Narrow" w:hAnsi="Arial Narrow"/>
              </w:rPr>
              <w:t>1</w:t>
            </w: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rPr>
              <w:t>Vnútorný systém kontroly a hodnotenia zamestnancov školy, h</w:t>
            </w:r>
            <w:r w:rsidRPr="009C136C">
              <w:rPr>
                <w:rFonts w:ascii="Arial Narrow" w:hAnsi="Arial Narrow"/>
                <w:bCs/>
              </w:rPr>
              <w:t xml:space="preserve">odnotenie školy </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rPr>
                <w:rFonts w:ascii="Arial Narrow" w:hAnsi="Arial Narrow"/>
              </w:rPr>
            </w:pPr>
            <w:proofErr w:type="spellStart"/>
            <w:r w:rsidRPr="009C136C">
              <w:rPr>
                <w:rFonts w:ascii="Arial Narrow" w:hAnsi="Arial Narrow"/>
              </w:rPr>
              <w:t>Autoevalvácia</w:t>
            </w:r>
            <w:proofErr w:type="spellEnd"/>
            <w:r w:rsidRPr="009C136C">
              <w:rPr>
                <w:rFonts w:ascii="Arial Narrow" w:hAnsi="Arial Narrow"/>
              </w:rPr>
              <w:t xml:space="preserve"> školy</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rPr>
              <w:t>Vnútorný systém kontroly a hodnotenia zamestnancov školy</w:t>
            </w:r>
          </w:p>
        </w:tc>
        <w:tc>
          <w:tcPr>
            <w:tcW w:w="708" w:type="dxa"/>
          </w:tcPr>
          <w:p w:rsidR="00551B2C" w:rsidRPr="009C136C" w:rsidRDefault="00551B2C" w:rsidP="00F53E99">
            <w:pPr>
              <w:tabs>
                <w:tab w:val="right" w:pos="8789"/>
              </w:tabs>
              <w:rPr>
                <w:rFonts w:ascii="Arial Narrow" w:hAnsi="Arial Narrow"/>
              </w:rPr>
            </w:pPr>
          </w:p>
        </w:tc>
      </w:tr>
      <w:tr w:rsidR="00551B2C" w:rsidRPr="009C136C" w:rsidTr="003A12AF">
        <w:tc>
          <w:tcPr>
            <w:tcW w:w="9039" w:type="dxa"/>
          </w:tcPr>
          <w:p w:rsidR="00551B2C" w:rsidRPr="009C136C" w:rsidRDefault="00551B2C" w:rsidP="00A74767">
            <w:pPr>
              <w:rPr>
                <w:rFonts w:ascii="Arial Narrow" w:hAnsi="Arial Narrow"/>
              </w:rPr>
            </w:pPr>
            <w:r w:rsidRPr="009C136C">
              <w:rPr>
                <w:rFonts w:ascii="Arial Narrow" w:hAnsi="Arial Narrow"/>
              </w:rPr>
              <w:t>Požiadavky na kontinuálne vzdelávanie pedagogických a o</w:t>
            </w:r>
            <w:r w:rsidR="00A74767">
              <w:rPr>
                <w:rFonts w:ascii="Arial Narrow" w:hAnsi="Arial Narrow"/>
              </w:rPr>
              <w:t>statných</w:t>
            </w:r>
            <w:r w:rsidRPr="009C136C">
              <w:rPr>
                <w:rFonts w:ascii="Arial Narrow" w:hAnsi="Arial Narrow"/>
              </w:rPr>
              <w:t xml:space="preserve"> zamestnancov</w:t>
            </w:r>
          </w:p>
        </w:tc>
        <w:tc>
          <w:tcPr>
            <w:tcW w:w="708" w:type="dxa"/>
          </w:tcPr>
          <w:p w:rsidR="00551B2C" w:rsidRPr="009C136C" w:rsidRDefault="008F2FB0" w:rsidP="00F53E99">
            <w:pPr>
              <w:tabs>
                <w:tab w:val="right" w:pos="8789"/>
              </w:tabs>
              <w:rPr>
                <w:rFonts w:ascii="Arial Narrow" w:hAnsi="Arial Narrow"/>
              </w:rPr>
            </w:pPr>
            <w:r>
              <w:rPr>
                <w:rFonts w:ascii="Arial Narrow" w:hAnsi="Arial Narrow"/>
              </w:rPr>
              <w:t>22</w:t>
            </w:r>
          </w:p>
        </w:tc>
      </w:tr>
      <w:tr w:rsidR="00551B2C" w:rsidRPr="009C136C" w:rsidTr="003A12AF">
        <w:tc>
          <w:tcPr>
            <w:tcW w:w="9039" w:type="dxa"/>
          </w:tcPr>
          <w:p w:rsidR="00551B2C" w:rsidRPr="009C136C" w:rsidRDefault="00551B2C" w:rsidP="00F53E99">
            <w:pPr>
              <w:rPr>
                <w:rFonts w:ascii="Arial Narrow" w:hAnsi="Arial Narrow"/>
              </w:rPr>
            </w:pPr>
            <w:r w:rsidRPr="009C136C">
              <w:rPr>
                <w:rFonts w:ascii="Arial Narrow" w:hAnsi="Arial Narrow"/>
                <w:bCs/>
              </w:rPr>
              <w:t xml:space="preserve">Podmienky pre vzdelávanie detí so špeciálnymi </w:t>
            </w:r>
            <w:proofErr w:type="spellStart"/>
            <w:r w:rsidRPr="009C136C">
              <w:rPr>
                <w:rFonts w:ascii="Arial Narrow" w:hAnsi="Arial Narrow"/>
                <w:bCs/>
              </w:rPr>
              <w:t>výchovno</w:t>
            </w:r>
            <w:proofErr w:type="spellEnd"/>
            <w:r w:rsidRPr="009C136C">
              <w:rPr>
                <w:rFonts w:ascii="Arial Narrow" w:hAnsi="Arial Narrow"/>
                <w:bCs/>
              </w:rPr>
              <w:t xml:space="preserve">- vzdelávacími potrebami </w:t>
            </w:r>
          </w:p>
        </w:tc>
        <w:tc>
          <w:tcPr>
            <w:tcW w:w="708" w:type="dxa"/>
          </w:tcPr>
          <w:p w:rsidR="00551B2C" w:rsidRPr="009C136C" w:rsidRDefault="00551B2C" w:rsidP="00F53E99">
            <w:pPr>
              <w:tabs>
                <w:tab w:val="right" w:pos="8789"/>
              </w:tabs>
              <w:rPr>
                <w:rFonts w:ascii="Arial Narrow" w:hAnsi="Arial Narrow"/>
              </w:rPr>
            </w:pPr>
          </w:p>
        </w:tc>
      </w:tr>
      <w:tr w:rsidR="00FD676D" w:rsidRPr="009C136C" w:rsidTr="003A12AF">
        <w:tc>
          <w:tcPr>
            <w:tcW w:w="9039" w:type="dxa"/>
          </w:tcPr>
          <w:p w:rsidR="00FD676D" w:rsidRPr="009C136C" w:rsidRDefault="00FD676D" w:rsidP="00F53E99">
            <w:pPr>
              <w:rPr>
                <w:rFonts w:ascii="Arial Narrow" w:hAnsi="Arial Narrow"/>
                <w:bCs/>
              </w:rPr>
            </w:pPr>
            <w:r>
              <w:rPr>
                <w:rFonts w:ascii="Arial Narrow" w:hAnsi="Arial Narrow"/>
                <w:bCs/>
              </w:rPr>
              <w:t xml:space="preserve">Tabuľka revidovania Inovovaného školského vzdelávacieho programu </w:t>
            </w:r>
          </w:p>
        </w:tc>
        <w:tc>
          <w:tcPr>
            <w:tcW w:w="708" w:type="dxa"/>
          </w:tcPr>
          <w:p w:rsidR="00FD676D" w:rsidRPr="009C136C" w:rsidRDefault="00FD676D" w:rsidP="00F53E99">
            <w:pPr>
              <w:tabs>
                <w:tab w:val="right" w:pos="8789"/>
              </w:tabs>
              <w:rPr>
                <w:rFonts w:ascii="Arial Narrow" w:hAnsi="Arial Narrow"/>
              </w:rPr>
            </w:pPr>
            <w:r>
              <w:rPr>
                <w:rFonts w:ascii="Arial Narrow" w:hAnsi="Arial Narrow"/>
              </w:rPr>
              <w:t>23</w:t>
            </w:r>
          </w:p>
        </w:tc>
      </w:tr>
    </w:tbl>
    <w:p w:rsidR="001A5D09" w:rsidRPr="00127187" w:rsidRDefault="001A5D09">
      <w:pPr>
        <w:rPr>
          <w:rFonts w:ascii="Arial Narrow" w:hAnsi="Arial Narrow"/>
        </w:rPr>
      </w:pPr>
      <w:r w:rsidRPr="00127187">
        <w:rPr>
          <w:rFonts w:ascii="Arial Narrow" w:hAnsi="Arial Narrow"/>
          <w:b/>
        </w:rPr>
        <w:lastRenderedPageBreak/>
        <w:t>A: Zdôvodnenie smernice</w:t>
      </w:r>
    </w:p>
    <w:p w:rsidR="00CF0D6A" w:rsidRDefault="00CF0D6A">
      <w:pPr>
        <w:rPr>
          <w:rFonts w:ascii="Arial Narrow" w:hAnsi="Arial Narrow"/>
        </w:rPr>
      </w:pPr>
    </w:p>
    <w:p w:rsidR="00F70BFC" w:rsidRPr="00127187" w:rsidRDefault="007908A4">
      <w:pPr>
        <w:rPr>
          <w:rFonts w:ascii="Arial Narrow" w:hAnsi="Arial Narrow"/>
          <w:color w:val="FF0000"/>
        </w:rPr>
      </w:pPr>
      <w:r>
        <w:rPr>
          <w:rFonts w:ascii="Arial Narrow" w:hAnsi="Arial Narrow"/>
        </w:rPr>
        <w:t>Inovovaný š</w:t>
      </w:r>
      <w:r w:rsidR="00F70BFC" w:rsidRPr="00127187">
        <w:rPr>
          <w:rFonts w:ascii="Arial Narrow" w:hAnsi="Arial Narrow"/>
        </w:rPr>
        <w:t>kolský vzdelávací program Gymnázia Púchov vychádza z</w:t>
      </w:r>
      <w:r>
        <w:rPr>
          <w:rFonts w:ascii="Arial Narrow" w:hAnsi="Arial Narrow"/>
        </w:rPr>
        <w:t> Inovovaného š</w:t>
      </w:r>
      <w:r w:rsidR="00F70BFC" w:rsidRPr="00127187">
        <w:rPr>
          <w:rFonts w:ascii="Arial Narrow" w:hAnsi="Arial Narrow"/>
        </w:rPr>
        <w:t>tátneho vzdelávacieho programu</w:t>
      </w:r>
      <w:r w:rsidR="00A224AD" w:rsidRPr="00127187">
        <w:rPr>
          <w:rFonts w:ascii="Arial Narrow" w:hAnsi="Arial Narrow"/>
        </w:rPr>
        <w:t xml:space="preserve">. Zároveň však definuje špecifické zameranie </w:t>
      </w:r>
      <w:r w:rsidR="00C52AAF">
        <w:rPr>
          <w:rFonts w:ascii="Arial Narrow" w:hAnsi="Arial Narrow"/>
        </w:rPr>
        <w:t xml:space="preserve">našej </w:t>
      </w:r>
      <w:r w:rsidR="00A224AD" w:rsidRPr="00127187">
        <w:rPr>
          <w:rFonts w:ascii="Arial Narrow" w:hAnsi="Arial Narrow"/>
        </w:rPr>
        <w:t>školy, organizáciu a</w:t>
      </w:r>
      <w:r w:rsidR="002E7574">
        <w:rPr>
          <w:rFonts w:ascii="Arial Narrow" w:hAnsi="Arial Narrow"/>
        </w:rPr>
        <w:t> </w:t>
      </w:r>
      <w:r w:rsidR="00A224AD" w:rsidRPr="00127187">
        <w:rPr>
          <w:rFonts w:ascii="Arial Narrow" w:hAnsi="Arial Narrow"/>
        </w:rPr>
        <w:t xml:space="preserve">spôsoby </w:t>
      </w:r>
      <w:r w:rsidR="00C52AAF">
        <w:rPr>
          <w:rFonts w:ascii="Arial Narrow" w:hAnsi="Arial Narrow"/>
        </w:rPr>
        <w:t>výchovy, vzdelávania a</w:t>
      </w:r>
      <w:r w:rsidR="002E7574">
        <w:rPr>
          <w:rFonts w:ascii="Arial Narrow" w:hAnsi="Arial Narrow"/>
        </w:rPr>
        <w:t> </w:t>
      </w:r>
      <w:r w:rsidR="00A224AD" w:rsidRPr="00127187">
        <w:rPr>
          <w:rFonts w:ascii="Arial Narrow" w:hAnsi="Arial Narrow"/>
        </w:rPr>
        <w:t>hodnotenia.</w:t>
      </w:r>
    </w:p>
    <w:p w:rsidR="00C52AAF" w:rsidRDefault="00C52AAF" w:rsidP="00C52AAF">
      <w:pPr>
        <w:jc w:val="both"/>
        <w:rPr>
          <w:rFonts w:ascii="Arial" w:hAnsi="Arial" w:cs="Arial"/>
          <w:sz w:val="22"/>
          <w:szCs w:val="22"/>
        </w:rPr>
      </w:pPr>
    </w:p>
    <w:p w:rsidR="007908A4" w:rsidRDefault="006A0C9B" w:rsidP="00C52AAF">
      <w:pPr>
        <w:jc w:val="both"/>
        <w:rPr>
          <w:rFonts w:ascii="Arial Narrow" w:hAnsi="Arial Narrow"/>
        </w:rPr>
      </w:pPr>
      <w:r>
        <w:rPr>
          <w:rFonts w:ascii="Arial Narrow" w:hAnsi="Arial Narrow"/>
        </w:rPr>
        <w:t>Inovovaný š</w:t>
      </w:r>
      <w:r w:rsidR="007908A4" w:rsidRPr="00D44C17">
        <w:rPr>
          <w:rFonts w:ascii="Arial Narrow" w:hAnsi="Arial Narrow"/>
        </w:rPr>
        <w:t xml:space="preserve">tátny vzdelávací program (ďalej len </w:t>
      </w:r>
      <w:proofErr w:type="spellStart"/>
      <w:r>
        <w:rPr>
          <w:rFonts w:ascii="Arial Narrow" w:hAnsi="Arial Narrow"/>
        </w:rPr>
        <w:t>i</w:t>
      </w:r>
      <w:r w:rsidR="007908A4" w:rsidRPr="00D44C17">
        <w:rPr>
          <w:rFonts w:ascii="Arial Narrow" w:hAnsi="Arial Narrow"/>
        </w:rPr>
        <w:t>ŠVP</w:t>
      </w:r>
      <w:proofErr w:type="spellEnd"/>
      <w:r w:rsidR="007908A4" w:rsidRPr="00D44C17">
        <w:rPr>
          <w:rFonts w:ascii="Arial Narrow" w:hAnsi="Arial Narrow"/>
        </w:rPr>
        <w:t xml:space="preserve">) predstavuje záväzný národný rámec pre úplné stredné všeobecné vzdelávanie. Reprezentuje prvú úroveň dvojúrovňového modelu vzdelávania. Je východiskovým dokumentom pre prípravu </w:t>
      </w:r>
      <w:r>
        <w:rPr>
          <w:rFonts w:ascii="Arial Narrow" w:hAnsi="Arial Narrow"/>
        </w:rPr>
        <w:t xml:space="preserve">inovovaných </w:t>
      </w:r>
      <w:r w:rsidR="007908A4" w:rsidRPr="00D44C17">
        <w:rPr>
          <w:rFonts w:ascii="Arial Narrow" w:hAnsi="Arial Narrow"/>
        </w:rPr>
        <w:t xml:space="preserve">školských vzdelávacích programov (ďalej len </w:t>
      </w:r>
      <w:proofErr w:type="spellStart"/>
      <w:r>
        <w:rPr>
          <w:rFonts w:ascii="Arial Narrow" w:hAnsi="Arial Narrow"/>
        </w:rPr>
        <w:t>i</w:t>
      </w:r>
      <w:r w:rsidR="007908A4" w:rsidRPr="00D44C17">
        <w:rPr>
          <w:rFonts w:ascii="Arial Narrow" w:hAnsi="Arial Narrow"/>
        </w:rPr>
        <w:t>ŠkVP</w:t>
      </w:r>
      <w:proofErr w:type="spellEnd"/>
      <w:r w:rsidR="007908A4" w:rsidRPr="00D44C17">
        <w:rPr>
          <w:rFonts w:ascii="Arial Narrow" w:hAnsi="Arial Narrow"/>
        </w:rPr>
        <w:t xml:space="preserve">), ktoré reprezentujú druhú úroveň dvojúrovňového modelu vzdelávania. Dvojúrovňovým modelom vzdelávania sa dáva možnosť každej škole, aby prostredníctvom využitia disponibilných hodín reflektovala vo svojom </w:t>
      </w:r>
      <w:proofErr w:type="spellStart"/>
      <w:r>
        <w:rPr>
          <w:rFonts w:ascii="Arial Narrow" w:hAnsi="Arial Narrow"/>
        </w:rPr>
        <w:t>i</w:t>
      </w:r>
      <w:r w:rsidR="007908A4" w:rsidRPr="00D44C17">
        <w:rPr>
          <w:rFonts w:ascii="Arial Narrow" w:hAnsi="Arial Narrow"/>
        </w:rPr>
        <w:t>ŠkVP</w:t>
      </w:r>
      <w:proofErr w:type="spellEnd"/>
      <w:r w:rsidR="007908A4" w:rsidRPr="00D44C17">
        <w:rPr>
          <w:rFonts w:ascii="Arial Narrow" w:hAnsi="Arial Narrow"/>
        </w:rPr>
        <w:t xml:space="preserve"> špecifické regionálne</w:t>
      </w:r>
      <w:r>
        <w:rPr>
          <w:rFonts w:ascii="Arial Narrow" w:hAnsi="Arial Narrow"/>
        </w:rPr>
        <w:t xml:space="preserve"> </w:t>
      </w:r>
      <w:r w:rsidR="007908A4" w:rsidRPr="00D44C17">
        <w:rPr>
          <w:rFonts w:ascii="Arial Narrow" w:hAnsi="Arial Narrow"/>
        </w:rPr>
        <w:t>podmienky a požiadavky žiakov</w:t>
      </w:r>
      <w:r w:rsidR="000821E0">
        <w:rPr>
          <w:rFonts w:ascii="Arial Narrow" w:hAnsi="Arial Narrow"/>
        </w:rPr>
        <w:t xml:space="preserve"> </w:t>
      </w:r>
      <w:r>
        <w:rPr>
          <w:rFonts w:ascii="Arial Narrow" w:hAnsi="Arial Narrow"/>
        </w:rPr>
        <w:t xml:space="preserve">i </w:t>
      </w:r>
      <w:r w:rsidR="007908A4" w:rsidRPr="00D44C17">
        <w:rPr>
          <w:rFonts w:ascii="Arial Narrow" w:hAnsi="Arial Narrow"/>
        </w:rPr>
        <w:t>rodičov.</w:t>
      </w:r>
    </w:p>
    <w:p w:rsidR="007908A4" w:rsidRDefault="007908A4" w:rsidP="00C52AAF">
      <w:pPr>
        <w:jc w:val="both"/>
        <w:rPr>
          <w:rFonts w:ascii="Arial Narrow" w:hAnsi="Arial Narrow" w:cs="Arial"/>
        </w:rPr>
      </w:pPr>
    </w:p>
    <w:p w:rsidR="00F02F8C" w:rsidRDefault="00F02F8C" w:rsidP="00C52AAF">
      <w:pPr>
        <w:jc w:val="both"/>
        <w:rPr>
          <w:rFonts w:ascii="Arial Narrow" w:hAnsi="Arial Narrow" w:cs="Arial"/>
        </w:rPr>
      </w:pPr>
      <w:proofErr w:type="spellStart"/>
      <w:r>
        <w:rPr>
          <w:rFonts w:ascii="Arial Narrow" w:hAnsi="Arial Narrow"/>
        </w:rPr>
        <w:t>i</w:t>
      </w:r>
      <w:r w:rsidRPr="00D44C17">
        <w:rPr>
          <w:rFonts w:ascii="Arial Narrow" w:hAnsi="Arial Narrow"/>
        </w:rPr>
        <w:t>ŠVP</w:t>
      </w:r>
      <w:proofErr w:type="spellEnd"/>
      <w:r w:rsidRPr="00D44C17">
        <w:rPr>
          <w:rFonts w:ascii="Arial Narrow" w:hAnsi="Arial Narrow"/>
        </w:rPr>
        <w:t xml:space="preserve"> vychádza z demokratických a humanistických hodnôt spoločnosti. Na ich základe vymedzuje vzdelávacie štandardy poskytovaného vzdelávania v cieľovej, výkonovej a obsahovej rovine. Tieto štandardy tvoria východisko k osvojovaniu si a rozvíjaniu kompetencií žiakov. Prostredníctvom vzdelávacích oblastí a prierezových tém preferuje vo výučbe </w:t>
      </w:r>
      <w:proofErr w:type="spellStart"/>
      <w:r w:rsidRPr="00D44C17">
        <w:rPr>
          <w:rFonts w:ascii="Arial Narrow" w:hAnsi="Arial Narrow"/>
        </w:rPr>
        <w:t>medzipredmetový</w:t>
      </w:r>
      <w:proofErr w:type="spellEnd"/>
      <w:r w:rsidRPr="00D44C17">
        <w:rPr>
          <w:rFonts w:ascii="Arial Narrow" w:hAnsi="Arial Narrow"/>
        </w:rPr>
        <w:t xml:space="preserve"> prístup, a tým aj kooperáciu v rámci jednotlivých vyučovacích predmetov nielen v rámci danej vzdelávacej oblasti, ale aj medzi rôznymi oblasťami. Súčasne s týmto prístupom podmieňuje svoju realizáciu uplatňovaním motivačných učebných postupov a vytváraním podporujúcej sociálnej klímy v škole. Kladie dôraz na kvalitu školy, ktorá uplatňuje vnútorné a vonkajšie vyhodnocovanie svojich programov, procesov a výsledkov. Pri riešení týchto problémov je tiež potrebné chápať znalosť ako akciu v zmysle jej použiteľnosti. Nepoužiteľné a nepoužité znalosti zostávajú informáciami, kým nie sú transformované na činnosť. V nej si musíme osvojovať skúmajúce pozorovanie a pátranie po veciach. Myslieť znamená na niečo sa spytovať, hľadať čosi, čo ešte nemáme k dispozícii. To znamená, že účinne si osvojíme len taký poznatok, ktorý si sami vytvoríme v konkrétnej činnosti. Teda ide nám aj o výučbu aktívnej výstavby poznatkov v jednotlivých predmetoch. Naším spoločným cieľom je potom vytvárať také kognitívne činnosti, ktoré sú vyjadrené pojmami, ako je vlastné aktívne objavovanie, hľadanie, skúmanie, pátranie, zisťovanie niečoho nového, napríklad výsledkov pokusu alebo experimentu, interpretácie, či vytvárania rôznorodých verbálnych, obrazových a grafických textov, ktoré tvoria sociálny a kultúrny svet.</w:t>
      </w:r>
    </w:p>
    <w:p w:rsidR="00F02F8C" w:rsidRDefault="00F02F8C" w:rsidP="00C52AAF">
      <w:pPr>
        <w:jc w:val="both"/>
        <w:rPr>
          <w:rFonts w:ascii="Arial Narrow" w:hAnsi="Arial Narrow" w:cs="Arial"/>
        </w:rPr>
      </w:pPr>
    </w:p>
    <w:p w:rsidR="00C52AAF" w:rsidRPr="00C52AAF" w:rsidRDefault="00C52AAF" w:rsidP="00C52AAF">
      <w:pPr>
        <w:jc w:val="both"/>
        <w:rPr>
          <w:rFonts w:ascii="Arial Narrow" w:hAnsi="Arial Narrow" w:cs="Arial"/>
        </w:rPr>
      </w:pPr>
      <w:r w:rsidRPr="00C52AAF">
        <w:rPr>
          <w:rFonts w:ascii="Arial Narrow" w:hAnsi="Arial Narrow" w:cs="Arial"/>
        </w:rPr>
        <w:t>Štátny vzdelávací program  podporuje komplexný prístup pri rozvíjaní žiackych spôsobilostí poznávať, konať, hodnotiť a</w:t>
      </w:r>
      <w:r w:rsidR="002E7574">
        <w:rPr>
          <w:rFonts w:ascii="Arial Narrow" w:hAnsi="Arial Narrow" w:cs="Arial"/>
        </w:rPr>
        <w:t> </w:t>
      </w:r>
      <w:r w:rsidRPr="00C52AAF">
        <w:rPr>
          <w:rFonts w:ascii="Arial Narrow" w:hAnsi="Arial Narrow" w:cs="Arial"/>
        </w:rPr>
        <w:t>dorozumievať sa i</w:t>
      </w:r>
      <w:r w:rsidR="002E7574">
        <w:rPr>
          <w:rFonts w:ascii="Arial Narrow" w:hAnsi="Arial Narrow" w:cs="Arial"/>
        </w:rPr>
        <w:t> </w:t>
      </w:r>
      <w:r w:rsidRPr="00C52AAF">
        <w:rPr>
          <w:rFonts w:ascii="Arial Narrow" w:hAnsi="Arial Narrow" w:cs="Arial"/>
        </w:rPr>
        <w:t>porozumieť si na danom stupni vzdelávania. Je východiskom a</w:t>
      </w:r>
      <w:r w:rsidR="002E7574">
        <w:rPr>
          <w:rFonts w:ascii="Arial Narrow" w:hAnsi="Arial Narrow" w:cs="Arial"/>
        </w:rPr>
        <w:t> </w:t>
      </w:r>
      <w:r w:rsidRPr="00C52AAF">
        <w:rPr>
          <w:rFonts w:ascii="Arial Narrow" w:hAnsi="Arial Narrow" w:cs="Arial"/>
        </w:rPr>
        <w:t>záväzným dokumentom pre vytvorenie individuálneho školského</w:t>
      </w:r>
      <w:r w:rsidRPr="00C52AAF">
        <w:rPr>
          <w:rFonts w:ascii="Arial Narrow" w:hAnsi="Arial Narrow" w:cs="Arial"/>
          <w:i/>
        </w:rPr>
        <w:t xml:space="preserve"> </w:t>
      </w:r>
      <w:r w:rsidRPr="00C52AAF">
        <w:rPr>
          <w:rFonts w:ascii="Arial Narrow" w:hAnsi="Arial Narrow" w:cs="Arial"/>
        </w:rPr>
        <w:t>vzdelávacieho programu školy, kde sa zohľadňujú špecifické lokálne a</w:t>
      </w:r>
      <w:r w:rsidR="002E7574">
        <w:rPr>
          <w:rFonts w:ascii="Arial Narrow" w:hAnsi="Arial Narrow" w:cs="Arial"/>
        </w:rPr>
        <w:t> </w:t>
      </w:r>
      <w:r w:rsidRPr="00C52AAF">
        <w:rPr>
          <w:rFonts w:ascii="Arial Narrow" w:hAnsi="Arial Narrow" w:cs="Arial"/>
        </w:rPr>
        <w:t>regionálne podmienky a</w:t>
      </w:r>
      <w:r w:rsidR="002E7574">
        <w:rPr>
          <w:rFonts w:ascii="Arial Narrow" w:hAnsi="Arial Narrow" w:cs="Arial"/>
        </w:rPr>
        <w:t> </w:t>
      </w:r>
      <w:r w:rsidRPr="00C52AAF">
        <w:rPr>
          <w:rFonts w:ascii="Arial Narrow" w:hAnsi="Arial Narrow" w:cs="Arial"/>
        </w:rPr>
        <w:t>potreby.</w:t>
      </w:r>
    </w:p>
    <w:p w:rsidR="00C52AAF" w:rsidRPr="00C52AAF" w:rsidRDefault="00C52AAF" w:rsidP="00C52AAF">
      <w:pPr>
        <w:jc w:val="both"/>
        <w:rPr>
          <w:rFonts w:ascii="Arial Narrow" w:hAnsi="Arial Narrow" w:cs="Arial"/>
        </w:rPr>
      </w:pPr>
    </w:p>
    <w:p w:rsidR="00C52AAF" w:rsidRDefault="00C52AAF" w:rsidP="00C52AAF">
      <w:pPr>
        <w:jc w:val="both"/>
        <w:rPr>
          <w:rFonts w:ascii="Arial Narrow" w:hAnsi="Arial Narrow" w:cs="Arial"/>
        </w:rPr>
      </w:pPr>
      <w:r w:rsidRPr="00C52AAF">
        <w:rPr>
          <w:rFonts w:ascii="Arial Narrow" w:hAnsi="Arial Narrow" w:cs="Arial"/>
        </w:rPr>
        <w:t>Voliteľný obsah vzdelávania je nap</w:t>
      </w:r>
      <w:r w:rsidR="00F02F8C">
        <w:rPr>
          <w:rFonts w:ascii="Arial Narrow" w:hAnsi="Arial Narrow" w:cs="Arial"/>
        </w:rPr>
        <w:t>ĺ</w:t>
      </w:r>
      <w:r w:rsidRPr="00C52AAF">
        <w:rPr>
          <w:rFonts w:ascii="Arial Narrow" w:hAnsi="Arial Narrow" w:cs="Arial"/>
        </w:rPr>
        <w:t>ňaný v</w:t>
      </w:r>
      <w:r w:rsidR="002E7574">
        <w:rPr>
          <w:rFonts w:ascii="Arial Narrow" w:hAnsi="Arial Narrow" w:cs="Arial"/>
        </w:rPr>
        <w:t> </w:t>
      </w:r>
      <w:proofErr w:type="spellStart"/>
      <w:r w:rsidR="00F02F8C">
        <w:rPr>
          <w:rFonts w:ascii="Arial Narrow" w:hAnsi="Arial Narrow" w:cs="Arial"/>
        </w:rPr>
        <w:t>iŠkVP</w:t>
      </w:r>
      <w:proofErr w:type="spellEnd"/>
      <w:r w:rsidRPr="00C52AAF">
        <w:rPr>
          <w:rFonts w:ascii="Arial Narrow" w:hAnsi="Arial Narrow" w:cs="Arial"/>
          <w:b/>
        </w:rPr>
        <w:t xml:space="preserve">, </w:t>
      </w:r>
      <w:r w:rsidRPr="00C52AAF">
        <w:rPr>
          <w:rFonts w:ascii="Arial Narrow" w:hAnsi="Arial Narrow" w:cs="Arial"/>
        </w:rPr>
        <w:t xml:space="preserve">ktorý predstavuje druhú úroveň </w:t>
      </w:r>
      <w:proofErr w:type="spellStart"/>
      <w:r w:rsidRPr="00C52AAF">
        <w:rPr>
          <w:rFonts w:ascii="Arial Narrow" w:hAnsi="Arial Narrow" w:cs="Arial"/>
        </w:rPr>
        <w:t>participatívneho</w:t>
      </w:r>
      <w:proofErr w:type="spellEnd"/>
      <w:r w:rsidRPr="00C52AAF">
        <w:rPr>
          <w:rFonts w:ascii="Arial Narrow" w:hAnsi="Arial Narrow" w:cs="Arial"/>
        </w:rPr>
        <w:t xml:space="preserve"> modelu riadenia. Škola sa stáva otvoreným spoločenstvom. Štát dáva dôveru školám, aby v</w:t>
      </w:r>
      <w:r w:rsidR="002E7574">
        <w:rPr>
          <w:rFonts w:ascii="Arial Narrow" w:hAnsi="Arial Narrow" w:cs="Arial"/>
        </w:rPr>
        <w:t> </w:t>
      </w:r>
      <w:r w:rsidRPr="00C52AAF">
        <w:rPr>
          <w:rFonts w:ascii="Arial Narrow" w:hAnsi="Arial Narrow" w:cs="Arial"/>
        </w:rPr>
        <w:t>spolupráci so širšou komunitou spoznali požiadavky obce, regiónu a</w:t>
      </w:r>
      <w:r w:rsidR="002E7574">
        <w:rPr>
          <w:rFonts w:ascii="Arial Narrow" w:hAnsi="Arial Narrow" w:cs="Arial"/>
        </w:rPr>
        <w:t> </w:t>
      </w:r>
      <w:r w:rsidRPr="00C52AAF">
        <w:rPr>
          <w:rFonts w:ascii="Arial Narrow" w:hAnsi="Arial Narrow" w:cs="Arial"/>
        </w:rPr>
        <w:t>premietli ich do obsahu vzdelania v</w:t>
      </w:r>
      <w:r w:rsidR="002E7574">
        <w:rPr>
          <w:rFonts w:ascii="Arial Narrow" w:hAnsi="Arial Narrow" w:cs="Arial"/>
        </w:rPr>
        <w:t> </w:t>
      </w:r>
      <w:r w:rsidRPr="00C52AAF">
        <w:rPr>
          <w:rFonts w:ascii="Arial Narrow" w:hAnsi="Arial Narrow" w:cs="Arial"/>
        </w:rPr>
        <w:t>rámci voľných hodín. Poskytuje školám možnosť profilovať sa a</w:t>
      </w:r>
      <w:r w:rsidR="002E7574">
        <w:rPr>
          <w:rFonts w:ascii="Arial Narrow" w:hAnsi="Arial Narrow" w:cs="Arial"/>
        </w:rPr>
        <w:t> </w:t>
      </w:r>
      <w:r w:rsidRPr="00C52AAF">
        <w:rPr>
          <w:rFonts w:ascii="Arial Narrow" w:hAnsi="Arial Narrow" w:cs="Arial"/>
        </w:rPr>
        <w:t>vychádzať v</w:t>
      </w:r>
      <w:r w:rsidR="002E7574">
        <w:rPr>
          <w:rFonts w:ascii="Arial Narrow" w:hAnsi="Arial Narrow" w:cs="Arial"/>
        </w:rPr>
        <w:t> </w:t>
      </w:r>
      <w:r w:rsidRPr="00C52AAF">
        <w:rPr>
          <w:rFonts w:ascii="Arial Narrow" w:hAnsi="Arial Narrow" w:cs="Arial"/>
        </w:rPr>
        <w:t>ústrety potrebám a</w:t>
      </w:r>
      <w:r w:rsidR="002E7574">
        <w:rPr>
          <w:rFonts w:ascii="Arial Narrow" w:hAnsi="Arial Narrow" w:cs="Arial"/>
        </w:rPr>
        <w:t> </w:t>
      </w:r>
      <w:r w:rsidRPr="00C52AAF">
        <w:rPr>
          <w:rFonts w:ascii="Arial Narrow" w:hAnsi="Arial Narrow" w:cs="Arial"/>
        </w:rPr>
        <w:t xml:space="preserve">záujmom žiakom. </w:t>
      </w:r>
    </w:p>
    <w:p w:rsidR="00C52AAF" w:rsidRDefault="00C52AAF" w:rsidP="00C52AAF">
      <w:pPr>
        <w:jc w:val="both"/>
        <w:rPr>
          <w:rFonts w:ascii="Arial Narrow" w:hAnsi="Arial Narrow" w:cs="Arial"/>
        </w:rPr>
      </w:pPr>
    </w:p>
    <w:p w:rsidR="001A5D09" w:rsidRPr="00127187" w:rsidRDefault="001A5D09">
      <w:pPr>
        <w:rPr>
          <w:rFonts w:ascii="Arial Narrow" w:hAnsi="Arial Narrow"/>
        </w:rPr>
      </w:pPr>
      <w:r w:rsidRPr="00127187">
        <w:rPr>
          <w:rFonts w:ascii="Arial Narrow" w:hAnsi="Arial Narrow"/>
          <w:b/>
        </w:rPr>
        <w:t>B: Vymedzenie dotknutých osôb</w:t>
      </w:r>
    </w:p>
    <w:p w:rsidR="001A5D09" w:rsidRPr="00127187" w:rsidRDefault="001A5D09">
      <w:pPr>
        <w:rPr>
          <w:rFonts w:ascii="Arial Narrow" w:hAnsi="Arial Narrow"/>
        </w:rPr>
      </w:pPr>
      <w:r w:rsidRPr="00127187">
        <w:rPr>
          <w:rFonts w:ascii="Arial Narrow" w:hAnsi="Arial Narrow"/>
        </w:rPr>
        <w:t>Smernica je záväzná pre všetkých zamestnancov školy a</w:t>
      </w:r>
      <w:r w:rsidR="002E7574">
        <w:rPr>
          <w:rFonts w:ascii="Arial Narrow" w:hAnsi="Arial Narrow"/>
        </w:rPr>
        <w:t> </w:t>
      </w:r>
      <w:r w:rsidRPr="00127187">
        <w:rPr>
          <w:rFonts w:ascii="Arial Narrow" w:hAnsi="Arial Narrow"/>
        </w:rPr>
        <w:t xml:space="preserve">žiakov školy. </w:t>
      </w:r>
    </w:p>
    <w:p w:rsidR="001A5D09" w:rsidRPr="00127187" w:rsidRDefault="001A5D09">
      <w:pPr>
        <w:rPr>
          <w:rFonts w:ascii="Arial Narrow" w:hAnsi="Arial Narrow"/>
        </w:rPr>
      </w:pPr>
      <w:r w:rsidRPr="00127187">
        <w:rPr>
          <w:rFonts w:ascii="Arial Narrow" w:hAnsi="Arial Narrow"/>
        </w:rPr>
        <w:t xml:space="preserve">Za vydanie aktualizácie je zodpovedný </w:t>
      </w:r>
      <w:r w:rsidR="00F70BFC" w:rsidRPr="00127187">
        <w:rPr>
          <w:rFonts w:ascii="Arial Narrow" w:hAnsi="Arial Narrow"/>
        </w:rPr>
        <w:t>riaditeľ školy.</w:t>
      </w:r>
    </w:p>
    <w:p w:rsidR="001A5D09" w:rsidRPr="00127187" w:rsidRDefault="001A5D09">
      <w:pPr>
        <w:rPr>
          <w:rFonts w:ascii="Arial Narrow" w:hAnsi="Arial Narrow"/>
        </w:rPr>
      </w:pPr>
    </w:p>
    <w:p w:rsidR="001A5D09" w:rsidRPr="00127187" w:rsidRDefault="001A5D09">
      <w:pPr>
        <w:rPr>
          <w:rFonts w:ascii="Arial Narrow" w:hAnsi="Arial Narrow"/>
          <w:b/>
        </w:rPr>
      </w:pPr>
      <w:r w:rsidRPr="00127187">
        <w:rPr>
          <w:rFonts w:ascii="Arial Narrow" w:hAnsi="Arial Narrow"/>
          <w:b/>
        </w:rPr>
        <w:t>C: Obsah  a</w:t>
      </w:r>
      <w:r w:rsidR="002E7574">
        <w:rPr>
          <w:rFonts w:ascii="Arial Narrow" w:hAnsi="Arial Narrow"/>
          <w:b/>
        </w:rPr>
        <w:t> </w:t>
      </w:r>
      <w:r w:rsidRPr="00127187">
        <w:rPr>
          <w:rFonts w:ascii="Arial Narrow" w:hAnsi="Arial Narrow"/>
          <w:b/>
        </w:rPr>
        <w:t>vymedzenie zodpovednosti</w:t>
      </w:r>
    </w:p>
    <w:p w:rsidR="00F70BFC" w:rsidRDefault="00F70BFC" w:rsidP="00F70BFC">
      <w:pPr>
        <w:rPr>
          <w:rFonts w:ascii="Arial Narrow" w:hAnsi="Arial Narrow"/>
        </w:rPr>
      </w:pPr>
    </w:p>
    <w:p w:rsidR="00F02F8C" w:rsidRDefault="00F02F8C" w:rsidP="00F70BFC">
      <w:pPr>
        <w:rPr>
          <w:rFonts w:ascii="Arial Narrow" w:hAnsi="Arial Narrow"/>
        </w:rPr>
      </w:pPr>
    </w:p>
    <w:p w:rsidR="00E216F3" w:rsidRDefault="00E216F3" w:rsidP="00F70BFC">
      <w:pPr>
        <w:rPr>
          <w:rFonts w:ascii="Arial Narrow" w:hAnsi="Arial Narrow"/>
        </w:rPr>
      </w:pPr>
    </w:p>
    <w:p w:rsidR="00701EAD" w:rsidRDefault="00701EAD" w:rsidP="00F70BFC">
      <w:pPr>
        <w:rPr>
          <w:rFonts w:ascii="Arial Narrow" w:hAnsi="Arial Narrow"/>
        </w:rPr>
      </w:pPr>
    </w:p>
    <w:p w:rsidR="00701EAD" w:rsidRDefault="00701EAD" w:rsidP="00F70BFC">
      <w:pPr>
        <w:rPr>
          <w:rFonts w:ascii="Arial Narrow" w:hAnsi="Arial Narrow"/>
        </w:rPr>
      </w:pPr>
    </w:p>
    <w:p w:rsidR="00701EAD" w:rsidRDefault="00701EAD" w:rsidP="00F70BFC">
      <w:pPr>
        <w:rPr>
          <w:rFonts w:ascii="Arial Narrow" w:hAnsi="Arial Narrow"/>
        </w:rPr>
      </w:pPr>
    </w:p>
    <w:p w:rsidR="00F16A67" w:rsidRPr="003415BE" w:rsidRDefault="00065E2C" w:rsidP="00A5587B">
      <w:pPr>
        <w:numPr>
          <w:ilvl w:val="0"/>
          <w:numId w:val="1"/>
        </w:numPr>
        <w:rPr>
          <w:rFonts w:ascii="Arial Narrow" w:hAnsi="Arial Narrow"/>
          <w:b/>
          <w:sz w:val="32"/>
          <w:szCs w:val="32"/>
        </w:rPr>
      </w:pPr>
      <w:r w:rsidRPr="003415BE">
        <w:rPr>
          <w:rFonts w:ascii="Arial Narrow" w:hAnsi="Arial Narrow"/>
          <w:b/>
          <w:sz w:val="32"/>
          <w:szCs w:val="32"/>
        </w:rPr>
        <w:lastRenderedPageBreak/>
        <w:t>č</w:t>
      </w:r>
      <w:r w:rsidR="00F16A67" w:rsidRPr="003415BE">
        <w:rPr>
          <w:rFonts w:ascii="Arial Narrow" w:hAnsi="Arial Narrow"/>
          <w:b/>
          <w:sz w:val="32"/>
          <w:szCs w:val="32"/>
        </w:rPr>
        <w:t>asť</w:t>
      </w:r>
      <w:r w:rsidRPr="003415BE">
        <w:rPr>
          <w:rFonts w:ascii="Arial Narrow" w:hAnsi="Arial Narrow"/>
          <w:b/>
          <w:sz w:val="32"/>
          <w:szCs w:val="32"/>
        </w:rPr>
        <w:t xml:space="preserve">   V</w:t>
      </w:r>
      <w:r w:rsidR="00F16A67" w:rsidRPr="003415BE">
        <w:rPr>
          <w:rFonts w:ascii="Arial Narrow" w:hAnsi="Arial Narrow"/>
          <w:b/>
          <w:sz w:val="32"/>
          <w:szCs w:val="32"/>
        </w:rPr>
        <w:t>šeobecné údaje</w:t>
      </w:r>
    </w:p>
    <w:p w:rsidR="007908A4" w:rsidRDefault="007908A4" w:rsidP="007908A4">
      <w:pPr>
        <w:rPr>
          <w:rFonts w:ascii="Arial Narrow" w:hAnsi="Arial Narrow"/>
          <w:b/>
          <w:sz w:val="28"/>
          <w:szCs w:val="28"/>
        </w:rPr>
      </w:pPr>
    </w:p>
    <w:p w:rsidR="007908A4" w:rsidRPr="00C831BF" w:rsidRDefault="007908A4" w:rsidP="007908A4">
      <w:pPr>
        <w:numPr>
          <w:ilvl w:val="1"/>
          <w:numId w:val="1"/>
        </w:numPr>
        <w:rPr>
          <w:rFonts w:ascii="Arial Narrow" w:hAnsi="Arial Narrow"/>
          <w:b/>
        </w:rPr>
      </w:pPr>
      <w:r w:rsidRPr="00C831BF">
        <w:rPr>
          <w:rFonts w:ascii="Arial Narrow" w:hAnsi="Arial Narrow"/>
          <w:b/>
        </w:rPr>
        <w:t>Názov školského vzdelávacieho programu</w:t>
      </w:r>
    </w:p>
    <w:p w:rsidR="007908A4" w:rsidRDefault="007908A4" w:rsidP="007908A4">
      <w:pPr>
        <w:rPr>
          <w:rFonts w:ascii="Arial Narrow" w:hAnsi="Arial Narrow"/>
          <w:b/>
        </w:rPr>
      </w:pPr>
    </w:p>
    <w:p w:rsidR="007550C6" w:rsidRDefault="007908A4" w:rsidP="007550C6">
      <w:pPr>
        <w:tabs>
          <w:tab w:val="left" w:pos="2880"/>
        </w:tabs>
        <w:rPr>
          <w:rFonts w:ascii="Arial Narrow" w:hAnsi="Arial Narrow"/>
          <w:b/>
        </w:rPr>
      </w:pPr>
      <w:r w:rsidRPr="00BB0B41">
        <w:rPr>
          <w:rFonts w:ascii="Arial Narrow" w:hAnsi="Arial Narrow"/>
        </w:rPr>
        <w:t xml:space="preserve">Oficiálny názov: </w:t>
      </w:r>
      <w:r>
        <w:rPr>
          <w:rFonts w:ascii="Arial Narrow" w:hAnsi="Arial Narrow"/>
        </w:rPr>
        <w:tab/>
      </w:r>
      <w:r w:rsidRPr="007908A4">
        <w:rPr>
          <w:rFonts w:ascii="Arial Narrow" w:hAnsi="Arial Narrow"/>
          <w:b/>
        </w:rPr>
        <w:t>Inovovaný školský</w:t>
      </w:r>
      <w:r w:rsidRPr="00127187">
        <w:rPr>
          <w:rFonts w:ascii="Arial Narrow" w:hAnsi="Arial Narrow"/>
          <w:b/>
        </w:rPr>
        <w:t xml:space="preserve"> vzdelávací program Gymnázia Púchov</w:t>
      </w:r>
      <w:r w:rsidR="007550C6">
        <w:rPr>
          <w:rFonts w:ascii="Arial Narrow" w:hAnsi="Arial Narrow"/>
          <w:b/>
        </w:rPr>
        <w:t xml:space="preserve">, </w:t>
      </w:r>
    </w:p>
    <w:p w:rsidR="007908A4" w:rsidRDefault="007550C6" w:rsidP="007550C6">
      <w:pPr>
        <w:tabs>
          <w:tab w:val="left" w:pos="2880"/>
        </w:tabs>
        <w:ind w:left="2124" w:hanging="2124"/>
        <w:rPr>
          <w:rFonts w:ascii="Arial Narrow" w:hAnsi="Arial Narrow"/>
          <w:b/>
        </w:rPr>
      </w:pPr>
      <w:r>
        <w:rPr>
          <w:rFonts w:ascii="Arial Narrow" w:hAnsi="Arial Narrow"/>
          <w:b/>
        </w:rPr>
        <w:tab/>
      </w:r>
      <w:r>
        <w:rPr>
          <w:rFonts w:ascii="Arial Narrow" w:hAnsi="Arial Narrow"/>
          <w:b/>
        </w:rPr>
        <w:tab/>
        <w:t xml:space="preserve">v skratke </w:t>
      </w:r>
      <w:proofErr w:type="spellStart"/>
      <w:r>
        <w:rPr>
          <w:rFonts w:ascii="Arial Narrow" w:hAnsi="Arial Narrow"/>
          <w:b/>
        </w:rPr>
        <w:t>iŠkVP</w:t>
      </w:r>
      <w:proofErr w:type="spellEnd"/>
    </w:p>
    <w:p w:rsidR="007550C6" w:rsidRPr="00BB0B41" w:rsidRDefault="007550C6" w:rsidP="007550C6">
      <w:pPr>
        <w:tabs>
          <w:tab w:val="left" w:pos="2880"/>
        </w:tabs>
        <w:ind w:left="2124" w:hanging="2124"/>
        <w:rPr>
          <w:rFonts w:ascii="Arial Narrow" w:hAnsi="Arial Narrow"/>
        </w:rPr>
      </w:pPr>
    </w:p>
    <w:p w:rsidR="007908A4" w:rsidRPr="00F61A38" w:rsidRDefault="007908A4" w:rsidP="007908A4">
      <w:pPr>
        <w:tabs>
          <w:tab w:val="left" w:pos="2880"/>
        </w:tabs>
        <w:rPr>
          <w:rFonts w:ascii="Monotype Corsiva" w:hAnsi="Monotype Corsiva"/>
          <w:sz w:val="28"/>
          <w:szCs w:val="28"/>
        </w:rPr>
      </w:pPr>
      <w:r w:rsidRPr="00BB0B41">
        <w:rPr>
          <w:rFonts w:ascii="Arial Narrow" w:hAnsi="Arial Narrow"/>
        </w:rPr>
        <w:t xml:space="preserve">Motivačný názov: </w:t>
      </w:r>
      <w:r w:rsidR="007550C6">
        <w:rPr>
          <w:rFonts w:ascii="Arial Narrow" w:hAnsi="Arial Narrow"/>
        </w:rPr>
        <w:tab/>
      </w:r>
      <w:r w:rsidRPr="00F61A38">
        <w:rPr>
          <w:rFonts w:ascii="Monotype Corsiva" w:hAnsi="Monotype Corsiva"/>
          <w:b/>
          <w:sz w:val="28"/>
          <w:szCs w:val="28"/>
        </w:rPr>
        <w:t>Dosiahni vyššie</w:t>
      </w:r>
    </w:p>
    <w:p w:rsidR="007908A4" w:rsidRDefault="007908A4" w:rsidP="007908A4">
      <w:pPr>
        <w:rPr>
          <w:rFonts w:ascii="Arial Narrow" w:hAnsi="Arial Narrow"/>
          <w:b/>
        </w:rPr>
      </w:pPr>
    </w:p>
    <w:p w:rsidR="007908A4" w:rsidRPr="00C831BF" w:rsidRDefault="00C831BF" w:rsidP="007908A4">
      <w:pPr>
        <w:numPr>
          <w:ilvl w:val="1"/>
          <w:numId w:val="1"/>
        </w:numPr>
        <w:rPr>
          <w:rFonts w:ascii="Arial Narrow" w:hAnsi="Arial Narrow"/>
          <w:b/>
        </w:rPr>
      </w:pPr>
      <w:r w:rsidRPr="00C831BF">
        <w:rPr>
          <w:rFonts w:ascii="Arial Narrow" w:hAnsi="Arial Narrow"/>
          <w:b/>
        </w:rPr>
        <w:t>Škola</w:t>
      </w:r>
    </w:p>
    <w:p w:rsidR="007908A4" w:rsidRDefault="007908A4" w:rsidP="007908A4">
      <w:pPr>
        <w:rPr>
          <w:rFonts w:ascii="Arial Narrow" w:hAnsi="Arial Narrow"/>
          <w:b/>
        </w:rPr>
      </w:pPr>
    </w:p>
    <w:p w:rsidR="007908A4" w:rsidRPr="00BB0B41" w:rsidRDefault="007908A4" w:rsidP="007908A4">
      <w:pPr>
        <w:tabs>
          <w:tab w:val="left" w:pos="2880"/>
        </w:tabs>
        <w:rPr>
          <w:rFonts w:ascii="Arial Narrow" w:hAnsi="Arial Narrow"/>
        </w:rPr>
      </w:pPr>
      <w:r w:rsidRPr="00BB0B41">
        <w:rPr>
          <w:rFonts w:ascii="Arial Narrow" w:hAnsi="Arial Narrow"/>
        </w:rPr>
        <w:t>Názov školy:</w:t>
      </w:r>
      <w:r>
        <w:rPr>
          <w:rFonts w:ascii="Arial Narrow" w:hAnsi="Arial Narrow"/>
        </w:rPr>
        <w:tab/>
        <w:t>Gymnázium Púchov</w:t>
      </w:r>
    </w:p>
    <w:p w:rsidR="007908A4" w:rsidRPr="00BB0B41" w:rsidRDefault="007908A4" w:rsidP="007908A4">
      <w:pPr>
        <w:tabs>
          <w:tab w:val="left" w:pos="2880"/>
        </w:tabs>
        <w:rPr>
          <w:rFonts w:ascii="Arial Narrow" w:hAnsi="Arial Narrow"/>
        </w:rPr>
      </w:pPr>
      <w:r w:rsidRPr="00BB0B41">
        <w:rPr>
          <w:rFonts w:ascii="Arial Narrow" w:hAnsi="Arial Narrow"/>
        </w:rPr>
        <w:t>Adresa školy:</w:t>
      </w:r>
      <w:r>
        <w:rPr>
          <w:rFonts w:ascii="Arial Narrow" w:hAnsi="Arial Narrow"/>
        </w:rPr>
        <w:tab/>
        <w:t>Ul. 1.mája 905, 020 15 Púchov</w:t>
      </w:r>
    </w:p>
    <w:p w:rsidR="007908A4" w:rsidRPr="00BB0B41" w:rsidRDefault="007908A4" w:rsidP="007908A4">
      <w:pPr>
        <w:tabs>
          <w:tab w:val="left" w:pos="2880"/>
        </w:tabs>
        <w:rPr>
          <w:rFonts w:ascii="Arial Narrow" w:hAnsi="Arial Narrow"/>
        </w:rPr>
      </w:pPr>
      <w:r w:rsidRPr="00BB0B41">
        <w:rPr>
          <w:rFonts w:ascii="Arial Narrow" w:hAnsi="Arial Narrow"/>
        </w:rPr>
        <w:t>IČO:</w:t>
      </w:r>
      <w:r>
        <w:rPr>
          <w:rFonts w:ascii="Arial Narrow" w:hAnsi="Arial Narrow"/>
        </w:rPr>
        <w:tab/>
        <w:t>00160768</w:t>
      </w:r>
    </w:p>
    <w:p w:rsidR="007908A4" w:rsidRPr="00BB0B41" w:rsidRDefault="007908A4" w:rsidP="007908A4">
      <w:pPr>
        <w:tabs>
          <w:tab w:val="left" w:pos="2880"/>
        </w:tabs>
        <w:rPr>
          <w:rFonts w:ascii="Arial Narrow" w:hAnsi="Arial Narrow"/>
        </w:rPr>
      </w:pPr>
      <w:r w:rsidRPr="00BB0B41">
        <w:rPr>
          <w:rFonts w:ascii="Arial Narrow" w:hAnsi="Arial Narrow"/>
        </w:rPr>
        <w:t>Riaditeľ školy:</w:t>
      </w:r>
      <w:r>
        <w:rPr>
          <w:rFonts w:ascii="Arial Narrow" w:hAnsi="Arial Narrow"/>
        </w:rPr>
        <w:tab/>
        <w:t xml:space="preserve">PaedDr. Miroslav </w:t>
      </w:r>
      <w:proofErr w:type="spellStart"/>
      <w:r>
        <w:rPr>
          <w:rFonts w:ascii="Arial Narrow" w:hAnsi="Arial Narrow"/>
        </w:rPr>
        <w:t>Kubičár</w:t>
      </w:r>
      <w:proofErr w:type="spellEnd"/>
    </w:p>
    <w:p w:rsidR="007908A4" w:rsidRDefault="007908A4" w:rsidP="007908A4">
      <w:pPr>
        <w:tabs>
          <w:tab w:val="left" w:pos="2880"/>
        </w:tabs>
        <w:rPr>
          <w:rFonts w:ascii="Arial Narrow" w:hAnsi="Arial Narrow"/>
        </w:rPr>
      </w:pPr>
      <w:r w:rsidRPr="00BB0B41">
        <w:rPr>
          <w:rFonts w:ascii="Arial Narrow" w:hAnsi="Arial Narrow"/>
        </w:rPr>
        <w:t>Zástupca riaditeľa</w:t>
      </w:r>
      <w:r>
        <w:rPr>
          <w:rFonts w:ascii="Arial Narrow" w:hAnsi="Arial Narrow"/>
        </w:rPr>
        <w:t xml:space="preserve"> pre výchovu a vzdelávanie:</w:t>
      </w:r>
    </w:p>
    <w:p w:rsidR="007908A4" w:rsidRDefault="007908A4" w:rsidP="007908A4">
      <w:pPr>
        <w:tabs>
          <w:tab w:val="left" w:pos="2880"/>
        </w:tabs>
        <w:rPr>
          <w:rFonts w:ascii="Arial Narrow" w:hAnsi="Arial Narrow"/>
        </w:rPr>
      </w:pPr>
      <w:r>
        <w:rPr>
          <w:rFonts w:ascii="Arial Narrow" w:hAnsi="Arial Narrow"/>
        </w:rPr>
        <w:t xml:space="preserve"> </w:t>
      </w:r>
      <w:r>
        <w:rPr>
          <w:rFonts w:ascii="Arial Narrow" w:hAnsi="Arial Narrow"/>
        </w:rPr>
        <w:tab/>
        <w:t xml:space="preserve">Mgr. Mária </w:t>
      </w:r>
      <w:proofErr w:type="spellStart"/>
      <w:r>
        <w:rPr>
          <w:rFonts w:ascii="Arial Narrow" w:hAnsi="Arial Narrow"/>
        </w:rPr>
        <w:t>Pastorková</w:t>
      </w:r>
      <w:proofErr w:type="spellEnd"/>
    </w:p>
    <w:p w:rsidR="007908A4" w:rsidRDefault="007908A4" w:rsidP="007908A4">
      <w:pPr>
        <w:tabs>
          <w:tab w:val="left" w:pos="2880"/>
        </w:tabs>
        <w:rPr>
          <w:rFonts w:ascii="Arial Narrow" w:hAnsi="Arial Narrow"/>
        </w:rPr>
      </w:pPr>
      <w:r w:rsidRPr="00BB0B41">
        <w:rPr>
          <w:rFonts w:ascii="Arial Narrow" w:hAnsi="Arial Narrow"/>
        </w:rPr>
        <w:t>Zástupca riaditeľa</w:t>
      </w:r>
      <w:r>
        <w:rPr>
          <w:rFonts w:ascii="Arial Narrow" w:hAnsi="Arial Narrow"/>
        </w:rPr>
        <w:t xml:space="preserve"> pre </w:t>
      </w:r>
      <w:proofErr w:type="spellStart"/>
      <w:r>
        <w:rPr>
          <w:rFonts w:ascii="Arial Narrow" w:hAnsi="Arial Narrow"/>
        </w:rPr>
        <w:t>technicko</w:t>
      </w:r>
      <w:proofErr w:type="spellEnd"/>
      <w:r>
        <w:rPr>
          <w:rFonts w:ascii="Arial Narrow" w:hAnsi="Arial Narrow"/>
        </w:rPr>
        <w:t>- ekonomické činnosti:</w:t>
      </w:r>
    </w:p>
    <w:p w:rsidR="007908A4" w:rsidRDefault="007908A4" w:rsidP="007908A4">
      <w:pPr>
        <w:tabs>
          <w:tab w:val="left" w:pos="2880"/>
        </w:tabs>
        <w:rPr>
          <w:rFonts w:ascii="Arial Narrow" w:hAnsi="Arial Narrow"/>
        </w:rPr>
      </w:pPr>
      <w:r>
        <w:rPr>
          <w:rFonts w:ascii="Arial Narrow" w:hAnsi="Arial Narrow"/>
        </w:rPr>
        <w:t xml:space="preserve">                                                     Ing. Mária </w:t>
      </w:r>
      <w:proofErr w:type="spellStart"/>
      <w:r>
        <w:rPr>
          <w:rFonts w:ascii="Arial Narrow" w:hAnsi="Arial Narrow"/>
        </w:rPr>
        <w:t>Jakubeková</w:t>
      </w:r>
      <w:proofErr w:type="spellEnd"/>
      <w:r>
        <w:rPr>
          <w:rFonts w:ascii="Arial Narrow" w:hAnsi="Arial Narrow"/>
        </w:rPr>
        <w:t xml:space="preserve">           </w:t>
      </w:r>
    </w:p>
    <w:p w:rsidR="007908A4" w:rsidRPr="00BB0B41" w:rsidRDefault="007908A4" w:rsidP="007908A4">
      <w:pPr>
        <w:tabs>
          <w:tab w:val="left" w:pos="2880"/>
        </w:tabs>
        <w:rPr>
          <w:rFonts w:ascii="Arial Narrow" w:hAnsi="Arial Narrow"/>
        </w:rPr>
      </w:pPr>
      <w:r w:rsidRPr="00BB0B41">
        <w:rPr>
          <w:rFonts w:ascii="Arial Narrow" w:hAnsi="Arial Narrow"/>
        </w:rPr>
        <w:t xml:space="preserve">Koordinátor tvorby </w:t>
      </w:r>
      <w:proofErr w:type="spellStart"/>
      <w:r w:rsidRPr="00BB0B41">
        <w:rPr>
          <w:rFonts w:ascii="Arial Narrow" w:hAnsi="Arial Narrow"/>
        </w:rPr>
        <w:t>Š</w:t>
      </w:r>
      <w:r>
        <w:rPr>
          <w:rFonts w:ascii="Arial Narrow" w:hAnsi="Arial Narrow"/>
        </w:rPr>
        <w:t>k</w:t>
      </w:r>
      <w:r w:rsidRPr="00BB0B41">
        <w:rPr>
          <w:rFonts w:ascii="Arial Narrow" w:hAnsi="Arial Narrow"/>
        </w:rPr>
        <w:t>VP</w:t>
      </w:r>
      <w:proofErr w:type="spellEnd"/>
      <w:r w:rsidRPr="00BB0B41">
        <w:rPr>
          <w:rFonts w:ascii="Arial Narrow" w:hAnsi="Arial Narrow"/>
        </w:rPr>
        <w:t>:</w:t>
      </w:r>
      <w:r>
        <w:rPr>
          <w:rFonts w:ascii="Arial Narrow" w:hAnsi="Arial Narrow"/>
        </w:rPr>
        <w:tab/>
        <w:t xml:space="preserve">Mgr. Mária </w:t>
      </w:r>
      <w:proofErr w:type="spellStart"/>
      <w:r>
        <w:rPr>
          <w:rFonts w:ascii="Arial Narrow" w:hAnsi="Arial Narrow"/>
        </w:rPr>
        <w:t>Pastorková</w:t>
      </w:r>
      <w:proofErr w:type="spellEnd"/>
    </w:p>
    <w:p w:rsidR="007908A4" w:rsidRDefault="007908A4" w:rsidP="007908A4">
      <w:pPr>
        <w:tabs>
          <w:tab w:val="left" w:pos="2880"/>
        </w:tabs>
        <w:rPr>
          <w:rFonts w:ascii="Arial Narrow" w:hAnsi="Arial Narrow"/>
        </w:rPr>
      </w:pPr>
    </w:p>
    <w:p w:rsidR="007908A4" w:rsidRDefault="007908A4" w:rsidP="007908A4">
      <w:pPr>
        <w:tabs>
          <w:tab w:val="left" w:pos="2880"/>
        </w:tabs>
        <w:rPr>
          <w:rFonts w:ascii="Arial Narrow" w:hAnsi="Arial Narrow"/>
        </w:rPr>
      </w:pPr>
      <w:r w:rsidRPr="00BB0B41">
        <w:rPr>
          <w:rFonts w:ascii="Arial Narrow" w:hAnsi="Arial Narrow"/>
        </w:rPr>
        <w:t>Kontakty:</w:t>
      </w:r>
    </w:p>
    <w:p w:rsidR="007908A4" w:rsidRDefault="007908A4" w:rsidP="007908A4">
      <w:pPr>
        <w:tabs>
          <w:tab w:val="left" w:pos="2880"/>
        </w:tabs>
        <w:rPr>
          <w:rFonts w:ascii="Arial Narrow" w:hAnsi="Arial Narrow"/>
        </w:rPr>
      </w:pPr>
      <w:r>
        <w:rPr>
          <w:rFonts w:ascii="Arial Narrow" w:hAnsi="Arial Narrow"/>
        </w:rPr>
        <w:t>Telefón, fax</w:t>
      </w:r>
      <w:r>
        <w:rPr>
          <w:rFonts w:ascii="Arial Narrow" w:hAnsi="Arial Narrow"/>
        </w:rPr>
        <w:tab/>
        <w:t>042/4632186</w:t>
      </w:r>
    </w:p>
    <w:p w:rsidR="007908A4" w:rsidRDefault="007908A4" w:rsidP="007908A4">
      <w:pPr>
        <w:tabs>
          <w:tab w:val="left" w:pos="2880"/>
        </w:tabs>
        <w:rPr>
          <w:rFonts w:ascii="Arial Narrow" w:hAnsi="Arial Narrow"/>
        </w:rPr>
      </w:pPr>
      <w:r>
        <w:rPr>
          <w:rFonts w:ascii="Arial Narrow" w:hAnsi="Arial Narrow"/>
        </w:rPr>
        <w:t>Sekretariát</w:t>
      </w:r>
      <w:r>
        <w:rPr>
          <w:rFonts w:ascii="Arial Narrow" w:hAnsi="Arial Narrow"/>
        </w:rPr>
        <w:tab/>
        <w:t>042/4631032</w:t>
      </w:r>
    </w:p>
    <w:p w:rsidR="007908A4" w:rsidRDefault="007908A4" w:rsidP="007908A4">
      <w:pPr>
        <w:tabs>
          <w:tab w:val="left" w:pos="2880"/>
        </w:tabs>
        <w:rPr>
          <w:rFonts w:ascii="Arial Narrow" w:hAnsi="Arial Narrow"/>
        </w:rPr>
      </w:pPr>
      <w:r>
        <w:rPr>
          <w:rFonts w:ascii="Arial Narrow" w:hAnsi="Arial Narrow"/>
        </w:rPr>
        <w:t>e- pošta</w:t>
      </w:r>
      <w:r>
        <w:rPr>
          <w:rFonts w:ascii="Arial Narrow" w:hAnsi="Arial Narrow"/>
        </w:rPr>
        <w:tab/>
      </w:r>
      <w:hyperlink r:id="rId12" w:history="1">
        <w:r w:rsidRPr="00FE3AA8">
          <w:rPr>
            <w:rStyle w:val="Hypertextovprepojenie"/>
            <w:rFonts w:ascii="Arial Narrow" w:hAnsi="Arial Narrow"/>
          </w:rPr>
          <w:t>riaditel@gymnazium-pu.sk</w:t>
        </w:r>
      </w:hyperlink>
    </w:p>
    <w:p w:rsidR="007908A4" w:rsidRPr="00BB0B41" w:rsidRDefault="007908A4" w:rsidP="007908A4">
      <w:pPr>
        <w:tabs>
          <w:tab w:val="left" w:pos="2880"/>
        </w:tabs>
        <w:rPr>
          <w:rFonts w:ascii="Arial Narrow" w:hAnsi="Arial Narrow"/>
        </w:rPr>
      </w:pPr>
      <w:proofErr w:type="spellStart"/>
      <w:r>
        <w:rPr>
          <w:rFonts w:ascii="Arial Narrow" w:hAnsi="Arial Narrow"/>
        </w:rPr>
        <w:t>www</w:t>
      </w:r>
      <w:proofErr w:type="spellEnd"/>
      <w:r>
        <w:rPr>
          <w:rFonts w:ascii="Arial Narrow" w:hAnsi="Arial Narrow"/>
        </w:rPr>
        <w:tab/>
      </w:r>
      <w:proofErr w:type="spellStart"/>
      <w:r>
        <w:rPr>
          <w:rFonts w:ascii="Arial Narrow" w:hAnsi="Arial Narrow"/>
        </w:rPr>
        <w:t>www.gymnazium-pu.sk</w:t>
      </w:r>
      <w:proofErr w:type="spellEnd"/>
      <w:r>
        <w:rPr>
          <w:rFonts w:ascii="Arial Narrow" w:hAnsi="Arial Narrow"/>
        </w:rPr>
        <w:tab/>
      </w:r>
    </w:p>
    <w:p w:rsidR="007908A4" w:rsidRDefault="007908A4" w:rsidP="007908A4">
      <w:pPr>
        <w:rPr>
          <w:rFonts w:ascii="Arial Narrow" w:hAnsi="Arial Narrow"/>
          <w:b/>
        </w:rPr>
      </w:pPr>
    </w:p>
    <w:p w:rsidR="007908A4" w:rsidRDefault="007908A4" w:rsidP="007908A4">
      <w:pPr>
        <w:numPr>
          <w:ilvl w:val="1"/>
          <w:numId w:val="1"/>
        </w:numPr>
        <w:rPr>
          <w:rFonts w:ascii="Arial Narrow" w:hAnsi="Arial Narrow"/>
          <w:b/>
        </w:rPr>
      </w:pPr>
      <w:r w:rsidRPr="009C3A49">
        <w:rPr>
          <w:rFonts w:ascii="Arial Narrow" w:hAnsi="Arial Narrow"/>
          <w:b/>
        </w:rPr>
        <w:t>Z</w:t>
      </w:r>
      <w:r>
        <w:rPr>
          <w:rFonts w:ascii="Arial Narrow" w:hAnsi="Arial Narrow"/>
          <w:b/>
        </w:rPr>
        <w:t>riaďovateľ školy</w:t>
      </w:r>
    </w:p>
    <w:p w:rsidR="007908A4" w:rsidRDefault="007908A4" w:rsidP="007908A4">
      <w:pPr>
        <w:rPr>
          <w:rFonts w:ascii="Arial Narrow" w:hAnsi="Arial Narrow"/>
          <w:b/>
        </w:rPr>
      </w:pPr>
    </w:p>
    <w:p w:rsidR="007908A4" w:rsidRPr="00C52AAF" w:rsidRDefault="007908A4" w:rsidP="007908A4">
      <w:pPr>
        <w:tabs>
          <w:tab w:val="left" w:pos="2880"/>
        </w:tabs>
        <w:rPr>
          <w:rFonts w:ascii="Arial Narrow" w:hAnsi="Arial Narrow"/>
          <w:b/>
        </w:rPr>
      </w:pPr>
      <w:r w:rsidRPr="00BB0B41">
        <w:rPr>
          <w:rFonts w:ascii="Arial Narrow" w:hAnsi="Arial Narrow"/>
        </w:rPr>
        <w:t>Zriaďovateľ školy:</w:t>
      </w:r>
      <w:r>
        <w:rPr>
          <w:rFonts w:ascii="Arial Narrow" w:hAnsi="Arial Narrow"/>
        </w:rPr>
        <w:tab/>
      </w:r>
      <w:r w:rsidRPr="00C52AAF">
        <w:rPr>
          <w:rFonts w:ascii="Arial Narrow" w:hAnsi="Arial Narrow"/>
          <w:b/>
        </w:rPr>
        <w:t>Trenčiansky samosprávny kraj</w:t>
      </w:r>
    </w:p>
    <w:p w:rsidR="007908A4" w:rsidRPr="00BB0B41" w:rsidRDefault="007908A4" w:rsidP="007908A4">
      <w:pPr>
        <w:tabs>
          <w:tab w:val="left" w:pos="2880"/>
        </w:tabs>
        <w:rPr>
          <w:rFonts w:ascii="Arial Narrow" w:hAnsi="Arial Narrow"/>
        </w:rPr>
      </w:pPr>
      <w:r>
        <w:rPr>
          <w:rFonts w:ascii="Arial Narrow" w:hAnsi="Arial Narrow"/>
        </w:rPr>
        <w:t xml:space="preserve">Adresa:                                         K dolnej stanici 7282/20A, 911 01 Trenčín      </w:t>
      </w:r>
    </w:p>
    <w:p w:rsidR="007908A4" w:rsidRDefault="007908A4" w:rsidP="007908A4">
      <w:pPr>
        <w:rPr>
          <w:rFonts w:ascii="Arial Narrow" w:hAnsi="Arial Narrow"/>
          <w:b/>
        </w:rPr>
      </w:pPr>
    </w:p>
    <w:p w:rsidR="007908A4" w:rsidRDefault="007908A4" w:rsidP="007908A4">
      <w:pPr>
        <w:numPr>
          <w:ilvl w:val="1"/>
          <w:numId w:val="1"/>
        </w:numPr>
        <w:rPr>
          <w:rFonts w:ascii="Arial Narrow" w:hAnsi="Arial Narrow"/>
          <w:b/>
        </w:rPr>
      </w:pPr>
      <w:r>
        <w:rPr>
          <w:rFonts w:ascii="Arial Narrow" w:hAnsi="Arial Narrow"/>
          <w:b/>
        </w:rPr>
        <w:t>Vyučovací jazyk školy</w:t>
      </w:r>
    </w:p>
    <w:p w:rsidR="007550C6" w:rsidRDefault="007550C6" w:rsidP="007550C6">
      <w:pPr>
        <w:rPr>
          <w:rFonts w:ascii="Arial Narrow" w:hAnsi="Arial Narrow"/>
          <w:b/>
        </w:rPr>
      </w:pPr>
    </w:p>
    <w:p w:rsidR="007908A4" w:rsidRPr="007908A4" w:rsidRDefault="007908A4" w:rsidP="007908A4">
      <w:pPr>
        <w:rPr>
          <w:rFonts w:ascii="Arial Narrow" w:hAnsi="Arial Narrow"/>
        </w:rPr>
      </w:pPr>
      <w:r w:rsidRPr="007908A4">
        <w:rPr>
          <w:rFonts w:ascii="Arial Narrow" w:hAnsi="Arial Narrow"/>
        </w:rPr>
        <w:t>Vyučovací</w:t>
      </w:r>
      <w:r w:rsidR="00C831BF">
        <w:rPr>
          <w:rFonts w:ascii="Arial Narrow" w:hAnsi="Arial Narrow"/>
        </w:rPr>
        <w:t xml:space="preserve">m </w:t>
      </w:r>
      <w:r w:rsidRPr="007908A4">
        <w:rPr>
          <w:rFonts w:ascii="Arial Narrow" w:hAnsi="Arial Narrow"/>
        </w:rPr>
        <w:t>jazyk</w:t>
      </w:r>
      <w:r w:rsidR="00C831BF">
        <w:rPr>
          <w:rFonts w:ascii="Arial Narrow" w:hAnsi="Arial Narrow"/>
        </w:rPr>
        <w:t>om je</w:t>
      </w:r>
      <w:r w:rsidRPr="007908A4">
        <w:rPr>
          <w:rFonts w:ascii="Arial Narrow" w:hAnsi="Arial Narrow"/>
        </w:rPr>
        <w:t xml:space="preserve"> slovenský jazyk</w:t>
      </w:r>
      <w:r w:rsidR="00C831BF">
        <w:rPr>
          <w:rFonts w:ascii="Arial Narrow" w:hAnsi="Arial Narrow"/>
        </w:rPr>
        <w:t>.</w:t>
      </w:r>
    </w:p>
    <w:p w:rsidR="007908A4" w:rsidRDefault="007908A4" w:rsidP="007908A4">
      <w:pPr>
        <w:rPr>
          <w:rFonts w:ascii="Arial Narrow" w:hAnsi="Arial Narrow"/>
          <w:b/>
        </w:rPr>
      </w:pPr>
    </w:p>
    <w:p w:rsidR="007908A4" w:rsidRPr="009B4408" w:rsidRDefault="007908A4" w:rsidP="007908A4">
      <w:pPr>
        <w:numPr>
          <w:ilvl w:val="1"/>
          <w:numId w:val="1"/>
        </w:numPr>
        <w:rPr>
          <w:rFonts w:ascii="Arial Narrow" w:hAnsi="Arial Narrow"/>
          <w:b/>
        </w:rPr>
      </w:pPr>
      <w:r w:rsidRPr="009B4408">
        <w:rPr>
          <w:rFonts w:ascii="Arial Narrow" w:hAnsi="Arial Narrow"/>
          <w:b/>
        </w:rPr>
        <w:t>Platnosť dokumentu</w:t>
      </w:r>
    </w:p>
    <w:p w:rsidR="007908A4" w:rsidRPr="00E877C8" w:rsidRDefault="007908A4" w:rsidP="007908A4">
      <w:pPr>
        <w:rPr>
          <w:rFonts w:ascii="Arial Narrow" w:hAnsi="Arial Narrow"/>
          <w:b/>
          <w:color w:val="FF0000"/>
        </w:rPr>
      </w:pPr>
    </w:p>
    <w:p w:rsidR="007908A4" w:rsidRPr="000D2067" w:rsidRDefault="007908A4" w:rsidP="007908A4">
      <w:pPr>
        <w:tabs>
          <w:tab w:val="left" w:pos="2880"/>
        </w:tabs>
        <w:rPr>
          <w:rFonts w:ascii="Arial Narrow" w:hAnsi="Arial Narrow"/>
        </w:rPr>
      </w:pPr>
      <w:r>
        <w:rPr>
          <w:rFonts w:ascii="Arial Narrow" w:hAnsi="Arial Narrow"/>
        </w:rPr>
        <w:t>Inovovaný š</w:t>
      </w:r>
      <w:r w:rsidRPr="000D2067">
        <w:rPr>
          <w:rFonts w:ascii="Arial Narrow" w:hAnsi="Arial Narrow"/>
        </w:rPr>
        <w:t xml:space="preserve">kolský  vzdelávací programu Gymnázia Púchov je </w:t>
      </w:r>
      <w:r w:rsidRPr="00D167AB">
        <w:rPr>
          <w:rFonts w:ascii="Arial Narrow" w:hAnsi="Arial Narrow"/>
          <w:b/>
        </w:rPr>
        <w:t>platný od 1. 9 201</w:t>
      </w:r>
      <w:r w:rsidR="008524AB" w:rsidRPr="00D167AB">
        <w:rPr>
          <w:rFonts w:ascii="Arial Narrow" w:hAnsi="Arial Narrow"/>
          <w:b/>
        </w:rPr>
        <w:t>9</w:t>
      </w:r>
      <w:r w:rsidRPr="000D2067">
        <w:rPr>
          <w:rFonts w:ascii="Arial Narrow" w:hAnsi="Arial Narrow"/>
        </w:rPr>
        <w:t xml:space="preserve">. </w:t>
      </w:r>
    </w:p>
    <w:p w:rsidR="007908A4" w:rsidRDefault="007908A4" w:rsidP="007908A4">
      <w:pPr>
        <w:rPr>
          <w:rFonts w:ascii="Arial Narrow" w:hAnsi="Arial Narrow"/>
          <w:b/>
          <w:sz w:val="28"/>
          <w:szCs w:val="28"/>
        </w:rPr>
      </w:pPr>
    </w:p>
    <w:p w:rsidR="007908A4" w:rsidRPr="003415BE" w:rsidRDefault="003B5484" w:rsidP="00A5587B">
      <w:pPr>
        <w:numPr>
          <w:ilvl w:val="0"/>
          <w:numId w:val="1"/>
        </w:numPr>
        <w:rPr>
          <w:rFonts w:ascii="Arial Narrow" w:hAnsi="Arial Narrow"/>
          <w:b/>
          <w:sz w:val="32"/>
          <w:szCs w:val="32"/>
        </w:rPr>
      </w:pPr>
      <w:r>
        <w:rPr>
          <w:rFonts w:ascii="Arial Narrow" w:hAnsi="Arial Narrow"/>
          <w:b/>
          <w:sz w:val="32"/>
          <w:szCs w:val="32"/>
        </w:rPr>
        <w:t>Vymedzenie vlastných cieľov a poslania výchovy a</w:t>
      </w:r>
      <w:r w:rsidR="00F202D8">
        <w:rPr>
          <w:rFonts w:ascii="Arial Narrow" w:hAnsi="Arial Narrow"/>
          <w:b/>
          <w:sz w:val="32"/>
          <w:szCs w:val="32"/>
        </w:rPr>
        <w:t> </w:t>
      </w:r>
      <w:r>
        <w:rPr>
          <w:rFonts w:ascii="Arial Narrow" w:hAnsi="Arial Narrow"/>
          <w:b/>
          <w:sz w:val="32"/>
          <w:szCs w:val="32"/>
        </w:rPr>
        <w:t>vzdelávania</w:t>
      </w:r>
      <w:r w:rsidR="00F202D8">
        <w:rPr>
          <w:rFonts w:ascii="Arial Narrow" w:hAnsi="Arial Narrow"/>
          <w:b/>
          <w:sz w:val="32"/>
          <w:szCs w:val="32"/>
        </w:rPr>
        <w:t xml:space="preserve">, vlastné zameranie školy, </w:t>
      </w:r>
      <w:r w:rsidR="007908A4" w:rsidRPr="003415BE">
        <w:rPr>
          <w:rFonts w:ascii="Arial Narrow" w:hAnsi="Arial Narrow"/>
          <w:b/>
          <w:sz w:val="32"/>
          <w:szCs w:val="32"/>
        </w:rPr>
        <w:t>Charakteristika školského vzdelávacieho programu</w:t>
      </w:r>
      <w:r>
        <w:rPr>
          <w:rFonts w:ascii="Arial Narrow" w:hAnsi="Arial Narrow"/>
          <w:b/>
          <w:sz w:val="32"/>
          <w:szCs w:val="32"/>
        </w:rPr>
        <w:t xml:space="preserve"> </w:t>
      </w:r>
    </w:p>
    <w:p w:rsidR="004C4AA6" w:rsidRDefault="004C4AA6" w:rsidP="004C4AA6">
      <w:pPr>
        <w:rPr>
          <w:rFonts w:ascii="Arial Narrow" w:hAnsi="Arial Narrow"/>
          <w:b/>
          <w:sz w:val="28"/>
          <w:szCs w:val="28"/>
        </w:rPr>
      </w:pPr>
    </w:p>
    <w:p w:rsidR="00F77676" w:rsidRDefault="00F77676" w:rsidP="00F77676">
      <w:pPr>
        <w:numPr>
          <w:ilvl w:val="1"/>
          <w:numId w:val="1"/>
        </w:numPr>
        <w:jc w:val="both"/>
        <w:rPr>
          <w:rFonts w:ascii="Arial Narrow" w:hAnsi="Arial Narrow"/>
          <w:b/>
        </w:rPr>
      </w:pPr>
      <w:r w:rsidRPr="00062CE9">
        <w:rPr>
          <w:rFonts w:ascii="Arial Narrow" w:hAnsi="Arial Narrow"/>
          <w:b/>
        </w:rPr>
        <w:t>Zameranie, profilácia školy, ciele výchovy a</w:t>
      </w:r>
      <w:r w:rsidR="00A7476B">
        <w:rPr>
          <w:rFonts w:ascii="Arial Narrow" w:hAnsi="Arial Narrow"/>
          <w:b/>
        </w:rPr>
        <w:t> </w:t>
      </w:r>
      <w:r w:rsidRPr="00062CE9">
        <w:rPr>
          <w:rFonts w:ascii="Arial Narrow" w:hAnsi="Arial Narrow"/>
          <w:b/>
        </w:rPr>
        <w:t>vzdelávania</w:t>
      </w:r>
    </w:p>
    <w:p w:rsidR="00A7476B" w:rsidRDefault="00A7476B" w:rsidP="00A7476B">
      <w:pPr>
        <w:jc w:val="both"/>
        <w:rPr>
          <w:rFonts w:ascii="Arial Narrow" w:hAnsi="Arial Narrow"/>
          <w:b/>
        </w:rPr>
      </w:pPr>
    </w:p>
    <w:p w:rsidR="000E13A9" w:rsidRDefault="000E13A9" w:rsidP="00404CE6">
      <w:pPr>
        <w:numPr>
          <w:ilvl w:val="2"/>
          <w:numId w:val="1"/>
        </w:numPr>
        <w:jc w:val="both"/>
        <w:rPr>
          <w:rFonts w:ascii="Arial Narrow" w:hAnsi="Arial Narrow"/>
          <w:b/>
        </w:rPr>
      </w:pPr>
      <w:r>
        <w:rPr>
          <w:rFonts w:ascii="Arial Narrow" w:hAnsi="Arial Narrow"/>
          <w:b/>
        </w:rPr>
        <w:t>Zameranie školy</w:t>
      </w:r>
    </w:p>
    <w:p w:rsidR="000E13A9" w:rsidRDefault="000E13A9" w:rsidP="000E13A9">
      <w:pPr>
        <w:jc w:val="both"/>
        <w:rPr>
          <w:rFonts w:ascii="Arial Narrow" w:hAnsi="Arial Narrow"/>
          <w:b/>
        </w:rPr>
      </w:pPr>
    </w:p>
    <w:p w:rsidR="000E13A9" w:rsidRDefault="000E13A9" w:rsidP="000E13A9">
      <w:pPr>
        <w:jc w:val="both"/>
        <w:rPr>
          <w:rFonts w:ascii="Arial Narrow" w:hAnsi="Arial Narrow"/>
          <w:b/>
        </w:rPr>
      </w:pPr>
      <w:r w:rsidRPr="000E13A9">
        <w:rPr>
          <w:rFonts w:ascii="Arial Narrow" w:hAnsi="Arial Narrow"/>
        </w:rPr>
        <w:t>Škola poskytuje úplné stredné vzdelanie v študijnom odbore</w:t>
      </w:r>
      <w:r>
        <w:rPr>
          <w:rFonts w:ascii="Arial Narrow" w:hAnsi="Arial Narrow"/>
          <w:b/>
        </w:rPr>
        <w:t xml:space="preserve"> </w:t>
      </w:r>
      <w:r w:rsidRPr="000E13A9">
        <w:rPr>
          <w:rFonts w:ascii="Arial Narrow" w:hAnsi="Arial Narrow" w:cs="Arial"/>
          <w:b/>
        </w:rPr>
        <w:t xml:space="preserve">7902 </w:t>
      </w:r>
      <w:r w:rsidR="0011306F">
        <w:rPr>
          <w:rFonts w:ascii="Arial Narrow" w:hAnsi="Arial Narrow" w:cs="Arial"/>
          <w:b/>
        </w:rPr>
        <w:t>J</w:t>
      </w:r>
      <w:r>
        <w:rPr>
          <w:rFonts w:ascii="Arial Narrow" w:hAnsi="Arial Narrow"/>
          <w:b/>
        </w:rPr>
        <w:t xml:space="preserve"> gymnázium</w:t>
      </w:r>
      <w:r w:rsidR="008524AB">
        <w:rPr>
          <w:rFonts w:ascii="Arial Narrow" w:hAnsi="Arial Narrow"/>
          <w:b/>
        </w:rPr>
        <w:t>.</w:t>
      </w:r>
      <w:r>
        <w:rPr>
          <w:rFonts w:ascii="Arial Narrow" w:hAnsi="Arial Narrow"/>
          <w:b/>
        </w:rPr>
        <w:t xml:space="preserve"> </w:t>
      </w:r>
    </w:p>
    <w:p w:rsidR="000E13A9" w:rsidRDefault="000E13A9" w:rsidP="000E13A9">
      <w:pPr>
        <w:jc w:val="both"/>
        <w:rPr>
          <w:rFonts w:ascii="Arial Narrow" w:hAnsi="Arial Narrow"/>
          <w:b/>
        </w:rPr>
      </w:pPr>
    </w:p>
    <w:p w:rsidR="00701EAD" w:rsidRDefault="00701EAD" w:rsidP="000E13A9">
      <w:pPr>
        <w:jc w:val="both"/>
        <w:rPr>
          <w:rFonts w:ascii="Arial Narrow" w:hAnsi="Arial Narrow"/>
          <w:b/>
        </w:rPr>
      </w:pPr>
    </w:p>
    <w:p w:rsidR="00701EAD" w:rsidRDefault="00701EAD" w:rsidP="000E13A9">
      <w:pPr>
        <w:jc w:val="both"/>
        <w:rPr>
          <w:rFonts w:ascii="Arial Narrow" w:hAnsi="Arial Narrow"/>
          <w:b/>
        </w:rPr>
      </w:pPr>
    </w:p>
    <w:p w:rsidR="00A7476B" w:rsidRDefault="00A7476B" w:rsidP="00404CE6">
      <w:pPr>
        <w:numPr>
          <w:ilvl w:val="2"/>
          <w:numId w:val="1"/>
        </w:numPr>
        <w:jc w:val="both"/>
        <w:rPr>
          <w:rFonts w:ascii="Arial Narrow" w:hAnsi="Arial Narrow"/>
          <w:b/>
        </w:rPr>
      </w:pPr>
      <w:r w:rsidRPr="00A7476B">
        <w:rPr>
          <w:rFonts w:ascii="Arial Narrow" w:hAnsi="Arial Narrow"/>
          <w:b/>
        </w:rPr>
        <w:lastRenderedPageBreak/>
        <w:t>Stratégia školy, vymedzenie cieľov školy</w:t>
      </w:r>
    </w:p>
    <w:p w:rsidR="00A7476B" w:rsidRDefault="00A7476B" w:rsidP="00A7476B">
      <w:pPr>
        <w:pStyle w:val="Odsekzoznamu"/>
        <w:rPr>
          <w:rFonts w:ascii="Arial Narrow" w:hAnsi="Arial Narrow"/>
          <w:b/>
        </w:rPr>
      </w:pPr>
    </w:p>
    <w:p w:rsidR="00A7476B" w:rsidRPr="00374664" w:rsidRDefault="00A7476B" w:rsidP="00A7476B">
      <w:pPr>
        <w:jc w:val="both"/>
        <w:rPr>
          <w:rFonts w:ascii="Arial Narrow" w:hAnsi="Arial Narrow"/>
        </w:rPr>
      </w:pPr>
      <w:r w:rsidRPr="00C97411">
        <w:rPr>
          <w:rFonts w:ascii="Arial Narrow" w:hAnsi="Arial Narrow"/>
        </w:rPr>
        <w:t>Smerovanie nášho gymnázia je určené Smernicou  Hodnoty, vízia a princípy školy</w:t>
      </w:r>
      <w:r>
        <w:rPr>
          <w:rFonts w:ascii="Arial Narrow" w:hAnsi="Arial Narrow"/>
        </w:rPr>
        <w:t xml:space="preserve"> a Návrhom </w:t>
      </w:r>
      <w:r w:rsidRPr="00374664">
        <w:rPr>
          <w:rFonts w:ascii="Arial Narrow" w:hAnsi="Arial Narrow"/>
        </w:rPr>
        <w:t>koncepcie rozvoja školy</w:t>
      </w:r>
      <w:r>
        <w:rPr>
          <w:rFonts w:ascii="Arial Narrow" w:hAnsi="Arial Narrow"/>
        </w:rPr>
        <w:t xml:space="preserve"> z roku 201</w:t>
      </w:r>
      <w:r w:rsidR="000821E0">
        <w:rPr>
          <w:rFonts w:ascii="Arial Narrow" w:hAnsi="Arial Narrow"/>
        </w:rPr>
        <w:t>6</w:t>
      </w:r>
      <w:r w:rsidRPr="00374664">
        <w:rPr>
          <w:rFonts w:ascii="Arial Narrow" w:hAnsi="Arial Narrow"/>
        </w:rPr>
        <w:t>.</w:t>
      </w:r>
    </w:p>
    <w:p w:rsidR="00A7476B" w:rsidRDefault="00A7476B" w:rsidP="00A7476B">
      <w:pPr>
        <w:jc w:val="both"/>
        <w:rPr>
          <w:rFonts w:ascii="Arial Narrow" w:hAnsi="Arial Narrow"/>
          <w:b/>
        </w:rPr>
      </w:pPr>
    </w:p>
    <w:p w:rsidR="00A7476B" w:rsidRPr="00B905F8" w:rsidRDefault="00A7476B" w:rsidP="000E13A9">
      <w:pPr>
        <w:numPr>
          <w:ilvl w:val="2"/>
          <w:numId w:val="1"/>
        </w:numPr>
        <w:rPr>
          <w:rFonts w:ascii="Arial Narrow" w:hAnsi="Arial Narrow"/>
          <w:b/>
        </w:rPr>
      </w:pPr>
      <w:r w:rsidRPr="00374664">
        <w:rPr>
          <w:b/>
        </w:rPr>
        <w:t>Hodnoty našej školy</w:t>
      </w:r>
    </w:p>
    <w:p w:rsidR="00B905F8" w:rsidRPr="00A7476B" w:rsidRDefault="00B905F8" w:rsidP="00B905F8">
      <w:pPr>
        <w:rPr>
          <w:rFonts w:ascii="Arial Narrow" w:hAnsi="Arial Narrow"/>
          <w:b/>
        </w:rPr>
      </w:pPr>
    </w:p>
    <w:p w:rsidR="00063320" w:rsidRPr="00374664" w:rsidRDefault="00063320" w:rsidP="00063320">
      <w:pPr>
        <w:jc w:val="both"/>
        <w:rPr>
          <w:rFonts w:ascii="Arial Narrow" w:hAnsi="Arial Narrow" w:cs="Arial"/>
          <w:bCs/>
        </w:rPr>
      </w:pPr>
      <w:r w:rsidRPr="00374664">
        <w:rPr>
          <w:rFonts w:ascii="Arial Narrow" w:hAnsi="Arial Narrow" w:cs="Arial"/>
          <w:b/>
        </w:rPr>
        <w:t xml:space="preserve">Veríme, že: </w:t>
      </w:r>
    </w:p>
    <w:p w:rsidR="00063320" w:rsidRPr="00374664" w:rsidRDefault="00063320" w:rsidP="002D6AEE">
      <w:pPr>
        <w:numPr>
          <w:ilvl w:val="0"/>
          <w:numId w:val="15"/>
        </w:numPr>
        <w:spacing w:after="120"/>
        <w:jc w:val="both"/>
        <w:rPr>
          <w:rFonts w:ascii="Arial Narrow" w:hAnsi="Arial Narrow" w:cs="Arial"/>
          <w:bCs/>
        </w:rPr>
      </w:pPr>
      <w:r w:rsidRPr="00374664">
        <w:rPr>
          <w:rFonts w:ascii="Arial Narrow" w:hAnsi="Arial Narrow" w:cs="Arial"/>
          <w:bCs/>
        </w:rPr>
        <w:t>len slobodný človek môže konať zodpovedne; sloboda jednotlivca končí tam, kde začína sloboda druhého,</w:t>
      </w:r>
    </w:p>
    <w:p w:rsidR="00063320" w:rsidRPr="00374664" w:rsidRDefault="00063320" w:rsidP="002D6AEE">
      <w:pPr>
        <w:numPr>
          <w:ilvl w:val="0"/>
          <w:numId w:val="15"/>
        </w:numPr>
        <w:spacing w:after="120"/>
        <w:jc w:val="both"/>
        <w:rPr>
          <w:rFonts w:ascii="Arial Narrow" w:hAnsi="Arial Narrow" w:cs="Arial"/>
          <w:bCs/>
        </w:rPr>
      </w:pPr>
      <w:r w:rsidRPr="00374664">
        <w:rPr>
          <w:rFonts w:ascii="Arial Narrow" w:hAnsi="Arial Narrow" w:cs="Arial"/>
          <w:bCs/>
        </w:rPr>
        <w:t>len človek, ktorý si váži iných, môže si vážiť sám seba,</w:t>
      </w:r>
    </w:p>
    <w:p w:rsidR="00063320" w:rsidRPr="00374664" w:rsidRDefault="00063320" w:rsidP="002D6AEE">
      <w:pPr>
        <w:numPr>
          <w:ilvl w:val="0"/>
          <w:numId w:val="15"/>
        </w:numPr>
        <w:spacing w:after="120"/>
        <w:jc w:val="both"/>
        <w:rPr>
          <w:rFonts w:ascii="Arial Narrow" w:hAnsi="Arial Narrow" w:cs="Arial"/>
          <w:bCs/>
        </w:rPr>
      </w:pPr>
      <w:r w:rsidRPr="00374664">
        <w:rPr>
          <w:rFonts w:ascii="Arial Narrow" w:hAnsi="Arial Narrow" w:cs="Arial"/>
          <w:bCs/>
        </w:rPr>
        <w:t>každý človek je jedinečná bytosť schopná pozitívneho vývoja a môže byť v niečom lepší ako iní,</w:t>
      </w:r>
    </w:p>
    <w:p w:rsidR="00063320" w:rsidRPr="00374664" w:rsidRDefault="00063320" w:rsidP="002D6AEE">
      <w:pPr>
        <w:numPr>
          <w:ilvl w:val="0"/>
          <w:numId w:val="15"/>
        </w:numPr>
        <w:spacing w:after="120"/>
        <w:jc w:val="both"/>
        <w:rPr>
          <w:rFonts w:ascii="Arial Narrow" w:hAnsi="Arial Narrow" w:cs="Arial"/>
          <w:bCs/>
        </w:rPr>
      </w:pPr>
      <w:r w:rsidRPr="00374664">
        <w:rPr>
          <w:rFonts w:ascii="Arial Narrow" w:hAnsi="Arial Narrow" w:cs="Arial"/>
          <w:bCs/>
        </w:rPr>
        <w:t>v našej škole môže každý  žiak i učiteľ zažiť pocit úspechu,</w:t>
      </w:r>
    </w:p>
    <w:p w:rsidR="00063320" w:rsidRPr="00374664" w:rsidRDefault="00063320" w:rsidP="002D6AEE">
      <w:pPr>
        <w:numPr>
          <w:ilvl w:val="0"/>
          <w:numId w:val="15"/>
        </w:numPr>
        <w:spacing w:after="120"/>
        <w:jc w:val="both"/>
        <w:rPr>
          <w:rFonts w:ascii="Arial Narrow" w:hAnsi="Arial Narrow" w:cs="Arial"/>
          <w:bCs/>
        </w:rPr>
      </w:pPr>
      <w:r w:rsidRPr="00374664">
        <w:rPr>
          <w:rFonts w:ascii="Arial Narrow" w:hAnsi="Arial Narrow" w:cs="Arial"/>
          <w:bCs/>
        </w:rPr>
        <w:t>dodržiavanie vopred dohodnutých pravidiel je znakom vyspelej kultúry školy,</w:t>
      </w:r>
    </w:p>
    <w:p w:rsidR="00063320" w:rsidRPr="00374664" w:rsidRDefault="00063320" w:rsidP="002D6AEE">
      <w:pPr>
        <w:numPr>
          <w:ilvl w:val="0"/>
          <w:numId w:val="15"/>
        </w:numPr>
        <w:spacing w:after="120"/>
        <w:jc w:val="both"/>
        <w:rPr>
          <w:rFonts w:ascii="Arial Narrow" w:hAnsi="Arial Narrow" w:cs="Arial"/>
          <w:bCs/>
        </w:rPr>
      </w:pPr>
      <w:r w:rsidRPr="00374664">
        <w:rPr>
          <w:rFonts w:ascii="Arial Narrow" w:hAnsi="Arial Narrow" w:cs="Arial"/>
          <w:bCs/>
        </w:rPr>
        <w:t>spolupráca ľudí vedie k dosiahnutiu spoločného cieľa a k lepšiemu výsledku,</w:t>
      </w:r>
    </w:p>
    <w:p w:rsidR="00063320" w:rsidRPr="00374664" w:rsidRDefault="00063320" w:rsidP="002D6AEE">
      <w:pPr>
        <w:numPr>
          <w:ilvl w:val="0"/>
          <w:numId w:val="15"/>
        </w:numPr>
        <w:spacing w:after="120"/>
        <w:jc w:val="both"/>
        <w:rPr>
          <w:rFonts w:ascii="Arial Narrow" w:hAnsi="Arial Narrow" w:cs="Arial"/>
          <w:bCs/>
        </w:rPr>
      </w:pPr>
      <w:r w:rsidRPr="00374664">
        <w:rPr>
          <w:rFonts w:ascii="Arial Narrow" w:hAnsi="Arial Narrow" w:cs="Arial"/>
          <w:bCs/>
        </w:rPr>
        <w:t>schopnosť sebareflexie (</w:t>
      </w:r>
      <w:proofErr w:type="spellStart"/>
      <w:r w:rsidRPr="00374664">
        <w:rPr>
          <w:rFonts w:ascii="Arial Narrow" w:hAnsi="Arial Narrow" w:cs="Arial"/>
          <w:bCs/>
        </w:rPr>
        <w:t>sebahodnotenia</w:t>
      </w:r>
      <w:proofErr w:type="spellEnd"/>
      <w:r w:rsidRPr="00374664">
        <w:rPr>
          <w:rFonts w:ascii="Arial Narrow" w:hAnsi="Arial Narrow" w:cs="Arial"/>
          <w:bCs/>
        </w:rPr>
        <w:t>) umožňuje ďalší rozvoj každého z nás,</w:t>
      </w:r>
    </w:p>
    <w:p w:rsidR="00063320" w:rsidRPr="00374664" w:rsidRDefault="00063320" w:rsidP="002D6AEE">
      <w:pPr>
        <w:numPr>
          <w:ilvl w:val="0"/>
          <w:numId w:val="15"/>
        </w:numPr>
        <w:spacing w:after="120"/>
        <w:jc w:val="both"/>
        <w:rPr>
          <w:rFonts w:ascii="Arial Narrow" w:hAnsi="Arial Narrow" w:cs="Arial"/>
          <w:bCs/>
        </w:rPr>
      </w:pPr>
      <w:r w:rsidRPr="00374664">
        <w:rPr>
          <w:rFonts w:ascii="Arial Narrow" w:hAnsi="Arial Narrow" w:cs="Arial"/>
          <w:bCs/>
        </w:rPr>
        <w:t>uvedomenie si  chyby môže byť krokom vpred.</w:t>
      </w:r>
    </w:p>
    <w:p w:rsidR="00A7476B" w:rsidRPr="00374664" w:rsidRDefault="00A7476B" w:rsidP="00063320">
      <w:pPr>
        <w:rPr>
          <w:rFonts w:ascii="Arial Narrow" w:hAnsi="Arial Narrow"/>
          <w:b/>
        </w:rPr>
      </w:pPr>
    </w:p>
    <w:p w:rsidR="00A7476B" w:rsidRDefault="00A7476B" w:rsidP="000E13A9">
      <w:pPr>
        <w:numPr>
          <w:ilvl w:val="2"/>
          <w:numId w:val="1"/>
        </w:numPr>
        <w:rPr>
          <w:rFonts w:ascii="Arial Narrow" w:hAnsi="Arial Narrow"/>
          <w:b/>
        </w:rPr>
      </w:pPr>
      <w:r w:rsidRPr="00374664">
        <w:rPr>
          <w:rFonts w:ascii="Arial Narrow" w:hAnsi="Arial Narrow"/>
          <w:b/>
        </w:rPr>
        <w:t>Vízia našej školy</w:t>
      </w:r>
    </w:p>
    <w:p w:rsidR="00A7476B" w:rsidRDefault="00A7476B" w:rsidP="00A7476B">
      <w:pPr>
        <w:rPr>
          <w:rFonts w:ascii="Arial Narrow" w:hAnsi="Arial Narrow"/>
          <w:b/>
        </w:rPr>
      </w:pPr>
    </w:p>
    <w:p w:rsidR="00063320" w:rsidRDefault="00063320" w:rsidP="00A7476B">
      <w:pPr>
        <w:pStyle w:val="Zkladntext3"/>
        <w:rPr>
          <w:rFonts w:ascii="Arial Narrow" w:hAnsi="Arial Narrow"/>
          <w:bCs/>
          <w:sz w:val="24"/>
        </w:rPr>
      </w:pPr>
    </w:p>
    <w:p w:rsidR="00063320" w:rsidRPr="00063320" w:rsidRDefault="00063320" w:rsidP="00063320">
      <w:pPr>
        <w:rPr>
          <w:rFonts w:ascii="Arial Narrow" w:hAnsi="Arial Narrow"/>
          <w:b/>
          <w:bCs/>
          <w:lang w:val="cs-CZ"/>
        </w:rPr>
      </w:pPr>
      <w:r w:rsidRPr="00063320">
        <w:rPr>
          <w:rFonts w:ascii="Arial Narrow" w:hAnsi="Arial Narrow"/>
          <w:b/>
          <w:bCs/>
          <w:lang w:val="cs-CZ"/>
        </w:rPr>
        <w:t xml:space="preserve">Chceme byť školou, </w:t>
      </w:r>
    </w:p>
    <w:p w:rsidR="00063320" w:rsidRPr="00063320" w:rsidRDefault="00063320" w:rsidP="00063320">
      <w:pPr>
        <w:rPr>
          <w:rFonts w:ascii="Arial Narrow" w:hAnsi="Arial Narrow"/>
          <w:b/>
          <w:bCs/>
          <w:lang w:val="cs-CZ"/>
        </w:rPr>
      </w:pPr>
    </w:p>
    <w:p w:rsidR="00063320" w:rsidRPr="00063320" w:rsidRDefault="00063320" w:rsidP="002D6AEE">
      <w:pPr>
        <w:numPr>
          <w:ilvl w:val="0"/>
          <w:numId w:val="16"/>
        </w:numPr>
        <w:jc w:val="both"/>
        <w:rPr>
          <w:rFonts w:ascii="Arial Narrow" w:hAnsi="Arial Narrow"/>
          <w:b/>
          <w:bCs/>
          <w:color w:val="000000"/>
          <w:lang w:val="cs-CZ"/>
        </w:rPr>
      </w:pPr>
      <w:r w:rsidRPr="00063320">
        <w:rPr>
          <w:rFonts w:ascii="Arial Narrow" w:hAnsi="Arial Narrow"/>
          <w:b/>
          <w:bCs/>
          <w:color w:val="000000"/>
          <w:lang w:val="cs-CZ"/>
        </w:rPr>
        <w:t>v </w:t>
      </w:r>
      <w:proofErr w:type="spellStart"/>
      <w:r w:rsidRPr="00063320">
        <w:rPr>
          <w:rFonts w:ascii="Arial Narrow" w:hAnsi="Arial Narrow"/>
          <w:b/>
          <w:bCs/>
          <w:color w:val="000000"/>
          <w:lang w:val="cs-CZ"/>
        </w:rPr>
        <w:t>ktorej</w:t>
      </w:r>
      <w:proofErr w:type="spellEnd"/>
      <w:r w:rsidRPr="00063320">
        <w:rPr>
          <w:rFonts w:ascii="Arial Narrow" w:hAnsi="Arial Narrow"/>
          <w:b/>
          <w:bCs/>
          <w:color w:val="000000"/>
          <w:lang w:val="cs-CZ"/>
        </w:rPr>
        <w:t xml:space="preserve"> každý </w:t>
      </w:r>
      <w:proofErr w:type="spellStart"/>
      <w:r w:rsidRPr="00063320">
        <w:rPr>
          <w:rFonts w:ascii="Arial Narrow" w:hAnsi="Arial Narrow"/>
          <w:b/>
          <w:bCs/>
          <w:color w:val="000000"/>
          <w:lang w:val="cs-CZ"/>
        </w:rPr>
        <w:t>žiak</w:t>
      </w:r>
      <w:proofErr w:type="spellEnd"/>
      <w:r w:rsidRPr="00063320">
        <w:rPr>
          <w:rFonts w:ascii="Arial Narrow" w:hAnsi="Arial Narrow"/>
          <w:b/>
          <w:bCs/>
          <w:color w:val="000000"/>
          <w:lang w:val="cs-CZ"/>
        </w:rPr>
        <w:t xml:space="preserve"> </w:t>
      </w:r>
      <w:proofErr w:type="spellStart"/>
      <w:r w:rsidRPr="00063320">
        <w:rPr>
          <w:rFonts w:ascii="Arial Narrow" w:hAnsi="Arial Narrow"/>
          <w:b/>
          <w:bCs/>
          <w:color w:val="000000"/>
          <w:lang w:val="cs-CZ"/>
        </w:rPr>
        <w:t>nájde</w:t>
      </w:r>
      <w:proofErr w:type="spellEnd"/>
      <w:r w:rsidRPr="00063320">
        <w:rPr>
          <w:rFonts w:ascii="Arial Narrow" w:hAnsi="Arial Narrow"/>
          <w:b/>
          <w:bCs/>
          <w:color w:val="000000"/>
          <w:lang w:val="cs-CZ"/>
        </w:rPr>
        <w:t xml:space="preserve"> </w:t>
      </w:r>
      <w:proofErr w:type="spellStart"/>
      <w:r w:rsidRPr="00063320">
        <w:rPr>
          <w:rFonts w:ascii="Arial Narrow" w:hAnsi="Arial Narrow"/>
          <w:b/>
          <w:bCs/>
          <w:color w:val="000000"/>
          <w:lang w:val="cs-CZ"/>
        </w:rPr>
        <w:t>priestor</w:t>
      </w:r>
      <w:proofErr w:type="spellEnd"/>
      <w:r w:rsidRPr="00063320">
        <w:rPr>
          <w:rFonts w:ascii="Arial Narrow" w:hAnsi="Arial Narrow"/>
          <w:b/>
          <w:bCs/>
          <w:color w:val="000000"/>
          <w:lang w:val="cs-CZ"/>
        </w:rPr>
        <w:t xml:space="preserve"> na rozvoj </w:t>
      </w:r>
      <w:proofErr w:type="spellStart"/>
      <w:r w:rsidRPr="00063320">
        <w:rPr>
          <w:rFonts w:ascii="Arial Narrow" w:hAnsi="Arial Narrow"/>
          <w:b/>
          <w:bCs/>
          <w:color w:val="000000"/>
          <w:lang w:val="cs-CZ"/>
        </w:rPr>
        <w:t>svojho</w:t>
      </w:r>
      <w:proofErr w:type="spellEnd"/>
      <w:r w:rsidRPr="00063320">
        <w:rPr>
          <w:rFonts w:ascii="Arial Narrow" w:hAnsi="Arial Narrow"/>
          <w:b/>
          <w:bCs/>
          <w:color w:val="000000"/>
          <w:lang w:val="cs-CZ"/>
        </w:rPr>
        <w:t xml:space="preserve"> </w:t>
      </w:r>
      <w:proofErr w:type="spellStart"/>
      <w:r w:rsidRPr="00063320">
        <w:rPr>
          <w:rFonts w:ascii="Arial Narrow" w:hAnsi="Arial Narrow"/>
          <w:b/>
          <w:bCs/>
          <w:color w:val="000000"/>
          <w:lang w:val="cs-CZ"/>
        </w:rPr>
        <w:t>vzdelania</w:t>
      </w:r>
      <w:proofErr w:type="spellEnd"/>
      <w:r w:rsidRPr="00063320">
        <w:rPr>
          <w:rFonts w:ascii="Arial Narrow" w:hAnsi="Arial Narrow"/>
          <w:b/>
          <w:bCs/>
          <w:color w:val="000000"/>
          <w:lang w:val="cs-CZ"/>
        </w:rPr>
        <w:t xml:space="preserve">, </w:t>
      </w:r>
      <w:proofErr w:type="spellStart"/>
      <w:r w:rsidRPr="00063320">
        <w:rPr>
          <w:rFonts w:ascii="Arial Narrow" w:hAnsi="Arial Narrow"/>
          <w:b/>
          <w:bCs/>
          <w:color w:val="000000"/>
          <w:lang w:val="cs-CZ"/>
        </w:rPr>
        <w:t>nadania</w:t>
      </w:r>
      <w:proofErr w:type="spellEnd"/>
      <w:r w:rsidRPr="00063320">
        <w:rPr>
          <w:rFonts w:ascii="Arial Narrow" w:hAnsi="Arial Narrow"/>
          <w:b/>
          <w:bCs/>
          <w:color w:val="000000"/>
          <w:lang w:val="cs-CZ"/>
        </w:rPr>
        <w:t>, </w:t>
      </w:r>
      <w:proofErr w:type="spellStart"/>
      <w:r w:rsidRPr="00063320">
        <w:rPr>
          <w:rFonts w:ascii="Arial Narrow" w:hAnsi="Arial Narrow"/>
          <w:b/>
          <w:bCs/>
          <w:color w:val="000000"/>
          <w:lang w:val="cs-CZ"/>
        </w:rPr>
        <w:t>vlastného</w:t>
      </w:r>
      <w:proofErr w:type="spellEnd"/>
      <w:r w:rsidRPr="00063320">
        <w:rPr>
          <w:rFonts w:ascii="Arial Narrow" w:hAnsi="Arial Narrow"/>
          <w:b/>
          <w:bCs/>
          <w:color w:val="000000"/>
          <w:lang w:val="cs-CZ"/>
        </w:rPr>
        <w:t xml:space="preserve"> potenciálu a </w:t>
      </w:r>
      <w:proofErr w:type="spellStart"/>
      <w:r w:rsidRPr="00063320">
        <w:rPr>
          <w:rFonts w:ascii="Arial Narrow" w:hAnsi="Arial Narrow"/>
          <w:b/>
          <w:bCs/>
          <w:color w:val="000000"/>
          <w:lang w:val="cs-CZ"/>
        </w:rPr>
        <w:t>svojou</w:t>
      </w:r>
      <w:proofErr w:type="spellEnd"/>
      <w:r w:rsidRPr="00063320">
        <w:rPr>
          <w:rFonts w:ascii="Arial Narrow" w:hAnsi="Arial Narrow"/>
          <w:b/>
          <w:bCs/>
          <w:color w:val="000000"/>
          <w:lang w:val="cs-CZ"/>
        </w:rPr>
        <w:t xml:space="preserve"> </w:t>
      </w:r>
      <w:proofErr w:type="spellStart"/>
      <w:r w:rsidRPr="00063320">
        <w:rPr>
          <w:rFonts w:ascii="Arial Narrow" w:hAnsi="Arial Narrow"/>
          <w:b/>
          <w:bCs/>
          <w:color w:val="000000"/>
          <w:lang w:val="cs-CZ"/>
        </w:rPr>
        <w:t>výnimočnosťou</w:t>
      </w:r>
      <w:proofErr w:type="spellEnd"/>
      <w:r w:rsidRPr="00063320">
        <w:rPr>
          <w:rFonts w:ascii="Arial Narrow" w:hAnsi="Arial Narrow"/>
          <w:b/>
          <w:bCs/>
          <w:color w:val="000000"/>
          <w:lang w:val="cs-CZ"/>
        </w:rPr>
        <w:t xml:space="preserve"> </w:t>
      </w:r>
      <w:proofErr w:type="spellStart"/>
      <w:r w:rsidRPr="00063320">
        <w:rPr>
          <w:rFonts w:ascii="Arial Narrow" w:hAnsi="Arial Narrow"/>
          <w:b/>
          <w:bCs/>
          <w:color w:val="000000"/>
          <w:lang w:val="cs-CZ"/>
        </w:rPr>
        <w:t>nesplynie</w:t>
      </w:r>
      <w:proofErr w:type="spellEnd"/>
      <w:r w:rsidRPr="00063320">
        <w:rPr>
          <w:rFonts w:ascii="Arial Narrow" w:hAnsi="Arial Narrow"/>
          <w:b/>
          <w:bCs/>
          <w:color w:val="000000"/>
          <w:lang w:val="cs-CZ"/>
        </w:rPr>
        <w:t xml:space="preserve"> s </w:t>
      </w:r>
      <w:proofErr w:type="spellStart"/>
      <w:r w:rsidRPr="00063320">
        <w:rPr>
          <w:rFonts w:ascii="Arial Narrow" w:hAnsi="Arial Narrow"/>
          <w:b/>
          <w:bCs/>
          <w:color w:val="000000"/>
          <w:lang w:val="cs-CZ"/>
        </w:rPr>
        <w:t>davom</w:t>
      </w:r>
      <w:proofErr w:type="spellEnd"/>
      <w:r w:rsidRPr="00063320">
        <w:rPr>
          <w:rFonts w:ascii="Arial Narrow" w:hAnsi="Arial Narrow"/>
          <w:b/>
          <w:bCs/>
          <w:color w:val="000000"/>
          <w:lang w:val="cs-CZ"/>
        </w:rPr>
        <w:t>,</w:t>
      </w:r>
    </w:p>
    <w:p w:rsidR="00063320" w:rsidRPr="00063320" w:rsidRDefault="00063320" w:rsidP="002D6AEE">
      <w:pPr>
        <w:numPr>
          <w:ilvl w:val="0"/>
          <w:numId w:val="16"/>
        </w:numPr>
        <w:jc w:val="both"/>
        <w:rPr>
          <w:rFonts w:ascii="Arial Narrow" w:hAnsi="Arial Narrow"/>
          <w:b/>
          <w:bCs/>
          <w:color w:val="000000"/>
          <w:lang w:val="cs-CZ"/>
        </w:rPr>
      </w:pPr>
      <w:proofErr w:type="spellStart"/>
      <w:r w:rsidRPr="00063320">
        <w:rPr>
          <w:rFonts w:ascii="Arial Narrow" w:hAnsi="Arial Narrow"/>
          <w:b/>
          <w:bCs/>
          <w:color w:val="000000"/>
          <w:lang w:val="cs-CZ"/>
        </w:rPr>
        <w:t>ktorá</w:t>
      </w:r>
      <w:proofErr w:type="spellEnd"/>
      <w:r w:rsidRPr="00063320">
        <w:rPr>
          <w:rFonts w:ascii="Arial Narrow" w:hAnsi="Arial Narrow"/>
          <w:b/>
          <w:bCs/>
          <w:color w:val="000000"/>
          <w:lang w:val="cs-CZ"/>
        </w:rPr>
        <w:t xml:space="preserve"> </w:t>
      </w:r>
      <w:proofErr w:type="spellStart"/>
      <w:r w:rsidRPr="00063320">
        <w:rPr>
          <w:rFonts w:ascii="Arial Narrow" w:hAnsi="Arial Narrow"/>
          <w:b/>
          <w:bCs/>
          <w:color w:val="000000"/>
          <w:lang w:val="cs-CZ"/>
        </w:rPr>
        <w:t>prípravou</w:t>
      </w:r>
      <w:proofErr w:type="spellEnd"/>
      <w:r w:rsidRPr="00063320">
        <w:rPr>
          <w:rFonts w:ascii="Arial Narrow" w:hAnsi="Arial Narrow"/>
          <w:b/>
          <w:bCs/>
          <w:color w:val="000000"/>
          <w:lang w:val="cs-CZ"/>
        </w:rPr>
        <w:t xml:space="preserve"> na vysokoškolské </w:t>
      </w:r>
      <w:proofErr w:type="spellStart"/>
      <w:r w:rsidRPr="00063320">
        <w:rPr>
          <w:rFonts w:ascii="Arial Narrow" w:hAnsi="Arial Narrow"/>
          <w:b/>
          <w:bCs/>
          <w:color w:val="000000"/>
          <w:lang w:val="cs-CZ"/>
        </w:rPr>
        <w:t>štúdium</w:t>
      </w:r>
      <w:proofErr w:type="spellEnd"/>
      <w:r w:rsidRPr="00063320">
        <w:rPr>
          <w:rFonts w:ascii="Arial Narrow" w:hAnsi="Arial Narrow"/>
          <w:b/>
          <w:bCs/>
          <w:color w:val="000000"/>
          <w:lang w:val="cs-CZ"/>
        </w:rPr>
        <w:t xml:space="preserve"> reaguje na </w:t>
      </w:r>
      <w:proofErr w:type="spellStart"/>
      <w:r w:rsidRPr="00063320">
        <w:rPr>
          <w:rFonts w:ascii="Arial Narrow" w:hAnsi="Arial Narrow"/>
          <w:b/>
          <w:bCs/>
          <w:color w:val="000000"/>
          <w:lang w:val="cs-CZ"/>
        </w:rPr>
        <w:t>súčasné</w:t>
      </w:r>
      <w:proofErr w:type="spellEnd"/>
      <w:r w:rsidRPr="00063320">
        <w:rPr>
          <w:rFonts w:ascii="Arial Narrow" w:hAnsi="Arial Narrow"/>
          <w:b/>
          <w:bCs/>
          <w:color w:val="000000"/>
          <w:lang w:val="cs-CZ"/>
        </w:rPr>
        <w:t xml:space="preserve"> a </w:t>
      </w:r>
      <w:proofErr w:type="spellStart"/>
      <w:r w:rsidRPr="00063320">
        <w:rPr>
          <w:rFonts w:ascii="Arial Narrow" w:hAnsi="Arial Narrow"/>
          <w:b/>
          <w:bCs/>
          <w:color w:val="000000"/>
          <w:lang w:val="cs-CZ"/>
        </w:rPr>
        <w:t>budúce</w:t>
      </w:r>
      <w:proofErr w:type="spellEnd"/>
      <w:r w:rsidRPr="00063320">
        <w:rPr>
          <w:rFonts w:ascii="Arial Narrow" w:hAnsi="Arial Narrow"/>
          <w:b/>
          <w:bCs/>
          <w:color w:val="000000"/>
          <w:lang w:val="cs-CZ"/>
        </w:rPr>
        <w:t xml:space="preserve"> </w:t>
      </w:r>
      <w:proofErr w:type="spellStart"/>
      <w:r w:rsidRPr="00063320">
        <w:rPr>
          <w:rFonts w:ascii="Arial Narrow" w:hAnsi="Arial Narrow"/>
          <w:b/>
          <w:bCs/>
          <w:color w:val="000000"/>
          <w:lang w:val="cs-CZ"/>
        </w:rPr>
        <w:t>potreby</w:t>
      </w:r>
      <w:proofErr w:type="spellEnd"/>
      <w:r w:rsidRPr="00063320">
        <w:rPr>
          <w:rFonts w:ascii="Arial Narrow" w:hAnsi="Arial Narrow"/>
          <w:b/>
          <w:bCs/>
          <w:color w:val="000000"/>
          <w:lang w:val="cs-CZ"/>
        </w:rPr>
        <w:t xml:space="preserve"> </w:t>
      </w:r>
      <w:proofErr w:type="spellStart"/>
      <w:r w:rsidRPr="00063320">
        <w:rPr>
          <w:rFonts w:ascii="Arial Narrow" w:hAnsi="Arial Narrow"/>
          <w:b/>
          <w:bCs/>
          <w:color w:val="000000"/>
          <w:lang w:val="cs-CZ"/>
        </w:rPr>
        <w:t>rozvoja</w:t>
      </w:r>
      <w:proofErr w:type="spellEnd"/>
      <w:r w:rsidRPr="00063320">
        <w:rPr>
          <w:rFonts w:ascii="Arial Narrow" w:hAnsi="Arial Narrow"/>
          <w:b/>
          <w:bCs/>
          <w:strike/>
          <w:color w:val="000000"/>
          <w:lang w:val="cs-CZ"/>
        </w:rPr>
        <w:t xml:space="preserve"> </w:t>
      </w:r>
      <w:r w:rsidRPr="00063320">
        <w:rPr>
          <w:rFonts w:ascii="Arial Narrow" w:hAnsi="Arial Narrow"/>
          <w:b/>
          <w:bCs/>
          <w:color w:val="000000"/>
          <w:lang w:val="cs-CZ"/>
        </w:rPr>
        <w:t xml:space="preserve"> regiónu a Slovenska </w:t>
      </w:r>
      <w:proofErr w:type="spellStart"/>
      <w:r w:rsidRPr="00063320">
        <w:rPr>
          <w:rFonts w:ascii="Arial Narrow" w:hAnsi="Arial Narrow"/>
          <w:b/>
          <w:bCs/>
          <w:color w:val="000000"/>
          <w:lang w:val="cs-CZ"/>
        </w:rPr>
        <w:t>vo</w:t>
      </w:r>
      <w:proofErr w:type="spellEnd"/>
      <w:r w:rsidRPr="00063320">
        <w:rPr>
          <w:rFonts w:ascii="Arial Narrow" w:hAnsi="Arial Narrow"/>
          <w:b/>
          <w:bCs/>
          <w:color w:val="000000"/>
          <w:lang w:val="cs-CZ"/>
        </w:rPr>
        <w:t xml:space="preserve"> </w:t>
      </w:r>
      <w:proofErr w:type="spellStart"/>
      <w:r w:rsidRPr="00063320">
        <w:rPr>
          <w:rFonts w:ascii="Arial Narrow" w:hAnsi="Arial Narrow"/>
          <w:b/>
          <w:bCs/>
          <w:color w:val="000000"/>
          <w:lang w:val="cs-CZ"/>
        </w:rPr>
        <w:t>svete</w:t>
      </w:r>
      <w:proofErr w:type="spellEnd"/>
      <w:r w:rsidRPr="00063320">
        <w:rPr>
          <w:rFonts w:ascii="Arial Narrow" w:hAnsi="Arial Narrow"/>
          <w:b/>
          <w:bCs/>
          <w:color w:val="000000"/>
          <w:lang w:val="cs-CZ"/>
        </w:rPr>
        <w:t>,</w:t>
      </w:r>
    </w:p>
    <w:p w:rsidR="00063320" w:rsidRPr="00063320" w:rsidRDefault="00063320" w:rsidP="002D6AEE">
      <w:pPr>
        <w:numPr>
          <w:ilvl w:val="0"/>
          <w:numId w:val="16"/>
        </w:numPr>
        <w:jc w:val="both"/>
        <w:rPr>
          <w:rFonts w:ascii="Arial Narrow" w:hAnsi="Arial Narrow"/>
          <w:b/>
          <w:bCs/>
          <w:color w:val="000000"/>
          <w:lang w:val="cs-CZ"/>
        </w:rPr>
      </w:pPr>
      <w:proofErr w:type="spellStart"/>
      <w:r w:rsidRPr="00063320">
        <w:rPr>
          <w:rFonts w:ascii="Arial Narrow" w:hAnsi="Arial Narrow"/>
          <w:b/>
          <w:bCs/>
          <w:color w:val="000000"/>
          <w:lang w:val="cs-CZ"/>
        </w:rPr>
        <w:t>ktorá</w:t>
      </w:r>
      <w:proofErr w:type="spellEnd"/>
      <w:r w:rsidRPr="00063320">
        <w:rPr>
          <w:rFonts w:ascii="Arial Narrow" w:hAnsi="Arial Narrow"/>
          <w:b/>
          <w:bCs/>
          <w:color w:val="000000"/>
          <w:lang w:val="cs-CZ"/>
        </w:rPr>
        <w:t xml:space="preserve"> </w:t>
      </w:r>
      <w:proofErr w:type="spellStart"/>
      <w:r w:rsidRPr="00063320">
        <w:rPr>
          <w:rFonts w:ascii="Arial Narrow" w:hAnsi="Arial Narrow"/>
          <w:b/>
          <w:bCs/>
          <w:color w:val="000000"/>
          <w:lang w:val="cs-CZ"/>
        </w:rPr>
        <w:t>presadzuje</w:t>
      </w:r>
      <w:proofErr w:type="spellEnd"/>
      <w:r w:rsidRPr="00063320">
        <w:rPr>
          <w:rFonts w:ascii="Arial Narrow" w:hAnsi="Arial Narrow"/>
          <w:b/>
          <w:bCs/>
          <w:color w:val="000000"/>
          <w:lang w:val="cs-CZ"/>
        </w:rPr>
        <w:t xml:space="preserve"> humanistické </w:t>
      </w:r>
      <w:proofErr w:type="spellStart"/>
      <w:r w:rsidRPr="00063320">
        <w:rPr>
          <w:rFonts w:ascii="Arial Narrow" w:hAnsi="Arial Narrow"/>
          <w:b/>
          <w:bCs/>
          <w:color w:val="000000"/>
          <w:lang w:val="cs-CZ"/>
        </w:rPr>
        <w:t>princípy</w:t>
      </w:r>
      <w:proofErr w:type="spellEnd"/>
      <w:r w:rsidRPr="00063320">
        <w:rPr>
          <w:rFonts w:ascii="Arial Narrow" w:hAnsi="Arial Narrow"/>
          <w:b/>
          <w:bCs/>
          <w:color w:val="000000"/>
          <w:lang w:val="cs-CZ"/>
        </w:rPr>
        <w:t xml:space="preserve"> </w:t>
      </w:r>
      <w:proofErr w:type="spellStart"/>
      <w:r w:rsidRPr="00063320">
        <w:rPr>
          <w:rFonts w:ascii="Arial Narrow" w:hAnsi="Arial Narrow"/>
          <w:b/>
          <w:bCs/>
          <w:color w:val="000000"/>
          <w:lang w:val="cs-CZ"/>
        </w:rPr>
        <w:t>nielen</w:t>
      </w:r>
      <w:proofErr w:type="spellEnd"/>
      <w:r w:rsidRPr="00063320">
        <w:rPr>
          <w:rFonts w:ascii="Arial Narrow" w:hAnsi="Arial Narrow"/>
          <w:b/>
          <w:bCs/>
          <w:color w:val="000000"/>
          <w:lang w:val="cs-CZ"/>
        </w:rPr>
        <w:t xml:space="preserve"> </w:t>
      </w:r>
      <w:proofErr w:type="spellStart"/>
      <w:r w:rsidRPr="00063320">
        <w:rPr>
          <w:rFonts w:ascii="Arial Narrow" w:hAnsi="Arial Narrow"/>
          <w:b/>
          <w:bCs/>
          <w:color w:val="000000"/>
          <w:lang w:val="cs-CZ"/>
        </w:rPr>
        <w:t>vo</w:t>
      </w:r>
      <w:proofErr w:type="spellEnd"/>
      <w:r w:rsidRPr="00063320">
        <w:rPr>
          <w:rFonts w:ascii="Arial Narrow" w:hAnsi="Arial Narrow"/>
          <w:b/>
          <w:bCs/>
          <w:color w:val="000000"/>
          <w:lang w:val="cs-CZ"/>
        </w:rPr>
        <w:t xml:space="preserve"> </w:t>
      </w:r>
      <w:proofErr w:type="spellStart"/>
      <w:r w:rsidRPr="00063320">
        <w:rPr>
          <w:rFonts w:ascii="Arial Narrow" w:hAnsi="Arial Narrow"/>
          <w:b/>
          <w:bCs/>
          <w:color w:val="000000"/>
          <w:lang w:val="cs-CZ"/>
        </w:rPr>
        <w:t>vyučovacom</w:t>
      </w:r>
      <w:proofErr w:type="spellEnd"/>
      <w:r w:rsidRPr="00063320">
        <w:rPr>
          <w:rFonts w:ascii="Arial Narrow" w:hAnsi="Arial Narrow"/>
          <w:b/>
          <w:bCs/>
          <w:color w:val="000000"/>
          <w:lang w:val="cs-CZ"/>
        </w:rPr>
        <w:t xml:space="preserve"> procese.</w:t>
      </w:r>
    </w:p>
    <w:p w:rsidR="00A7476B" w:rsidRPr="00374664" w:rsidRDefault="00A7476B" w:rsidP="00A7476B">
      <w:pPr>
        <w:rPr>
          <w:rFonts w:ascii="Arial Narrow" w:hAnsi="Arial Narrow"/>
          <w:b/>
        </w:rPr>
      </w:pPr>
    </w:p>
    <w:p w:rsidR="00A7476B" w:rsidRPr="00A7476B" w:rsidRDefault="00A7476B" w:rsidP="000E13A9">
      <w:pPr>
        <w:numPr>
          <w:ilvl w:val="2"/>
          <w:numId w:val="1"/>
        </w:numPr>
        <w:jc w:val="both"/>
        <w:rPr>
          <w:rFonts w:ascii="Arial Narrow" w:hAnsi="Arial Narrow"/>
          <w:b/>
        </w:rPr>
      </w:pPr>
      <w:r w:rsidRPr="00A7476B">
        <w:rPr>
          <w:rFonts w:ascii="Arial Narrow" w:hAnsi="Arial Narrow"/>
          <w:b/>
        </w:rPr>
        <w:t>Návrh koncepcie rozvoja školy</w:t>
      </w:r>
    </w:p>
    <w:p w:rsidR="00A7476B" w:rsidRPr="00D25E1B" w:rsidRDefault="00A7476B" w:rsidP="00A7476B">
      <w:pPr>
        <w:ind w:left="792"/>
        <w:rPr>
          <w:rFonts w:ascii="Arial Narrow" w:hAnsi="Arial Narrow"/>
          <w:b/>
        </w:rPr>
      </w:pPr>
    </w:p>
    <w:p w:rsidR="00D25E1B" w:rsidRPr="00D25E1B" w:rsidRDefault="00A7476B" w:rsidP="00D25E1B">
      <w:pPr>
        <w:rPr>
          <w:rFonts w:ascii="Arial Narrow" w:hAnsi="Arial Narrow"/>
        </w:rPr>
      </w:pPr>
      <w:r w:rsidRPr="00D25E1B">
        <w:rPr>
          <w:rFonts w:ascii="Arial Narrow" w:hAnsi="Arial Narrow"/>
        </w:rPr>
        <w:t>Návrh bol predložený riaditeľom školy na výberovom konaní na riaditeľa školy v auguste 201</w:t>
      </w:r>
      <w:r w:rsidR="000821E0" w:rsidRPr="00D25E1B">
        <w:rPr>
          <w:rFonts w:ascii="Arial Narrow" w:hAnsi="Arial Narrow"/>
        </w:rPr>
        <w:t>6</w:t>
      </w:r>
      <w:r w:rsidRPr="00D25E1B">
        <w:rPr>
          <w:rFonts w:ascii="Arial Narrow" w:hAnsi="Arial Narrow"/>
        </w:rPr>
        <w:t xml:space="preserve">. </w:t>
      </w:r>
      <w:r w:rsidR="00D25E1B" w:rsidRPr="00D25E1B">
        <w:rPr>
          <w:rFonts w:ascii="Arial Narrow" w:hAnsi="Arial Narrow"/>
        </w:rPr>
        <w:t xml:space="preserve">Koncepcia školy je rozdelená do piatich základných okruhov: </w:t>
      </w:r>
    </w:p>
    <w:p w:rsidR="00D25E1B" w:rsidRPr="00D25E1B" w:rsidRDefault="00D25E1B" w:rsidP="002D6AEE">
      <w:pPr>
        <w:numPr>
          <w:ilvl w:val="0"/>
          <w:numId w:val="22"/>
        </w:numPr>
        <w:rPr>
          <w:rFonts w:ascii="Arial Narrow" w:hAnsi="Arial Narrow"/>
        </w:rPr>
      </w:pPr>
      <w:r w:rsidRPr="00D25E1B">
        <w:rPr>
          <w:rFonts w:ascii="Arial Narrow" w:hAnsi="Arial Narrow"/>
        </w:rPr>
        <w:t>Pravidlá</w:t>
      </w:r>
    </w:p>
    <w:p w:rsidR="00D25E1B" w:rsidRPr="00D25E1B" w:rsidRDefault="00D25E1B" w:rsidP="002D6AEE">
      <w:pPr>
        <w:numPr>
          <w:ilvl w:val="0"/>
          <w:numId w:val="22"/>
        </w:numPr>
        <w:rPr>
          <w:rFonts w:ascii="Arial Narrow" w:hAnsi="Arial Narrow"/>
        </w:rPr>
      </w:pPr>
      <w:r w:rsidRPr="00D25E1B">
        <w:rPr>
          <w:rFonts w:ascii="Arial Narrow" w:hAnsi="Arial Narrow"/>
        </w:rPr>
        <w:t>Motivácia</w:t>
      </w:r>
    </w:p>
    <w:p w:rsidR="00D25E1B" w:rsidRPr="00D25E1B" w:rsidRDefault="00D25E1B" w:rsidP="002D6AEE">
      <w:pPr>
        <w:numPr>
          <w:ilvl w:val="0"/>
          <w:numId w:val="22"/>
        </w:numPr>
        <w:rPr>
          <w:rFonts w:ascii="Arial Narrow" w:hAnsi="Arial Narrow"/>
        </w:rPr>
      </w:pPr>
      <w:r w:rsidRPr="00D25E1B">
        <w:rPr>
          <w:rFonts w:ascii="Arial Narrow" w:hAnsi="Arial Narrow"/>
        </w:rPr>
        <w:t>Učiteľ</w:t>
      </w:r>
    </w:p>
    <w:p w:rsidR="00D25E1B" w:rsidRPr="00D25E1B" w:rsidRDefault="00D25E1B" w:rsidP="002D6AEE">
      <w:pPr>
        <w:numPr>
          <w:ilvl w:val="0"/>
          <w:numId w:val="22"/>
        </w:numPr>
        <w:rPr>
          <w:rFonts w:ascii="Arial Narrow" w:hAnsi="Arial Narrow"/>
        </w:rPr>
      </w:pPr>
      <w:r w:rsidRPr="00D25E1B">
        <w:rPr>
          <w:rFonts w:ascii="Arial Narrow" w:hAnsi="Arial Narrow"/>
        </w:rPr>
        <w:t>Materiálne vybavenie</w:t>
      </w:r>
    </w:p>
    <w:p w:rsidR="00D25E1B" w:rsidRDefault="00D25E1B" w:rsidP="002D6AEE">
      <w:pPr>
        <w:numPr>
          <w:ilvl w:val="0"/>
          <w:numId w:val="22"/>
        </w:numPr>
        <w:rPr>
          <w:rFonts w:ascii="Arial Narrow" w:hAnsi="Arial Narrow"/>
        </w:rPr>
      </w:pPr>
      <w:r w:rsidRPr="00D25E1B">
        <w:rPr>
          <w:rFonts w:ascii="Arial Narrow" w:hAnsi="Arial Narrow"/>
        </w:rPr>
        <w:t>Škola pracujúca s</w:t>
      </w:r>
      <w:r>
        <w:rPr>
          <w:rFonts w:ascii="Arial Narrow" w:hAnsi="Arial Narrow"/>
        </w:rPr>
        <w:t> </w:t>
      </w:r>
      <w:r w:rsidRPr="00D25E1B">
        <w:rPr>
          <w:rFonts w:ascii="Arial Narrow" w:hAnsi="Arial Narrow"/>
        </w:rPr>
        <w:t>dátami</w:t>
      </w:r>
      <w:r>
        <w:rPr>
          <w:rFonts w:ascii="Arial Narrow" w:hAnsi="Arial Narrow"/>
        </w:rPr>
        <w:t>.</w:t>
      </w:r>
    </w:p>
    <w:p w:rsidR="00D25E1B" w:rsidRPr="005A50BF" w:rsidRDefault="00D25E1B" w:rsidP="00A7476B">
      <w:pPr>
        <w:rPr>
          <w:rFonts w:ascii="Arial Narrow" w:hAnsi="Arial Narrow"/>
        </w:rPr>
      </w:pPr>
    </w:p>
    <w:p w:rsidR="00A7476B" w:rsidRPr="00B44A01" w:rsidRDefault="00A7476B" w:rsidP="000E13A9">
      <w:pPr>
        <w:numPr>
          <w:ilvl w:val="2"/>
          <w:numId w:val="1"/>
        </w:numPr>
        <w:jc w:val="both"/>
        <w:rPr>
          <w:rFonts w:ascii="Arial Narrow" w:hAnsi="Arial Narrow"/>
          <w:b/>
        </w:rPr>
      </w:pPr>
      <w:r w:rsidRPr="00A7476B">
        <w:rPr>
          <w:rFonts w:ascii="Arial Narrow" w:hAnsi="Arial Narrow"/>
          <w:b/>
          <w:bCs/>
        </w:rPr>
        <w:t xml:space="preserve">Princípy našej školy </w:t>
      </w:r>
    </w:p>
    <w:p w:rsidR="00B44A01" w:rsidRPr="00B44A01" w:rsidRDefault="00B44A01" w:rsidP="00B44A01">
      <w:pPr>
        <w:jc w:val="both"/>
        <w:rPr>
          <w:rFonts w:ascii="Arial Narrow" w:hAnsi="Arial Narrow"/>
          <w:b/>
        </w:rPr>
      </w:pPr>
    </w:p>
    <w:p w:rsidR="00063320" w:rsidRDefault="00063320" w:rsidP="00B44A01">
      <w:pPr>
        <w:jc w:val="both"/>
        <w:rPr>
          <w:rFonts w:ascii="Arial Narrow" w:hAnsi="Arial Narrow" w:cs="Arial"/>
          <w:bCs/>
        </w:rPr>
      </w:pPr>
    </w:p>
    <w:p w:rsidR="00063320" w:rsidRPr="00063320" w:rsidRDefault="00063320" w:rsidP="00063320">
      <w:pPr>
        <w:jc w:val="both"/>
        <w:rPr>
          <w:rFonts w:ascii="Arial Narrow" w:hAnsi="Arial Narrow" w:cs="Arial"/>
          <w:bCs/>
        </w:rPr>
      </w:pPr>
      <w:r w:rsidRPr="00063320">
        <w:rPr>
          <w:rFonts w:ascii="Arial Narrow" w:hAnsi="Arial Narrow" w:cs="Arial"/>
          <w:bCs/>
        </w:rPr>
        <w:t xml:space="preserve">Mladý človek musí byť plne pripravený žiť v spoločnosti vlastným životom a byť vychovaný v duchu ideálov obsiahnutých v Charte Spojených národov, a to predovšetkým v duchu mieru, dôstojnosti, znášanlivosti, slobody, rovnosti a spolupatričnosti. </w:t>
      </w:r>
    </w:p>
    <w:p w:rsidR="00063320" w:rsidRPr="00063320" w:rsidRDefault="00063320" w:rsidP="00063320">
      <w:pPr>
        <w:jc w:val="both"/>
        <w:rPr>
          <w:rFonts w:ascii="Arial Narrow" w:hAnsi="Arial Narrow" w:cs="Arial"/>
          <w:bCs/>
        </w:rPr>
      </w:pPr>
      <w:r w:rsidRPr="00063320">
        <w:rPr>
          <w:rFonts w:ascii="Arial Narrow" w:hAnsi="Arial Narrow" w:cs="Arial"/>
          <w:bCs/>
        </w:rPr>
        <w:t>Pre potreby zjednotenia základných pracovných postupov v našej škole sme definovali nasledovné pravidlá vo vzťahu k žiakovi, k rodičom, školskému okoliu a k našej práci.</w:t>
      </w:r>
    </w:p>
    <w:p w:rsidR="00063320" w:rsidRPr="00063320" w:rsidRDefault="00063320" w:rsidP="00063320">
      <w:pPr>
        <w:jc w:val="both"/>
        <w:rPr>
          <w:rFonts w:ascii="Arial Narrow" w:hAnsi="Arial Narrow" w:cs="Arial"/>
          <w:bCs/>
        </w:rPr>
      </w:pPr>
    </w:p>
    <w:p w:rsidR="00063320" w:rsidRPr="00063320" w:rsidRDefault="00063320" w:rsidP="002D6AEE">
      <w:pPr>
        <w:keepNext/>
        <w:numPr>
          <w:ilvl w:val="0"/>
          <w:numId w:val="19"/>
        </w:numPr>
        <w:outlineLvl w:val="1"/>
        <w:rPr>
          <w:rFonts w:ascii="Arial Narrow" w:hAnsi="Arial Narrow"/>
          <w:b/>
        </w:rPr>
      </w:pPr>
      <w:r w:rsidRPr="00063320">
        <w:rPr>
          <w:rFonts w:ascii="Arial Narrow" w:hAnsi="Arial Narrow"/>
          <w:b/>
        </w:rPr>
        <w:lastRenderedPageBreak/>
        <w:t>Náš vzťah k žiakovi</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cieľom našej práce je aktívne a tvorivé učenie sa žiaka,</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rozvíjame vyššie poznávacie funkcie a kľúčové kompetencie žiakov,</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žiakovi zadávame len zmysluplné úlohy a poskytujeme primeranú spätnú väzbu o jeho výkone,</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 xml:space="preserve">pri hodnotení a klasifikácii používame vopred známe nástroje hodnotenia a kritériá úspešnosti, </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žiakovu tvorivosť podporujeme i v mimoškolskej činnosti,</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poskytujeme žiakovi priestor na rozvoj jeho sebavedomia, priestor, aby v škole mohol zažiť úspech,</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pravidelne hodnotíme individuálny rast žiaka a poskytujeme mu potrebnú podporu,</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systematicky pomáhame žiakovi v jeho profesijnej orientácii,</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 xml:space="preserve">žiakom poskytujeme potrebné informácie o chode školy. </w:t>
      </w:r>
    </w:p>
    <w:p w:rsidR="00063320" w:rsidRPr="00063320" w:rsidRDefault="00063320" w:rsidP="00063320">
      <w:pPr>
        <w:rPr>
          <w:rFonts w:ascii="Arial Narrow" w:hAnsi="Arial Narrow" w:cs="Arial"/>
        </w:rPr>
      </w:pPr>
    </w:p>
    <w:p w:rsidR="00063320" w:rsidRPr="00063320" w:rsidRDefault="00063320" w:rsidP="002D6AEE">
      <w:pPr>
        <w:keepNext/>
        <w:numPr>
          <w:ilvl w:val="0"/>
          <w:numId w:val="19"/>
        </w:numPr>
        <w:outlineLvl w:val="1"/>
        <w:rPr>
          <w:rFonts w:ascii="Arial Narrow" w:hAnsi="Arial Narrow"/>
          <w:b/>
        </w:rPr>
      </w:pPr>
      <w:r w:rsidRPr="00063320">
        <w:rPr>
          <w:rFonts w:ascii="Arial Narrow" w:hAnsi="Arial Narrow"/>
          <w:b/>
        </w:rPr>
        <w:t>Náš vzťah k rodičom a okoliu školy</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rodič je náš partner vo výchove a vzdelávaní žiaka,</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v spolupráci s rodičmi uprednostňujeme individuálny prístup,</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rodičom priebežne poskytujeme informácie o prospechu a dochádzke žiaka prostredníctvom elektronickej žiackej knižky a informujeme o chode školy,</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aktívne reagujeme na nové požiadavky spoločnosti a praxe, lebo v spojení s ňou dokážeme byť tvoriví,</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prostredníctvom vzdelávania a mimoškolskej práce podporujeme osobný rast žiakov a vytváranie pozitívneho vzťahu žiakov k mestu Púchov a k regiónu,</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staráme sa o životné prostredie, aby sme ho uchránili i pre tých, ktorí prídu po nás,</w:t>
      </w:r>
    </w:p>
    <w:p w:rsidR="00063320" w:rsidRPr="00063320" w:rsidRDefault="00063320" w:rsidP="00063320">
      <w:pPr>
        <w:ind w:left="1080"/>
        <w:rPr>
          <w:rFonts w:ascii="Arial Narrow" w:hAnsi="Arial Narrow" w:cs="Arial"/>
        </w:rPr>
      </w:pPr>
    </w:p>
    <w:p w:rsidR="00063320" w:rsidRPr="00063320" w:rsidRDefault="00063320" w:rsidP="002D6AEE">
      <w:pPr>
        <w:keepNext/>
        <w:numPr>
          <w:ilvl w:val="0"/>
          <w:numId w:val="19"/>
        </w:numPr>
        <w:outlineLvl w:val="0"/>
        <w:rPr>
          <w:rFonts w:ascii="Arial Narrow" w:hAnsi="Arial Narrow"/>
          <w:b/>
          <w:bCs/>
        </w:rPr>
      </w:pPr>
      <w:r w:rsidRPr="00063320">
        <w:rPr>
          <w:rFonts w:ascii="Arial Narrow" w:hAnsi="Arial Narrow"/>
          <w:b/>
          <w:bCs/>
        </w:rPr>
        <w:t>Vzťah k našej práci</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 xml:space="preserve">sme profesionálmi vo svojom odbore, </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 xml:space="preserve">sme ochotní k sebareflexii, používame </w:t>
      </w:r>
      <w:proofErr w:type="spellStart"/>
      <w:r w:rsidRPr="00063320">
        <w:rPr>
          <w:rFonts w:ascii="Arial Narrow" w:hAnsi="Arial Narrow" w:cs="Arial"/>
        </w:rPr>
        <w:t>autoevalvačné</w:t>
      </w:r>
      <w:proofErr w:type="spellEnd"/>
      <w:r w:rsidRPr="00063320">
        <w:rPr>
          <w:rFonts w:ascii="Arial Narrow" w:hAnsi="Arial Narrow" w:cs="Arial"/>
        </w:rPr>
        <w:t xml:space="preserve"> dotazníky,</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efektívne využívame pracovný čas, čas vlastnej i zastupovanej hodiny,</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neustále zvyšujeme svoje predmetové a pedagogické kompetencie,</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uplatňujeme nové poznatky vo vyučovaní a výchove, rozvíjame nielen obsahy ale i metódy,</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svoju prácu koordinujeme a jej výsledky vyhodnocujeme v predmetovej komisii, lebo vzájomná spolupráca vedie ku kvalitnejšiemu výsledku,</w:t>
      </w:r>
    </w:p>
    <w:p w:rsidR="00063320" w:rsidRPr="00063320" w:rsidRDefault="00063320" w:rsidP="002D6AEE">
      <w:pPr>
        <w:numPr>
          <w:ilvl w:val="1"/>
          <w:numId w:val="19"/>
        </w:numPr>
        <w:tabs>
          <w:tab w:val="clear" w:pos="1440"/>
          <w:tab w:val="num" w:pos="1080"/>
        </w:tabs>
        <w:ind w:left="1080"/>
        <w:rPr>
          <w:rFonts w:ascii="Arial Narrow" w:hAnsi="Arial Narrow" w:cs="Arial"/>
        </w:rPr>
      </w:pPr>
      <w:r w:rsidRPr="00063320">
        <w:rPr>
          <w:rFonts w:ascii="Arial Narrow" w:hAnsi="Arial Narrow" w:cs="Arial"/>
        </w:rPr>
        <w:t xml:space="preserve">starostlivosť o majetok školy a hospodárne narábanie s ním je súčasťou našej práce. </w:t>
      </w:r>
    </w:p>
    <w:p w:rsidR="00063320" w:rsidRPr="00063320" w:rsidRDefault="00063320" w:rsidP="00063320">
      <w:pPr>
        <w:jc w:val="both"/>
        <w:rPr>
          <w:rFonts w:ascii="Arial Narrow" w:hAnsi="Arial Narrow"/>
          <w:b/>
        </w:rPr>
      </w:pPr>
    </w:p>
    <w:p w:rsidR="00063320" w:rsidRDefault="00063320" w:rsidP="00B44A01">
      <w:pPr>
        <w:jc w:val="both"/>
        <w:rPr>
          <w:rFonts w:ascii="Arial Narrow" w:hAnsi="Arial Narrow" w:cs="Arial"/>
          <w:bCs/>
        </w:rPr>
      </w:pPr>
    </w:p>
    <w:p w:rsidR="00063320" w:rsidRDefault="00063320" w:rsidP="00B44A01">
      <w:pPr>
        <w:jc w:val="both"/>
        <w:rPr>
          <w:rFonts w:ascii="Arial Narrow" w:hAnsi="Arial Narrow" w:cs="Arial"/>
          <w:bCs/>
        </w:rPr>
      </w:pPr>
    </w:p>
    <w:p w:rsidR="00B44A01" w:rsidRPr="00B44A01" w:rsidRDefault="00B44A01" w:rsidP="00B44A01">
      <w:pPr>
        <w:jc w:val="both"/>
        <w:rPr>
          <w:rFonts w:ascii="Arial Narrow" w:hAnsi="Arial Narrow"/>
          <w:b/>
        </w:rPr>
      </w:pPr>
    </w:p>
    <w:p w:rsidR="00B44A01" w:rsidRDefault="00B44A01" w:rsidP="000E13A9">
      <w:pPr>
        <w:numPr>
          <w:ilvl w:val="2"/>
          <w:numId w:val="1"/>
        </w:numPr>
        <w:jc w:val="both"/>
        <w:rPr>
          <w:rFonts w:ascii="Arial Narrow" w:hAnsi="Arial Narrow"/>
          <w:b/>
        </w:rPr>
      </w:pPr>
      <w:r>
        <w:rPr>
          <w:rFonts w:ascii="Arial Narrow" w:hAnsi="Arial Narrow"/>
          <w:b/>
        </w:rPr>
        <w:t>P</w:t>
      </w:r>
      <w:r w:rsidRPr="00A7476B">
        <w:rPr>
          <w:rFonts w:ascii="Arial Narrow" w:hAnsi="Arial Narrow"/>
          <w:b/>
        </w:rPr>
        <w:t>rofilácia školy</w:t>
      </w:r>
    </w:p>
    <w:p w:rsidR="00B44A01" w:rsidRDefault="00B44A01" w:rsidP="00B44A01">
      <w:pPr>
        <w:jc w:val="both"/>
        <w:rPr>
          <w:rFonts w:ascii="Arial Narrow" w:hAnsi="Arial Narrow"/>
          <w:b/>
        </w:rPr>
      </w:pPr>
    </w:p>
    <w:p w:rsidR="00063320" w:rsidRPr="00063320" w:rsidRDefault="00063320" w:rsidP="00063320">
      <w:pPr>
        <w:rPr>
          <w:rFonts w:ascii="Arial Narrow" w:hAnsi="Arial Narrow"/>
        </w:rPr>
      </w:pPr>
      <w:r w:rsidRPr="00063320">
        <w:rPr>
          <w:rFonts w:ascii="Arial Narrow" w:hAnsi="Arial Narrow"/>
        </w:rPr>
        <w:t>Naša škola podporuje:</w:t>
      </w:r>
    </w:p>
    <w:p w:rsidR="00063320" w:rsidRPr="00063320" w:rsidRDefault="00063320" w:rsidP="002D6AEE">
      <w:pPr>
        <w:numPr>
          <w:ilvl w:val="0"/>
          <w:numId w:val="24"/>
        </w:numPr>
        <w:contextualSpacing/>
        <w:rPr>
          <w:rFonts w:ascii="Arial Narrow" w:hAnsi="Arial Narrow"/>
        </w:rPr>
      </w:pPr>
      <w:r w:rsidRPr="00063320">
        <w:rPr>
          <w:rFonts w:ascii="Arial Narrow" w:hAnsi="Arial Narrow"/>
        </w:rPr>
        <w:t>integráciu žiakov bez rozdielov,</w:t>
      </w:r>
    </w:p>
    <w:p w:rsidR="00063320" w:rsidRPr="00063320" w:rsidRDefault="00063320" w:rsidP="002D6AEE">
      <w:pPr>
        <w:numPr>
          <w:ilvl w:val="0"/>
          <w:numId w:val="24"/>
        </w:numPr>
        <w:contextualSpacing/>
        <w:rPr>
          <w:rFonts w:ascii="Arial Narrow" w:hAnsi="Arial Narrow"/>
        </w:rPr>
      </w:pPr>
      <w:r w:rsidRPr="00063320">
        <w:rPr>
          <w:rFonts w:ascii="Arial Narrow" w:hAnsi="Arial Narrow"/>
        </w:rPr>
        <w:t>aktívne zvládnutie dvoch cudzích jazykov a kontakty so zahraničím,</w:t>
      </w:r>
    </w:p>
    <w:p w:rsidR="00063320" w:rsidRPr="00063320" w:rsidRDefault="00063320" w:rsidP="002D6AEE">
      <w:pPr>
        <w:numPr>
          <w:ilvl w:val="0"/>
          <w:numId w:val="24"/>
        </w:numPr>
        <w:contextualSpacing/>
        <w:rPr>
          <w:rFonts w:ascii="Arial Narrow" w:hAnsi="Arial Narrow"/>
        </w:rPr>
      </w:pPr>
      <w:r w:rsidRPr="00063320">
        <w:rPr>
          <w:rFonts w:ascii="Arial Narrow" w:hAnsi="Arial Narrow"/>
        </w:rPr>
        <w:t xml:space="preserve">humanitné i  prírodovedné vzdelanie, </w:t>
      </w:r>
    </w:p>
    <w:p w:rsidR="00063320" w:rsidRPr="00063320" w:rsidRDefault="00063320" w:rsidP="002D6AEE">
      <w:pPr>
        <w:numPr>
          <w:ilvl w:val="0"/>
          <w:numId w:val="24"/>
        </w:numPr>
        <w:contextualSpacing/>
        <w:rPr>
          <w:rFonts w:ascii="Arial Narrow" w:hAnsi="Arial Narrow"/>
          <w:strike/>
          <w:color w:val="FF0000"/>
        </w:rPr>
      </w:pPr>
      <w:r w:rsidRPr="00063320">
        <w:rPr>
          <w:rFonts w:ascii="Arial Narrow" w:hAnsi="Arial Narrow"/>
        </w:rPr>
        <w:t>nové informačné technológie,</w:t>
      </w:r>
    </w:p>
    <w:p w:rsidR="00063320" w:rsidRPr="00063320" w:rsidRDefault="00063320" w:rsidP="002D6AEE">
      <w:pPr>
        <w:numPr>
          <w:ilvl w:val="0"/>
          <w:numId w:val="24"/>
        </w:numPr>
        <w:contextualSpacing/>
        <w:rPr>
          <w:rFonts w:ascii="Arial Narrow" w:hAnsi="Arial Narrow"/>
        </w:rPr>
      </w:pPr>
      <w:r w:rsidRPr="00063320">
        <w:rPr>
          <w:rFonts w:ascii="Arial Narrow" w:hAnsi="Arial Narrow"/>
        </w:rPr>
        <w:t xml:space="preserve">kritické myslenie a aktívne učenie sa,  </w:t>
      </w:r>
    </w:p>
    <w:p w:rsidR="00063320" w:rsidRPr="00063320" w:rsidRDefault="00063320" w:rsidP="002D6AEE">
      <w:pPr>
        <w:numPr>
          <w:ilvl w:val="0"/>
          <w:numId w:val="24"/>
        </w:numPr>
        <w:contextualSpacing/>
        <w:rPr>
          <w:rFonts w:ascii="Arial Narrow" w:hAnsi="Arial Narrow"/>
        </w:rPr>
      </w:pPr>
      <w:r w:rsidRPr="00063320">
        <w:rPr>
          <w:rFonts w:ascii="Arial Narrow" w:hAnsi="Arial Narrow"/>
        </w:rPr>
        <w:t>orientáciu projektov na prax,</w:t>
      </w:r>
    </w:p>
    <w:p w:rsidR="00063320" w:rsidRPr="00063320" w:rsidRDefault="00063320" w:rsidP="002D6AEE">
      <w:pPr>
        <w:numPr>
          <w:ilvl w:val="0"/>
          <w:numId w:val="24"/>
        </w:numPr>
        <w:contextualSpacing/>
        <w:rPr>
          <w:rFonts w:ascii="Arial Narrow" w:hAnsi="Arial Narrow"/>
          <w:color w:val="000000"/>
        </w:rPr>
      </w:pPr>
      <w:proofErr w:type="spellStart"/>
      <w:r w:rsidRPr="00063320">
        <w:rPr>
          <w:rFonts w:ascii="Arial Narrow" w:hAnsi="Arial Narrow"/>
          <w:color w:val="000000"/>
        </w:rPr>
        <w:t>sebarozvoj</w:t>
      </w:r>
      <w:proofErr w:type="spellEnd"/>
      <w:r w:rsidRPr="00063320">
        <w:rPr>
          <w:rFonts w:ascii="Arial Narrow" w:hAnsi="Arial Narrow"/>
          <w:color w:val="000000"/>
        </w:rPr>
        <w:t xml:space="preserve"> jednotlivca s dôrazom na </w:t>
      </w:r>
      <w:proofErr w:type="spellStart"/>
      <w:r w:rsidRPr="00063320">
        <w:rPr>
          <w:rFonts w:ascii="Arial Narrow" w:hAnsi="Arial Narrow"/>
          <w:color w:val="000000"/>
        </w:rPr>
        <w:t>tímovosť</w:t>
      </w:r>
      <w:proofErr w:type="spellEnd"/>
      <w:r w:rsidRPr="00063320">
        <w:rPr>
          <w:rFonts w:ascii="Arial Narrow" w:hAnsi="Arial Narrow"/>
          <w:color w:val="000000"/>
        </w:rPr>
        <w:t xml:space="preserve"> a komunikáciu,</w:t>
      </w:r>
    </w:p>
    <w:p w:rsidR="00063320" w:rsidRPr="00063320" w:rsidRDefault="00063320" w:rsidP="002D6AEE">
      <w:pPr>
        <w:numPr>
          <w:ilvl w:val="0"/>
          <w:numId w:val="24"/>
        </w:numPr>
        <w:contextualSpacing/>
        <w:rPr>
          <w:rFonts w:ascii="Arial Narrow" w:hAnsi="Arial Narrow"/>
          <w:color w:val="000000"/>
        </w:rPr>
      </w:pPr>
      <w:r w:rsidRPr="00063320">
        <w:rPr>
          <w:rFonts w:ascii="Arial Narrow" w:hAnsi="Arial Narrow"/>
          <w:color w:val="000000"/>
        </w:rPr>
        <w:t xml:space="preserve">globálnu výchovu, </w:t>
      </w:r>
    </w:p>
    <w:p w:rsidR="00063320" w:rsidRPr="00063320" w:rsidRDefault="00063320" w:rsidP="002D6AEE">
      <w:pPr>
        <w:numPr>
          <w:ilvl w:val="0"/>
          <w:numId w:val="24"/>
        </w:numPr>
        <w:contextualSpacing/>
        <w:rPr>
          <w:rFonts w:ascii="Arial Narrow" w:hAnsi="Arial Narrow"/>
          <w:color w:val="000000"/>
        </w:rPr>
      </w:pPr>
      <w:r w:rsidRPr="00063320">
        <w:rPr>
          <w:rFonts w:ascii="Arial Narrow" w:hAnsi="Arial Narrow"/>
          <w:color w:val="000000"/>
        </w:rPr>
        <w:t>environmentálnu výchovu a aktívnu ochranu prírody,</w:t>
      </w:r>
    </w:p>
    <w:p w:rsidR="00063320" w:rsidRPr="00063320" w:rsidRDefault="00063320" w:rsidP="002D6AEE">
      <w:pPr>
        <w:numPr>
          <w:ilvl w:val="0"/>
          <w:numId w:val="24"/>
        </w:numPr>
        <w:contextualSpacing/>
        <w:rPr>
          <w:rFonts w:ascii="Arial Narrow" w:hAnsi="Arial Narrow"/>
          <w:color w:val="000000"/>
        </w:rPr>
      </w:pPr>
      <w:r w:rsidRPr="00063320">
        <w:rPr>
          <w:rFonts w:ascii="Arial Narrow" w:hAnsi="Arial Narrow"/>
          <w:color w:val="000000"/>
        </w:rPr>
        <w:t>systematickú spoluprácu s univerzitami,</w:t>
      </w:r>
    </w:p>
    <w:p w:rsidR="00063320" w:rsidRPr="00063320" w:rsidRDefault="00063320" w:rsidP="002D6AEE">
      <w:pPr>
        <w:numPr>
          <w:ilvl w:val="0"/>
          <w:numId w:val="24"/>
        </w:numPr>
        <w:contextualSpacing/>
        <w:rPr>
          <w:rFonts w:ascii="Arial Narrow" w:hAnsi="Arial Narrow"/>
          <w:color w:val="000000"/>
        </w:rPr>
      </w:pPr>
      <w:r w:rsidRPr="00063320">
        <w:rPr>
          <w:rFonts w:ascii="Arial Narrow" w:hAnsi="Arial Narrow"/>
          <w:color w:val="000000"/>
        </w:rPr>
        <w:t>invenčný program  mimo vyučovania,</w:t>
      </w:r>
    </w:p>
    <w:p w:rsidR="00063320" w:rsidRPr="00063320" w:rsidRDefault="00063320" w:rsidP="002D6AEE">
      <w:pPr>
        <w:numPr>
          <w:ilvl w:val="0"/>
          <w:numId w:val="24"/>
        </w:numPr>
        <w:contextualSpacing/>
        <w:rPr>
          <w:rFonts w:ascii="Arial Narrow" w:hAnsi="Arial Narrow"/>
          <w:color w:val="000000"/>
        </w:rPr>
      </w:pPr>
      <w:r w:rsidRPr="00063320">
        <w:rPr>
          <w:rFonts w:ascii="Arial Narrow" w:hAnsi="Arial Narrow"/>
          <w:color w:val="000000"/>
        </w:rPr>
        <w:t>zachovávanie školských tradícií,</w:t>
      </w:r>
    </w:p>
    <w:p w:rsidR="00063320" w:rsidRPr="00063320" w:rsidRDefault="00063320" w:rsidP="002D6AEE">
      <w:pPr>
        <w:numPr>
          <w:ilvl w:val="0"/>
          <w:numId w:val="24"/>
        </w:numPr>
        <w:contextualSpacing/>
        <w:rPr>
          <w:rFonts w:ascii="Arial Narrow" w:hAnsi="Arial Narrow"/>
          <w:color w:val="000000"/>
        </w:rPr>
      </w:pPr>
      <w:r w:rsidRPr="00063320">
        <w:rPr>
          <w:rFonts w:ascii="Arial Narrow" w:hAnsi="Arial Narrow"/>
          <w:color w:val="000000"/>
        </w:rPr>
        <w:t>zdravý životný štýl.</w:t>
      </w:r>
    </w:p>
    <w:p w:rsidR="00B44A01" w:rsidRPr="00B44A01" w:rsidRDefault="00B44A01" w:rsidP="00B44A01">
      <w:pPr>
        <w:numPr>
          <w:ilvl w:val="2"/>
          <w:numId w:val="1"/>
        </w:numPr>
        <w:jc w:val="both"/>
        <w:rPr>
          <w:rFonts w:ascii="Arial Narrow" w:hAnsi="Arial Narrow"/>
          <w:b/>
        </w:rPr>
      </w:pPr>
      <w:r w:rsidRPr="00B44A01">
        <w:rPr>
          <w:rFonts w:ascii="Arial Narrow" w:hAnsi="Arial Narrow"/>
          <w:b/>
        </w:rPr>
        <w:lastRenderedPageBreak/>
        <w:t>Pedagogické stratégie</w:t>
      </w:r>
    </w:p>
    <w:p w:rsidR="00B44A01" w:rsidRDefault="00B44A01" w:rsidP="00B44A01">
      <w:pPr>
        <w:ind w:left="360"/>
        <w:rPr>
          <w:rFonts w:ascii="Arial Narrow" w:hAnsi="Arial Narrow"/>
          <w:b/>
        </w:rPr>
      </w:pPr>
    </w:p>
    <w:p w:rsidR="00B44A01" w:rsidRDefault="00B44A01" w:rsidP="00B44A01">
      <w:pPr>
        <w:rPr>
          <w:rFonts w:ascii="Arial Narrow" w:hAnsi="Arial Narrow"/>
        </w:rPr>
      </w:pPr>
      <w:r>
        <w:rPr>
          <w:rFonts w:ascii="Arial Narrow" w:hAnsi="Arial Narrow"/>
        </w:rPr>
        <w:t>Vo svojej práci budeme rešpektovať trendy postupne uplatňované v štátoch EÚ a OECD: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B44A01" w:rsidRPr="004A3DF7" w:rsidTr="00F02F8C">
        <w:tc>
          <w:tcPr>
            <w:tcW w:w="4644" w:type="dxa"/>
          </w:tcPr>
          <w:p w:rsidR="00B44A01" w:rsidRPr="004A3DF7" w:rsidRDefault="00B44A01" w:rsidP="00F02F8C">
            <w:pPr>
              <w:pStyle w:val="Normln"/>
              <w:spacing w:before="120"/>
              <w:rPr>
                <w:rFonts w:ascii="Arial Narrow" w:hAnsi="Arial Narrow"/>
                <w:b/>
                <w:color w:val="000000"/>
                <w:sz w:val="20"/>
                <w:szCs w:val="20"/>
              </w:rPr>
            </w:pPr>
            <w:r w:rsidRPr="004A3DF7">
              <w:rPr>
                <w:rFonts w:ascii="Arial Narrow" w:hAnsi="Arial Narrow"/>
                <w:b/>
                <w:color w:val="000000"/>
                <w:sz w:val="20"/>
                <w:szCs w:val="20"/>
              </w:rPr>
              <w:t>od</w:t>
            </w:r>
          </w:p>
        </w:tc>
        <w:tc>
          <w:tcPr>
            <w:tcW w:w="4644" w:type="dxa"/>
          </w:tcPr>
          <w:p w:rsidR="00B44A01" w:rsidRPr="004A3DF7" w:rsidRDefault="00B44A01" w:rsidP="00F02F8C">
            <w:pPr>
              <w:pStyle w:val="Normln"/>
              <w:spacing w:before="120"/>
              <w:rPr>
                <w:rFonts w:ascii="Arial Narrow" w:hAnsi="Arial Narrow"/>
                <w:b/>
                <w:color w:val="000000"/>
                <w:sz w:val="20"/>
                <w:szCs w:val="20"/>
              </w:rPr>
            </w:pPr>
            <w:r w:rsidRPr="004A3DF7">
              <w:rPr>
                <w:rFonts w:ascii="Arial Narrow" w:hAnsi="Arial Narrow"/>
                <w:b/>
                <w:color w:val="000000"/>
                <w:sz w:val="20"/>
                <w:szCs w:val="20"/>
              </w:rPr>
              <w:t>ku</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odovzdávania encyklopedických vedomostí žiakovi</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komplexnému rozvoju osobnosti a rozvoju schopnosti učiť sa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vyučovania</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učeniu sa</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pasivity žiaka</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aktivite, samostatnosti, tvorivosti, prežívaniu práce žiaka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uniformity, centralizmu</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rôznorodosti, pluralite</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proofErr w:type="spellStart"/>
            <w:r w:rsidRPr="004A3DF7">
              <w:rPr>
                <w:rFonts w:ascii="Arial Narrow" w:hAnsi="Arial Narrow"/>
                <w:color w:val="000000"/>
                <w:sz w:val="20"/>
                <w:szCs w:val="20"/>
              </w:rPr>
              <w:t>autoritárstva</w:t>
            </w:r>
            <w:proofErr w:type="spellEnd"/>
            <w:r w:rsidRPr="004A3DF7">
              <w:rPr>
                <w:rFonts w:ascii="Arial Narrow" w:hAnsi="Arial Narrow"/>
                <w:color w:val="000000"/>
                <w:sz w:val="20"/>
                <w:szCs w:val="20"/>
              </w:rPr>
              <w:t>, dogmatizmu</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humanizácii vyučovania</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učiteľa- neomylnej autority</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učiteľovi- poradcovi</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orientácie na priemerného žiaka</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diferencovanému a individuálnemu prístupu k žiakom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proofErr w:type="spellStart"/>
            <w:r w:rsidRPr="004A3DF7">
              <w:rPr>
                <w:rFonts w:ascii="Arial Narrow" w:hAnsi="Arial Narrow"/>
                <w:color w:val="000000"/>
                <w:sz w:val="20"/>
                <w:szCs w:val="20"/>
              </w:rPr>
              <w:t>frontálnosti</w:t>
            </w:r>
            <w:proofErr w:type="spellEnd"/>
            <w:r w:rsidRPr="004A3DF7">
              <w:rPr>
                <w:rFonts w:ascii="Arial Narrow" w:hAnsi="Arial Narrow"/>
                <w:color w:val="000000"/>
                <w:sz w:val="20"/>
                <w:szCs w:val="20"/>
              </w:rPr>
              <w:t xml:space="preserve"> práce žiakov</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skupinovej práci</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súťaživosti žiakov</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kooperatívnosti žiakov</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dôrazu na obsah učiva</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dôrazu na celý proces vyučovania i učenia sa, výchovy</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kriedy a tabule</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vyučovacej technike</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izolovaných predmetov</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ich integrácii</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informačno-receptívnej a </w:t>
            </w:r>
            <w:proofErr w:type="spellStart"/>
            <w:r w:rsidRPr="004A3DF7">
              <w:rPr>
                <w:rFonts w:ascii="Arial Narrow" w:hAnsi="Arial Narrow"/>
                <w:color w:val="000000"/>
                <w:sz w:val="20"/>
                <w:szCs w:val="20"/>
              </w:rPr>
              <w:t>reproduktívnej</w:t>
            </w:r>
            <w:proofErr w:type="spellEnd"/>
            <w:r w:rsidRPr="004A3DF7">
              <w:rPr>
                <w:rFonts w:ascii="Arial Narrow" w:hAnsi="Arial Narrow"/>
                <w:color w:val="000000"/>
                <w:sz w:val="20"/>
                <w:szCs w:val="20"/>
              </w:rPr>
              <w:t xml:space="preserve"> metódy</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 heuristickým </w:t>
            </w:r>
            <w:proofErr w:type="spellStart"/>
            <w:r w:rsidRPr="004A3DF7">
              <w:rPr>
                <w:rFonts w:ascii="Arial Narrow" w:hAnsi="Arial Narrow"/>
                <w:color w:val="000000"/>
                <w:sz w:val="20"/>
                <w:szCs w:val="20"/>
              </w:rPr>
              <w:t>hľadacím</w:t>
            </w:r>
            <w:proofErr w:type="spellEnd"/>
            <w:r w:rsidRPr="004A3DF7">
              <w:rPr>
                <w:rFonts w:ascii="Arial Narrow" w:hAnsi="Arial Narrow"/>
                <w:color w:val="000000"/>
                <w:sz w:val="20"/>
                <w:szCs w:val="20"/>
              </w:rPr>
              <w:t xml:space="preserve"> metódam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individuálneho skúšania pri tabuli  a hodnotenia prevažne vedomostí a zručností </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k objektivizujúcim formám skúšania, </w:t>
            </w:r>
            <w:proofErr w:type="spellStart"/>
            <w:r w:rsidRPr="004A3DF7">
              <w:rPr>
                <w:rFonts w:ascii="Arial Narrow" w:hAnsi="Arial Narrow"/>
                <w:color w:val="000000"/>
                <w:sz w:val="20"/>
                <w:szCs w:val="20"/>
              </w:rPr>
              <w:t>sebahodnoteniu</w:t>
            </w:r>
            <w:proofErr w:type="spellEnd"/>
            <w:r w:rsidRPr="004A3DF7">
              <w:rPr>
                <w:rFonts w:ascii="Arial Narrow" w:hAnsi="Arial Narrow"/>
                <w:color w:val="000000"/>
                <w:sz w:val="20"/>
                <w:szCs w:val="20"/>
              </w:rPr>
              <w:t xml:space="preserve">, uprednostňovaniu pozitívneho hodnotenia celej osobnosti žiaka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domácich úloh</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námetom pre voľný čas</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dôrazu na disciplínu, poslušnosť žiakov </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akceptácii žiaka, k vzájomnej úcte učiteľa a žiaka</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dominancie slova učiteľa a učebnice ako zdroja poznatkov </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využívaniu primárnych zdrojov informácií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preferencie verbálnej a </w:t>
            </w:r>
            <w:proofErr w:type="spellStart"/>
            <w:r w:rsidRPr="004A3DF7">
              <w:rPr>
                <w:rFonts w:ascii="Arial Narrow" w:hAnsi="Arial Narrow"/>
                <w:color w:val="000000"/>
                <w:sz w:val="20"/>
                <w:szCs w:val="20"/>
              </w:rPr>
              <w:t>matematicko</w:t>
            </w:r>
            <w:proofErr w:type="spellEnd"/>
            <w:r w:rsidRPr="004A3DF7">
              <w:rPr>
                <w:rFonts w:ascii="Arial Narrow" w:hAnsi="Arial Narrow"/>
                <w:color w:val="000000"/>
                <w:sz w:val="20"/>
                <w:szCs w:val="20"/>
              </w:rPr>
              <w:t xml:space="preserve"> logickej inteligencie ako aj ľavej hemisféry mozgu </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rovnosti všetkých osem druhov inteligencie, oboch mozgových hemisfér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prevažne intelektuálneho zamerania</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vyváženej proporcionalite rozvoja kognitívnej, afektívnej a  </w:t>
            </w:r>
            <w:proofErr w:type="spellStart"/>
            <w:r w:rsidRPr="004A3DF7">
              <w:rPr>
                <w:rFonts w:ascii="Arial Narrow" w:hAnsi="Arial Narrow"/>
                <w:color w:val="000000"/>
                <w:sz w:val="20"/>
                <w:szCs w:val="20"/>
              </w:rPr>
              <w:t>psychomotorickej</w:t>
            </w:r>
            <w:proofErr w:type="spellEnd"/>
            <w:r w:rsidRPr="004A3DF7">
              <w:rPr>
                <w:rFonts w:ascii="Arial Narrow" w:hAnsi="Arial Narrow"/>
                <w:color w:val="000000"/>
                <w:sz w:val="20"/>
                <w:szCs w:val="20"/>
              </w:rPr>
              <w:t xml:space="preserve"> stránky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stability skupín žiakov - tried</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prirodzeným životným skupinám žiakov, zoskupovaniu žiakov podľa cieľov vyučovania </w:t>
            </w:r>
          </w:p>
        </w:tc>
      </w:tr>
      <w:tr w:rsidR="00B44A01" w:rsidRPr="004A3DF7" w:rsidTr="00F02F8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 xml:space="preserve"> izolácie školy od života</w:t>
            </w:r>
          </w:p>
        </w:tc>
        <w:tc>
          <w:tcPr>
            <w:tcW w:w="4644" w:type="dxa"/>
          </w:tcPr>
          <w:p w:rsidR="00B44A01" w:rsidRPr="004A3DF7" w:rsidRDefault="00B44A01" w:rsidP="00F02F8C">
            <w:pPr>
              <w:pStyle w:val="Normln"/>
              <w:spacing w:before="120"/>
              <w:rPr>
                <w:rFonts w:ascii="Arial Narrow" w:hAnsi="Arial Narrow"/>
                <w:color w:val="000000"/>
                <w:sz w:val="20"/>
                <w:szCs w:val="20"/>
              </w:rPr>
            </w:pPr>
            <w:r w:rsidRPr="004A3DF7">
              <w:rPr>
                <w:rFonts w:ascii="Arial Narrow" w:hAnsi="Arial Narrow"/>
                <w:color w:val="000000"/>
                <w:sz w:val="20"/>
                <w:szCs w:val="20"/>
              </w:rPr>
              <w:t>spojeniu školy so životom</w:t>
            </w:r>
          </w:p>
        </w:tc>
      </w:tr>
    </w:tbl>
    <w:p w:rsidR="00B44A01" w:rsidRPr="004A3DF7" w:rsidRDefault="00B44A01" w:rsidP="00B44A01">
      <w:pPr>
        <w:rPr>
          <w:rFonts w:ascii="Arial Narrow" w:hAnsi="Arial Narrow"/>
          <w:sz w:val="20"/>
          <w:szCs w:val="20"/>
        </w:rPr>
      </w:pPr>
      <w:r w:rsidRPr="004A3DF7">
        <w:rPr>
          <w:rFonts w:ascii="Arial Narrow" w:hAnsi="Arial Narrow"/>
          <w:sz w:val="20"/>
          <w:szCs w:val="20"/>
        </w:rPr>
        <w:t xml:space="preserve">Zdroj: Koncepcia rozvoja výchovy a vzdelávania v Slovenskej republike na najbližších 15- 20 rokov (projekt  „MILÉNIUM“), úprava v bode 16. </w:t>
      </w:r>
    </w:p>
    <w:p w:rsidR="00B44A01" w:rsidRDefault="00B44A01" w:rsidP="00B44A01">
      <w:pPr>
        <w:jc w:val="both"/>
        <w:rPr>
          <w:rFonts w:ascii="Arial Narrow" w:hAnsi="Arial Narrow"/>
          <w:b/>
        </w:rPr>
      </w:pPr>
    </w:p>
    <w:p w:rsidR="00F55ED5" w:rsidRPr="00F55ED5" w:rsidRDefault="00F55ED5" w:rsidP="00B44A01">
      <w:pPr>
        <w:numPr>
          <w:ilvl w:val="2"/>
          <w:numId w:val="1"/>
        </w:numPr>
        <w:jc w:val="both"/>
        <w:rPr>
          <w:rFonts w:ascii="Arial Narrow" w:hAnsi="Arial Narrow"/>
          <w:b/>
        </w:rPr>
      </w:pPr>
      <w:r w:rsidRPr="00F55ED5">
        <w:rPr>
          <w:rFonts w:ascii="Arial Narrow" w:hAnsi="Arial Narrow"/>
          <w:b/>
        </w:rPr>
        <w:t>Všeobecné ciele úplného stredného všeobecného vzdelávania</w:t>
      </w:r>
      <w:r w:rsidRPr="00F55ED5">
        <w:rPr>
          <w:rFonts w:ascii="Arial Narrow" w:hAnsi="Arial Narrow" w:cs="Arial"/>
          <w:b/>
        </w:rPr>
        <w:t xml:space="preserve"> </w:t>
      </w:r>
    </w:p>
    <w:p w:rsidR="00F55ED5" w:rsidRDefault="00F55ED5" w:rsidP="00F55ED5">
      <w:pPr>
        <w:rPr>
          <w:rFonts w:ascii="Arial Narrow" w:hAnsi="Arial Narrow"/>
        </w:rPr>
      </w:pPr>
    </w:p>
    <w:p w:rsidR="00F55ED5" w:rsidRDefault="00F55ED5" w:rsidP="00F55ED5">
      <w:pPr>
        <w:rPr>
          <w:rFonts w:ascii="Arial Narrow" w:hAnsi="Arial Narrow"/>
        </w:rPr>
      </w:pPr>
      <w:r w:rsidRPr="00D44C17">
        <w:rPr>
          <w:rFonts w:ascii="Arial Narrow" w:hAnsi="Arial Narrow"/>
        </w:rPr>
        <w:t xml:space="preserve">Všeobecné ciele úplného stredného všeobecného vzdelávania predstavujú rámec pre konkretizované predmetové ciele a ciele prierezových tém, ktoré sa majú vzdelávaním naplniť. V rámci úplného stredného všeobecného vzdelávania je potrebné najmä:  </w:t>
      </w:r>
    </w:p>
    <w:p w:rsidR="00F55ED5" w:rsidRPr="00F02F8C" w:rsidRDefault="00F55ED5" w:rsidP="002D6AEE">
      <w:pPr>
        <w:numPr>
          <w:ilvl w:val="0"/>
          <w:numId w:val="3"/>
        </w:numPr>
        <w:rPr>
          <w:rFonts w:ascii="Arial Narrow" w:hAnsi="Arial Narrow"/>
          <w:color w:val="000000"/>
        </w:rPr>
      </w:pPr>
      <w:r w:rsidRPr="00D44C17">
        <w:rPr>
          <w:rFonts w:ascii="Arial Narrow" w:hAnsi="Arial Narrow"/>
        </w:rPr>
        <w:t>poskytnúť žiakom všeobecný vzdelanostný základ vychádzajúci zo systematického a vyváženého výberu informácií a poznatkov z vedeckého a kultúrneho dedičstva</w:t>
      </w:r>
      <w:r>
        <w:rPr>
          <w:rFonts w:ascii="Arial Narrow" w:hAnsi="Arial Narrow"/>
        </w:rPr>
        <w:t>,</w:t>
      </w:r>
    </w:p>
    <w:p w:rsidR="00F55ED5" w:rsidRPr="00F02F8C" w:rsidRDefault="00F55ED5" w:rsidP="002D6AEE">
      <w:pPr>
        <w:numPr>
          <w:ilvl w:val="0"/>
          <w:numId w:val="3"/>
        </w:numPr>
        <w:rPr>
          <w:rFonts w:ascii="Arial Narrow" w:hAnsi="Arial Narrow"/>
          <w:color w:val="000000"/>
        </w:rPr>
      </w:pPr>
      <w:r w:rsidRPr="00D44C17">
        <w:rPr>
          <w:rFonts w:ascii="Arial Narrow" w:hAnsi="Arial Narrow"/>
        </w:rPr>
        <w:t>prehĺbiť u žiakov abstraktné a logické myslenie s dôrazom na pochopenie kauzálnych, funkčných a vývinových vzťahov medzi javmi a</w:t>
      </w:r>
      <w:r>
        <w:rPr>
          <w:rFonts w:ascii="Arial Narrow" w:hAnsi="Arial Narrow"/>
        </w:rPr>
        <w:t> </w:t>
      </w:r>
      <w:r w:rsidRPr="00D44C17">
        <w:rPr>
          <w:rFonts w:ascii="Arial Narrow" w:hAnsi="Arial Narrow"/>
        </w:rPr>
        <w:t>procesmi</w:t>
      </w:r>
      <w:r>
        <w:rPr>
          <w:rFonts w:ascii="Arial Narrow" w:hAnsi="Arial Narrow"/>
        </w:rPr>
        <w:t>,</w:t>
      </w:r>
    </w:p>
    <w:p w:rsidR="00F55ED5" w:rsidRPr="00F02F8C" w:rsidRDefault="00F55ED5" w:rsidP="002D6AEE">
      <w:pPr>
        <w:numPr>
          <w:ilvl w:val="0"/>
          <w:numId w:val="3"/>
        </w:numPr>
        <w:rPr>
          <w:rFonts w:ascii="Arial Narrow" w:hAnsi="Arial Narrow"/>
          <w:color w:val="000000"/>
        </w:rPr>
      </w:pPr>
      <w:r w:rsidRPr="00D44C17">
        <w:rPr>
          <w:rFonts w:ascii="Arial Narrow" w:hAnsi="Arial Narrow"/>
        </w:rPr>
        <w:t>naučiť žiakov samostatne riešiť problémy, úlohy, realizovať skúmanie a vyvodzovať logické závery</w:t>
      </w:r>
      <w:r>
        <w:rPr>
          <w:rFonts w:ascii="Arial Narrow" w:hAnsi="Arial Narrow"/>
        </w:rPr>
        <w:t>,</w:t>
      </w:r>
    </w:p>
    <w:p w:rsidR="00F55ED5" w:rsidRPr="00F55ED5" w:rsidRDefault="00F55ED5" w:rsidP="002D6AEE">
      <w:pPr>
        <w:numPr>
          <w:ilvl w:val="0"/>
          <w:numId w:val="3"/>
        </w:numPr>
        <w:rPr>
          <w:rFonts w:ascii="Arial Narrow" w:hAnsi="Arial Narrow"/>
          <w:color w:val="000000"/>
        </w:rPr>
      </w:pPr>
      <w:r w:rsidRPr="00D44C17">
        <w:rPr>
          <w:rFonts w:ascii="Arial Narrow" w:hAnsi="Arial Narrow"/>
        </w:rPr>
        <w:t>viesť žiakov ku kritickému mysleniu s uplatnením mnohostranného pohľadu pri riešení úloh</w:t>
      </w:r>
      <w:r>
        <w:rPr>
          <w:rFonts w:ascii="Arial Narrow" w:hAnsi="Arial Narrow"/>
        </w:rPr>
        <w:t>,</w:t>
      </w:r>
    </w:p>
    <w:p w:rsidR="00F55ED5" w:rsidRPr="00F55ED5" w:rsidRDefault="00F55ED5" w:rsidP="002D6AEE">
      <w:pPr>
        <w:numPr>
          <w:ilvl w:val="0"/>
          <w:numId w:val="3"/>
        </w:numPr>
        <w:rPr>
          <w:rFonts w:ascii="Arial Narrow" w:hAnsi="Arial Narrow"/>
          <w:color w:val="000000"/>
        </w:rPr>
      </w:pPr>
      <w:r w:rsidRPr="00D44C17">
        <w:rPr>
          <w:rFonts w:ascii="Arial Narrow" w:hAnsi="Arial Narrow"/>
        </w:rPr>
        <w:t>naučiť žiakov zaraďovať získané informácie</w:t>
      </w:r>
      <w:r w:rsidR="000821E0">
        <w:rPr>
          <w:rFonts w:ascii="Arial Narrow" w:hAnsi="Arial Narrow"/>
        </w:rPr>
        <w:t xml:space="preserve">, </w:t>
      </w:r>
      <w:r w:rsidRPr="00D44C17">
        <w:rPr>
          <w:rFonts w:ascii="Arial Narrow" w:hAnsi="Arial Narrow"/>
        </w:rPr>
        <w:t>poznatky do zmysluplného kontextu životnej praxe</w:t>
      </w:r>
      <w:r>
        <w:rPr>
          <w:rFonts w:ascii="Arial Narrow" w:hAnsi="Arial Narrow"/>
        </w:rPr>
        <w:t>,</w:t>
      </w:r>
    </w:p>
    <w:p w:rsidR="00F55ED5" w:rsidRPr="00F55ED5" w:rsidRDefault="00F55ED5" w:rsidP="002D6AEE">
      <w:pPr>
        <w:numPr>
          <w:ilvl w:val="0"/>
          <w:numId w:val="3"/>
        </w:numPr>
        <w:rPr>
          <w:rFonts w:ascii="Arial Narrow" w:hAnsi="Arial Narrow"/>
          <w:color w:val="000000"/>
        </w:rPr>
      </w:pPr>
      <w:r w:rsidRPr="00D44C17">
        <w:rPr>
          <w:rFonts w:ascii="Arial Narrow" w:hAnsi="Arial Narrow"/>
        </w:rPr>
        <w:t>poskytnúť žiakom možnosti pre optimálny výber ďalšieho vzdelávania</w:t>
      </w:r>
      <w:r w:rsidR="000821E0">
        <w:rPr>
          <w:rFonts w:ascii="Arial Narrow" w:hAnsi="Arial Narrow"/>
        </w:rPr>
        <w:t xml:space="preserve">, </w:t>
      </w:r>
      <w:r w:rsidRPr="00D44C17">
        <w:rPr>
          <w:rFonts w:ascii="Arial Narrow" w:hAnsi="Arial Narrow"/>
        </w:rPr>
        <w:t>pracovného zaradenia podľa ich schopností a záujmov a tiež potrieb spoločnosti</w:t>
      </w:r>
      <w:r>
        <w:rPr>
          <w:rFonts w:ascii="Arial Narrow" w:hAnsi="Arial Narrow"/>
        </w:rPr>
        <w:t>,</w:t>
      </w:r>
    </w:p>
    <w:p w:rsidR="00F55ED5" w:rsidRPr="00F55ED5" w:rsidRDefault="00F55ED5" w:rsidP="002D6AEE">
      <w:pPr>
        <w:numPr>
          <w:ilvl w:val="0"/>
          <w:numId w:val="3"/>
        </w:numPr>
        <w:rPr>
          <w:rFonts w:ascii="Arial Narrow" w:hAnsi="Arial Narrow"/>
          <w:color w:val="000000"/>
        </w:rPr>
      </w:pPr>
      <w:r w:rsidRPr="00D44C17">
        <w:rPr>
          <w:rFonts w:ascii="Arial Narrow" w:hAnsi="Arial Narrow"/>
        </w:rPr>
        <w:lastRenderedPageBreak/>
        <w:t>prehĺbiť u žiakov sociálne kompetencie, osobitne schopnosť kultivovane komunikovať, racionálne argumentovať a efektívne spolupracovať v rôznych skupinách</w:t>
      </w:r>
      <w:r w:rsidR="000821E0">
        <w:rPr>
          <w:rFonts w:ascii="Arial Narrow" w:hAnsi="Arial Narrow"/>
        </w:rPr>
        <w:t xml:space="preserve"> ľudí</w:t>
      </w:r>
      <w:r>
        <w:rPr>
          <w:rFonts w:ascii="Arial Narrow" w:hAnsi="Arial Narrow"/>
        </w:rPr>
        <w:t>,</w:t>
      </w:r>
    </w:p>
    <w:p w:rsidR="00F55ED5" w:rsidRPr="00F55ED5" w:rsidRDefault="00F55ED5" w:rsidP="002D6AEE">
      <w:pPr>
        <w:numPr>
          <w:ilvl w:val="0"/>
          <w:numId w:val="3"/>
        </w:numPr>
        <w:rPr>
          <w:rFonts w:ascii="Arial Narrow" w:hAnsi="Arial Narrow"/>
          <w:color w:val="000000"/>
        </w:rPr>
      </w:pPr>
      <w:r w:rsidRPr="00D44C17">
        <w:rPr>
          <w:rFonts w:ascii="Arial Narrow" w:hAnsi="Arial Narrow"/>
        </w:rPr>
        <w:t>posilniť u žiakov prístup rešpektujúci ľudské práva a zodpovednú účasť v</w:t>
      </w:r>
      <w:r w:rsidR="000821E0">
        <w:rPr>
          <w:rFonts w:ascii="Arial Narrow" w:hAnsi="Arial Narrow"/>
        </w:rPr>
        <w:t xml:space="preserve"> živote </w:t>
      </w:r>
      <w:r w:rsidRPr="00D44C17">
        <w:rPr>
          <w:rFonts w:ascii="Arial Narrow" w:hAnsi="Arial Narrow"/>
        </w:rPr>
        <w:t>demokratickej spoločnosti</w:t>
      </w:r>
      <w:r>
        <w:rPr>
          <w:rFonts w:ascii="Arial Narrow" w:hAnsi="Arial Narrow"/>
        </w:rPr>
        <w:t>,</w:t>
      </w:r>
    </w:p>
    <w:p w:rsidR="00F55ED5" w:rsidRPr="00F55ED5" w:rsidRDefault="00F55ED5" w:rsidP="002D6AEE">
      <w:pPr>
        <w:numPr>
          <w:ilvl w:val="0"/>
          <w:numId w:val="3"/>
        </w:numPr>
        <w:rPr>
          <w:rFonts w:ascii="Arial Narrow" w:hAnsi="Arial Narrow"/>
          <w:color w:val="000000"/>
        </w:rPr>
      </w:pPr>
      <w:r w:rsidRPr="00D44C17">
        <w:rPr>
          <w:rFonts w:ascii="Arial Narrow" w:hAnsi="Arial Narrow"/>
        </w:rPr>
        <w:t>nasmerovať žiakov na uprednostňovanie životného štýlu, ktorý rešpektuje zdravie, duševnú rovnováhu a</w:t>
      </w:r>
      <w:r>
        <w:rPr>
          <w:rFonts w:ascii="Arial Narrow" w:hAnsi="Arial Narrow"/>
        </w:rPr>
        <w:t> </w:t>
      </w:r>
      <w:r w:rsidRPr="00D44C17">
        <w:rPr>
          <w:rFonts w:ascii="Arial Narrow" w:hAnsi="Arial Narrow"/>
        </w:rPr>
        <w:t>pohodu</w:t>
      </w:r>
      <w:r>
        <w:rPr>
          <w:rFonts w:ascii="Arial Narrow" w:hAnsi="Arial Narrow"/>
        </w:rPr>
        <w:t>,</w:t>
      </w:r>
    </w:p>
    <w:p w:rsidR="00F55ED5" w:rsidRPr="00F55ED5" w:rsidRDefault="00F55ED5" w:rsidP="002D6AEE">
      <w:pPr>
        <w:numPr>
          <w:ilvl w:val="0"/>
          <w:numId w:val="3"/>
        </w:numPr>
        <w:rPr>
          <w:rFonts w:ascii="Arial Narrow" w:hAnsi="Arial Narrow"/>
          <w:color w:val="000000"/>
        </w:rPr>
      </w:pPr>
      <w:r w:rsidRPr="00D44C17">
        <w:rPr>
          <w:rFonts w:ascii="Arial Narrow" w:hAnsi="Arial Narrow"/>
        </w:rPr>
        <w:t>motivovať žiakov k tomu, aby sa zaujímali o svet a ľudí okolo seba, aby boli aktívni pri ochrane ľudských a kultúrnych hodnôt, životného prostredia a života na Zemi</w:t>
      </w:r>
      <w:r>
        <w:rPr>
          <w:rFonts w:ascii="Arial Narrow" w:hAnsi="Arial Narrow"/>
        </w:rPr>
        <w:t>,</w:t>
      </w:r>
    </w:p>
    <w:p w:rsidR="00F55ED5" w:rsidRDefault="00F55ED5" w:rsidP="002D6AEE">
      <w:pPr>
        <w:numPr>
          <w:ilvl w:val="0"/>
          <w:numId w:val="3"/>
        </w:numPr>
        <w:rPr>
          <w:rFonts w:ascii="Arial Narrow" w:hAnsi="Arial Narrow"/>
          <w:color w:val="000000"/>
        </w:rPr>
      </w:pPr>
      <w:r w:rsidRPr="00D44C17">
        <w:rPr>
          <w:rFonts w:ascii="Arial Narrow" w:hAnsi="Arial Narrow"/>
        </w:rPr>
        <w:t xml:space="preserve"> viesť žiakov k tomu, aby si uvedomili globálnu previazanosť udalostí, vývoja i problémov na miestnej, regionálnej, národnej i svetovej úrovni.</w:t>
      </w:r>
    </w:p>
    <w:p w:rsidR="00F55ED5" w:rsidRPr="00F55ED5" w:rsidRDefault="00F55ED5" w:rsidP="00F55ED5">
      <w:pPr>
        <w:jc w:val="both"/>
        <w:rPr>
          <w:rFonts w:ascii="Arial Narrow" w:hAnsi="Arial Narrow"/>
          <w:b/>
        </w:rPr>
      </w:pPr>
    </w:p>
    <w:p w:rsidR="00F55ED5" w:rsidRPr="00F55ED5" w:rsidRDefault="00F55ED5" w:rsidP="00F55ED5">
      <w:pPr>
        <w:numPr>
          <w:ilvl w:val="2"/>
          <w:numId w:val="1"/>
        </w:numPr>
        <w:jc w:val="both"/>
        <w:rPr>
          <w:rFonts w:ascii="Arial Narrow" w:hAnsi="Arial Narrow"/>
          <w:b/>
        </w:rPr>
      </w:pPr>
      <w:r w:rsidRPr="00B44A01">
        <w:rPr>
          <w:rFonts w:ascii="Arial Narrow" w:hAnsi="Arial Narrow" w:cs="Arial"/>
          <w:b/>
        </w:rPr>
        <w:t>Členenie štúdia a využitie disponibilných hodín</w:t>
      </w:r>
    </w:p>
    <w:p w:rsidR="00B44A01" w:rsidRPr="00C64BEB" w:rsidRDefault="00B44A01" w:rsidP="00B44A01">
      <w:pPr>
        <w:jc w:val="both"/>
        <w:rPr>
          <w:rFonts w:ascii="Arial Narrow" w:hAnsi="Arial Narrow" w:cs="Arial"/>
          <w:b/>
          <w:color w:val="FF0000"/>
        </w:rPr>
      </w:pPr>
    </w:p>
    <w:p w:rsidR="00B44A01" w:rsidRPr="00BA4074" w:rsidRDefault="00B44A01" w:rsidP="00B44A01">
      <w:pPr>
        <w:jc w:val="both"/>
        <w:rPr>
          <w:rFonts w:ascii="Arial Narrow" w:hAnsi="Arial Narrow" w:cs="Arial"/>
        </w:rPr>
      </w:pPr>
      <w:r w:rsidRPr="00BA4074">
        <w:rPr>
          <w:rFonts w:ascii="Arial Narrow" w:hAnsi="Arial Narrow" w:cs="Arial"/>
        </w:rPr>
        <w:t xml:space="preserve">Pri rozhodovaní o rozsahu voliteľných hodín sme vychádzali z dobrých skúseností nášho gymnázia so zavedením alternatívneho učebného plánu a z viery, že žiak v posledných dvoch ročníkoch štúdia dokáže zmysluplne využiť priestor na rozhodovanie o svojom budúcom zameraní </w:t>
      </w:r>
      <w:r w:rsidR="000821E0">
        <w:rPr>
          <w:rFonts w:ascii="Arial Narrow" w:hAnsi="Arial Narrow" w:cs="Arial"/>
        </w:rPr>
        <w:t xml:space="preserve">a štúdiu </w:t>
      </w:r>
      <w:r w:rsidRPr="00BA4074">
        <w:rPr>
          <w:rFonts w:ascii="Arial Narrow" w:hAnsi="Arial Narrow" w:cs="Arial"/>
        </w:rPr>
        <w:t>a ponúknutý priestor na slobodné rozhodovanie využije zodpovedne.</w:t>
      </w:r>
    </w:p>
    <w:p w:rsidR="00B44A01" w:rsidRDefault="00B44A01" w:rsidP="00B44A01">
      <w:pPr>
        <w:jc w:val="both"/>
        <w:rPr>
          <w:rFonts w:ascii="Arial Narrow" w:hAnsi="Arial Narrow" w:cs="Arial"/>
          <w:color w:val="FF0000"/>
          <w:u w:val="single"/>
        </w:rPr>
      </w:pPr>
    </w:p>
    <w:p w:rsidR="00B44A01" w:rsidRPr="00673A36" w:rsidRDefault="00B44A01" w:rsidP="00B44A01">
      <w:pPr>
        <w:spacing w:after="200" w:line="276" w:lineRule="auto"/>
        <w:rPr>
          <w:rFonts w:ascii="Arial Narrow" w:hAnsi="Arial Narrow"/>
          <w:b/>
        </w:rPr>
      </w:pPr>
      <w:r w:rsidRPr="00673A36">
        <w:rPr>
          <w:rFonts w:ascii="Arial Narrow" w:hAnsi="Arial Narrow"/>
          <w:b/>
        </w:rPr>
        <w:t>Štúdium sa člení na:</w:t>
      </w:r>
    </w:p>
    <w:p w:rsidR="001E3923" w:rsidRPr="00673A36" w:rsidRDefault="001E3923" w:rsidP="002D6AEE">
      <w:pPr>
        <w:numPr>
          <w:ilvl w:val="1"/>
          <w:numId w:val="10"/>
        </w:numPr>
        <w:spacing w:after="200" w:line="276" w:lineRule="auto"/>
        <w:ind w:left="993"/>
        <w:rPr>
          <w:rFonts w:ascii="Arial Narrow" w:hAnsi="Arial Narrow"/>
        </w:rPr>
      </w:pPr>
      <w:r w:rsidRPr="00673A36">
        <w:rPr>
          <w:rFonts w:ascii="Arial Narrow" w:hAnsi="Arial Narrow"/>
          <w:b/>
        </w:rPr>
        <w:t>Ročníky hľadania</w:t>
      </w:r>
      <w:r w:rsidR="00B647EC">
        <w:rPr>
          <w:rFonts w:ascii="Arial Narrow" w:hAnsi="Arial Narrow"/>
          <w:b/>
        </w:rPr>
        <w:t>, skúmania</w:t>
      </w:r>
      <w:r w:rsidRPr="00673A36">
        <w:rPr>
          <w:rFonts w:ascii="Arial Narrow" w:hAnsi="Arial Narrow"/>
          <w:b/>
        </w:rPr>
        <w:t xml:space="preserve"> a tvorivosti</w:t>
      </w:r>
      <w:r w:rsidRPr="00673A36">
        <w:rPr>
          <w:rFonts w:ascii="Arial Narrow" w:hAnsi="Arial Narrow"/>
        </w:rPr>
        <w:t>, príma- kvarta</w:t>
      </w:r>
    </w:p>
    <w:p w:rsidR="00B44A01" w:rsidRPr="00673A36" w:rsidRDefault="00B44A01" w:rsidP="002D6AEE">
      <w:pPr>
        <w:numPr>
          <w:ilvl w:val="1"/>
          <w:numId w:val="10"/>
        </w:numPr>
        <w:spacing w:after="200" w:line="276" w:lineRule="auto"/>
        <w:ind w:left="993"/>
        <w:rPr>
          <w:rFonts w:ascii="Arial Narrow" w:hAnsi="Arial Narrow"/>
        </w:rPr>
      </w:pPr>
      <w:r w:rsidRPr="00673A36">
        <w:rPr>
          <w:rFonts w:ascii="Arial Narrow" w:hAnsi="Arial Narrow"/>
          <w:b/>
        </w:rPr>
        <w:t>Orientačné ročníky</w:t>
      </w:r>
      <w:r w:rsidRPr="00673A36">
        <w:rPr>
          <w:rFonts w:ascii="Arial Narrow" w:hAnsi="Arial Narrow"/>
        </w:rPr>
        <w:t xml:space="preserve">,  1.a -2.ročník, </w:t>
      </w:r>
      <w:r w:rsidR="00891175">
        <w:rPr>
          <w:rFonts w:ascii="Arial Narrow" w:hAnsi="Arial Narrow"/>
        </w:rPr>
        <w:t xml:space="preserve">kvinta- </w:t>
      </w:r>
      <w:r w:rsidRPr="00673A36">
        <w:rPr>
          <w:rFonts w:ascii="Arial Narrow" w:hAnsi="Arial Narrow"/>
        </w:rPr>
        <w:t xml:space="preserve"> sexta </w:t>
      </w:r>
    </w:p>
    <w:p w:rsidR="00B44A01" w:rsidRPr="00673A36" w:rsidRDefault="00B44A01" w:rsidP="002D6AEE">
      <w:pPr>
        <w:numPr>
          <w:ilvl w:val="2"/>
          <w:numId w:val="10"/>
        </w:numPr>
        <w:spacing w:after="200" w:line="276" w:lineRule="auto"/>
        <w:rPr>
          <w:rFonts w:ascii="Arial Narrow" w:hAnsi="Arial Narrow"/>
        </w:rPr>
      </w:pPr>
      <w:r w:rsidRPr="00673A36">
        <w:rPr>
          <w:rFonts w:ascii="Arial Narrow" w:hAnsi="Arial Narrow"/>
        </w:rPr>
        <w:t xml:space="preserve">1.ročník a kvinta: </w:t>
      </w:r>
      <w:r w:rsidRPr="00673A36">
        <w:rPr>
          <w:rFonts w:ascii="Arial Narrow" w:hAnsi="Arial Narrow"/>
          <w:b/>
        </w:rPr>
        <w:t>Ročník sebapoznávania</w:t>
      </w:r>
    </w:p>
    <w:p w:rsidR="00B44A01" w:rsidRPr="00673A36" w:rsidRDefault="00B44A01" w:rsidP="002D6AEE">
      <w:pPr>
        <w:numPr>
          <w:ilvl w:val="2"/>
          <w:numId w:val="10"/>
        </w:numPr>
        <w:spacing w:after="200" w:line="276" w:lineRule="auto"/>
        <w:rPr>
          <w:rFonts w:ascii="Arial Narrow" w:hAnsi="Arial Narrow"/>
        </w:rPr>
      </w:pPr>
      <w:r w:rsidRPr="00673A36">
        <w:rPr>
          <w:rFonts w:ascii="Arial Narrow" w:hAnsi="Arial Narrow"/>
        </w:rPr>
        <w:t xml:space="preserve">2.ročník a sexta:  </w:t>
      </w:r>
      <w:r w:rsidRPr="00673A36">
        <w:rPr>
          <w:rFonts w:ascii="Arial Narrow" w:hAnsi="Arial Narrow"/>
          <w:b/>
        </w:rPr>
        <w:t>Ročník spolupráce a pomoci</w:t>
      </w:r>
    </w:p>
    <w:p w:rsidR="00B44A01" w:rsidRPr="00673A36" w:rsidRDefault="00B44A01" w:rsidP="002D6AEE">
      <w:pPr>
        <w:numPr>
          <w:ilvl w:val="1"/>
          <w:numId w:val="10"/>
        </w:numPr>
        <w:spacing w:after="200" w:line="276" w:lineRule="auto"/>
        <w:ind w:left="993"/>
        <w:rPr>
          <w:rFonts w:ascii="Arial Narrow" w:hAnsi="Arial Narrow"/>
        </w:rPr>
      </w:pPr>
      <w:r w:rsidRPr="00673A36">
        <w:rPr>
          <w:rFonts w:ascii="Arial Narrow" w:hAnsi="Arial Narrow"/>
          <w:b/>
        </w:rPr>
        <w:t>Projektový ročník</w:t>
      </w:r>
      <w:r w:rsidRPr="00673A36">
        <w:rPr>
          <w:rFonts w:ascii="Arial Narrow" w:hAnsi="Arial Narrow"/>
        </w:rPr>
        <w:t xml:space="preserve"> , 3.ročník a septima, kedy si žiak vyberá tri dvojhodinové semináre, spolu 6 vyučovacích hodín týždenne, z toho si vyberá jeden projektový seminár, z ktorého vypracuje projektovú prácu </w:t>
      </w:r>
    </w:p>
    <w:p w:rsidR="00B44A01" w:rsidRPr="00673A36" w:rsidRDefault="00B44A01" w:rsidP="002D6AEE">
      <w:pPr>
        <w:numPr>
          <w:ilvl w:val="1"/>
          <w:numId w:val="10"/>
        </w:numPr>
        <w:spacing w:after="200" w:line="276" w:lineRule="auto"/>
        <w:ind w:left="993"/>
        <w:rPr>
          <w:rFonts w:ascii="Arial Narrow" w:hAnsi="Arial Narrow"/>
        </w:rPr>
      </w:pPr>
      <w:r w:rsidRPr="00673A36">
        <w:rPr>
          <w:rFonts w:ascii="Arial Narrow" w:hAnsi="Arial Narrow"/>
          <w:b/>
        </w:rPr>
        <w:t>Profilový ročník</w:t>
      </w:r>
      <w:r w:rsidRPr="00673A36">
        <w:rPr>
          <w:rFonts w:ascii="Arial Narrow" w:hAnsi="Arial Narrow"/>
        </w:rPr>
        <w:t xml:space="preserve"> , 4.ročník a oktáva, kedy si žiak vyberá profilové semináre spolu v rozsahu 16 hodín týždenne, 3 štvorhodinové a dva dvojhodinové semináre.</w:t>
      </w:r>
    </w:p>
    <w:p w:rsidR="001E3923" w:rsidRPr="00673A36" w:rsidRDefault="001E3923" w:rsidP="007E4E6B">
      <w:pPr>
        <w:tabs>
          <w:tab w:val="left" w:pos="2268"/>
        </w:tabs>
        <w:spacing w:after="200" w:line="276" w:lineRule="auto"/>
        <w:rPr>
          <w:rFonts w:ascii="Arial Narrow" w:hAnsi="Arial Narrow"/>
        </w:rPr>
      </w:pPr>
      <w:r w:rsidRPr="00673A36">
        <w:rPr>
          <w:rFonts w:ascii="Arial Narrow" w:hAnsi="Arial Narrow"/>
          <w:b/>
        </w:rPr>
        <w:t>ROČNÍKY HĽADANIA</w:t>
      </w:r>
      <w:r w:rsidR="00B647EC">
        <w:rPr>
          <w:rFonts w:ascii="Arial Narrow" w:hAnsi="Arial Narrow"/>
          <w:b/>
        </w:rPr>
        <w:t xml:space="preserve">, SKÚMANIA </w:t>
      </w:r>
      <w:r w:rsidRPr="00673A36">
        <w:rPr>
          <w:rFonts w:ascii="Arial Narrow" w:hAnsi="Arial Narrow"/>
          <w:b/>
        </w:rPr>
        <w:t xml:space="preserve"> A TVORIVOSTI</w:t>
      </w:r>
      <w:r w:rsidRPr="00673A36">
        <w:rPr>
          <w:rFonts w:ascii="Arial Narrow" w:hAnsi="Arial Narrow"/>
        </w:rPr>
        <w:t xml:space="preserve">: Prvé 4 ročníky 8-ročného štúdia dávajú žiakovi možnosti spoznať rozmanitosť sveta, prírody, techniky a umenia. Vytvárajú priestor na sebapoznanie, komunikáciu, prezentáciu, na rozvoj zodpovednosti k sebe , </w:t>
      </w:r>
      <w:r w:rsidR="00D25E1B" w:rsidRPr="00673A36">
        <w:rPr>
          <w:rFonts w:ascii="Arial Narrow" w:hAnsi="Arial Narrow"/>
        </w:rPr>
        <w:t xml:space="preserve">k </w:t>
      </w:r>
      <w:r w:rsidRPr="00673A36">
        <w:rPr>
          <w:rFonts w:ascii="Arial Narrow" w:hAnsi="Arial Narrow"/>
        </w:rPr>
        <w:t xml:space="preserve">svojmu okoliu a k prírode. Dôraz je kladený na rozvoj </w:t>
      </w:r>
      <w:r w:rsidR="001D39D3" w:rsidRPr="00673A36">
        <w:rPr>
          <w:rFonts w:ascii="Arial Narrow" w:hAnsi="Arial Narrow"/>
        </w:rPr>
        <w:t xml:space="preserve">slušného správania , </w:t>
      </w:r>
      <w:r w:rsidRPr="00673A36">
        <w:rPr>
          <w:rFonts w:ascii="Arial Narrow" w:hAnsi="Arial Narrow"/>
        </w:rPr>
        <w:t>sebavedomia,</w:t>
      </w:r>
      <w:r w:rsidR="00D25E1B" w:rsidRPr="00673A36">
        <w:rPr>
          <w:rFonts w:ascii="Arial Narrow" w:hAnsi="Arial Narrow"/>
        </w:rPr>
        <w:t xml:space="preserve"> na </w:t>
      </w:r>
      <w:r w:rsidRPr="00673A36">
        <w:rPr>
          <w:rFonts w:ascii="Arial Narrow" w:hAnsi="Arial Narrow"/>
        </w:rPr>
        <w:t xml:space="preserve"> </w:t>
      </w:r>
      <w:r w:rsidR="007E4E6B" w:rsidRPr="00673A36">
        <w:rPr>
          <w:rFonts w:ascii="Arial Narrow" w:hAnsi="Arial Narrow"/>
        </w:rPr>
        <w:t>zodpovednos</w:t>
      </w:r>
      <w:r w:rsidR="00D25E1B" w:rsidRPr="00673A36">
        <w:rPr>
          <w:rFonts w:ascii="Arial Narrow" w:hAnsi="Arial Narrow"/>
        </w:rPr>
        <w:t>ť</w:t>
      </w:r>
      <w:r w:rsidR="007E4E6B" w:rsidRPr="00673A36">
        <w:rPr>
          <w:rFonts w:ascii="Arial Narrow" w:hAnsi="Arial Narrow"/>
        </w:rPr>
        <w:t xml:space="preserve">, schopnosť pracovať </w:t>
      </w:r>
      <w:r w:rsidR="00D25E1B" w:rsidRPr="00673A36">
        <w:rPr>
          <w:rFonts w:ascii="Arial Narrow" w:hAnsi="Arial Narrow"/>
        </w:rPr>
        <w:t xml:space="preserve"> a byť za výsledky svojej práce zodpovedný, schopnosť pracovať </w:t>
      </w:r>
      <w:r w:rsidR="007E4E6B" w:rsidRPr="00673A36">
        <w:rPr>
          <w:rFonts w:ascii="Arial Narrow" w:hAnsi="Arial Narrow"/>
        </w:rPr>
        <w:t>v skupine a byť za výsledky práce skupiny zodpovedný.</w:t>
      </w:r>
      <w:r w:rsidR="00644280" w:rsidRPr="00673A36">
        <w:rPr>
          <w:rFonts w:ascii="Arial Narrow" w:hAnsi="Arial Narrow"/>
        </w:rPr>
        <w:t xml:space="preserve"> Rovnako vytvárame žiakom </w:t>
      </w:r>
      <w:r w:rsidR="001D39D3" w:rsidRPr="00673A36">
        <w:rPr>
          <w:rFonts w:ascii="Arial Narrow" w:hAnsi="Arial Narrow"/>
        </w:rPr>
        <w:t xml:space="preserve">priestor </w:t>
      </w:r>
      <w:r w:rsidR="00644280" w:rsidRPr="00673A36">
        <w:rPr>
          <w:rFonts w:ascii="Arial Narrow" w:hAnsi="Arial Narrow"/>
        </w:rPr>
        <w:t>pre rozvoj</w:t>
      </w:r>
      <w:r w:rsidR="002E466F" w:rsidRPr="00673A36">
        <w:rPr>
          <w:rFonts w:ascii="Arial Narrow" w:hAnsi="Arial Narrow"/>
        </w:rPr>
        <w:t xml:space="preserve"> poznávania prostredníctvom</w:t>
      </w:r>
      <w:r w:rsidR="00644280" w:rsidRPr="00673A36">
        <w:rPr>
          <w:rFonts w:ascii="Arial Narrow" w:hAnsi="Arial Narrow"/>
        </w:rPr>
        <w:t xml:space="preserve"> </w:t>
      </w:r>
      <w:r w:rsidR="002E466F" w:rsidRPr="00673A36">
        <w:rPr>
          <w:rFonts w:ascii="Arial Narrow" w:hAnsi="Arial Narrow"/>
        </w:rPr>
        <w:t xml:space="preserve">pozorovania, bádania, skúmania a tvorivosti. Priestor pre rozvoj hodnotiaceho a </w:t>
      </w:r>
      <w:r w:rsidR="00644280" w:rsidRPr="00673A36">
        <w:rPr>
          <w:rFonts w:ascii="Arial Narrow" w:hAnsi="Arial Narrow"/>
        </w:rPr>
        <w:t xml:space="preserve"> </w:t>
      </w:r>
      <w:proofErr w:type="spellStart"/>
      <w:r w:rsidR="00644280" w:rsidRPr="00673A36">
        <w:rPr>
          <w:rFonts w:ascii="Arial Narrow" w:hAnsi="Arial Narrow"/>
        </w:rPr>
        <w:t>a</w:t>
      </w:r>
      <w:proofErr w:type="spellEnd"/>
      <w:r w:rsidR="00644280" w:rsidRPr="00673A36">
        <w:rPr>
          <w:rFonts w:ascii="Arial Narrow" w:hAnsi="Arial Narrow"/>
        </w:rPr>
        <w:t xml:space="preserve"> kritického myslenia. </w:t>
      </w:r>
      <w:r w:rsidR="00C67A46" w:rsidRPr="00673A36">
        <w:rPr>
          <w:rFonts w:ascii="Arial Narrow" w:hAnsi="Arial Narrow"/>
        </w:rPr>
        <w:t xml:space="preserve"> </w:t>
      </w:r>
      <w:r w:rsidR="004D669A" w:rsidRPr="00673A36">
        <w:rPr>
          <w:rFonts w:ascii="Arial Narrow" w:hAnsi="Arial Narrow"/>
        </w:rPr>
        <w:t xml:space="preserve">Priestor na vytváranie pozitívnych vzťahov v triede, rozvoj empatie a spolupráce. </w:t>
      </w:r>
      <w:r w:rsidR="00C67A46" w:rsidRPr="00673A36">
        <w:rPr>
          <w:rFonts w:ascii="Arial Narrow" w:hAnsi="Arial Narrow"/>
        </w:rPr>
        <w:t>Vo vzťahu k prírode sa žiak naučí v podmienkach školy a v školskej záhrade: racionálne nakladať s odpadmi a triediť ich, využívať dažďovú vodu. Krátkymi pobytmi v prírode sa naučí v prírode žiť a prežiť.</w:t>
      </w:r>
    </w:p>
    <w:p w:rsidR="00644280" w:rsidRPr="00673A36" w:rsidRDefault="00644280" w:rsidP="00644280">
      <w:pPr>
        <w:tabs>
          <w:tab w:val="left" w:pos="2268"/>
        </w:tabs>
        <w:spacing w:line="276" w:lineRule="auto"/>
        <w:rPr>
          <w:rFonts w:ascii="Arial Narrow" w:hAnsi="Arial Narrow"/>
        </w:rPr>
      </w:pPr>
      <w:r w:rsidRPr="00673A36">
        <w:rPr>
          <w:rFonts w:ascii="Arial Narrow" w:hAnsi="Arial Narrow"/>
        </w:rPr>
        <w:t>Pre získanie praktických zručností žiakov slúžia špecializované priestory a vybavenie:</w:t>
      </w:r>
    </w:p>
    <w:p w:rsidR="00D167AB" w:rsidRDefault="00D167AB" w:rsidP="002D6AEE">
      <w:pPr>
        <w:numPr>
          <w:ilvl w:val="0"/>
          <w:numId w:val="3"/>
        </w:numPr>
        <w:spacing w:line="276" w:lineRule="auto"/>
        <w:rPr>
          <w:rFonts w:ascii="Arial Narrow" w:hAnsi="Arial Narrow"/>
        </w:rPr>
      </w:pPr>
      <w:r>
        <w:rPr>
          <w:rFonts w:ascii="Arial Narrow" w:hAnsi="Arial Narrow"/>
        </w:rPr>
        <w:t>Učebňa astronómie, školská hvezdáreň</w:t>
      </w:r>
    </w:p>
    <w:p w:rsidR="008524AB" w:rsidRDefault="008524AB" w:rsidP="002D6AEE">
      <w:pPr>
        <w:numPr>
          <w:ilvl w:val="0"/>
          <w:numId w:val="3"/>
        </w:numPr>
        <w:spacing w:line="276" w:lineRule="auto"/>
        <w:rPr>
          <w:rFonts w:ascii="Arial Narrow" w:hAnsi="Arial Narrow"/>
        </w:rPr>
      </w:pPr>
      <w:r w:rsidRPr="00673A36">
        <w:rPr>
          <w:rFonts w:ascii="Arial Narrow" w:hAnsi="Arial Narrow"/>
        </w:rPr>
        <w:t>Školské Divadlo v podkroví,</w:t>
      </w:r>
    </w:p>
    <w:p w:rsidR="008524AB" w:rsidRPr="00673A36" w:rsidRDefault="008524AB" w:rsidP="002D6AEE">
      <w:pPr>
        <w:numPr>
          <w:ilvl w:val="0"/>
          <w:numId w:val="3"/>
        </w:numPr>
        <w:spacing w:line="276" w:lineRule="auto"/>
        <w:rPr>
          <w:rFonts w:ascii="Arial Narrow" w:hAnsi="Arial Narrow"/>
        </w:rPr>
      </w:pPr>
      <w:r>
        <w:rPr>
          <w:rFonts w:ascii="Arial Narrow" w:hAnsi="Arial Narrow"/>
        </w:rPr>
        <w:t>Knižnica so študovňou,</w:t>
      </w:r>
    </w:p>
    <w:p w:rsidR="00644280" w:rsidRPr="00673A36" w:rsidRDefault="00644280" w:rsidP="002D6AEE">
      <w:pPr>
        <w:numPr>
          <w:ilvl w:val="0"/>
          <w:numId w:val="3"/>
        </w:numPr>
        <w:spacing w:line="276" w:lineRule="auto"/>
        <w:rPr>
          <w:rFonts w:ascii="Arial Narrow" w:hAnsi="Arial Narrow"/>
        </w:rPr>
      </w:pPr>
      <w:r w:rsidRPr="00673A36">
        <w:rPr>
          <w:rFonts w:ascii="Arial Narrow" w:hAnsi="Arial Narrow"/>
        </w:rPr>
        <w:t>Školský fotoateliér</w:t>
      </w:r>
      <w:r w:rsidR="00CE3CC9" w:rsidRPr="00673A36">
        <w:rPr>
          <w:rFonts w:ascii="Arial Narrow" w:hAnsi="Arial Narrow"/>
        </w:rPr>
        <w:t>,</w:t>
      </w:r>
    </w:p>
    <w:p w:rsidR="00644280" w:rsidRPr="00673A36" w:rsidRDefault="00644280" w:rsidP="002D6AEE">
      <w:pPr>
        <w:numPr>
          <w:ilvl w:val="0"/>
          <w:numId w:val="3"/>
        </w:numPr>
        <w:spacing w:line="276" w:lineRule="auto"/>
        <w:rPr>
          <w:rFonts w:ascii="Arial Narrow" w:hAnsi="Arial Narrow"/>
        </w:rPr>
      </w:pPr>
      <w:r w:rsidRPr="00673A36">
        <w:rPr>
          <w:rFonts w:ascii="Arial Narrow" w:hAnsi="Arial Narrow"/>
        </w:rPr>
        <w:lastRenderedPageBreak/>
        <w:t>Nahrávacie štúdio</w:t>
      </w:r>
      <w:r w:rsidR="00CE3CC9" w:rsidRPr="00673A36">
        <w:rPr>
          <w:rFonts w:ascii="Arial Narrow" w:hAnsi="Arial Narrow"/>
        </w:rPr>
        <w:t>,</w:t>
      </w:r>
    </w:p>
    <w:p w:rsidR="00766506" w:rsidRPr="00673A36" w:rsidRDefault="00766506" w:rsidP="002D6AEE">
      <w:pPr>
        <w:numPr>
          <w:ilvl w:val="0"/>
          <w:numId w:val="3"/>
        </w:numPr>
        <w:spacing w:line="276" w:lineRule="auto"/>
        <w:rPr>
          <w:rFonts w:ascii="Arial Narrow" w:hAnsi="Arial Narrow"/>
        </w:rPr>
      </w:pPr>
      <w:r w:rsidRPr="00673A36">
        <w:rPr>
          <w:rFonts w:ascii="Arial Narrow" w:hAnsi="Arial Narrow"/>
        </w:rPr>
        <w:t>Výtvarný ateliér (výroba darčekov pre rodičov),</w:t>
      </w:r>
    </w:p>
    <w:p w:rsidR="00644280" w:rsidRPr="00673A36" w:rsidRDefault="00644280" w:rsidP="002D6AEE">
      <w:pPr>
        <w:numPr>
          <w:ilvl w:val="0"/>
          <w:numId w:val="3"/>
        </w:numPr>
        <w:spacing w:line="276" w:lineRule="auto"/>
        <w:rPr>
          <w:rFonts w:ascii="Arial Narrow" w:hAnsi="Arial Narrow"/>
        </w:rPr>
      </w:pPr>
      <w:r w:rsidRPr="00673A36">
        <w:rPr>
          <w:rFonts w:ascii="Arial Narrow" w:hAnsi="Arial Narrow"/>
        </w:rPr>
        <w:t>Učebňa robotiky a rádiom riadených modelov áut a</w:t>
      </w:r>
      <w:r w:rsidR="00CE3CC9" w:rsidRPr="00673A36">
        <w:rPr>
          <w:rFonts w:ascii="Arial Narrow" w:hAnsi="Arial Narrow"/>
        </w:rPr>
        <w:t> </w:t>
      </w:r>
      <w:proofErr w:type="spellStart"/>
      <w:r w:rsidRPr="00673A36">
        <w:rPr>
          <w:rFonts w:ascii="Arial Narrow" w:hAnsi="Arial Narrow"/>
        </w:rPr>
        <w:t>dron</w:t>
      </w:r>
      <w:r w:rsidR="00A64208" w:rsidRPr="00673A36">
        <w:rPr>
          <w:rFonts w:ascii="Arial Narrow" w:hAnsi="Arial Narrow"/>
        </w:rPr>
        <w:t>ov</w:t>
      </w:r>
      <w:proofErr w:type="spellEnd"/>
      <w:r w:rsidR="00CE3CC9" w:rsidRPr="00673A36">
        <w:rPr>
          <w:rFonts w:ascii="Arial Narrow" w:hAnsi="Arial Narrow"/>
        </w:rPr>
        <w:t>,</w:t>
      </w:r>
    </w:p>
    <w:p w:rsidR="009635A0" w:rsidRPr="00673A36" w:rsidRDefault="009635A0" w:rsidP="002D6AEE">
      <w:pPr>
        <w:numPr>
          <w:ilvl w:val="0"/>
          <w:numId w:val="3"/>
        </w:numPr>
        <w:spacing w:line="276" w:lineRule="auto"/>
        <w:rPr>
          <w:rFonts w:ascii="Arial Narrow" w:hAnsi="Arial Narrow"/>
        </w:rPr>
      </w:pPr>
      <w:r w:rsidRPr="00673A36">
        <w:rPr>
          <w:rFonts w:ascii="Arial Narrow" w:hAnsi="Arial Narrow"/>
        </w:rPr>
        <w:t>telocvičňa a</w:t>
      </w:r>
      <w:r w:rsidR="004D669A" w:rsidRPr="00673A36">
        <w:rPr>
          <w:rFonts w:ascii="Arial Narrow" w:hAnsi="Arial Narrow"/>
        </w:rPr>
        <w:t> </w:t>
      </w:r>
      <w:r w:rsidRPr="00673A36">
        <w:rPr>
          <w:rFonts w:ascii="Arial Narrow" w:hAnsi="Arial Narrow"/>
        </w:rPr>
        <w:t>posilňovňa</w:t>
      </w:r>
      <w:r w:rsidR="004D669A" w:rsidRPr="00673A36">
        <w:rPr>
          <w:rFonts w:ascii="Arial Narrow" w:hAnsi="Arial Narrow"/>
        </w:rPr>
        <w:t>,</w:t>
      </w:r>
    </w:p>
    <w:p w:rsidR="009635A0" w:rsidRPr="00673A36" w:rsidRDefault="009635A0" w:rsidP="002D6AEE">
      <w:pPr>
        <w:numPr>
          <w:ilvl w:val="0"/>
          <w:numId w:val="3"/>
        </w:numPr>
        <w:spacing w:line="276" w:lineRule="auto"/>
        <w:rPr>
          <w:rFonts w:ascii="Arial Narrow" w:hAnsi="Arial Narrow"/>
        </w:rPr>
      </w:pPr>
      <w:r w:rsidRPr="00673A36">
        <w:rPr>
          <w:rFonts w:ascii="Arial Narrow" w:hAnsi="Arial Narrow"/>
        </w:rPr>
        <w:t>laboratóriá FYZ, CHE, BIO</w:t>
      </w:r>
      <w:r w:rsidR="004D669A" w:rsidRPr="00673A36">
        <w:rPr>
          <w:rFonts w:ascii="Arial Narrow" w:hAnsi="Arial Narrow"/>
        </w:rPr>
        <w:t>,</w:t>
      </w:r>
    </w:p>
    <w:p w:rsidR="00644280" w:rsidRDefault="00644280" w:rsidP="002D6AEE">
      <w:pPr>
        <w:numPr>
          <w:ilvl w:val="0"/>
          <w:numId w:val="3"/>
        </w:numPr>
        <w:spacing w:line="276" w:lineRule="auto"/>
        <w:rPr>
          <w:rFonts w:ascii="Arial Narrow" w:hAnsi="Arial Narrow"/>
        </w:rPr>
      </w:pPr>
      <w:r w:rsidRPr="00673A36">
        <w:rPr>
          <w:rFonts w:ascii="Arial Narrow" w:hAnsi="Arial Narrow"/>
        </w:rPr>
        <w:t>Školská kuchynka</w:t>
      </w:r>
      <w:r w:rsidR="00766506" w:rsidRPr="00673A36">
        <w:rPr>
          <w:rFonts w:ascii="Arial Narrow" w:hAnsi="Arial Narrow"/>
        </w:rPr>
        <w:t xml:space="preserve"> (zdravá výživa, rodinný rozpočet)</w:t>
      </w:r>
      <w:r w:rsidR="00CE3CC9" w:rsidRPr="00673A36">
        <w:rPr>
          <w:rFonts w:ascii="Arial Narrow" w:hAnsi="Arial Narrow"/>
        </w:rPr>
        <w:t>,</w:t>
      </w:r>
    </w:p>
    <w:p w:rsidR="008524AB" w:rsidRPr="00673A36" w:rsidRDefault="008524AB" w:rsidP="002D6AEE">
      <w:pPr>
        <w:numPr>
          <w:ilvl w:val="0"/>
          <w:numId w:val="3"/>
        </w:numPr>
        <w:spacing w:line="276" w:lineRule="auto"/>
        <w:rPr>
          <w:rFonts w:ascii="Arial Narrow" w:hAnsi="Arial Narrow"/>
        </w:rPr>
      </w:pPr>
      <w:r>
        <w:rPr>
          <w:rFonts w:ascii="Arial Narrow" w:hAnsi="Arial Narrow"/>
        </w:rPr>
        <w:t>Učebňa astronómie s hvezdárňou,</w:t>
      </w:r>
    </w:p>
    <w:p w:rsidR="00644280" w:rsidRPr="00673A36" w:rsidRDefault="00CE3CC9" w:rsidP="002D6AEE">
      <w:pPr>
        <w:numPr>
          <w:ilvl w:val="0"/>
          <w:numId w:val="3"/>
        </w:numPr>
        <w:spacing w:after="200" w:line="276" w:lineRule="auto"/>
        <w:rPr>
          <w:rFonts w:ascii="Arial Narrow" w:hAnsi="Arial Narrow"/>
        </w:rPr>
      </w:pPr>
      <w:r w:rsidRPr="00673A36">
        <w:rPr>
          <w:rFonts w:ascii="Arial Narrow" w:hAnsi="Arial Narrow"/>
        </w:rPr>
        <w:t>Vybavenie pre osvojenie základov skautingu, prežitia v prírode (školský stan, kotol na varenie, spolupráca s </w:t>
      </w:r>
      <w:proofErr w:type="spellStart"/>
      <w:r w:rsidRPr="00673A36">
        <w:rPr>
          <w:rFonts w:ascii="Arial Narrow" w:hAnsi="Arial Narrow"/>
        </w:rPr>
        <w:t>o.z</w:t>
      </w:r>
      <w:proofErr w:type="spellEnd"/>
      <w:r w:rsidRPr="00673A36">
        <w:rPr>
          <w:rFonts w:ascii="Arial Narrow" w:hAnsi="Arial Narrow"/>
        </w:rPr>
        <w:t>. Magnólia v </w:t>
      </w:r>
      <w:proofErr w:type="spellStart"/>
      <w:r w:rsidRPr="00673A36">
        <w:rPr>
          <w:rFonts w:ascii="Arial Narrow" w:hAnsi="Arial Narrow"/>
        </w:rPr>
        <w:t>Klecenci</w:t>
      </w:r>
      <w:proofErr w:type="spellEnd"/>
      <w:r w:rsidRPr="00673A36">
        <w:rPr>
          <w:rFonts w:ascii="Arial Narrow" w:hAnsi="Arial Narrow"/>
        </w:rPr>
        <w:t>, spolupráca s miestnym zborom skautov)</w:t>
      </w:r>
      <w:r w:rsidR="001D39D3" w:rsidRPr="00673A36">
        <w:rPr>
          <w:rFonts w:ascii="Arial Narrow" w:hAnsi="Arial Narrow"/>
        </w:rPr>
        <w:t>.</w:t>
      </w:r>
    </w:p>
    <w:tbl>
      <w:tblPr>
        <w:tblW w:w="9007"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6"/>
        <w:gridCol w:w="6521"/>
      </w:tblGrid>
      <w:tr w:rsidR="007E4E6B" w:rsidRPr="00673A36" w:rsidTr="007E4E6B">
        <w:tc>
          <w:tcPr>
            <w:tcW w:w="2486" w:type="dxa"/>
          </w:tcPr>
          <w:p w:rsidR="007E4E6B" w:rsidRPr="00673A36" w:rsidRDefault="007E4E6B" w:rsidP="006851C3">
            <w:pPr>
              <w:rPr>
                <w:rFonts w:ascii="Arial Narrow" w:hAnsi="Arial Narrow"/>
              </w:rPr>
            </w:pPr>
            <w:r w:rsidRPr="00673A36">
              <w:rPr>
                <w:rFonts w:ascii="Arial Narrow" w:hAnsi="Arial Narrow"/>
              </w:rPr>
              <w:t>ročník</w:t>
            </w:r>
          </w:p>
        </w:tc>
        <w:tc>
          <w:tcPr>
            <w:tcW w:w="6521" w:type="dxa"/>
          </w:tcPr>
          <w:p w:rsidR="007E4E6B" w:rsidRPr="00673A36" w:rsidRDefault="007E4E6B" w:rsidP="006851C3">
            <w:pPr>
              <w:rPr>
                <w:rFonts w:ascii="Arial Narrow" w:hAnsi="Arial Narrow"/>
              </w:rPr>
            </w:pPr>
            <w:r w:rsidRPr="00673A36">
              <w:rPr>
                <w:rFonts w:ascii="Arial Narrow" w:hAnsi="Arial Narrow"/>
              </w:rPr>
              <w:t>výstup</w:t>
            </w:r>
          </w:p>
        </w:tc>
      </w:tr>
      <w:tr w:rsidR="007E4E6B" w:rsidRPr="00673A36" w:rsidTr="007E4E6B">
        <w:tc>
          <w:tcPr>
            <w:tcW w:w="2486" w:type="dxa"/>
          </w:tcPr>
          <w:p w:rsidR="007E4E6B" w:rsidRPr="00673A36" w:rsidRDefault="007E4E6B" w:rsidP="006851C3">
            <w:pPr>
              <w:rPr>
                <w:rFonts w:ascii="Arial Narrow" w:hAnsi="Arial Narrow"/>
              </w:rPr>
            </w:pPr>
            <w:r w:rsidRPr="00673A36">
              <w:rPr>
                <w:rFonts w:ascii="Arial Narrow" w:hAnsi="Arial Narrow"/>
              </w:rPr>
              <w:t>Príma</w:t>
            </w:r>
          </w:p>
        </w:tc>
        <w:tc>
          <w:tcPr>
            <w:tcW w:w="6521" w:type="dxa"/>
          </w:tcPr>
          <w:p w:rsidR="007E4E6B" w:rsidRPr="00673A36" w:rsidRDefault="007E4E6B" w:rsidP="00700DB2">
            <w:pPr>
              <w:rPr>
                <w:rFonts w:ascii="Arial Narrow" w:hAnsi="Arial Narrow"/>
              </w:rPr>
            </w:pPr>
            <w:r w:rsidRPr="00673A36">
              <w:rPr>
                <w:rFonts w:ascii="Arial Narrow" w:hAnsi="Arial Narrow"/>
              </w:rPr>
              <w:t>Triedna akadémia pre rodičov</w:t>
            </w:r>
            <w:r w:rsidR="00700DB2" w:rsidRPr="00673A36">
              <w:rPr>
                <w:rFonts w:ascii="Arial Narrow" w:hAnsi="Arial Narrow"/>
              </w:rPr>
              <w:t xml:space="preserve"> </w:t>
            </w:r>
            <w:r w:rsidR="004D669A" w:rsidRPr="00673A36">
              <w:rPr>
                <w:rFonts w:ascii="Arial Narrow" w:hAnsi="Arial Narrow"/>
              </w:rPr>
              <w:t>k Vianociam</w:t>
            </w:r>
          </w:p>
        </w:tc>
      </w:tr>
      <w:tr w:rsidR="00644280" w:rsidRPr="00673A36" w:rsidTr="007E4E6B">
        <w:tc>
          <w:tcPr>
            <w:tcW w:w="2486" w:type="dxa"/>
          </w:tcPr>
          <w:p w:rsidR="00644280" w:rsidRPr="00673A36" w:rsidRDefault="00644280" w:rsidP="006851C3">
            <w:pPr>
              <w:rPr>
                <w:rFonts w:ascii="Arial Narrow" w:hAnsi="Arial Narrow"/>
              </w:rPr>
            </w:pPr>
          </w:p>
        </w:tc>
        <w:tc>
          <w:tcPr>
            <w:tcW w:w="6521" w:type="dxa"/>
          </w:tcPr>
          <w:p w:rsidR="00644280" w:rsidRPr="00673A36" w:rsidRDefault="00700DB2" w:rsidP="004D669A">
            <w:pPr>
              <w:rPr>
                <w:rFonts w:ascii="Arial Narrow" w:hAnsi="Arial Narrow"/>
              </w:rPr>
            </w:pPr>
            <w:r w:rsidRPr="00673A36">
              <w:rPr>
                <w:rFonts w:ascii="Arial Narrow" w:hAnsi="Arial Narrow"/>
              </w:rPr>
              <w:t>Školské divadlo</w:t>
            </w:r>
            <w:r w:rsidR="004D669A" w:rsidRPr="00673A36">
              <w:rPr>
                <w:rFonts w:ascii="Arial Narrow" w:hAnsi="Arial Narrow"/>
              </w:rPr>
              <w:t xml:space="preserve"> alebo </w:t>
            </w:r>
            <w:r w:rsidRPr="00673A36">
              <w:rPr>
                <w:rFonts w:ascii="Arial Narrow" w:hAnsi="Arial Narrow"/>
              </w:rPr>
              <w:t>literárne pásmo v</w:t>
            </w:r>
            <w:r w:rsidR="004D669A" w:rsidRPr="00673A36">
              <w:rPr>
                <w:rFonts w:ascii="Arial Narrow" w:hAnsi="Arial Narrow"/>
              </w:rPr>
              <w:t> </w:t>
            </w:r>
            <w:r w:rsidRPr="00673A36">
              <w:rPr>
                <w:rFonts w:ascii="Arial Narrow" w:hAnsi="Arial Narrow"/>
              </w:rPr>
              <w:t>SJL</w:t>
            </w:r>
            <w:r w:rsidR="004D669A" w:rsidRPr="00673A36">
              <w:rPr>
                <w:rFonts w:ascii="Arial Narrow" w:hAnsi="Arial Narrow"/>
              </w:rPr>
              <w:t xml:space="preserve"> a v ANJ na konci školského roka</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7E4E6B" w:rsidP="006851C3">
            <w:pPr>
              <w:rPr>
                <w:rFonts w:ascii="Arial Narrow" w:hAnsi="Arial Narrow"/>
              </w:rPr>
            </w:pPr>
            <w:r w:rsidRPr="00673A36">
              <w:rPr>
                <w:rFonts w:ascii="Arial Narrow" w:hAnsi="Arial Narrow"/>
              </w:rPr>
              <w:t>Škola v prírode 2 dni</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7E4E6B" w:rsidP="006851C3">
            <w:pPr>
              <w:rPr>
                <w:rFonts w:ascii="Arial Narrow" w:hAnsi="Arial Narrow"/>
              </w:rPr>
            </w:pPr>
            <w:r w:rsidRPr="00673A36">
              <w:rPr>
                <w:rFonts w:ascii="Arial Narrow" w:hAnsi="Arial Narrow"/>
              </w:rPr>
              <w:t>Dopravná výchova ½ dňa</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B647EC" w:rsidRDefault="00063320" w:rsidP="00063320">
            <w:pPr>
              <w:rPr>
                <w:rFonts w:ascii="Arial Narrow" w:hAnsi="Arial Narrow"/>
                <w:b/>
              </w:rPr>
            </w:pPr>
            <w:r w:rsidRPr="00B647EC">
              <w:rPr>
                <w:rFonts w:ascii="Arial Narrow" w:hAnsi="Arial Narrow"/>
                <w:b/>
              </w:rPr>
              <w:t>Ročníkový projekt- Včelárstvo</w:t>
            </w:r>
          </w:p>
        </w:tc>
      </w:tr>
      <w:tr w:rsidR="00063320" w:rsidRPr="00673A36" w:rsidTr="007E4E6B">
        <w:tc>
          <w:tcPr>
            <w:tcW w:w="2486" w:type="dxa"/>
          </w:tcPr>
          <w:p w:rsidR="00063320" w:rsidRPr="00673A36" w:rsidRDefault="00063320" w:rsidP="006851C3">
            <w:pPr>
              <w:rPr>
                <w:rFonts w:ascii="Arial Narrow" w:hAnsi="Arial Narrow"/>
              </w:rPr>
            </w:pPr>
          </w:p>
        </w:tc>
        <w:tc>
          <w:tcPr>
            <w:tcW w:w="6521" w:type="dxa"/>
          </w:tcPr>
          <w:p w:rsidR="00063320" w:rsidRDefault="00063320" w:rsidP="006851C3">
            <w:pPr>
              <w:rPr>
                <w:rFonts w:ascii="Arial Narrow" w:hAnsi="Arial Narrow"/>
              </w:rPr>
            </w:pPr>
            <w:r w:rsidRPr="00673A36">
              <w:rPr>
                <w:rFonts w:ascii="Arial Narrow" w:hAnsi="Arial Narrow"/>
              </w:rPr>
              <w:t>Starostlivosť o školskú záhradu</w:t>
            </w:r>
          </w:p>
        </w:tc>
      </w:tr>
      <w:tr w:rsidR="007E4E6B" w:rsidRPr="00673A36" w:rsidTr="007E4E6B">
        <w:tc>
          <w:tcPr>
            <w:tcW w:w="2486" w:type="dxa"/>
          </w:tcPr>
          <w:p w:rsidR="007E4E6B" w:rsidRPr="00673A36" w:rsidRDefault="007E4E6B" w:rsidP="006851C3">
            <w:pPr>
              <w:rPr>
                <w:rFonts w:ascii="Arial Narrow" w:hAnsi="Arial Narrow"/>
              </w:rPr>
            </w:pPr>
            <w:r w:rsidRPr="00673A36">
              <w:rPr>
                <w:rFonts w:ascii="Arial Narrow" w:hAnsi="Arial Narrow"/>
              </w:rPr>
              <w:t>Sekunda</w:t>
            </w:r>
          </w:p>
        </w:tc>
        <w:tc>
          <w:tcPr>
            <w:tcW w:w="6521" w:type="dxa"/>
          </w:tcPr>
          <w:p w:rsidR="007E4E6B" w:rsidRPr="00673A36" w:rsidRDefault="007E4E6B" w:rsidP="006851C3">
            <w:pPr>
              <w:rPr>
                <w:rFonts w:ascii="Arial Narrow" w:hAnsi="Arial Narrow"/>
              </w:rPr>
            </w:pPr>
            <w:r w:rsidRPr="00673A36">
              <w:rPr>
                <w:rFonts w:ascii="Arial Narrow" w:hAnsi="Arial Narrow"/>
              </w:rPr>
              <w:t>Triedna akadémia pre rodičov</w:t>
            </w:r>
            <w:r w:rsidR="004D669A" w:rsidRPr="00673A36">
              <w:rPr>
                <w:rFonts w:ascii="Arial Narrow" w:hAnsi="Arial Narrow"/>
              </w:rPr>
              <w:t xml:space="preserve"> k Vianociam</w:t>
            </w:r>
          </w:p>
        </w:tc>
      </w:tr>
      <w:tr w:rsidR="00644280" w:rsidRPr="00673A36" w:rsidTr="007E4E6B">
        <w:tc>
          <w:tcPr>
            <w:tcW w:w="2486" w:type="dxa"/>
          </w:tcPr>
          <w:p w:rsidR="00644280" w:rsidRPr="00673A36" w:rsidRDefault="00644280" w:rsidP="006851C3">
            <w:pPr>
              <w:rPr>
                <w:rFonts w:ascii="Arial Narrow" w:hAnsi="Arial Narrow"/>
              </w:rPr>
            </w:pPr>
          </w:p>
        </w:tc>
        <w:tc>
          <w:tcPr>
            <w:tcW w:w="6521" w:type="dxa"/>
          </w:tcPr>
          <w:p w:rsidR="00644280" w:rsidRPr="00673A36" w:rsidRDefault="00644280" w:rsidP="004D669A">
            <w:pPr>
              <w:rPr>
                <w:rFonts w:ascii="Arial Narrow" w:hAnsi="Arial Narrow"/>
              </w:rPr>
            </w:pPr>
            <w:r w:rsidRPr="00673A36">
              <w:rPr>
                <w:rFonts w:ascii="Arial Narrow" w:hAnsi="Arial Narrow"/>
              </w:rPr>
              <w:t>Školské divadlo</w:t>
            </w:r>
            <w:r w:rsidR="004D669A" w:rsidRPr="00673A36">
              <w:rPr>
                <w:rFonts w:ascii="Arial Narrow" w:hAnsi="Arial Narrow"/>
              </w:rPr>
              <w:t xml:space="preserve"> alebo</w:t>
            </w:r>
            <w:r w:rsidR="00700DB2" w:rsidRPr="00673A36">
              <w:rPr>
                <w:rFonts w:ascii="Arial Narrow" w:hAnsi="Arial Narrow"/>
              </w:rPr>
              <w:t xml:space="preserve"> literárne pásmo</w:t>
            </w:r>
            <w:r w:rsidRPr="00673A36">
              <w:rPr>
                <w:rFonts w:ascii="Arial Narrow" w:hAnsi="Arial Narrow"/>
              </w:rPr>
              <w:t xml:space="preserve"> v</w:t>
            </w:r>
            <w:r w:rsidR="004D669A" w:rsidRPr="00673A36">
              <w:rPr>
                <w:rFonts w:ascii="Arial Narrow" w:hAnsi="Arial Narrow"/>
              </w:rPr>
              <w:t> </w:t>
            </w:r>
            <w:r w:rsidRPr="00673A36">
              <w:rPr>
                <w:rFonts w:ascii="Arial Narrow" w:hAnsi="Arial Narrow"/>
              </w:rPr>
              <w:t>SJL</w:t>
            </w:r>
            <w:r w:rsidR="004D669A" w:rsidRPr="00673A36">
              <w:rPr>
                <w:rFonts w:ascii="Arial Narrow" w:hAnsi="Arial Narrow"/>
              </w:rPr>
              <w:t xml:space="preserve"> a v ANJ na konci školského roka</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7E4E6B" w:rsidP="006851C3">
            <w:pPr>
              <w:rPr>
                <w:rFonts w:ascii="Arial Narrow" w:hAnsi="Arial Narrow"/>
              </w:rPr>
            </w:pPr>
            <w:r w:rsidRPr="00673A36">
              <w:rPr>
                <w:rFonts w:ascii="Arial Narrow" w:hAnsi="Arial Narrow"/>
              </w:rPr>
              <w:t>Plavecký kurz</w:t>
            </w:r>
            <w:r w:rsidR="00644280" w:rsidRPr="00673A36">
              <w:rPr>
                <w:rFonts w:ascii="Arial Narrow" w:hAnsi="Arial Narrow"/>
              </w:rPr>
              <w:t xml:space="preserve"> 3 dni</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7E4E6B" w:rsidP="006851C3">
            <w:pPr>
              <w:rPr>
                <w:rFonts w:ascii="Arial Narrow" w:hAnsi="Arial Narrow"/>
              </w:rPr>
            </w:pPr>
            <w:r w:rsidRPr="00673A36">
              <w:rPr>
                <w:rFonts w:ascii="Arial Narrow" w:hAnsi="Arial Narrow"/>
              </w:rPr>
              <w:t>Dopravná výchova ½ dňa</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B647EC" w:rsidRDefault="00063320" w:rsidP="00063320">
            <w:pPr>
              <w:rPr>
                <w:rFonts w:ascii="Arial Narrow" w:hAnsi="Arial Narrow"/>
                <w:b/>
              </w:rPr>
            </w:pPr>
            <w:r w:rsidRPr="00B647EC">
              <w:rPr>
                <w:rFonts w:ascii="Arial Narrow" w:hAnsi="Arial Narrow"/>
                <w:b/>
              </w:rPr>
              <w:t xml:space="preserve">Ročníkový projekt- </w:t>
            </w:r>
            <w:proofErr w:type="spellStart"/>
            <w:r w:rsidRPr="00B647EC">
              <w:rPr>
                <w:rFonts w:ascii="Arial Narrow" w:hAnsi="Arial Narrow"/>
                <w:b/>
              </w:rPr>
              <w:t>Vermikompostovanie</w:t>
            </w:r>
            <w:proofErr w:type="spellEnd"/>
            <w:r w:rsidRPr="00B647EC">
              <w:rPr>
                <w:rFonts w:ascii="Arial Narrow" w:hAnsi="Arial Narrow"/>
                <w:b/>
              </w:rPr>
              <w:t xml:space="preserve"> </w:t>
            </w:r>
          </w:p>
        </w:tc>
      </w:tr>
      <w:tr w:rsidR="00063320" w:rsidRPr="00673A36" w:rsidTr="007E4E6B">
        <w:tc>
          <w:tcPr>
            <w:tcW w:w="2486" w:type="dxa"/>
          </w:tcPr>
          <w:p w:rsidR="00063320" w:rsidRPr="00673A36" w:rsidRDefault="00063320" w:rsidP="006851C3">
            <w:pPr>
              <w:rPr>
                <w:rFonts w:ascii="Arial Narrow" w:hAnsi="Arial Narrow"/>
              </w:rPr>
            </w:pPr>
          </w:p>
        </w:tc>
        <w:tc>
          <w:tcPr>
            <w:tcW w:w="6521" w:type="dxa"/>
          </w:tcPr>
          <w:p w:rsidR="00063320" w:rsidRDefault="00063320" w:rsidP="00063320">
            <w:pPr>
              <w:rPr>
                <w:rFonts w:ascii="Arial Narrow" w:hAnsi="Arial Narrow"/>
              </w:rPr>
            </w:pPr>
            <w:r w:rsidRPr="00673A36">
              <w:rPr>
                <w:rFonts w:ascii="Arial Narrow" w:hAnsi="Arial Narrow"/>
              </w:rPr>
              <w:t>Starostlivosť o školskú záhradu</w:t>
            </w:r>
            <w:r>
              <w:rPr>
                <w:rFonts w:ascii="Arial Narrow" w:hAnsi="Arial Narrow"/>
              </w:rPr>
              <w:t>,</w:t>
            </w:r>
            <w:r w:rsidRPr="00673A36">
              <w:rPr>
                <w:rFonts w:ascii="Arial Narrow" w:hAnsi="Arial Narrow"/>
              </w:rPr>
              <w:t xml:space="preserve"> Zaznamenávanie výsledkov meraní hydrometeorologickej stanice</w:t>
            </w:r>
          </w:p>
        </w:tc>
      </w:tr>
    </w:tbl>
    <w:p w:rsidR="007E4E6B" w:rsidRPr="00673A36" w:rsidRDefault="007E4E6B" w:rsidP="007E4E6B">
      <w:pPr>
        <w:ind w:left="32"/>
        <w:rPr>
          <w:rFonts w:ascii="Arial Narrow" w:hAnsi="Arial Narrow"/>
        </w:rPr>
      </w:pPr>
      <w:r w:rsidRPr="00673A36">
        <w:rPr>
          <w:rFonts w:ascii="Arial Narrow" w:hAnsi="Arial Narrow"/>
        </w:rPr>
        <w:t xml:space="preserve">Triedne akadémie organizuje triedny učiteľ pre rodičov v prvom decembrovom týždni. Na príprave programu sa podieľajú učitelia SJL, HUV, VYT. </w:t>
      </w:r>
    </w:p>
    <w:tbl>
      <w:tblPr>
        <w:tblW w:w="9007"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6"/>
        <w:gridCol w:w="6521"/>
      </w:tblGrid>
      <w:tr w:rsidR="007E4E6B" w:rsidRPr="00673A36" w:rsidTr="007E4E6B">
        <w:tc>
          <w:tcPr>
            <w:tcW w:w="2486" w:type="dxa"/>
          </w:tcPr>
          <w:p w:rsidR="007E4E6B" w:rsidRPr="00673A36" w:rsidRDefault="007E4E6B" w:rsidP="006851C3">
            <w:pPr>
              <w:rPr>
                <w:rFonts w:ascii="Arial Narrow" w:hAnsi="Arial Narrow"/>
              </w:rPr>
            </w:pPr>
            <w:r w:rsidRPr="00673A36">
              <w:rPr>
                <w:rFonts w:ascii="Arial Narrow" w:hAnsi="Arial Narrow"/>
              </w:rPr>
              <w:t>ročník</w:t>
            </w:r>
          </w:p>
        </w:tc>
        <w:tc>
          <w:tcPr>
            <w:tcW w:w="6521" w:type="dxa"/>
          </w:tcPr>
          <w:p w:rsidR="007E4E6B" w:rsidRPr="00673A36" w:rsidRDefault="007E4E6B" w:rsidP="006851C3">
            <w:pPr>
              <w:rPr>
                <w:rFonts w:ascii="Arial Narrow" w:hAnsi="Arial Narrow"/>
              </w:rPr>
            </w:pPr>
            <w:r w:rsidRPr="00673A36">
              <w:rPr>
                <w:rFonts w:ascii="Arial Narrow" w:hAnsi="Arial Narrow"/>
              </w:rPr>
              <w:t>výstup</w:t>
            </w:r>
          </w:p>
        </w:tc>
      </w:tr>
      <w:tr w:rsidR="007E4E6B" w:rsidRPr="00673A36" w:rsidTr="007E4E6B">
        <w:tc>
          <w:tcPr>
            <w:tcW w:w="2486" w:type="dxa"/>
          </w:tcPr>
          <w:p w:rsidR="007E4E6B" w:rsidRPr="00673A36" w:rsidRDefault="007E4E6B" w:rsidP="006851C3">
            <w:pPr>
              <w:rPr>
                <w:rFonts w:ascii="Arial Narrow" w:hAnsi="Arial Narrow"/>
              </w:rPr>
            </w:pPr>
            <w:r w:rsidRPr="00673A36">
              <w:rPr>
                <w:rFonts w:ascii="Arial Narrow" w:hAnsi="Arial Narrow"/>
              </w:rPr>
              <w:t>Tercia</w:t>
            </w:r>
          </w:p>
        </w:tc>
        <w:tc>
          <w:tcPr>
            <w:tcW w:w="6521" w:type="dxa"/>
          </w:tcPr>
          <w:p w:rsidR="007E4E6B" w:rsidRPr="00673A36" w:rsidRDefault="007E4E6B" w:rsidP="006851C3">
            <w:pPr>
              <w:rPr>
                <w:rFonts w:ascii="Arial Narrow" w:hAnsi="Arial Narrow"/>
              </w:rPr>
            </w:pPr>
            <w:r w:rsidRPr="00673A36">
              <w:rPr>
                <w:rFonts w:ascii="Arial Narrow" w:hAnsi="Arial Narrow"/>
              </w:rPr>
              <w:t>Triedna akadémia pre rodičov</w:t>
            </w:r>
            <w:r w:rsidR="004D669A" w:rsidRPr="00673A36">
              <w:rPr>
                <w:rFonts w:ascii="Arial Narrow" w:hAnsi="Arial Narrow"/>
              </w:rPr>
              <w:t xml:space="preserve"> k Vianociam</w:t>
            </w:r>
          </w:p>
        </w:tc>
      </w:tr>
      <w:tr w:rsidR="00644280" w:rsidRPr="00673A36" w:rsidTr="007E4E6B">
        <w:tc>
          <w:tcPr>
            <w:tcW w:w="2486" w:type="dxa"/>
          </w:tcPr>
          <w:p w:rsidR="00644280" w:rsidRPr="00673A36" w:rsidRDefault="00644280" w:rsidP="006851C3">
            <w:pPr>
              <w:rPr>
                <w:rFonts w:ascii="Arial Narrow" w:hAnsi="Arial Narrow"/>
              </w:rPr>
            </w:pPr>
          </w:p>
        </w:tc>
        <w:tc>
          <w:tcPr>
            <w:tcW w:w="6521" w:type="dxa"/>
          </w:tcPr>
          <w:p w:rsidR="00644280" w:rsidRPr="00673A36" w:rsidRDefault="004D669A" w:rsidP="004D669A">
            <w:pPr>
              <w:rPr>
                <w:rFonts w:ascii="Arial Narrow" w:hAnsi="Arial Narrow"/>
              </w:rPr>
            </w:pPr>
            <w:r w:rsidRPr="00673A36">
              <w:rPr>
                <w:rFonts w:ascii="Arial Narrow" w:hAnsi="Arial Narrow"/>
              </w:rPr>
              <w:t>Školské divadlo alebo literárne pásmo v SJL a v ANJ na tému</w:t>
            </w:r>
            <w:r w:rsidR="00700DB2" w:rsidRPr="00673A36">
              <w:rPr>
                <w:rFonts w:ascii="Arial Narrow" w:hAnsi="Arial Narrow"/>
              </w:rPr>
              <w:t xml:space="preserve"> ja, moja škola, trieda, </w:t>
            </w:r>
            <w:r w:rsidRPr="00673A36">
              <w:rPr>
                <w:rFonts w:ascii="Arial Narrow" w:hAnsi="Arial Narrow"/>
              </w:rPr>
              <w:t xml:space="preserve">obľúbené </w:t>
            </w:r>
            <w:r w:rsidR="00700DB2" w:rsidRPr="00673A36">
              <w:rPr>
                <w:rFonts w:ascii="Arial Narrow" w:hAnsi="Arial Narrow"/>
              </w:rPr>
              <w:t>predmety</w:t>
            </w:r>
            <w:r w:rsidRPr="00673A36">
              <w:rPr>
                <w:rFonts w:ascii="Arial Narrow" w:hAnsi="Arial Narrow"/>
              </w:rPr>
              <w:t xml:space="preserve"> na konci školského roka</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7E4E6B" w:rsidP="006851C3">
            <w:pPr>
              <w:rPr>
                <w:rFonts w:ascii="Arial Narrow" w:hAnsi="Arial Narrow"/>
              </w:rPr>
            </w:pPr>
            <w:r w:rsidRPr="00673A36">
              <w:rPr>
                <w:rFonts w:ascii="Arial Narrow" w:hAnsi="Arial Narrow"/>
              </w:rPr>
              <w:t>Verejná školská prezentácia výtvarného kurzu</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7E4E6B" w:rsidP="006851C3">
            <w:pPr>
              <w:rPr>
                <w:rFonts w:ascii="Arial Narrow" w:hAnsi="Arial Narrow"/>
              </w:rPr>
            </w:pPr>
            <w:r w:rsidRPr="00673A36">
              <w:rPr>
                <w:rFonts w:ascii="Arial Narrow" w:hAnsi="Arial Narrow"/>
              </w:rPr>
              <w:t>Lyžiarsky a snoubordingový kurz</w:t>
            </w:r>
            <w:r w:rsidR="00644280" w:rsidRPr="00673A36">
              <w:rPr>
                <w:rFonts w:ascii="Arial Narrow" w:hAnsi="Arial Narrow"/>
              </w:rPr>
              <w:t xml:space="preserve"> 5 dní</w:t>
            </w:r>
          </w:p>
        </w:tc>
      </w:tr>
      <w:tr w:rsidR="007E4E6B" w:rsidRPr="00673A36" w:rsidTr="007E4E6B">
        <w:tc>
          <w:tcPr>
            <w:tcW w:w="2486" w:type="dxa"/>
          </w:tcPr>
          <w:p w:rsidR="007E4E6B" w:rsidRPr="00673A36" w:rsidRDefault="007E4E6B" w:rsidP="006851C3">
            <w:pPr>
              <w:rPr>
                <w:rFonts w:ascii="Arial Narrow" w:hAnsi="Arial Narrow"/>
              </w:rPr>
            </w:pPr>
          </w:p>
        </w:tc>
        <w:tc>
          <w:tcPr>
            <w:tcW w:w="6521" w:type="dxa"/>
          </w:tcPr>
          <w:p w:rsidR="007E4E6B" w:rsidRPr="00673A36" w:rsidRDefault="0030523B" w:rsidP="006851C3">
            <w:pPr>
              <w:rPr>
                <w:rFonts w:ascii="Arial Narrow" w:hAnsi="Arial Narrow"/>
              </w:rPr>
            </w:pPr>
            <w:r w:rsidRPr="00673A36">
              <w:rPr>
                <w:rFonts w:ascii="Arial Narrow" w:hAnsi="Arial Narrow"/>
              </w:rPr>
              <w:t>Starostlivosť o triedenie a kompostovanie</w:t>
            </w:r>
          </w:p>
        </w:tc>
      </w:tr>
      <w:tr w:rsidR="00063320" w:rsidRPr="00673A36" w:rsidTr="007E4E6B">
        <w:tc>
          <w:tcPr>
            <w:tcW w:w="2486" w:type="dxa"/>
          </w:tcPr>
          <w:p w:rsidR="00063320" w:rsidRPr="00673A36" w:rsidRDefault="00063320" w:rsidP="006851C3">
            <w:pPr>
              <w:rPr>
                <w:rFonts w:ascii="Arial Narrow" w:hAnsi="Arial Narrow"/>
              </w:rPr>
            </w:pPr>
          </w:p>
        </w:tc>
        <w:tc>
          <w:tcPr>
            <w:tcW w:w="6521" w:type="dxa"/>
          </w:tcPr>
          <w:p w:rsidR="00063320" w:rsidRPr="00B647EC" w:rsidRDefault="00063320" w:rsidP="00063320">
            <w:pPr>
              <w:rPr>
                <w:rFonts w:ascii="Arial Narrow" w:hAnsi="Arial Narrow"/>
                <w:b/>
              </w:rPr>
            </w:pPr>
            <w:r w:rsidRPr="00B647EC">
              <w:rPr>
                <w:rFonts w:ascii="Arial Narrow" w:hAnsi="Arial Narrow"/>
                <w:b/>
              </w:rPr>
              <w:t>Ročníkový projekt- Zoznamujeme sa s </w:t>
            </w:r>
            <w:proofErr w:type="spellStart"/>
            <w:r w:rsidRPr="00B647EC">
              <w:rPr>
                <w:rFonts w:ascii="Arial Narrow" w:hAnsi="Arial Narrow"/>
                <w:b/>
              </w:rPr>
              <w:t>absolventami</w:t>
            </w:r>
            <w:proofErr w:type="spellEnd"/>
            <w:r w:rsidRPr="00B647EC">
              <w:rPr>
                <w:rFonts w:ascii="Arial Narrow" w:hAnsi="Arial Narrow"/>
                <w:b/>
              </w:rPr>
              <w:t xml:space="preserve"> školy</w:t>
            </w:r>
          </w:p>
        </w:tc>
      </w:tr>
    </w:tbl>
    <w:p w:rsidR="007E4E6B" w:rsidRDefault="007E4E6B" w:rsidP="00C827C4">
      <w:pPr>
        <w:ind w:left="32"/>
        <w:rPr>
          <w:rFonts w:ascii="Arial Narrow" w:hAnsi="Arial Narrow"/>
          <w:color w:val="000000"/>
        </w:rPr>
      </w:pPr>
      <w:r w:rsidRPr="00673A36">
        <w:rPr>
          <w:rFonts w:ascii="Arial Narrow" w:hAnsi="Arial Narrow"/>
        </w:rPr>
        <w:t>Výt</w:t>
      </w:r>
      <w:r w:rsidRPr="00685FED">
        <w:rPr>
          <w:rFonts w:ascii="Arial Narrow" w:hAnsi="Arial Narrow"/>
          <w:color w:val="000000"/>
        </w:rPr>
        <w:t>varný kurz  je súčasťou vyučovania predmetu výchova umením. Prezentácia kurzu, ktorý sa uskutoční v prvý septembrový týždeň</w:t>
      </w:r>
      <w:r w:rsidR="00C827C4">
        <w:rPr>
          <w:rFonts w:ascii="Arial Narrow" w:hAnsi="Arial Narrow"/>
          <w:color w:val="000000"/>
        </w:rPr>
        <w:t xml:space="preserve"> alebo počas maturitného týždňa</w:t>
      </w:r>
      <w:r w:rsidRPr="00685FED">
        <w:rPr>
          <w:rFonts w:ascii="Arial Narrow" w:hAnsi="Arial Narrow"/>
          <w:color w:val="000000"/>
        </w:rPr>
        <w:t>, sa uskutoční v posledný deň kurzu alebo v nasledovný deň.</w:t>
      </w:r>
      <w:r w:rsidR="00C827C4">
        <w:rPr>
          <w:rFonts w:ascii="Arial Narrow" w:hAnsi="Arial Narrow"/>
          <w:color w:val="000000"/>
        </w:rPr>
        <w:t xml:space="preserve"> </w:t>
      </w:r>
      <w:r w:rsidRPr="00685FED">
        <w:rPr>
          <w:rFonts w:ascii="Arial Narrow" w:hAnsi="Arial Narrow"/>
          <w:color w:val="000000"/>
        </w:rPr>
        <w:t xml:space="preserve">Žiaci nainštalujú výsledky kurzu v školskej galérii prípadne na školskom dvore a zorganizujú vernisáž. </w:t>
      </w:r>
      <w:r w:rsidR="00C827C4">
        <w:rPr>
          <w:rFonts w:ascii="Arial Narrow" w:hAnsi="Arial Narrow"/>
          <w:color w:val="000000"/>
        </w:rPr>
        <w:t xml:space="preserve"> </w:t>
      </w:r>
      <w:r w:rsidRPr="00685FED">
        <w:rPr>
          <w:rFonts w:ascii="Arial Narrow" w:hAnsi="Arial Narrow"/>
          <w:color w:val="000000"/>
        </w:rPr>
        <w:t xml:space="preserve">V škole uskutočnia propagáciu svojej prezentácie. </w:t>
      </w:r>
    </w:p>
    <w:p w:rsidR="007E4E6B" w:rsidRPr="00685FED" w:rsidRDefault="007E4E6B" w:rsidP="007E4E6B">
      <w:pPr>
        <w:rPr>
          <w:rFonts w:ascii="Arial Narrow" w:hAnsi="Arial Narrow"/>
          <w:color w:val="000000"/>
        </w:rPr>
      </w:pPr>
    </w:p>
    <w:tbl>
      <w:tblPr>
        <w:tblW w:w="9007"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6663"/>
      </w:tblGrid>
      <w:tr w:rsidR="007E4E6B" w:rsidRPr="00673A36" w:rsidTr="007E4E6B">
        <w:tc>
          <w:tcPr>
            <w:tcW w:w="2344" w:type="dxa"/>
          </w:tcPr>
          <w:p w:rsidR="007E4E6B" w:rsidRPr="00673A36" w:rsidRDefault="007E4E6B" w:rsidP="006851C3">
            <w:pPr>
              <w:rPr>
                <w:rFonts w:ascii="Arial Narrow" w:hAnsi="Arial Narrow"/>
              </w:rPr>
            </w:pPr>
            <w:r w:rsidRPr="00673A36">
              <w:rPr>
                <w:rFonts w:ascii="Arial Narrow" w:hAnsi="Arial Narrow"/>
              </w:rPr>
              <w:t>ročník</w:t>
            </w:r>
          </w:p>
        </w:tc>
        <w:tc>
          <w:tcPr>
            <w:tcW w:w="6663" w:type="dxa"/>
          </w:tcPr>
          <w:p w:rsidR="007E4E6B" w:rsidRPr="00673A36" w:rsidRDefault="007E4E6B" w:rsidP="006851C3">
            <w:pPr>
              <w:rPr>
                <w:rFonts w:ascii="Arial Narrow" w:hAnsi="Arial Narrow"/>
              </w:rPr>
            </w:pPr>
            <w:r w:rsidRPr="00673A36">
              <w:rPr>
                <w:rFonts w:ascii="Arial Narrow" w:hAnsi="Arial Narrow"/>
              </w:rPr>
              <w:t>výstup</w:t>
            </w:r>
          </w:p>
        </w:tc>
      </w:tr>
      <w:tr w:rsidR="007E4E6B" w:rsidRPr="00673A36" w:rsidTr="007E4E6B">
        <w:tc>
          <w:tcPr>
            <w:tcW w:w="2344" w:type="dxa"/>
          </w:tcPr>
          <w:p w:rsidR="007E4E6B" w:rsidRPr="00673A36" w:rsidRDefault="007E4E6B" w:rsidP="006851C3">
            <w:pPr>
              <w:rPr>
                <w:rFonts w:ascii="Arial Narrow" w:hAnsi="Arial Narrow"/>
              </w:rPr>
            </w:pPr>
            <w:r w:rsidRPr="00673A36">
              <w:rPr>
                <w:rFonts w:ascii="Arial Narrow" w:hAnsi="Arial Narrow"/>
              </w:rPr>
              <w:t>Kvarta</w:t>
            </w:r>
          </w:p>
        </w:tc>
        <w:tc>
          <w:tcPr>
            <w:tcW w:w="6663" w:type="dxa"/>
          </w:tcPr>
          <w:p w:rsidR="007E4E6B" w:rsidRPr="00673A36" w:rsidRDefault="007E4E6B" w:rsidP="006851C3">
            <w:pPr>
              <w:rPr>
                <w:rFonts w:ascii="Arial Narrow" w:hAnsi="Arial Narrow"/>
              </w:rPr>
            </w:pPr>
            <w:r w:rsidRPr="00673A36">
              <w:rPr>
                <w:rFonts w:ascii="Arial Narrow" w:hAnsi="Arial Narrow"/>
              </w:rPr>
              <w:t>Triedna akadémia pre rodičov</w:t>
            </w:r>
            <w:r w:rsidR="004D669A" w:rsidRPr="00673A36">
              <w:rPr>
                <w:rFonts w:ascii="Arial Narrow" w:hAnsi="Arial Narrow"/>
              </w:rPr>
              <w:t xml:space="preserve"> k Vianociam</w:t>
            </w:r>
          </w:p>
        </w:tc>
      </w:tr>
      <w:tr w:rsidR="00644280" w:rsidRPr="00673A36" w:rsidTr="007E4E6B">
        <w:tc>
          <w:tcPr>
            <w:tcW w:w="2344" w:type="dxa"/>
          </w:tcPr>
          <w:p w:rsidR="00644280" w:rsidRPr="00673A36" w:rsidRDefault="00644280" w:rsidP="006851C3">
            <w:pPr>
              <w:rPr>
                <w:rFonts w:ascii="Arial Narrow" w:hAnsi="Arial Narrow"/>
              </w:rPr>
            </w:pPr>
          </w:p>
        </w:tc>
        <w:tc>
          <w:tcPr>
            <w:tcW w:w="6663" w:type="dxa"/>
          </w:tcPr>
          <w:p w:rsidR="00644280" w:rsidRPr="00673A36" w:rsidRDefault="004D669A" w:rsidP="004D669A">
            <w:pPr>
              <w:rPr>
                <w:rFonts w:ascii="Arial Narrow" w:hAnsi="Arial Narrow"/>
              </w:rPr>
            </w:pPr>
            <w:r w:rsidRPr="00673A36">
              <w:rPr>
                <w:rFonts w:ascii="Arial Narrow" w:hAnsi="Arial Narrow"/>
              </w:rPr>
              <w:t xml:space="preserve">Školské divadlo alebo literárne pásmo v SJL a v ANJ na tému </w:t>
            </w:r>
            <w:r w:rsidR="00700DB2" w:rsidRPr="00673A36">
              <w:rPr>
                <w:rFonts w:ascii="Arial Narrow" w:hAnsi="Arial Narrow"/>
              </w:rPr>
              <w:t>moje mesto, dedina, história, podujatia a</w:t>
            </w:r>
            <w:r w:rsidRPr="00673A36">
              <w:rPr>
                <w:rFonts w:ascii="Arial Narrow" w:hAnsi="Arial Narrow"/>
              </w:rPr>
              <w:t> </w:t>
            </w:r>
            <w:r w:rsidR="00700DB2" w:rsidRPr="00673A36">
              <w:rPr>
                <w:rFonts w:ascii="Arial Narrow" w:hAnsi="Arial Narrow"/>
              </w:rPr>
              <w:t>tradície</w:t>
            </w:r>
            <w:r w:rsidRPr="00673A36">
              <w:rPr>
                <w:rFonts w:ascii="Arial Narrow" w:hAnsi="Arial Narrow"/>
              </w:rPr>
              <w:t xml:space="preserve"> na konci školského roka</w:t>
            </w:r>
          </w:p>
        </w:tc>
      </w:tr>
      <w:tr w:rsidR="007E4E6B" w:rsidRPr="00673A36" w:rsidTr="007E4E6B">
        <w:tc>
          <w:tcPr>
            <w:tcW w:w="2344" w:type="dxa"/>
          </w:tcPr>
          <w:p w:rsidR="007E4E6B" w:rsidRPr="00673A36" w:rsidRDefault="007E4E6B" w:rsidP="006851C3">
            <w:pPr>
              <w:rPr>
                <w:rFonts w:ascii="Arial Narrow" w:hAnsi="Arial Narrow"/>
              </w:rPr>
            </w:pPr>
          </w:p>
        </w:tc>
        <w:tc>
          <w:tcPr>
            <w:tcW w:w="6663" w:type="dxa"/>
          </w:tcPr>
          <w:p w:rsidR="007E4E6B" w:rsidRPr="00673A36" w:rsidRDefault="007E4E6B" w:rsidP="006851C3">
            <w:pPr>
              <w:rPr>
                <w:rFonts w:ascii="Arial Narrow" w:hAnsi="Arial Narrow"/>
              </w:rPr>
            </w:pPr>
            <w:r w:rsidRPr="00673A36">
              <w:rPr>
                <w:rFonts w:ascii="Arial Narrow" w:hAnsi="Arial Narrow"/>
              </w:rPr>
              <w:t>Verejná školská prezentácia výtvarného kurzu</w:t>
            </w:r>
          </w:p>
        </w:tc>
      </w:tr>
      <w:tr w:rsidR="007E4E6B" w:rsidRPr="00673A36" w:rsidTr="007E4E6B">
        <w:tc>
          <w:tcPr>
            <w:tcW w:w="2344" w:type="dxa"/>
          </w:tcPr>
          <w:p w:rsidR="007E4E6B" w:rsidRPr="00673A36" w:rsidRDefault="007E4E6B" w:rsidP="006851C3">
            <w:pPr>
              <w:rPr>
                <w:rFonts w:ascii="Arial Narrow" w:hAnsi="Arial Narrow"/>
              </w:rPr>
            </w:pPr>
          </w:p>
        </w:tc>
        <w:tc>
          <w:tcPr>
            <w:tcW w:w="6663" w:type="dxa"/>
          </w:tcPr>
          <w:p w:rsidR="007E4E6B" w:rsidRPr="00673A36" w:rsidRDefault="007E4E6B" w:rsidP="006851C3">
            <w:pPr>
              <w:rPr>
                <w:rFonts w:ascii="Arial Narrow" w:hAnsi="Arial Narrow"/>
              </w:rPr>
            </w:pPr>
            <w:r w:rsidRPr="00673A36">
              <w:rPr>
                <w:rFonts w:ascii="Arial Narrow" w:hAnsi="Arial Narrow"/>
              </w:rPr>
              <w:t>Kurz korčuľovania</w:t>
            </w:r>
            <w:r w:rsidR="00644280" w:rsidRPr="00673A36">
              <w:rPr>
                <w:rFonts w:ascii="Arial Narrow" w:hAnsi="Arial Narrow"/>
              </w:rPr>
              <w:t xml:space="preserve"> 3 dni</w:t>
            </w:r>
          </w:p>
        </w:tc>
      </w:tr>
      <w:tr w:rsidR="00644280" w:rsidRPr="00673A36" w:rsidTr="007E4E6B">
        <w:tc>
          <w:tcPr>
            <w:tcW w:w="2344" w:type="dxa"/>
          </w:tcPr>
          <w:p w:rsidR="00644280" w:rsidRPr="00673A36" w:rsidRDefault="00644280" w:rsidP="006851C3">
            <w:pPr>
              <w:rPr>
                <w:rFonts w:ascii="Arial Narrow" w:hAnsi="Arial Narrow"/>
              </w:rPr>
            </w:pPr>
          </w:p>
        </w:tc>
        <w:tc>
          <w:tcPr>
            <w:tcW w:w="6663" w:type="dxa"/>
          </w:tcPr>
          <w:p w:rsidR="00644280" w:rsidRPr="00B647EC" w:rsidRDefault="00063320" w:rsidP="00063320">
            <w:pPr>
              <w:rPr>
                <w:rFonts w:ascii="Arial Narrow" w:hAnsi="Arial Narrow"/>
                <w:b/>
              </w:rPr>
            </w:pPr>
            <w:r w:rsidRPr="00B647EC">
              <w:rPr>
                <w:rFonts w:ascii="Arial Narrow" w:hAnsi="Arial Narrow"/>
                <w:b/>
              </w:rPr>
              <w:t>Ročníkový projekt- Výskumný projekt</w:t>
            </w:r>
          </w:p>
        </w:tc>
      </w:tr>
    </w:tbl>
    <w:p w:rsidR="007E4E6B" w:rsidRDefault="007E4E6B" w:rsidP="00C827C4">
      <w:pPr>
        <w:ind w:left="32"/>
        <w:rPr>
          <w:rFonts w:ascii="Arial Narrow" w:hAnsi="Arial Narrow"/>
          <w:color w:val="000000"/>
        </w:rPr>
      </w:pPr>
      <w:r w:rsidRPr="00673A36">
        <w:rPr>
          <w:rFonts w:ascii="Arial Narrow" w:hAnsi="Arial Narrow"/>
        </w:rPr>
        <w:t>Výtvarný kurz  je súčasťou vyučovania predmetu výchova umením. Prezentácia kurzu, ktorý sa uskutoční</w:t>
      </w:r>
      <w:r w:rsidRPr="00685FED">
        <w:rPr>
          <w:rFonts w:ascii="Arial Narrow" w:hAnsi="Arial Narrow"/>
          <w:color w:val="000000"/>
        </w:rPr>
        <w:t xml:space="preserve"> v prvý septembrový týždeň</w:t>
      </w:r>
      <w:r w:rsidR="00C827C4" w:rsidRPr="00C827C4">
        <w:rPr>
          <w:rFonts w:ascii="Arial Narrow" w:hAnsi="Arial Narrow"/>
          <w:color w:val="000000"/>
        </w:rPr>
        <w:t xml:space="preserve"> </w:t>
      </w:r>
      <w:r w:rsidR="00C827C4">
        <w:rPr>
          <w:rFonts w:ascii="Arial Narrow" w:hAnsi="Arial Narrow"/>
          <w:color w:val="000000"/>
        </w:rPr>
        <w:t xml:space="preserve">alebo počas maturitného týždňa </w:t>
      </w:r>
      <w:r w:rsidRPr="00685FED">
        <w:rPr>
          <w:rFonts w:ascii="Arial Narrow" w:hAnsi="Arial Narrow"/>
          <w:color w:val="000000"/>
        </w:rPr>
        <w:t xml:space="preserve">, sa uskutoční v posledný deň kurzu alebo </w:t>
      </w:r>
      <w:r w:rsidRPr="00685FED">
        <w:rPr>
          <w:rFonts w:ascii="Arial Narrow" w:hAnsi="Arial Narrow"/>
          <w:color w:val="000000"/>
        </w:rPr>
        <w:lastRenderedPageBreak/>
        <w:t>v nasledovný deň.</w:t>
      </w:r>
      <w:r w:rsidR="00C827C4">
        <w:rPr>
          <w:rFonts w:ascii="Arial Narrow" w:hAnsi="Arial Narrow"/>
          <w:color w:val="000000"/>
        </w:rPr>
        <w:t xml:space="preserve"> </w:t>
      </w:r>
      <w:r w:rsidRPr="00685FED">
        <w:rPr>
          <w:rFonts w:ascii="Arial Narrow" w:hAnsi="Arial Narrow"/>
          <w:color w:val="000000"/>
        </w:rPr>
        <w:t xml:space="preserve">Žiaci nainštalujú výsledky kurzu v školskej galérii prípadne na školskom dvore a zorganizujú vernisáž. V škole uskutočnia propagáciu svojej prezentácie. </w:t>
      </w:r>
    </w:p>
    <w:p w:rsidR="00711ADE" w:rsidRDefault="00711ADE" w:rsidP="00711ADE">
      <w:pPr>
        <w:ind w:left="32"/>
        <w:rPr>
          <w:rFonts w:ascii="Arial Narrow" w:hAnsi="Arial Narrow"/>
          <w:color w:val="000000"/>
        </w:rPr>
      </w:pPr>
    </w:p>
    <w:p w:rsidR="00711ADE" w:rsidRPr="00673A36" w:rsidRDefault="00711ADE" w:rsidP="00711ADE">
      <w:pPr>
        <w:ind w:left="32"/>
        <w:rPr>
          <w:rFonts w:ascii="Arial Narrow" w:hAnsi="Arial Narrow"/>
        </w:rPr>
      </w:pPr>
      <w:r w:rsidRPr="00673A36">
        <w:rPr>
          <w:rFonts w:ascii="Arial Narrow" w:hAnsi="Arial Narrow"/>
        </w:rPr>
        <w:t xml:space="preserve">Projekt „Škola našimi očami“  je súčasťou vyučovania predmetu informatika, slovenský jazyk a občianska náuka. Žiaci získavajú údaje o školy, robia prieskumy verejnej mienky v škole, spracujú prezentáciu s fotografiami a videami o živote školy. Prezentácia projektu sa uskutoční v treťom marcovom týždni:  </w:t>
      </w:r>
    </w:p>
    <w:p w:rsidR="00711ADE" w:rsidRPr="00673A36" w:rsidRDefault="00711ADE" w:rsidP="002D6AEE">
      <w:pPr>
        <w:numPr>
          <w:ilvl w:val="0"/>
          <w:numId w:val="3"/>
        </w:numPr>
        <w:rPr>
          <w:rFonts w:ascii="Arial Narrow" w:hAnsi="Arial Narrow"/>
        </w:rPr>
      </w:pPr>
      <w:r w:rsidRPr="00673A36">
        <w:rPr>
          <w:rFonts w:ascii="Arial Narrow" w:hAnsi="Arial Narrow"/>
        </w:rPr>
        <w:t>pre žiakov sekundy</w:t>
      </w:r>
      <w:r w:rsidR="004D669A" w:rsidRPr="00673A36">
        <w:rPr>
          <w:rFonts w:ascii="Arial Narrow" w:hAnsi="Arial Narrow"/>
        </w:rPr>
        <w:t xml:space="preserve"> a </w:t>
      </w:r>
      <w:r w:rsidRPr="00673A36">
        <w:rPr>
          <w:rFonts w:ascii="Arial Narrow" w:hAnsi="Arial Narrow"/>
        </w:rPr>
        <w:t>pre vlastných rodičov</w:t>
      </w:r>
      <w:r w:rsidR="004D669A" w:rsidRPr="00673A36">
        <w:rPr>
          <w:rFonts w:ascii="Arial Narrow" w:hAnsi="Arial Narrow"/>
        </w:rPr>
        <w:t>.</w:t>
      </w:r>
    </w:p>
    <w:p w:rsidR="007E4E6B" w:rsidRPr="00673A36" w:rsidRDefault="007E4E6B" w:rsidP="001E3923">
      <w:pPr>
        <w:spacing w:after="200" w:line="276" w:lineRule="auto"/>
        <w:rPr>
          <w:rFonts w:ascii="Arial Narrow" w:hAnsi="Arial Narrow"/>
        </w:rPr>
      </w:pPr>
    </w:p>
    <w:p w:rsidR="00B44A01" w:rsidRPr="00685FED" w:rsidRDefault="00B44A01" w:rsidP="00B44A01">
      <w:pPr>
        <w:rPr>
          <w:rFonts w:ascii="Arial Narrow" w:hAnsi="Arial Narrow"/>
          <w:color w:val="000000"/>
        </w:rPr>
      </w:pPr>
      <w:r w:rsidRPr="0076666F">
        <w:rPr>
          <w:rFonts w:ascii="Arial Narrow" w:hAnsi="Arial Narrow"/>
          <w:b/>
          <w:color w:val="000000"/>
        </w:rPr>
        <w:t>ORIENTAČNÉ  ROČNÍKY</w:t>
      </w:r>
      <w:r w:rsidRPr="0076666F">
        <w:rPr>
          <w:rFonts w:ascii="Arial Narrow" w:hAnsi="Arial Narrow"/>
          <w:color w:val="000000"/>
        </w:rPr>
        <w:t>: Prvé dva ročníky štvorročného štúdia  a</w:t>
      </w:r>
      <w:r w:rsidR="007E4E6B">
        <w:rPr>
          <w:rFonts w:ascii="Arial Narrow" w:hAnsi="Arial Narrow"/>
          <w:color w:val="000000"/>
        </w:rPr>
        <w:t> piaty a šiesty ročník (kvinta a sexty)</w:t>
      </w:r>
      <w:r w:rsidRPr="0076666F">
        <w:rPr>
          <w:rFonts w:ascii="Arial Narrow" w:hAnsi="Arial Narrow"/>
          <w:color w:val="000000"/>
        </w:rPr>
        <w:t xml:space="preserve"> osemročného štúdia </w:t>
      </w:r>
      <w:r w:rsidR="007E4E6B">
        <w:rPr>
          <w:rFonts w:ascii="Arial Narrow" w:hAnsi="Arial Narrow"/>
          <w:color w:val="000000"/>
        </w:rPr>
        <w:t>sú</w:t>
      </w:r>
      <w:r w:rsidRPr="0076666F">
        <w:rPr>
          <w:rFonts w:ascii="Arial Narrow" w:hAnsi="Arial Narrow"/>
          <w:color w:val="000000"/>
        </w:rPr>
        <w:t xml:space="preserve"> určen</w:t>
      </w:r>
      <w:r w:rsidR="007E4E6B">
        <w:rPr>
          <w:rFonts w:ascii="Arial Narrow" w:hAnsi="Arial Narrow"/>
          <w:color w:val="000000"/>
        </w:rPr>
        <w:t>é</w:t>
      </w:r>
      <w:r w:rsidRPr="0076666F">
        <w:rPr>
          <w:rFonts w:ascii="Arial Narrow" w:hAnsi="Arial Narrow"/>
          <w:color w:val="000000"/>
        </w:rPr>
        <w:t xml:space="preserve"> na získanie dobrej orientácie v predmetoch humanitného i prírodovedného zamerania a postupné nadobúdanie jednotlivých kompetencií</w:t>
      </w:r>
      <w:r w:rsidR="00F55ED5">
        <w:rPr>
          <w:rFonts w:ascii="Arial Narrow" w:hAnsi="Arial Narrow"/>
          <w:color w:val="000000"/>
        </w:rPr>
        <w:t xml:space="preserve">, dosahovania cieľov vzdelávania  </w:t>
      </w:r>
      <w:r w:rsidRPr="00685FED">
        <w:rPr>
          <w:rFonts w:ascii="Arial Narrow" w:hAnsi="Arial Narrow"/>
          <w:color w:val="000000"/>
        </w:rPr>
        <w:t>a teoretické i praktické zvládnutie prierezových tém:</w:t>
      </w:r>
    </w:p>
    <w:p w:rsidR="00F55ED5" w:rsidRPr="00685FED" w:rsidRDefault="00F55ED5" w:rsidP="002D6AEE">
      <w:pPr>
        <w:numPr>
          <w:ilvl w:val="0"/>
          <w:numId w:val="11"/>
        </w:numPr>
        <w:rPr>
          <w:color w:val="000000"/>
        </w:rPr>
      </w:pPr>
      <w:r w:rsidRPr="00685FED">
        <w:rPr>
          <w:rFonts w:ascii="Arial Narrow" w:hAnsi="Arial Narrow"/>
          <w:color w:val="000000"/>
        </w:rPr>
        <w:t xml:space="preserve">osobný a sociálny rozvoj, </w:t>
      </w:r>
    </w:p>
    <w:p w:rsidR="00F55ED5" w:rsidRPr="00685FED" w:rsidRDefault="00F55ED5" w:rsidP="002D6AEE">
      <w:pPr>
        <w:numPr>
          <w:ilvl w:val="0"/>
          <w:numId w:val="11"/>
        </w:numPr>
        <w:rPr>
          <w:color w:val="000000"/>
        </w:rPr>
      </w:pPr>
      <w:r w:rsidRPr="00685FED">
        <w:rPr>
          <w:rFonts w:ascii="Arial Narrow" w:hAnsi="Arial Narrow"/>
          <w:color w:val="000000"/>
        </w:rPr>
        <w:t xml:space="preserve">environmentálna výchova, </w:t>
      </w:r>
    </w:p>
    <w:p w:rsidR="00F55ED5" w:rsidRPr="00685FED" w:rsidRDefault="00F55ED5" w:rsidP="002D6AEE">
      <w:pPr>
        <w:numPr>
          <w:ilvl w:val="0"/>
          <w:numId w:val="11"/>
        </w:numPr>
        <w:rPr>
          <w:color w:val="000000"/>
        </w:rPr>
      </w:pPr>
      <w:r w:rsidRPr="00685FED">
        <w:rPr>
          <w:rFonts w:ascii="Arial Narrow" w:hAnsi="Arial Narrow"/>
          <w:color w:val="000000"/>
        </w:rPr>
        <w:t xml:space="preserve">mediálna výchova, </w:t>
      </w:r>
    </w:p>
    <w:p w:rsidR="00B44A01" w:rsidRPr="00685FED" w:rsidRDefault="00B44A01" w:rsidP="002D6AEE">
      <w:pPr>
        <w:numPr>
          <w:ilvl w:val="0"/>
          <w:numId w:val="11"/>
        </w:numPr>
        <w:rPr>
          <w:color w:val="000000"/>
        </w:rPr>
      </w:pPr>
      <w:r w:rsidRPr="00685FED">
        <w:rPr>
          <w:rFonts w:ascii="Arial Narrow" w:hAnsi="Arial Narrow"/>
          <w:color w:val="000000"/>
        </w:rPr>
        <w:t xml:space="preserve">multikultúrna výchova, </w:t>
      </w:r>
    </w:p>
    <w:p w:rsidR="00B44A01" w:rsidRPr="00F55ED5" w:rsidRDefault="00F55ED5" w:rsidP="002D6AEE">
      <w:pPr>
        <w:numPr>
          <w:ilvl w:val="0"/>
          <w:numId w:val="11"/>
        </w:numPr>
        <w:rPr>
          <w:color w:val="000000"/>
        </w:rPr>
      </w:pPr>
      <w:r w:rsidRPr="00F55ED5">
        <w:rPr>
          <w:rFonts w:ascii="Arial Narrow" w:hAnsi="Arial Narrow"/>
          <w:color w:val="000000"/>
        </w:rPr>
        <w:t>ochrana života a zdravia.</w:t>
      </w:r>
      <w:r w:rsidR="00B44A01" w:rsidRPr="00F55ED5">
        <w:rPr>
          <w:rFonts w:ascii="Arial Narrow" w:hAnsi="Arial Narrow"/>
          <w:color w:val="000000"/>
        </w:rPr>
        <w:t xml:space="preserve">.  </w:t>
      </w:r>
    </w:p>
    <w:p w:rsidR="00B44A01" w:rsidRPr="00685FED" w:rsidRDefault="00B44A01" w:rsidP="00B44A01">
      <w:pPr>
        <w:ind w:left="32"/>
        <w:rPr>
          <w:rFonts w:ascii="Arial Narrow" w:hAnsi="Arial Narrow"/>
          <w:color w:val="000000"/>
        </w:rPr>
      </w:pPr>
    </w:p>
    <w:p w:rsidR="00B44A01" w:rsidRDefault="00B44A01" w:rsidP="00B44A01">
      <w:pPr>
        <w:ind w:left="32"/>
        <w:rPr>
          <w:rFonts w:ascii="Arial Narrow" w:hAnsi="Arial Narrow"/>
          <w:color w:val="000000"/>
        </w:rPr>
      </w:pPr>
      <w:r w:rsidRPr="00685FED">
        <w:rPr>
          <w:rFonts w:ascii="Arial Narrow" w:hAnsi="Arial Narrow"/>
          <w:color w:val="000000"/>
        </w:rPr>
        <w:t>Výstupy dokazujúce osvojenie si kľúčových kompetencií a zvládnutie prierezových tém v jednotlivých orientačných ročníkoch:</w:t>
      </w:r>
    </w:p>
    <w:p w:rsidR="00786408" w:rsidRPr="00685FED" w:rsidRDefault="00786408" w:rsidP="00B44A01">
      <w:pPr>
        <w:ind w:left="32"/>
        <w:rPr>
          <w:rFonts w:ascii="Arial Narrow" w:hAnsi="Arial Narrow"/>
          <w:color w:val="000000"/>
        </w:rPr>
      </w:pPr>
    </w:p>
    <w:p w:rsidR="00B44A01" w:rsidRPr="00786408" w:rsidRDefault="00786408" w:rsidP="00B44A01">
      <w:pPr>
        <w:rPr>
          <w:rFonts w:ascii="Arial Narrow" w:hAnsi="Arial Narrow"/>
          <w:b/>
          <w:color w:val="000000"/>
        </w:rPr>
      </w:pPr>
      <w:r w:rsidRPr="00786408">
        <w:rPr>
          <w:rFonts w:ascii="Arial Narrow" w:hAnsi="Arial Narrow"/>
          <w:b/>
          <w:color w:val="000000"/>
        </w:rPr>
        <w:t>ROČNÍK SEBAPOZNANIA</w:t>
      </w:r>
    </w:p>
    <w:tbl>
      <w:tblPr>
        <w:tblW w:w="9007"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6663"/>
      </w:tblGrid>
      <w:tr w:rsidR="00B44A01" w:rsidRPr="00685FED" w:rsidTr="007E4E6B">
        <w:tc>
          <w:tcPr>
            <w:tcW w:w="2344" w:type="dxa"/>
          </w:tcPr>
          <w:p w:rsidR="00B44A01" w:rsidRPr="00685FED" w:rsidRDefault="00B44A01" w:rsidP="00F02F8C">
            <w:pPr>
              <w:rPr>
                <w:rFonts w:ascii="Arial Narrow" w:hAnsi="Arial Narrow"/>
                <w:color w:val="000000"/>
              </w:rPr>
            </w:pPr>
            <w:r w:rsidRPr="00685FED">
              <w:rPr>
                <w:rFonts w:ascii="Arial Narrow" w:hAnsi="Arial Narrow"/>
                <w:color w:val="000000"/>
              </w:rPr>
              <w:t>ročník</w:t>
            </w:r>
          </w:p>
        </w:tc>
        <w:tc>
          <w:tcPr>
            <w:tcW w:w="6663" w:type="dxa"/>
          </w:tcPr>
          <w:p w:rsidR="00B44A01" w:rsidRPr="00685FED" w:rsidRDefault="00B44A01" w:rsidP="00F02F8C">
            <w:pPr>
              <w:rPr>
                <w:rFonts w:ascii="Arial Narrow" w:hAnsi="Arial Narrow"/>
                <w:color w:val="000000"/>
              </w:rPr>
            </w:pPr>
            <w:r w:rsidRPr="00685FED">
              <w:rPr>
                <w:rFonts w:ascii="Arial Narrow" w:hAnsi="Arial Narrow"/>
                <w:color w:val="000000"/>
              </w:rPr>
              <w:t>výstup</w:t>
            </w:r>
          </w:p>
        </w:tc>
      </w:tr>
      <w:tr w:rsidR="00B44A01" w:rsidRPr="00685FED" w:rsidTr="007E4E6B">
        <w:tc>
          <w:tcPr>
            <w:tcW w:w="2344" w:type="dxa"/>
          </w:tcPr>
          <w:p w:rsidR="00B44A01" w:rsidRPr="00685FED" w:rsidRDefault="00B44A01" w:rsidP="00F02F8C">
            <w:pPr>
              <w:rPr>
                <w:rFonts w:ascii="Arial Narrow" w:hAnsi="Arial Narrow"/>
                <w:color w:val="000000"/>
              </w:rPr>
            </w:pPr>
            <w:r w:rsidRPr="00685FED">
              <w:rPr>
                <w:rFonts w:ascii="Arial Narrow" w:hAnsi="Arial Narrow"/>
                <w:color w:val="000000"/>
              </w:rPr>
              <w:t>Kvinta a 1.ročník</w:t>
            </w:r>
          </w:p>
        </w:tc>
        <w:tc>
          <w:tcPr>
            <w:tcW w:w="6663" w:type="dxa"/>
          </w:tcPr>
          <w:p w:rsidR="00B647EC" w:rsidRPr="00B647EC" w:rsidRDefault="00B44A01" w:rsidP="00F02F8C">
            <w:pPr>
              <w:rPr>
                <w:rFonts w:ascii="Arial Narrow" w:hAnsi="Arial Narrow"/>
                <w:b/>
                <w:color w:val="000000"/>
              </w:rPr>
            </w:pPr>
            <w:r w:rsidRPr="00B647EC">
              <w:rPr>
                <w:rFonts w:ascii="Arial Narrow" w:hAnsi="Arial Narrow"/>
                <w:b/>
                <w:color w:val="000000"/>
              </w:rPr>
              <w:t>Prezentácia „Kto som</w:t>
            </w:r>
            <w:r w:rsidR="00B647EC" w:rsidRPr="00B647EC">
              <w:rPr>
                <w:rFonts w:ascii="Arial Narrow" w:hAnsi="Arial Narrow"/>
                <w:b/>
                <w:color w:val="000000"/>
              </w:rPr>
              <w:t>, kam kráčam</w:t>
            </w:r>
            <w:r w:rsidRPr="00B647EC">
              <w:rPr>
                <w:rFonts w:ascii="Arial Narrow" w:hAnsi="Arial Narrow"/>
                <w:b/>
                <w:color w:val="000000"/>
              </w:rPr>
              <w:t xml:space="preserve">?“ </w:t>
            </w:r>
          </w:p>
          <w:p w:rsidR="00B44A01" w:rsidRPr="00B647EC" w:rsidRDefault="00B44A01" w:rsidP="00F02F8C">
            <w:pPr>
              <w:rPr>
                <w:rFonts w:ascii="Arial Narrow" w:hAnsi="Arial Narrow"/>
                <w:b/>
                <w:color w:val="000000"/>
              </w:rPr>
            </w:pPr>
            <w:r w:rsidRPr="00B647EC">
              <w:rPr>
                <w:rFonts w:ascii="Arial Narrow" w:hAnsi="Arial Narrow"/>
                <w:b/>
                <w:color w:val="000000"/>
              </w:rPr>
              <w:t>(Prezentácia samého seba</w:t>
            </w:r>
            <w:r w:rsidR="008524AB" w:rsidRPr="00B647EC">
              <w:rPr>
                <w:rFonts w:ascii="Arial Narrow" w:hAnsi="Arial Narrow"/>
                <w:b/>
                <w:color w:val="000000"/>
              </w:rPr>
              <w:t xml:space="preserve">, </w:t>
            </w:r>
            <w:r w:rsidR="00B647EC" w:rsidRPr="00B647EC">
              <w:rPr>
                <w:rFonts w:ascii="Arial Narrow" w:hAnsi="Arial Narrow"/>
                <w:b/>
                <w:color w:val="000000"/>
              </w:rPr>
              <w:t xml:space="preserve">vytvorenie a </w:t>
            </w:r>
            <w:r w:rsidR="008524AB" w:rsidRPr="00B647EC">
              <w:rPr>
                <w:rFonts w:ascii="Arial Narrow" w:hAnsi="Arial Narrow"/>
                <w:b/>
                <w:color w:val="000000"/>
              </w:rPr>
              <w:t>prezentácia portfólia</w:t>
            </w:r>
            <w:r w:rsidRPr="00B647EC">
              <w:rPr>
                <w:rFonts w:ascii="Arial Narrow" w:hAnsi="Arial Narrow"/>
                <w:b/>
                <w:color w:val="000000"/>
              </w:rPr>
              <w:t>)</w:t>
            </w:r>
          </w:p>
        </w:tc>
      </w:tr>
      <w:tr w:rsidR="00B44A01" w:rsidRPr="00685FED" w:rsidTr="007E4E6B">
        <w:tc>
          <w:tcPr>
            <w:tcW w:w="2344" w:type="dxa"/>
          </w:tcPr>
          <w:p w:rsidR="00B44A01" w:rsidRPr="00685FED" w:rsidRDefault="00B44A01" w:rsidP="00F02F8C">
            <w:pPr>
              <w:rPr>
                <w:rFonts w:ascii="Arial Narrow" w:hAnsi="Arial Narrow"/>
                <w:color w:val="000000"/>
              </w:rPr>
            </w:pPr>
          </w:p>
        </w:tc>
        <w:tc>
          <w:tcPr>
            <w:tcW w:w="6663" w:type="dxa"/>
          </w:tcPr>
          <w:p w:rsidR="00B44A01" w:rsidRPr="00685FED" w:rsidRDefault="00B44A01" w:rsidP="00F02F8C">
            <w:pPr>
              <w:rPr>
                <w:rFonts w:ascii="Arial Narrow" w:hAnsi="Arial Narrow"/>
                <w:color w:val="000000"/>
              </w:rPr>
            </w:pPr>
            <w:r w:rsidRPr="00685FED">
              <w:rPr>
                <w:rFonts w:ascii="Arial Narrow" w:hAnsi="Arial Narrow"/>
                <w:color w:val="000000"/>
              </w:rPr>
              <w:t>Lyžiarsky a snoubordingový kurz</w:t>
            </w:r>
            <w:r w:rsidR="00CE3CC9">
              <w:rPr>
                <w:rFonts w:ascii="Arial Narrow" w:hAnsi="Arial Narrow"/>
                <w:color w:val="000000"/>
              </w:rPr>
              <w:t xml:space="preserve"> 5 dní</w:t>
            </w:r>
          </w:p>
        </w:tc>
      </w:tr>
      <w:tr w:rsidR="00C827C4" w:rsidRPr="00685FED" w:rsidTr="007E4E6B">
        <w:tc>
          <w:tcPr>
            <w:tcW w:w="2344" w:type="dxa"/>
          </w:tcPr>
          <w:p w:rsidR="00C827C4" w:rsidRPr="00685FED" w:rsidRDefault="00C827C4" w:rsidP="00F02F8C">
            <w:pPr>
              <w:rPr>
                <w:rFonts w:ascii="Arial Narrow" w:hAnsi="Arial Narrow"/>
                <w:color w:val="000000"/>
              </w:rPr>
            </w:pPr>
          </w:p>
        </w:tc>
        <w:tc>
          <w:tcPr>
            <w:tcW w:w="6663" w:type="dxa"/>
          </w:tcPr>
          <w:p w:rsidR="00C827C4" w:rsidRPr="00685FED" w:rsidRDefault="006B4377" w:rsidP="006B4377">
            <w:pPr>
              <w:rPr>
                <w:rFonts w:ascii="Arial Narrow" w:hAnsi="Arial Narrow"/>
                <w:color w:val="000000"/>
              </w:rPr>
            </w:pPr>
            <w:r>
              <w:rPr>
                <w:rFonts w:ascii="Arial Narrow" w:hAnsi="Arial Narrow"/>
                <w:color w:val="000000"/>
              </w:rPr>
              <w:t>K</w:t>
            </w:r>
            <w:r w:rsidR="00C827C4">
              <w:rPr>
                <w:rFonts w:ascii="Arial Narrow" w:hAnsi="Arial Narrow"/>
                <w:color w:val="000000"/>
              </w:rPr>
              <w:t>oncoročný Riaditeľský test zo SJL,ANJ a</w:t>
            </w:r>
            <w:r>
              <w:rPr>
                <w:rFonts w:ascii="Arial Narrow" w:hAnsi="Arial Narrow"/>
                <w:color w:val="000000"/>
              </w:rPr>
              <w:t> </w:t>
            </w:r>
            <w:r w:rsidR="00C827C4">
              <w:rPr>
                <w:rFonts w:ascii="Arial Narrow" w:hAnsi="Arial Narrow"/>
                <w:color w:val="000000"/>
              </w:rPr>
              <w:t>MAT</w:t>
            </w:r>
            <w:r>
              <w:rPr>
                <w:rFonts w:ascii="Arial Narrow" w:hAnsi="Arial Narrow"/>
                <w:color w:val="000000"/>
              </w:rPr>
              <w:t xml:space="preserve">, </w:t>
            </w:r>
            <w:r w:rsidRPr="00E216F3">
              <w:rPr>
                <w:rFonts w:ascii="Arial Narrow" w:hAnsi="Arial Narrow"/>
                <w:color w:val="000000"/>
              </w:rPr>
              <w:t xml:space="preserve">termín </w:t>
            </w:r>
            <w:proofErr w:type="spellStart"/>
            <w:r>
              <w:rPr>
                <w:rFonts w:ascii="Arial Narrow" w:hAnsi="Arial Narrow"/>
                <w:color w:val="000000"/>
              </w:rPr>
              <w:t>máj-</w:t>
            </w:r>
            <w:r w:rsidRPr="00E216F3">
              <w:rPr>
                <w:rFonts w:ascii="Arial Narrow" w:hAnsi="Arial Narrow"/>
                <w:color w:val="000000"/>
              </w:rPr>
              <w:t>jún</w:t>
            </w:r>
            <w:proofErr w:type="spellEnd"/>
          </w:p>
        </w:tc>
      </w:tr>
    </w:tbl>
    <w:p w:rsidR="00B44A01" w:rsidRPr="00685FED" w:rsidRDefault="00B44A01" w:rsidP="00B44A01">
      <w:pPr>
        <w:ind w:left="32"/>
        <w:rPr>
          <w:rFonts w:ascii="Arial Narrow" w:hAnsi="Arial Narrow"/>
          <w:color w:val="000000"/>
        </w:rPr>
      </w:pPr>
      <w:r w:rsidRPr="00685FED">
        <w:rPr>
          <w:rFonts w:ascii="Arial Narrow" w:hAnsi="Arial Narrow"/>
          <w:color w:val="000000"/>
        </w:rPr>
        <w:t>Jedným z výstupov dokazujúcich osvojenie si kľúčových kompetencií a zvládnutie prierezových tém je</w:t>
      </w:r>
    </w:p>
    <w:p w:rsidR="00B44A01" w:rsidRPr="00685FED" w:rsidRDefault="00B44A01" w:rsidP="00B44A01">
      <w:pPr>
        <w:ind w:left="32"/>
        <w:rPr>
          <w:rFonts w:ascii="Arial Narrow" w:hAnsi="Arial Narrow"/>
          <w:color w:val="000000"/>
        </w:rPr>
      </w:pPr>
      <w:r w:rsidRPr="00685FED">
        <w:rPr>
          <w:rFonts w:ascii="Arial Narrow" w:hAnsi="Arial Narrow"/>
          <w:color w:val="000000"/>
        </w:rPr>
        <w:t xml:space="preserve">Prezentácia samého seba. </w:t>
      </w:r>
    </w:p>
    <w:p w:rsidR="00B44A01" w:rsidRPr="00685FED" w:rsidRDefault="00B44A01" w:rsidP="00B44A01">
      <w:pPr>
        <w:rPr>
          <w:rFonts w:ascii="Arial Narrow" w:hAnsi="Arial Narrow"/>
          <w:color w:val="000000"/>
        </w:rPr>
      </w:pPr>
      <w:r w:rsidRPr="00685FED">
        <w:rPr>
          <w:rFonts w:ascii="Arial Narrow" w:hAnsi="Arial Narrow"/>
          <w:color w:val="000000"/>
        </w:rPr>
        <w:t xml:space="preserve">Každý žiak gymnázia prechádza v priebehu štúdia procesom sebapoznávania. Prvý ročník a kvinta predstavujú prechod na náročnejšiu formu vzdelávania. Okrem denného štúdia prírodných, humanitných a výchovných predmetov žiakom ponúkame viacero možností návštevy kultúrnych a športových podujatí. Je to obdobie, keď si žiak prirodzene viac uvedomuje svoje schopnosti, hľadá nové možnosti, formuje predstavu o svojej budúcnosti. Poznávajú sa i žiaci navzájom, formuje sa triedny kolektív na základe spoločných záujmov jednotlivcov. </w:t>
      </w:r>
    </w:p>
    <w:p w:rsidR="00B44A01" w:rsidRPr="00685FED" w:rsidRDefault="00B44A01" w:rsidP="00B44A01">
      <w:pPr>
        <w:rPr>
          <w:rFonts w:ascii="Arial Narrow" w:hAnsi="Arial Narrow"/>
          <w:color w:val="000000"/>
        </w:rPr>
      </w:pPr>
    </w:p>
    <w:p w:rsidR="00B44A01" w:rsidRPr="00685FED" w:rsidRDefault="00B44A01" w:rsidP="00B44A01">
      <w:pPr>
        <w:rPr>
          <w:rFonts w:ascii="Arial Narrow" w:hAnsi="Arial Narrow"/>
          <w:color w:val="000000"/>
        </w:rPr>
      </w:pPr>
      <w:r w:rsidRPr="00685FED">
        <w:rPr>
          <w:rFonts w:ascii="Arial Narrow" w:hAnsi="Arial Narrow"/>
          <w:color w:val="000000"/>
        </w:rPr>
        <w:t xml:space="preserve">Projekt </w:t>
      </w:r>
      <w:r w:rsidRPr="00685FED">
        <w:rPr>
          <w:rFonts w:ascii="Arial Narrow" w:hAnsi="Arial Narrow"/>
          <w:b/>
          <w:color w:val="000000"/>
        </w:rPr>
        <w:t>„Kto som</w:t>
      </w:r>
      <w:r w:rsidR="00B647EC">
        <w:rPr>
          <w:rFonts w:ascii="Arial Narrow" w:hAnsi="Arial Narrow"/>
          <w:b/>
          <w:color w:val="000000"/>
        </w:rPr>
        <w:t>, kam kráčam</w:t>
      </w:r>
      <w:r w:rsidRPr="00685FED">
        <w:rPr>
          <w:rFonts w:ascii="Arial Narrow" w:hAnsi="Arial Narrow"/>
          <w:b/>
          <w:color w:val="000000"/>
        </w:rPr>
        <w:t>?“</w:t>
      </w:r>
      <w:r w:rsidRPr="00685FED">
        <w:rPr>
          <w:rFonts w:ascii="Arial Narrow" w:hAnsi="Arial Narrow"/>
          <w:color w:val="000000"/>
        </w:rPr>
        <w:t xml:space="preserve"> môže žiakovi výrazne pomôcť pri uvedomení si svojej hodnoty</w:t>
      </w:r>
      <w:r>
        <w:rPr>
          <w:rFonts w:ascii="Arial Narrow" w:hAnsi="Arial Narrow"/>
          <w:color w:val="000000"/>
        </w:rPr>
        <w:t xml:space="preserve"> a</w:t>
      </w:r>
      <w:r w:rsidRPr="00685FED">
        <w:rPr>
          <w:rFonts w:ascii="Arial Narrow" w:hAnsi="Arial Narrow"/>
          <w:color w:val="000000"/>
        </w:rPr>
        <w:t> ďalších možností osobného rozvoja. Triednemu kolektívu poskytne možnosť lepšie poznať každého člena. Projekt začína vstupným motivačným  dotazníkom v septembri a pokračuje motivačným dotazníkom v</w:t>
      </w:r>
      <w:r>
        <w:rPr>
          <w:rFonts w:ascii="Arial Narrow" w:hAnsi="Arial Narrow"/>
          <w:color w:val="000000"/>
        </w:rPr>
        <w:t> </w:t>
      </w:r>
      <w:proofErr w:type="spellStart"/>
      <w:r w:rsidRPr="00685FED">
        <w:rPr>
          <w:rFonts w:ascii="Arial Narrow" w:hAnsi="Arial Narrow"/>
          <w:color w:val="000000"/>
        </w:rPr>
        <w:t>apríli</w:t>
      </w:r>
      <w:r>
        <w:rPr>
          <w:rFonts w:ascii="Arial Narrow" w:hAnsi="Arial Narrow"/>
          <w:color w:val="000000"/>
        </w:rPr>
        <w:t>-máji</w:t>
      </w:r>
      <w:proofErr w:type="spellEnd"/>
      <w:r w:rsidRPr="00685FED">
        <w:rPr>
          <w:rFonts w:ascii="Arial Narrow" w:hAnsi="Arial Narrow"/>
          <w:color w:val="000000"/>
        </w:rPr>
        <w:t xml:space="preserve">. Skončí sa prezentáciou žiakov na triednických hodinách počas vyučovania na konci školského roka (zvyčajne po uzatvorení klasifikácie). </w:t>
      </w:r>
    </w:p>
    <w:p w:rsidR="00B44A01" w:rsidRPr="00685FED" w:rsidRDefault="00B44A01" w:rsidP="00B44A01">
      <w:pPr>
        <w:rPr>
          <w:rFonts w:ascii="Arial Narrow" w:hAnsi="Arial Narrow"/>
          <w:color w:val="000000"/>
        </w:rPr>
      </w:pPr>
      <w:r w:rsidRPr="00685FED">
        <w:rPr>
          <w:rFonts w:ascii="Arial Narrow" w:hAnsi="Arial Narrow"/>
          <w:color w:val="000000"/>
        </w:rPr>
        <w:t>Prezentácia žiakov na tému:  „Kto som“</w:t>
      </w:r>
    </w:p>
    <w:p w:rsidR="00B44A01" w:rsidRDefault="00B44A01" w:rsidP="002D6AEE">
      <w:pPr>
        <w:numPr>
          <w:ilvl w:val="0"/>
          <w:numId w:val="17"/>
        </w:numPr>
        <w:rPr>
          <w:rFonts w:ascii="Arial Narrow" w:hAnsi="Arial Narrow"/>
          <w:color w:val="000000"/>
        </w:rPr>
      </w:pPr>
      <w:r w:rsidRPr="00685FED">
        <w:rPr>
          <w:rFonts w:ascii="Arial Narrow" w:hAnsi="Arial Narrow"/>
          <w:color w:val="000000"/>
        </w:rPr>
        <w:t xml:space="preserve">Výstupom bude rozprávanie o sebe (o záľubách, o silných prípadne o slabých stránkach, o úspechoch, o kariérnom smerovaní, o plánoch do budúcnosti a podobne) , ktoré môže byť doplnené prezentáciou </w:t>
      </w:r>
      <w:r w:rsidRPr="00FD0FA3">
        <w:rPr>
          <w:rFonts w:ascii="Arial Narrow" w:hAnsi="Arial Narrow"/>
          <w:color w:val="000000"/>
        </w:rPr>
        <w:t xml:space="preserve">v programe </w:t>
      </w:r>
      <w:proofErr w:type="spellStart"/>
      <w:r w:rsidRPr="00FD0FA3">
        <w:rPr>
          <w:rFonts w:ascii="Arial Narrow" w:hAnsi="Arial Narrow"/>
          <w:color w:val="000000"/>
        </w:rPr>
        <w:t>Power</w:t>
      </w:r>
      <w:proofErr w:type="spellEnd"/>
      <w:r w:rsidRPr="00FD0FA3">
        <w:rPr>
          <w:rFonts w:ascii="Arial Narrow" w:hAnsi="Arial Narrow"/>
          <w:color w:val="000000"/>
        </w:rPr>
        <w:t xml:space="preserve"> Point (fotografie, videá, minimum textu). Žiak sa môže prezentovať aj umeleckým, športovým výkonom alebo ukážkou praktickej činnosti alebo vlastnými výrobkami. </w:t>
      </w:r>
    </w:p>
    <w:p w:rsidR="00B44A01" w:rsidRPr="00FD0FA3" w:rsidRDefault="00B44A01" w:rsidP="002D6AEE">
      <w:pPr>
        <w:numPr>
          <w:ilvl w:val="0"/>
          <w:numId w:val="17"/>
        </w:numPr>
        <w:rPr>
          <w:rFonts w:ascii="Arial Narrow" w:hAnsi="Arial Narrow"/>
          <w:color w:val="000000"/>
        </w:rPr>
      </w:pPr>
      <w:r w:rsidRPr="00FD0FA3">
        <w:rPr>
          <w:rFonts w:ascii="Arial Narrow" w:hAnsi="Arial Narrow"/>
          <w:color w:val="000000"/>
        </w:rPr>
        <w:t>Súčasťou prezentácie je i portfólio vlastných aktivít a projektov, zaujímavých prác vytvorených v danom školskom roku.</w:t>
      </w:r>
    </w:p>
    <w:p w:rsidR="00786408" w:rsidRDefault="00786408" w:rsidP="00B44A01">
      <w:pPr>
        <w:rPr>
          <w:rFonts w:ascii="Arial Narrow" w:hAnsi="Arial Narrow"/>
          <w:color w:val="000000"/>
        </w:rPr>
      </w:pPr>
    </w:p>
    <w:p w:rsidR="00D167AB" w:rsidRDefault="00D167AB" w:rsidP="00B44A01">
      <w:pPr>
        <w:rPr>
          <w:rFonts w:ascii="Arial Narrow" w:hAnsi="Arial Narrow"/>
          <w:color w:val="000000"/>
        </w:rPr>
      </w:pPr>
    </w:p>
    <w:p w:rsidR="00D167AB" w:rsidRDefault="00D167AB" w:rsidP="00B44A01">
      <w:pPr>
        <w:rPr>
          <w:rFonts w:ascii="Arial Narrow" w:hAnsi="Arial Narrow"/>
          <w:color w:val="000000"/>
        </w:rPr>
      </w:pPr>
    </w:p>
    <w:p w:rsidR="00B44A01" w:rsidRPr="00786408" w:rsidRDefault="00786408" w:rsidP="00B44A01">
      <w:pPr>
        <w:rPr>
          <w:rFonts w:ascii="Arial Narrow" w:hAnsi="Arial Narrow"/>
          <w:b/>
          <w:color w:val="000000"/>
        </w:rPr>
      </w:pPr>
      <w:r w:rsidRPr="00786408">
        <w:rPr>
          <w:rFonts w:ascii="Arial Narrow" w:hAnsi="Arial Narrow"/>
          <w:b/>
          <w:color w:val="000000"/>
        </w:rPr>
        <w:t>ROČNÍK SPOLUPRÁCE A POMOCI</w:t>
      </w:r>
    </w:p>
    <w:tbl>
      <w:tblPr>
        <w:tblW w:w="9007"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6663"/>
      </w:tblGrid>
      <w:tr w:rsidR="00B44A01" w:rsidRPr="00685FED" w:rsidTr="007E4E6B">
        <w:tc>
          <w:tcPr>
            <w:tcW w:w="2344" w:type="dxa"/>
          </w:tcPr>
          <w:p w:rsidR="00B44A01" w:rsidRPr="00685FED" w:rsidRDefault="00B44A01" w:rsidP="00F02F8C">
            <w:pPr>
              <w:rPr>
                <w:rFonts w:ascii="Arial Narrow" w:hAnsi="Arial Narrow"/>
                <w:color w:val="000000"/>
              </w:rPr>
            </w:pPr>
            <w:r w:rsidRPr="00685FED">
              <w:rPr>
                <w:rFonts w:ascii="Arial Narrow" w:hAnsi="Arial Narrow"/>
                <w:color w:val="000000"/>
              </w:rPr>
              <w:t>ročník</w:t>
            </w:r>
          </w:p>
        </w:tc>
        <w:tc>
          <w:tcPr>
            <w:tcW w:w="6663" w:type="dxa"/>
          </w:tcPr>
          <w:p w:rsidR="00B44A01" w:rsidRPr="00685FED" w:rsidRDefault="00B44A01" w:rsidP="00F02F8C">
            <w:pPr>
              <w:rPr>
                <w:rFonts w:ascii="Arial Narrow" w:hAnsi="Arial Narrow"/>
                <w:color w:val="000000"/>
              </w:rPr>
            </w:pPr>
            <w:r w:rsidRPr="00685FED">
              <w:rPr>
                <w:rFonts w:ascii="Arial Narrow" w:hAnsi="Arial Narrow"/>
                <w:color w:val="000000"/>
              </w:rPr>
              <w:t>výstup</w:t>
            </w:r>
          </w:p>
        </w:tc>
      </w:tr>
      <w:tr w:rsidR="00B44A01" w:rsidRPr="00685FED" w:rsidTr="007E4E6B">
        <w:tc>
          <w:tcPr>
            <w:tcW w:w="2344" w:type="dxa"/>
          </w:tcPr>
          <w:p w:rsidR="00B44A01" w:rsidRPr="00685FED" w:rsidRDefault="00B44A01" w:rsidP="00F02F8C">
            <w:pPr>
              <w:ind w:left="32"/>
              <w:rPr>
                <w:rFonts w:ascii="Arial Narrow" w:hAnsi="Arial Narrow"/>
                <w:color w:val="000000"/>
              </w:rPr>
            </w:pPr>
            <w:r w:rsidRPr="00685FED">
              <w:rPr>
                <w:rFonts w:ascii="Arial Narrow" w:hAnsi="Arial Narrow"/>
                <w:color w:val="000000"/>
              </w:rPr>
              <w:t>Sexta a 2.ročník</w:t>
            </w:r>
          </w:p>
        </w:tc>
        <w:tc>
          <w:tcPr>
            <w:tcW w:w="6663" w:type="dxa"/>
          </w:tcPr>
          <w:p w:rsidR="00B44A01" w:rsidRPr="00B647EC" w:rsidRDefault="00B44A01" w:rsidP="00F02F8C">
            <w:pPr>
              <w:rPr>
                <w:rFonts w:ascii="Arial Narrow" w:hAnsi="Arial Narrow"/>
                <w:b/>
                <w:color w:val="000000"/>
              </w:rPr>
            </w:pPr>
            <w:r w:rsidRPr="00B647EC">
              <w:rPr>
                <w:rFonts w:ascii="Arial Narrow" w:hAnsi="Arial Narrow"/>
                <w:b/>
                <w:color w:val="000000"/>
              </w:rPr>
              <w:t>Skupinový projekt</w:t>
            </w:r>
          </w:p>
        </w:tc>
      </w:tr>
      <w:tr w:rsidR="00E216F3" w:rsidRPr="00685FED" w:rsidTr="007E4E6B">
        <w:tc>
          <w:tcPr>
            <w:tcW w:w="2344" w:type="dxa"/>
          </w:tcPr>
          <w:p w:rsidR="00E216F3" w:rsidRPr="00685FED" w:rsidRDefault="00E216F3" w:rsidP="00F02F8C">
            <w:pPr>
              <w:ind w:left="32"/>
              <w:rPr>
                <w:rFonts w:ascii="Arial Narrow" w:hAnsi="Arial Narrow"/>
                <w:color w:val="000000"/>
              </w:rPr>
            </w:pPr>
          </w:p>
        </w:tc>
        <w:tc>
          <w:tcPr>
            <w:tcW w:w="6663" w:type="dxa"/>
          </w:tcPr>
          <w:p w:rsidR="00E216F3" w:rsidRPr="00685FED" w:rsidRDefault="00E216F3" w:rsidP="00F02F8C">
            <w:pPr>
              <w:rPr>
                <w:rFonts w:ascii="Arial Narrow" w:hAnsi="Arial Narrow"/>
                <w:color w:val="000000"/>
              </w:rPr>
            </w:pPr>
            <w:r w:rsidRPr="00E216F3">
              <w:rPr>
                <w:rFonts w:ascii="Arial Narrow" w:hAnsi="Arial Narrow"/>
                <w:color w:val="000000"/>
              </w:rPr>
              <w:t xml:space="preserve">Simulovaná maturitná skúška </w:t>
            </w:r>
            <w:r w:rsidR="006B4377">
              <w:rPr>
                <w:rFonts w:ascii="Arial Narrow" w:hAnsi="Arial Narrow"/>
                <w:color w:val="000000"/>
              </w:rPr>
              <w:t xml:space="preserve">z ANJ </w:t>
            </w:r>
            <w:r w:rsidRPr="00E216F3">
              <w:rPr>
                <w:rFonts w:ascii="Arial Narrow" w:hAnsi="Arial Narrow"/>
                <w:color w:val="000000"/>
              </w:rPr>
              <w:t xml:space="preserve">na úrovni B1, termín </w:t>
            </w:r>
            <w:proofErr w:type="spellStart"/>
            <w:r>
              <w:rPr>
                <w:rFonts w:ascii="Arial Narrow" w:hAnsi="Arial Narrow"/>
                <w:color w:val="000000"/>
              </w:rPr>
              <w:t>máj-</w:t>
            </w:r>
            <w:r w:rsidRPr="00E216F3">
              <w:rPr>
                <w:rFonts w:ascii="Arial Narrow" w:hAnsi="Arial Narrow"/>
                <w:color w:val="000000"/>
              </w:rPr>
              <w:t>jún</w:t>
            </w:r>
            <w:proofErr w:type="spellEnd"/>
          </w:p>
        </w:tc>
      </w:tr>
      <w:tr w:rsidR="00C827C4" w:rsidRPr="00685FED" w:rsidTr="007E4E6B">
        <w:tc>
          <w:tcPr>
            <w:tcW w:w="2344" w:type="dxa"/>
          </w:tcPr>
          <w:p w:rsidR="00C827C4" w:rsidRPr="00685FED" w:rsidRDefault="00C827C4" w:rsidP="00F02F8C">
            <w:pPr>
              <w:ind w:left="32"/>
              <w:rPr>
                <w:rFonts w:ascii="Arial Narrow" w:hAnsi="Arial Narrow"/>
                <w:color w:val="000000"/>
              </w:rPr>
            </w:pPr>
          </w:p>
        </w:tc>
        <w:tc>
          <w:tcPr>
            <w:tcW w:w="6663" w:type="dxa"/>
          </w:tcPr>
          <w:p w:rsidR="00C827C4" w:rsidRPr="00685FED" w:rsidRDefault="006B4377" w:rsidP="006B4377">
            <w:pPr>
              <w:rPr>
                <w:rFonts w:ascii="Arial Narrow" w:hAnsi="Arial Narrow"/>
                <w:color w:val="000000"/>
              </w:rPr>
            </w:pPr>
            <w:r>
              <w:rPr>
                <w:rFonts w:ascii="Arial Narrow" w:hAnsi="Arial Narrow"/>
                <w:color w:val="000000"/>
              </w:rPr>
              <w:t>K</w:t>
            </w:r>
            <w:r w:rsidR="00C827C4">
              <w:rPr>
                <w:rFonts w:ascii="Arial Narrow" w:hAnsi="Arial Narrow"/>
                <w:color w:val="000000"/>
              </w:rPr>
              <w:t>oncoročný Riaditeľský test zo SJL a</w:t>
            </w:r>
            <w:r>
              <w:rPr>
                <w:rFonts w:ascii="Arial Narrow" w:hAnsi="Arial Narrow"/>
                <w:color w:val="000000"/>
              </w:rPr>
              <w:t> </w:t>
            </w:r>
            <w:r w:rsidR="00C827C4">
              <w:rPr>
                <w:rFonts w:ascii="Arial Narrow" w:hAnsi="Arial Narrow"/>
                <w:color w:val="000000"/>
              </w:rPr>
              <w:t>MAT</w:t>
            </w:r>
            <w:r>
              <w:rPr>
                <w:rFonts w:ascii="Arial Narrow" w:hAnsi="Arial Narrow"/>
                <w:color w:val="000000"/>
              </w:rPr>
              <w:t xml:space="preserve">, </w:t>
            </w:r>
            <w:r w:rsidRPr="00E216F3">
              <w:rPr>
                <w:rFonts w:ascii="Arial Narrow" w:hAnsi="Arial Narrow"/>
                <w:color w:val="000000"/>
              </w:rPr>
              <w:t xml:space="preserve">termín </w:t>
            </w:r>
            <w:proofErr w:type="spellStart"/>
            <w:r>
              <w:rPr>
                <w:rFonts w:ascii="Arial Narrow" w:hAnsi="Arial Narrow"/>
                <w:color w:val="000000"/>
              </w:rPr>
              <w:t>máj-</w:t>
            </w:r>
            <w:r w:rsidRPr="00E216F3">
              <w:rPr>
                <w:rFonts w:ascii="Arial Narrow" w:hAnsi="Arial Narrow"/>
                <w:color w:val="000000"/>
              </w:rPr>
              <w:t>jún</w:t>
            </w:r>
            <w:proofErr w:type="spellEnd"/>
          </w:p>
        </w:tc>
      </w:tr>
    </w:tbl>
    <w:p w:rsidR="00B44A01" w:rsidRPr="00685FED" w:rsidRDefault="00B44A01" w:rsidP="00B44A01">
      <w:pPr>
        <w:ind w:left="32"/>
        <w:rPr>
          <w:rFonts w:ascii="Arial Narrow" w:hAnsi="Arial Narrow"/>
          <w:color w:val="000000"/>
        </w:rPr>
      </w:pPr>
      <w:r w:rsidRPr="00685FED">
        <w:rPr>
          <w:rFonts w:ascii="Arial Narrow" w:hAnsi="Arial Narrow"/>
          <w:color w:val="000000"/>
        </w:rPr>
        <w:t>Jedným z výstupov dokazujúcich osvojenie si kľúčových kompetencií a zvládnutie prierezových tém je</w:t>
      </w:r>
    </w:p>
    <w:p w:rsidR="00B44A01" w:rsidRPr="00685FED" w:rsidRDefault="00B44A01" w:rsidP="00B44A01">
      <w:pPr>
        <w:ind w:left="32"/>
        <w:rPr>
          <w:rFonts w:ascii="Arial Narrow" w:hAnsi="Arial Narrow"/>
          <w:color w:val="000000"/>
        </w:rPr>
      </w:pPr>
      <w:r w:rsidRPr="00685FED">
        <w:rPr>
          <w:rFonts w:ascii="Arial Narrow" w:hAnsi="Arial Narrow"/>
          <w:color w:val="000000"/>
        </w:rPr>
        <w:t>i skupinový projekt. Skupinový projekt je zaradený do 2.ročníka a triedy sexta. Žiakom sú ponúknuté témy na spracovanie v 3-6-členných skupinách. Skupiny si vytvoria žiaci. V prípade potreby môže s organizáciou pomôcť triedny učiteľ</w:t>
      </w:r>
      <w:r>
        <w:rPr>
          <w:rFonts w:ascii="Arial Narrow" w:hAnsi="Arial Narrow"/>
          <w:color w:val="000000"/>
        </w:rPr>
        <w:t xml:space="preserve"> alebo učiteľ príbuzného predmetu</w:t>
      </w:r>
      <w:r w:rsidRPr="00685FED">
        <w:rPr>
          <w:rFonts w:ascii="Arial Narrow" w:hAnsi="Arial Narrow"/>
          <w:color w:val="000000"/>
        </w:rPr>
        <w:t xml:space="preserve">. Žiaci si môžu vybrať z ponúknutých tém alebo navrhnúť i vlastnú tému z oblasti prierezových tém alebo z obsahu predmetov ETV, UMK, TEV,  NAB, z oblasti dobrovoľníctva a charitatívnej činnosti. </w:t>
      </w:r>
    </w:p>
    <w:p w:rsidR="00B44A01" w:rsidRPr="00685FED" w:rsidRDefault="00B44A01" w:rsidP="00B44A01">
      <w:pPr>
        <w:ind w:left="32"/>
        <w:rPr>
          <w:rFonts w:ascii="Arial Narrow" w:hAnsi="Arial Narrow"/>
          <w:color w:val="000000"/>
        </w:rPr>
      </w:pPr>
      <w:r w:rsidRPr="00685FED">
        <w:rPr>
          <w:rFonts w:ascii="Arial Narrow" w:hAnsi="Arial Narrow"/>
          <w:color w:val="000000"/>
        </w:rPr>
        <w:t>Postup:</w:t>
      </w:r>
    </w:p>
    <w:p w:rsidR="00B44A01" w:rsidRPr="00685FED" w:rsidRDefault="00B44A01" w:rsidP="002D6AEE">
      <w:pPr>
        <w:numPr>
          <w:ilvl w:val="0"/>
          <w:numId w:val="14"/>
        </w:numPr>
        <w:rPr>
          <w:rFonts w:ascii="Arial Narrow" w:hAnsi="Arial Narrow"/>
          <w:color w:val="000000"/>
        </w:rPr>
      </w:pPr>
      <w:r w:rsidRPr="00685FED">
        <w:rPr>
          <w:rFonts w:ascii="Arial Narrow" w:hAnsi="Arial Narrow"/>
          <w:color w:val="000000"/>
        </w:rPr>
        <w:t xml:space="preserve">Každý žiak musí byť zaradený do skupiny do konca októbra. </w:t>
      </w:r>
    </w:p>
    <w:p w:rsidR="00B44A01" w:rsidRDefault="00B44A01" w:rsidP="002D6AEE">
      <w:pPr>
        <w:numPr>
          <w:ilvl w:val="0"/>
          <w:numId w:val="14"/>
        </w:numPr>
        <w:rPr>
          <w:rFonts w:ascii="Arial Narrow" w:hAnsi="Arial Narrow"/>
          <w:color w:val="000000"/>
        </w:rPr>
      </w:pPr>
      <w:r w:rsidRPr="00685FED">
        <w:rPr>
          <w:rFonts w:ascii="Arial Narrow" w:hAnsi="Arial Narrow"/>
          <w:color w:val="000000"/>
        </w:rPr>
        <w:t xml:space="preserve">Skupina musí mať učiteľom odsúhlasenú tému do 15.novembra. Cieľom projektu je spoločné spracovanie vybranej  témy, overenie si schopnosti spolupracovať, zvládnutie práce s informáciami, zdrojmi, v obmedzenom čase. </w:t>
      </w:r>
    </w:p>
    <w:p w:rsidR="00B44A01" w:rsidRDefault="00B44A01" w:rsidP="002D6AEE">
      <w:pPr>
        <w:numPr>
          <w:ilvl w:val="0"/>
          <w:numId w:val="14"/>
        </w:numPr>
        <w:rPr>
          <w:rFonts w:ascii="Arial Narrow" w:hAnsi="Arial Narrow"/>
          <w:color w:val="000000"/>
        </w:rPr>
      </w:pPr>
      <w:r w:rsidRPr="00514AC6">
        <w:rPr>
          <w:rFonts w:ascii="Arial Narrow" w:hAnsi="Arial Narrow"/>
          <w:color w:val="000000"/>
        </w:rPr>
        <w:t xml:space="preserve">Projekt musí byť naplánovaný tak, aby bol realizovaný v čase mimo vyučovania. </w:t>
      </w:r>
    </w:p>
    <w:p w:rsidR="00B44A01" w:rsidRPr="00514AC6" w:rsidRDefault="00B44A01" w:rsidP="002D6AEE">
      <w:pPr>
        <w:numPr>
          <w:ilvl w:val="0"/>
          <w:numId w:val="14"/>
        </w:numPr>
        <w:rPr>
          <w:rFonts w:ascii="Arial Narrow" w:hAnsi="Arial Narrow"/>
          <w:color w:val="000000"/>
        </w:rPr>
      </w:pPr>
      <w:r w:rsidRPr="00514AC6">
        <w:rPr>
          <w:rFonts w:ascii="Arial Narrow" w:hAnsi="Arial Narrow"/>
          <w:color w:val="000000"/>
        </w:rPr>
        <w:t xml:space="preserve">Výstupom projektu je prioritne dokumentácia praktickej činnosti spracovaná vo forme napr. </w:t>
      </w:r>
      <w:proofErr w:type="spellStart"/>
      <w:r w:rsidRPr="00514AC6">
        <w:rPr>
          <w:rFonts w:ascii="Arial Narrow" w:hAnsi="Arial Narrow"/>
          <w:color w:val="000000"/>
        </w:rPr>
        <w:t>PowerPointovej</w:t>
      </w:r>
      <w:proofErr w:type="spellEnd"/>
      <w:r w:rsidRPr="00514AC6">
        <w:rPr>
          <w:rFonts w:ascii="Arial Narrow" w:hAnsi="Arial Narrow"/>
          <w:color w:val="000000"/>
        </w:rPr>
        <w:t xml:space="preserve"> prezentácie, písomnej alebo vecnej dokumentácie. </w:t>
      </w:r>
    </w:p>
    <w:p w:rsidR="00B44A01" w:rsidRPr="00685FED" w:rsidRDefault="00B44A01" w:rsidP="002D6AEE">
      <w:pPr>
        <w:numPr>
          <w:ilvl w:val="0"/>
          <w:numId w:val="14"/>
        </w:numPr>
        <w:rPr>
          <w:rFonts w:ascii="Arial Narrow" w:hAnsi="Arial Narrow"/>
          <w:color w:val="000000"/>
        </w:rPr>
      </w:pPr>
      <w:r w:rsidRPr="00685FED">
        <w:rPr>
          <w:rFonts w:ascii="Arial Narrow" w:hAnsi="Arial Narrow"/>
          <w:color w:val="000000"/>
        </w:rPr>
        <w:t xml:space="preserve">Súčasťou výstupu projektu je krátky popis vzájomnej spolupráce (rozsah 1 strana A4, forma je  zverejnená na </w:t>
      </w:r>
      <w:proofErr w:type="spellStart"/>
      <w:r w:rsidRPr="00685FED">
        <w:rPr>
          <w:rFonts w:ascii="Arial Narrow" w:hAnsi="Arial Narrow"/>
          <w:color w:val="000000"/>
        </w:rPr>
        <w:t>www</w:t>
      </w:r>
      <w:proofErr w:type="spellEnd"/>
      <w:r w:rsidRPr="00685FED">
        <w:rPr>
          <w:rFonts w:ascii="Arial Narrow" w:hAnsi="Arial Narrow"/>
          <w:color w:val="000000"/>
        </w:rPr>
        <w:t xml:space="preserve">). </w:t>
      </w:r>
    </w:p>
    <w:p w:rsidR="00B44A01" w:rsidRPr="00685FED" w:rsidRDefault="00B44A01" w:rsidP="002D6AEE">
      <w:pPr>
        <w:numPr>
          <w:ilvl w:val="0"/>
          <w:numId w:val="14"/>
        </w:numPr>
        <w:rPr>
          <w:rFonts w:ascii="Arial Narrow" w:hAnsi="Arial Narrow"/>
          <w:color w:val="000000"/>
        </w:rPr>
      </w:pPr>
      <w:r w:rsidRPr="00685FED">
        <w:rPr>
          <w:rFonts w:ascii="Arial Narrow" w:hAnsi="Arial Narrow"/>
          <w:color w:val="000000"/>
        </w:rPr>
        <w:t xml:space="preserve">Vo vytvorenej skupine žiaci tému spracujú do konca </w:t>
      </w:r>
      <w:r>
        <w:rPr>
          <w:rFonts w:ascii="Arial Narrow" w:hAnsi="Arial Narrow"/>
          <w:color w:val="000000"/>
        </w:rPr>
        <w:t>apríla</w:t>
      </w:r>
      <w:r w:rsidRPr="00685FED">
        <w:rPr>
          <w:rFonts w:ascii="Arial Narrow" w:hAnsi="Arial Narrow"/>
          <w:color w:val="000000"/>
        </w:rPr>
        <w:t xml:space="preserve">. </w:t>
      </w:r>
    </w:p>
    <w:p w:rsidR="00B44A01" w:rsidRPr="00685FED" w:rsidRDefault="00B44A01" w:rsidP="002D6AEE">
      <w:pPr>
        <w:numPr>
          <w:ilvl w:val="0"/>
          <w:numId w:val="14"/>
        </w:numPr>
        <w:rPr>
          <w:rFonts w:ascii="Arial Narrow" w:hAnsi="Arial Narrow"/>
          <w:color w:val="000000"/>
        </w:rPr>
      </w:pPr>
      <w:r w:rsidRPr="00685FED">
        <w:rPr>
          <w:rFonts w:ascii="Arial Narrow" w:hAnsi="Arial Narrow"/>
          <w:color w:val="000000"/>
        </w:rPr>
        <w:t xml:space="preserve">Na elektronické spracovanie prezentácie majú žiaci vyčlenený priestor v priebehu 1.polovice </w:t>
      </w:r>
      <w:r>
        <w:rPr>
          <w:rFonts w:ascii="Arial Narrow" w:hAnsi="Arial Narrow"/>
          <w:color w:val="000000"/>
        </w:rPr>
        <w:t>mája</w:t>
      </w:r>
      <w:r w:rsidRPr="00685FED">
        <w:rPr>
          <w:rFonts w:ascii="Arial Narrow" w:hAnsi="Arial Narrow"/>
          <w:color w:val="000000"/>
        </w:rPr>
        <w:t xml:space="preserve"> na predmete informatika. Evidenciu tém vedie triedny učiteľ.</w:t>
      </w:r>
    </w:p>
    <w:p w:rsidR="00B44A01" w:rsidRPr="00685FED" w:rsidRDefault="00B44A01" w:rsidP="002D6AEE">
      <w:pPr>
        <w:numPr>
          <w:ilvl w:val="0"/>
          <w:numId w:val="14"/>
        </w:numPr>
        <w:rPr>
          <w:rFonts w:ascii="Arial Narrow" w:hAnsi="Arial Narrow"/>
          <w:color w:val="000000"/>
        </w:rPr>
      </w:pPr>
      <w:r w:rsidRPr="00685FED">
        <w:rPr>
          <w:rFonts w:ascii="Arial Narrow" w:hAnsi="Arial Narrow"/>
          <w:color w:val="000000"/>
        </w:rPr>
        <w:t>verejná obhajoba projektu bude v</w:t>
      </w:r>
      <w:r>
        <w:rPr>
          <w:rFonts w:ascii="Arial Narrow" w:hAnsi="Arial Narrow"/>
          <w:color w:val="000000"/>
        </w:rPr>
        <w:t> </w:t>
      </w:r>
      <w:proofErr w:type="spellStart"/>
      <w:r>
        <w:rPr>
          <w:rFonts w:ascii="Arial Narrow" w:hAnsi="Arial Narrow"/>
          <w:color w:val="000000"/>
        </w:rPr>
        <w:t>v</w:t>
      </w:r>
      <w:proofErr w:type="spellEnd"/>
      <w:r>
        <w:rPr>
          <w:rFonts w:ascii="Arial Narrow" w:hAnsi="Arial Narrow"/>
          <w:color w:val="000000"/>
        </w:rPr>
        <w:t> mesiaci máj</w:t>
      </w:r>
      <w:r w:rsidRPr="00685FED">
        <w:rPr>
          <w:rFonts w:ascii="Arial Narrow" w:hAnsi="Arial Narrow"/>
          <w:color w:val="000000"/>
        </w:rPr>
        <w:t xml:space="preserve"> počas </w:t>
      </w:r>
      <w:r>
        <w:rPr>
          <w:rFonts w:ascii="Arial Narrow" w:hAnsi="Arial Narrow"/>
          <w:color w:val="000000"/>
        </w:rPr>
        <w:t>ústnej maturitnej skúšky</w:t>
      </w:r>
    </w:p>
    <w:p w:rsidR="00B44A01" w:rsidRPr="00685FED" w:rsidRDefault="00B44A01" w:rsidP="002D6AEE">
      <w:pPr>
        <w:numPr>
          <w:ilvl w:val="0"/>
          <w:numId w:val="14"/>
        </w:numPr>
        <w:rPr>
          <w:rFonts w:ascii="Arial Narrow" w:hAnsi="Arial Narrow"/>
          <w:color w:val="000000"/>
        </w:rPr>
      </w:pPr>
      <w:r w:rsidRPr="00685FED">
        <w:rPr>
          <w:rFonts w:ascii="Arial Narrow" w:hAnsi="Arial Narrow"/>
          <w:color w:val="000000"/>
        </w:rPr>
        <w:t>pozvaní budú rodičia žiakov 2.ročníka a sexty</w:t>
      </w:r>
    </w:p>
    <w:p w:rsidR="00B44A01" w:rsidRPr="00685FED" w:rsidRDefault="00B44A01" w:rsidP="002D6AEE">
      <w:pPr>
        <w:numPr>
          <w:ilvl w:val="0"/>
          <w:numId w:val="14"/>
        </w:numPr>
        <w:rPr>
          <w:rFonts w:ascii="Arial Narrow" w:hAnsi="Arial Narrow"/>
          <w:color w:val="000000"/>
        </w:rPr>
      </w:pPr>
      <w:r w:rsidRPr="00685FED">
        <w:rPr>
          <w:rFonts w:ascii="Arial Narrow" w:hAnsi="Arial Narrow"/>
          <w:color w:val="000000"/>
        </w:rPr>
        <w:t>povinná bude účasť pre žiakom 1.ročníka a kvinty</w:t>
      </w:r>
    </w:p>
    <w:p w:rsidR="00B44A01" w:rsidRPr="00685FED" w:rsidRDefault="00B44A01" w:rsidP="002D6AEE">
      <w:pPr>
        <w:numPr>
          <w:ilvl w:val="0"/>
          <w:numId w:val="14"/>
        </w:numPr>
        <w:rPr>
          <w:rFonts w:ascii="Arial Narrow" w:hAnsi="Arial Narrow"/>
          <w:color w:val="000000"/>
        </w:rPr>
      </w:pPr>
      <w:r w:rsidRPr="00685FED">
        <w:rPr>
          <w:rFonts w:ascii="Arial Narrow" w:hAnsi="Arial Narrow"/>
          <w:color w:val="000000"/>
        </w:rPr>
        <w:t xml:space="preserve">projekt bude hodnotený na príslušnom predmete a informatike. </w:t>
      </w:r>
    </w:p>
    <w:p w:rsidR="00E216F3" w:rsidRDefault="00E216F3" w:rsidP="00B44A01">
      <w:pPr>
        <w:spacing w:line="276" w:lineRule="auto"/>
        <w:rPr>
          <w:rFonts w:ascii="Arial Narrow" w:hAnsi="Arial Narrow"/>
          <w:color w:val="000000"/>
        </w:rPr>
      </w:pPr>
    </w:p>
    <w:p w:rsidR="00380595" w:rsidRDefault="00E216F3" w:rsidP="00B44A01">
      <w:pPr>
        <w:spacing w:line="276" w:lineRule="auto"/>
        <w:rPr>
          <w:rFonts w:ascii="Arial Narrow" w:hAnsi="Arial Narrow"/>
          <w:color w:val="000000"/>
        </w:rPr>
      </w:pPr>
      <w:r w:rsidRPr="00E216F3">
        <w:rPr>
          <w:rFonts w:ascii="Arial Narrow" w:hAnsi="Arial Narrow"/>
          <w:color w:val="000000"/>
        </w:rPr>
        <w:t xml:space="preserve">Ďalším dôležitým výstupom </w:t>
      </w:r>
      <w:r>
        <w:rPr>
          <w:rFonts w:ascii="Arial Narrow" w:hAnsi="Arial Narrow"/>
          <w:color w:val="000000"/>
        </w:rPr>
        <w:t>2</w:t>
      </w:r>
      <w:r w:rsidRPr="00E216F3">
        <w:rPr>
          <w:rFonts w:ascii="Arial Narrow" w:hAnsi="Arial Narrow"/>
          <w:color w:val="000000"/>
        </w:rPr>
        <w:t xml:space="preserve">.ročníka a septimy je simulovaná maturitná skúška na úrovni B1 na konci </w:t>
      </w:r>
      <w:r>
        <w:rPr>
          <w:rFonts w:ascii="Arial Narrow" w:hAnsi="Arial Narrow"/>
          <w:color w:val="000000"/>
        </w:rPr>
        <w:t>2</w:t>
      </w:r>
      <w:r w:rsidRPr="00E216F3">
        <w:rPr>
          <w:rFonts w:ascii="Arial Narrow" w:hAnsi="Arial Narrow"/>
          <w:color w:val="000000"/>
        </w:rPr>
        <w:t>.polroka roka v plnom rozsahu maturitnej skúšky. Cieľom je sústrediť pozornosť žiakov na dôslednú prípravu na maturitnú skúšku na úrovni B2 a preveriť ich priebežnú pripravenosť na zvládnutie nižšej úrovne. Skúška sa uskutoční v mesiaci jún zo zadaní predchádzajúcich ročníkov.</w:t>
      </w:r>
    </w:p>
    <w:p w:rsidR="00786408" w:rsidRDefault="00786408" w:rsidP="00B44A01">
      <w:pPr>
        <w:spacing w:line="276" w:lineRule="auto"/>
        <w:rPr>
          <w:rFonts w:ascii="Arial Narrow" w:hAnsi="Arial Narrow"/>
          <w:b/>
          <w:color w:val="000000"/>
        </w:rPr>
      </w:pPr>
    </w:p>
    <w:p w:rsidR="00E216F3" w:rsidRDefault="00786408" w:rsidP="00B44A01">
      <w:pPr>
        <w:spacing w:line="276" w:lineRule="auto"/>
        <w:rPr>
          <w:rFonts w:ascii="Arial Narrow" w:hAnsi="Arial Narrow"/>
          <w:color w:val="000000"/>
        </w:rPr>
      </w:pPr>
      <w:r w:rsidRPr="00685FED">
        <w:rPr>
          <w:rFonts w:ascii="Arial Narrow" w:hAnsi="Arial Narrow"/>
          <w:b/>
          <w:color w:val="000000"/>
        </w:rPr>
        <w:t>PROJEKTOVÝ  ROČNÍK</w:t>
      </w:r>
    </w:p>
    <w:tbl>
      <w:tblPr>
        <w:tblW w:w="9007"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6663"/>
      </w:tblGrid>
      <w:tr w:rsidR="00B44A01" w:rsidRPr="00685FED" w:rsidTr="007E4E6B">
        <w:tc>
          <w:tcPr>
            <w:tcW w:w="2344" w:type="dxa"/>
          </w:tcPr>
          <w:p w:rsidR="00B44A01" w:rsidRPr="00685FED" w:rsidRDefault="00B44A01" w:rsidP="00F02F8C">
            <w:pPr>
              <w:ind w:left="32"/>
              <w:rPr>
                <w:rFonts w:ascii="Arial Narrow" w:hAnsi="Arial Narrow"/>
                <w:b/>
                <w:color w:val="000000"/>
              </w:rPr>
            </w:pPr>
            <w:r w:rsidRPr="00685FED">
              <w:rPr>
                <w:rFonts w:ascii="Arial Narrow" w:hAnsi="Arial Narrow"/>
                <w:b/>
                <w:color w:val="000000"/>
              </w:rPr>
              <w:t>ročník</w:t>
            </w:r>
          </w:p>
        </w:tc>
        <w:tc>
          <w:tcPr>
            <w:tcW w:w="6663" w:type="dxa"/>
          </w:tcPr>
          <w:p w:rsidR="00B44A01" w:rsidRPr="00685FED" w:rsidRDefault="00B44A01" w:rsidP="00F02F8C">
            <w:pPr>
              <w:rPr>
                <w:rFonts w:ascii="Arial Narrow" w:hAnsi="Arial Narrow"/>
                <w:color w:val="000000"/>
              </w:rPr>
            </w:pPr>
            <w:r w:rsidRPr="00685FED">
              <w:rPr>
                <w:rFonts w:ascii="Arial Narrow" w:hAnsi="Arial Narrow"/>
                <w:color w:val="000000"/>
              </w:rPr>
              <w:t>výstup</w:t>
            </w:r>
          </w:p>
        </w:tc>
      </w:tr>
      <w:tr w:rsidR="00B44A01" w:rsidRPr="00685FED" w:rsidTr="007E4E6B">
        <w:tc>
          <w:tcPr>
            <w:tcW w:w="2344" w:type="dxa"/>
          </w:tcPr>
          <w:p w:rsidR="00B44A01" w:rsidRPr="00685FED" w:rsidRDefault="00B44A01" w:rsidP="00F02F8C">
            <w:pPr>
              <w:ind w:left="32"/>
              <w:rPr>
                <w:rFonts w:ascii="Arial Narrow" w:hAnsi="Arial Narrow"/>
                <w:b/>
                <w:color w:val="000000"/>
              </w:rPr>
            </w:pPr>
            <w:r w:rsidRPr="00685FED">
              <w:rPr>
                <w:rFonts w:ascii="Arial Narrow" w:hAnsi="Arial Narrow"/>
                <w:b/>
                <w:color w:val="000000"/>
              </w:rPr>
              <w:t>Septima a 3.ročník</w:t>
            </w:r>
          </w:p>
        </w:tc>
        <w:tc>
          <w:tcPr>
            <w:tcW w:w="6663" w:type="dxa"/>
          </w:tcPr>
          <w:p w:rsidR="00B44A01" w:rsidRPr="00B647EC" w:rsidRDefault="00B44A01" w:rsidP="00F02F8C">
            <w:pPr>
              <w:rPr>
                <w:rFonts w:ascii="Arial Narrow" w:hAnsi="Arial Narrow"/>
                <w:b/>
                <w:color w:val="000000"/>
              </w:rPr>
            </w:pPr>
            <w:r w:rsidRPr="00B647EC">
              <w:rPr>
                <w:rFonts w:ascii="Arial Narrow" w:hAnsi="Arial Narrow"/>
                <w:b/>
                <w:color w:val="000000"/>
              </w:rPr>
              <w:t>Samostatná projektová práca žiaka, SOČ (stredoškolská odborná činnosť)</w:t>
            </w:r>
          </w:p>
        </w:tc>
      </w:tr>
      <w:tr w:rsidR="00C827C4" w:rsidRPr="00685FED" w:rsidTr="007E4E6B">
        <w:tc>
          <w:tcPr>
            <w:tcW w:w="2344" w:type="dxa"/>
          </w:tcPr>
          <w:p w:rsidR="00C827C4" w:rsidRPr="00685FED" w:rsidRDefault="00C827C4" w:rsidP="00F02F8C">
            <w:pPr>
              <w:ind w:left="32"/>
              <w:rPr>
                <w:rFonts w:ascii="Arial Narrow" w:hAnsi="Arial Narrow"/>
                <w:b/>
                <w:color w:val="000000"/>
              </w:rPr>
            </w:pPr>
          </w:p>
        </w:tc>
        <w:tc>
          <w:tcPr>
            <w:tcW w:w="6663" w:type="dxa"/>
          </w:tcPr>
          <w:p w:rsidR="00C827C4" w:rsidRPr="00685FED" w:rsidRDefault="006B4377" w:rsidP="006B4377">
            <w:pPr>
              <w:rPr>
                <w:rFonts w:ascii="Arial Narrow" w:hAnsi="Arial Narrow"/>
                <w:color w:val="000000"/>
              </w:rPr>
            </w:pPr>
            <w:r>
              <w:rPr>
                <w:rFonts w:ascii="Arial Narrow" w:hAnsi="Arial Narrow"/>
                <w:color w:val="000000"/>
              </w:rPr>
              <w:t>K</w:t>
            </w:r>
            <w:r w:rsidR="00C827C4">
              <w:rPr>
                <w:rFonts w:ascii="Arial Narrow" w:hAnsi="Arial Narrow"/>
                <w:color w:val="000000"/>
              </w:rPr>
              <w:t>oncoročný Riaditeľský test zo SJL,ANJ a MAT</w:t>
            </w:r>
          </w:p>
        </w:tc>
      </w:tr>
    </w:tbl>
    <w:p w:rsidR="00B44A01" w:rsidRPr="00685FED" w:rsidRDefault="00B44A01" w:rsidP="00B44A01">
      <w:pPr>
        <w:spacing w:line="276" w:lineRule="auto"/>
        <w:rPr>
          <w:rFonts w:ascii="Arial Narrow" w:hAnsi="Arial Narrow"/>
          <w:color w:val="000000"/>
        </w:rPr>
      </w:pPr>
      <w:r>
        <w:rPr>
          <w:rFonts w:ascii="Arial Narrow" w:hAnsi="Arial Narrow"/>
          <w:color w:val="000000"/>
        </w:rPr>
        <w:t xml:space="preserve">V </w:t>
      </w:r>
      <w:r w:rsidRPr="00685FED">
        <w:rPr>
          <w:rFonts w:ascii="Arial Narrow" w:hAnsi="Arial Narrow"/>
          <w:color w:val="000000"/>
        </w:rPr>
        <w:t>3.ročník</w:t>
      </w:r>
      <w:r>
        <w:rPr>
          <w:rFonts w:ascii="Arial Narrow" w:hAnsi="Arial Narrow"/>
          <w:color w:val="000000"/>
        </w:rPr>
        <w:t>u</w:t>
      </w:r>
      <w:r w:rsidRPr="00685FED">
        <w:rPr>
          <w:rFonts w:ascii="Arial Narrow" w:hAnsi="Arial Narrow"/>
          <w:color w:val="000000"/>
        </w:rPr>
        <w:t xml:space="preserve">  a septim</w:t>
      </w:r>
      <w:r>
        <w:rPr>
          <w:rFonts w:ascii="Arial Narrow" w:hAnsi="Arial Narrow"/>
          <w:color w:val="000000"/>
        </w:rPr>
        <w:t>e</w:t>
      </w:r>
      <w:r w:rsidRPr="00685FED">
        <w:rPr>
          <w:rFonts w:ascii="Arial Narrow" w:hAnsi="Arial Narrow"/>
          <w:color w:val="000000"/>
        </w:rPr>
        <w:t xml:space="preserve">  si žiak vyberá 3 predmety</w:t>
      </w:r>
      <w:r>
        <w:rPr>
          <w:rFonts w:ascii="Arial Narrow" w:hAnsi="Arial Narrow"/>
          <w:color w:val="000000"/>
        </w:rPr>
        <w:t>,</w:t>
      </w:r>
      <w:r w:rsidRPr="00685FED">
        <w:rPr>
          <w:rFonts w:ascii="Arial Narrow" w:hAnsi="Arial Narrow"/>
          <w:color w:val="000000"/>
        </w:rPr>
        <w:t xml:space="preserve"> každý s 2-hodinovou dotáciou. Žiak si vyberá z troch blokov predmetov, z každého bloku práve jeden predmet. Informácie o voliteľných predmetoch dostávajú žiaci do 1.apríla predchádzajúceho školského roka: bloky voliteľných predmetov, ponukový list (min.  v rozsahu zoznamu tematických celkov na predpísanom tlačive) a harmonogram. Žiak si zvolí trojicu predmetov do konca apríla v 2.ročníku, v sexte. </w:t>
      </w:r>
    </w:p>
    <w:p w:rsidR="00B44A01" w:rsidRDefault="00B44A01" w:rsidP="00B44A01">
      <w:pPr>
        <w:spacing w:line="276" w:lineRule="auto"/>
        <w:rPr>
          <w:rFonts w:ascii="Arial Narrow" w:hAnsi="Arial Narrow"/>
          <w:color w:val="000000"/>
        </w:rPr>
      </w:pPr>
      <w:r w:rsidRPr="00685FED">
        <w:rPr>
          <w:rFonts w:ascii="Arial Narrow" w:hAnsi="Arial Narrow"/>
          <w:color w:val="000000"/>
        </w:rPr>
        <w:t>Odporúčame zaradiť do tematického plánu aj konzultácie k prácam, napr. po ¼ rokoch.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1871"/>
        <w:gridCol w:w="1817"/>
        <w:gridCol w:w="1507"/>
        <w:gridCol w:w="1359"/>
        <w:gridCol w:w="1244"/>
      </w:tblGrid>
      <w:tr w:rsidR="00B44A01" w:rsidRPr="00685FED" w:rsidTr="00F02F8C">
        <w:tc>
          <w:tcPr>
            <w:tcW w:w="1490" w:type="dxa"/>
          </w:tcPr>
          <w:p w:rsidR="00B44A01" w:rsidRPr="00685FED" w:rsidRDefault="00B44A01" w:rsidP="00F02F8C">
            <w:pPr>
              <w:rPr>
                <w:rFonts w:ascii="Arial Narrow" w:hAnsi="Arial Narrow"/>
                <w:color w:val="000000"/>
              </w:rPr>
            </w:pPr>
            <w:r w:rsidRPr="00685FED">
              <w:rPr>
                <w:rFonts w:ascii="Arial Narrow" w:hAnsi="Arial Narrow"/>
                <w:color w:val="000000"/>
              </w:rPr>
              <w:t>1.blok</w:t>
            </w:r>
          </w:p>
        </w:tc>
        <w:tc>
          <w:tcPr>
            <w:tcW w:w="1871" w:type="dxa"/>
          </w:tcPr>
          <w:p w:rsidR="00B44A01" w:rsidRPr="00685FED" w:rsidRDefault="00B44A01" w:rsidP="00F02F8C">
            <w:pPr>
              <w:rPr>
                <w:rFonts w:ascii="Arial Narrow" w:hAnsi="Arial Narrow"/>
                <w:color w:val="000000"/>
              </w:rPr>
            </w:pPr>
            <w:r w:rsidRPr="00685FED">
              <w:rPr>
                <w:rFonts w:ascii="Arial Narrow" w:hAnsi="Arial Narrow"/>
                <w:color w:val="000000"/>
              </w:rPr>
              <w:t>CHE</w:t>
            </w:r>
          </w:p>
        </w:tc>
        <w:tc>
          <w:tcPr>
            <w:tcW w:w="1817" w:type="dxa"/>
          </w:tcPr>
          <w:p w:rsidR="00B44A01" w:rsidRPr="00685FED" w:rsidRDefault="004F2686" w:rsidP="00F02F8C">
            <w:pPr>
              <w:rPr>
                <w:rFonts w:ascii="Arial Narrow" w:hAnsi="Arial Narrow"/>
                <w:color w:val="000000"/>
              </w:rPr>
            </w:pPr>
            <w:r w:rsidRPr="00685FED">
              <w:rPr>
                <w:rFonts w:ascii="Arial Narrow" w:hAnsi="Arial Narrow"/>
                <w:color w:val="000000"/>
              </w:rPr>
              <w:t>NAS</w:t>
            </w:r>
          </w:p>
        </w:tc>
        <w:tc>
          <w:tcPr>
            <w:tcW w:w="1507" w:type="dxa"/>
          </w:tcPr>
          <w:p w:rsidR="00B44A01" w:rsidRPr="00685FED" w:rsidRDefault="006B4377" w:rsidP="00F02F8C">
            <w:pPr>
              <w:rPr>
                <w:rFonts w:ascii="Arial Narrow" w:hAnsi="Arial Narrow"/>
                <w:color w:val="000000"/>
              </w:rPr>
            </w:pPr>
            <w:r w:rsidRPr="00685FED">
              <w:rPr>
                <w:rFonts w:ascii="Arial Narrow" w:hAnsi="Arial Narrow"/>
                <w:color w:val="000000"/>
              </w:rPr>
              <w:t>TVOR</w:t>
            </w:r>
          </w:p>
        </w:tc>
        <w:tc>
          <w:tcPr>
            <w:tcW w:w="1359" w:type="dxa"/>
          </w:tcPr>
          <w:p w:rsidR="00B44A01" w:rsidRPr="00685FED" w:rsidRDefault="006B4377" w:rsidP="00F02F8C">
            <w:pPr>
              <w:rPr>
                <w:rFonts w:ascii="Arial Narrow" w:hAnsi="Arial Narrow"/>
                <w:color w:val="000000"/>
              </w:rPr>
            </w:pPr>
            <w:r w:rsidRPr="00685FED">
              <w:rPr>
                <w:rFonts w:ascii="Arial Narrow" w:hAnsi="Arial Narrow"/>
                <w:color w:val="000000"/>
              </w:rPr>
              <w:t>DEG</w:t>
            </w:r>
          </w:p>
        </w:tc>
        <w:tc>
          <w:tcPr>
            <w:tcW w:w="1244" w:type="dxa"/>
          </w:tcPr>
          <w:p w:rsidR="00B44A01" w:rsidRPr="00685FED" w:rsidRDefault="006B4377" w:rsidP="00F02F8C">
            <w:pPr>
              <w:rPr>
                <w:rFonts w:ascii="Arial Narrow" w:hAnsi="Arial Narrow"/>
                <w:color w:val="000000"/>
              </w:rPr>
            </w:pPr>
            <w:r w:rsidRPr="00685FED">
              <w:rPr>
                <w:rFonts w:ascii="Arial Narrow" w:hAnsi="Arial Narrow"/>
                <w:color w:val="000000"/>
              </w:rPr>
              <w:t>MAT</w:t>
            </w:r>
          </w:p>
        </w:tc>
      </w:tr>
      <w:tr w:rsidR="00B44A01" w:rsidRPr="00685FED" w:rsidTr="00F02F8C">
        <w:tc>
          <w:tcPr>
            <w:tcW w:w="1490" w:type="dxa"/>
          </w:tcPr>
          <w:p w:rsidR="00B44A01" w:rsidRPr="00685FED" w:rsidRDefault="00B44A01" w:rsidP="00F02F8C">
            <w:pPr>
              <w:rPr>
                <w:rFonts w:ascii="Arial Narrow" w:hAnsi="Arial Narrow"/>
                <w:color w:val="000000"/>
              </w:rPr>
            </w:pPr>
            <w:r w:rsidRPr="00685FED">
              <w:rPr>
                <w:rFonts w:ascii="Arial Narrow" w:hAnsi="Arial Narrow"/>
                <w:color w:val="000000"/>
              </w:rPr>
              <w:t>2.blok</w:t>
            </w:r>
          </w:p>
        </w:tc>
        <w:tc>
          <w:tcPr>
            <w:tcW w:w="1871" w:type="dxa"/>
          </w:tcPr>
          <w:p w:rsidR="00B44A01" w:rsidRPr="00685FED" w:rsidRDefault="006B4377" w:rsidP="00F02F8C">
            <w:pPr>
              <w:rPr>
                <w:rFonts w:ascii="Arial Narrow" w:hAnsi="Arial Narrow"/>
                <w:color w:val="000000"/>
              </w:rPr>
            </w:pPr>
            <w:r w:rsidRPr="00685FED">
              <w:rPr>
                <w:rFonts w:ascii="Arial Narrow" w:hAnsi="Arial Narrow"/>
                <w:color w:val="000000"/>
              </w:rPr>
              <w:t>BIO</w:t>
            </w:r>
          </w:p>
        </w:tc>
        <w:tc>
          <w:tcPr>
            <w:tcW w:w="1817" w:type="dxa"/>
          </w:tcPr>
          <w:p w:rsidR="00B44A01" w:rsidRPr="00685FED" w:rsidRDefault="004F2686" w:rsidP="00F02F8C">
            <w:pPr>
              <w:rPr>
                <w:rFonts w:ascii="Arial Narrow" w:hAnsi="Arial Narrow"/>
                <w:color w:val="000000"/>
              </w:rPr>
            </w:pPr>
            <w:r w:rsidRPr="00685FED">
              <w:rPr>
                <w:rFonts w:ascii="Arial Narrow" w:hAnsi="Arial Narrow"/>
                <w:color w:val="000000"/>
              </w:rPr>
              <w:t>DEJ</w:t>
            </w:r>
          </w:p>
        </w:tc>
        <w:tc>
          <w:tcPr>
            <w:tcW w:w="1507" w:type="dxa"/>
          </w:tcPr>
          <w:p w:rsidR="00B44A01" w:rsidRPr="00685FED" w:rsidRDefault="006B4377" w:rsidP="00F02F8C">
            <w:pPr>
              <w:rPr>
                <w:rFonts w:ascii="Arial Narrow" w:hAnsi="Arial Narrow"/>
                <w:color w:val="000000"/>
              </w:rPr>
            </w:pPr>
            <w:r w:rsidRPr="00685FED">
              <w:rPr>
                <w:rFonts w:ascii="Arial Narrow" w:hAnsi="Arial Narrow"/>
                <w:color w:val="000000"/>
              </w:rPr>
              <w:t>INF</w:t>
            </w:r>
          </w:p>
        </w:tc>
        <w:tc>
          <w:tcPr>
            <w:tcW w:w="1359" w:type="dxa"/>
          </w:tcPr>
          <w:p w:rsidR="00B44A01" w:rsidRPr="00685FED" w:rsidRDefault="00B44A01" w:rsidP="00F02F8C">
            <w:pPr>
              <w:rPr>
                <w:rFonts w:ascii="Arial Narrow" w:hAnsi="Arial Narrow"/>
                <w:color w:val="000000"/>
              </w:rPr>
            </w:pPr>
            <w:r w:rsidRPr="00685FED">
              <w:rPr>
                <w:rFonts w:ascii="Arial Narrow" w:hAnsi="Arial Narrow"/>
                <w:color w:val="000000"/>
              </w:rPr>
              <w:t>DEG</w:t>
            </w:r>
          </w:p>
        </w:tc>
        <w:tc>
          <w:tcPr>
            <w:tcW w:w="1244" w:type="dxa"/>
          </w:tcPr>
          <w:p w:rsidR="00B44A01" w:rsidRPr="00685FED" w:rsidRDefault="00B44A01" w:rsidP="00F02F8C">
            <w:pPr>
              <w:rPr>
                <w:rFonts w:ascii="Arial Narrow" w:hAnsi="Arial Narrow"/>
                <w:color w:val="000000"/>
              </w:rPr>
            </w:pPr>
            <w:r w:rsidRPr="00685FED">
              <w:rPr>
                <w:rFonts w:ascii="Arial Narrow" w:hAnsi="Arial Narrow"/>
                <w:color w:val="000000"/>
              </w:rPr>
              <w:t>MAT</w:t>
            </w:r>
          </w:p>
        </w:tc>
      </w:tr>
      <w:tr w:rsidR="00B44A01" w:rsidRPr="00685FED" w:rsidTr="00F02F8C">
        <w:tc>
          <w:tcPr>
            <w:tcW w:w="1490" w:type="dxa"/>
          </w:tcPr>
          <w:p w:rsidR="00B44A01" w:rsidRPr="00685FED" w:rsidRDefault="00B44A01" w:rsidP="00F02F8C">
            <w:pPr>
              <w:rPr>
                <w:rFonts w:ascii="Arial Narrow" w:hAnsi="Arial Narrow"/>
                <w:color w:val="000000"/>
              </w:rPr>
            </w:pPr>
            <w:r w:rsidRPr="00685FED">
              <w:rPr>
                <w:rFonts w:ascii="Arial Narrow" w:hAnsi="Arial Narrow"/>
                <w:color w:val="000000"/>
              </w:rPr>
              <w:t>3.blok</w:t>
            </w:r>
          </w:p>
        </w:tc>
        <w:tc>
          <w:tcPr>
            <w:tcW w:w="1871" w:type="dxa"/>
          </w:tcPr>
          <w:p w:rsidR="00B44A01" w:rsidRPr="00685FED" w:rsidRDefault="006B4377" w:rsidP="00F02F8C">
            <w:pPr>
              <w:rPr>
                <w:rFonts w:ascii="Arial Narrow" w:hAnsi="Arial Narrow"/>
                <w:color w:val="000000"/>
              </w:rPr>
            </w:pPr>
            <w:r w:rsidRPr="00685FED">
              <w:rPr>
                <w:rFonts w:ascii="Arial Narrow" w:hAnsi="Arial Narrow"/>
                <w:color w:val="000000"/>
              </w:rPr>
              <w:t>FYZ</w:t>
            </w:r>
          </w:p>
        </w:tc>
        <w:tc>
          <w:tcPr>
            <w:tcW w:w="1817" w:type="dxa"/>
          </w:tcPr>
          <w:p w:rsidR="00B44A01" w:rsidRPr="00685FED" w:rsidRDefault="00B44A01" w:rsidP="00F02F8C">
            <w:pPr>
              <w:rPr>
                <w:rFonts w:ascii="Arial Narrow" w:hAnsi="Arial Narrow"/>
                <w:color w:val="000000"/>
              </w:rPr>
            </w:pPr>
            <w:r w:rsidRPr="00685FED">
              <w:rPr>
                <w:rFonts w:ascii="Arial Narrow" w:hAnsi="Arial Narrow"/>
                <w:color w:val="000000"/>
              </w:rPr>
              <w:t>EKO</w:t>
            </w:r>
          </w:p>
        </w:tc>
        <w:tc>
          <w:tcPr>
            <w:tcW w:w="1507" w:type="dxa"/>
          </w:tcPr>
          <w:p w:rsidR="00B44A01" w:rsidRPr="00685FED" w:rsidRDefault="00B44A01" w:rsidP="00D167AB">
            <w:pPr>
              <w:rPr>
                <w:rFonts w:ascii="Arial Narrow" w:hAnsi="Arial Narrow"/>
                <w:color w:val="000000"/>
              </w:rPr>
            </w:pPr>
            <w:r w:rsidRPr="00685FED">
              <w:rPr>
                <w:rFonts w:ascii="Arial Narrow" w:hAnsi="Arial Narrow"/>
                <w:color w:val="000000"/>
              </w:rPr>
              <w:t>GE</w:t>
            </w:r>
            <w:r w:rsidR="00D167AB">
              <w:rPr>
                <w:rFonts w:ascii="Arial Narrow" w:hAnsi="Arial Narrow"/>
                <w:color w:val="000000"/>
              </w:rPr>
              <w:t>G</w:t>
            </w:r>
          </w:p>
        </w:tc>
        <w:tc>
          <w:tcPr>
            <w:tcW w:w="1359" w:type="dxa"/>
          </w:tcPr>
          <w:p w:rsidR="00B44A01" w:rsidRPr="00685FED" w:rsidRDefault="006B4377" w:rsidP="00F02F8C">
            <w:pPr>
              <w:rPr>
                <w:rFonts w:ascii="Arial Narrow" w:hAnsi="Arial Narrow"/>
                <w:color w:val="000000"/>
              </w:rPr>
            </w:pPr>
            <w:r w:rsidRPr="00685FED">
              <w:rPr>
                <w:rFonts w:ascii="Arial Narrow" w:hAnsi="Arial Narrow"/>
                <w:color w:val="000000"/>
              </w:rPr>
              <w:t>PSY</w:t>
            </w:r>
          </w:p>
        </w:tc>
        <w:tc>
          <w:tcPr>
            <w:tcW w:w="1244" w:type="dxa"/>
          </w:tcPr>
          <w:p w:rsidR="00B44A01" w:rsidRPr="00685FED" w:rsidRDefault="00B44A01" w:rsidP="00F02F8C">
            <w:pPr>
              <w:rPr>
                <w:rFonts w:ascii="Arial Narrow" w:hAnsi="Arial Narrow"/>
                <w:color w:val="000000"/>
              </w:rPr>
            </w:pPr>
            <w:r w:rsidRPr="00685FED">
              <w:rPr>
                <w:rFonts w:ascii="Arial Narrow" w:hAnsi="Arial Narrow"/>
                <w:color w:val="000000"/>
              </w:rPr>
              <w:t>MAT</w:t>
            </w:r>
          </w:p>
        </w:tc>
      </w:tr>
    </w:tbl>
    <w:p w:rsidR="00D167AB" w:rsidRDefault="00D167AB" w:rsidP="00B44A01">
      <w:pPr>
        <w:spacing w:after="200" w:line="276" w:lineRule="auto"/>
        <w:rPr>
          <w:rFonts w:ascii="Arial Narrow" w:hAnsi="Arial Narrow"/>
          <w:color w:val="000000"/>
        </w:rPr>
      </w:pPr>
    </w:p>
    <w:p w:rsidR="00B44A01" w:rsidRPr="00685FED" w:rsidRDefault="00B44A01" w:rsidP="00B44A01">
      <w:pPr>
        <w:spacing w:after="200" w:line="276" w:lineRule="auto"/>
        <w:rPr>
          <w:rFonts w:ascii="Arial Narrow" w:hAnsi="Arial Narrow"/>
          <w:color w:val="000000"/>
        </w:rPr>
      </w:pPr>
      <w:r w:rsidRPr="00685FED">
        <w:rPr>
          <w:rFonts w:ascii="Arial Narrow" w:hAnsi="Arial Narrow"/>
          <w:color w:val="000000"/>
        </w:rPr>
        <w:lastRenderedPageBreak/>
        <w:t xml:space="preserve">Pri takejto ponuke si môže študent zvoliť primerané kombinácie predmetov podľa typu štúdia na VŠ: </w:t>
      </w:r>
    </w:p>
    <w:tbl>
      <w:tblPr>
        <w:tblW w:w="9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2204"/>
        <w:gridCol w:w="2136"/>
        <w:gridCol w:w="1736"/>
      </w:tblGrid>
      <w:tr w:rsidR="00B44A01" w:rsidRPr="00685FED" w:rsidTr="00F02F8C">
        <w:tc>
          <w:tcPr>
            <w:tcW w:w="3227" w:type="dxa"/>
          </w:tcPr>
          <w:p w:rsidR="00B44A01" w:rsidRPr="00685FED" w:rsidRDefault="00B44A01" w:rsidP="00F02F8C">
            <w:pPr>
              <w:rPr>
                <w:rFonts w:ascii="Arial Narrow" w:hAnsi="Arial Narrow"/>
                <w:color w:val="000000"/>
              </w:rPr>
            </w:pPr>
            <w:r w:rsidRPr="00685FED">
              <w:rPr>
                <w:rFonts w:ascii="Arial Narrow" w:hAnsi="Arial Narrow"/>
                <w:color w:val="000000"/>
              </w:rPr>
              <w:t>medicína</w:t>
            </w:r>
          </w:p>
        </w:tc>
        <w:tc>
          <w:tcPr>
            <w:tcW w:w="2204" w:type="dxa"/>
          </w:tcPr>
          <w:p w:rsidR="00B44A01" w:rsidRPr="00685FED" w:rsidRDefault="00B44A01" w:rsidP="00F02F8C">
            <w:pPr>
              <w:rPr>
                <w:rFonts w:ascii="Arial Narrow" w:hAnsi="Arial Narrow"/>
                <w:color w:val="000000"/>
              </w:rPr>
            </w:pPr>
            <w:r w:rsidRPr="00685FED">
              <w:rPr>
                <w:rFonts w:ascii="Arial Narrow" w:hAnsi="Arial Narrow"/>
                <w:color w:val="000000"/>
              </w:rPr>
              <w:t>CHE</w:t>
            </w:r>
          </w:p>
        </w:tc>
        <w:tc>
          <w:tcPr>
            <w:tcW w:w="2136" w:type="dxa"/>
          </w:tcPr>
          <w:p w:rsidR="00B44A01" w:rsidRPr="00685FED" w:rsidRDefault="00B44A01" w:rsidP="00F02F8C">
            <w:pPr>
              <w:rPr>
                <w:rFonts w:ascii="Arial Narrow" w:hAnsi="Arial Narrow"/>
                <w:color w:val="000000"/>
              </w:rPr>
            </w:pPr>
            <w:r w:rsidRPr="00685FED">
              <w:rPr>
                <w:rFonts w:ascii="Arial Narrow" w:hAnsi="Arial Narrow"/>
                <w:color w:val="000000"/>
              </w:rPr>
              <w:t>FYZ</w:t>
            </w:r>
          </w:p>
        </w:tc>
        <w:tc>
          <w:tcPr>
            <w:tcW w:w="1736" w:type="dxa"/>
          </w:tcPr>
          <w:p w:rsidR="00B44A01" w:rsidRPr="00685FED" w:rsidRDefault="00B44A01" w:rsidP="00F02F8C">
            <w:pPr>
              <w:rPr>
                <w:rFonts w:ascii="Arial Narrow" w:hAnsi="Arial Narrow"/>
                <w:color w:val="000000"/>
              </w:rPr>
            </w:pPr>
            <w:r w:rsidRPr="00685FED">
              <w:rPr>
                <w:rFonts w:ascii="Arial Narrow" w:hAnsi="Arial Narrow"/>
                <w:color w:val="000000"/>
              </w:rPr>
              <w:t>BIO</w:t>
            </w:r>
          </w:p>
        </w:tc>
      </w:tr>
      <w:tr w:rsidR="00B44A01" w:rsidRPr="00685FED" w:rsidTr="00F02F8C">
        <w:tc>
          <w:tcPr>
            <w:tcW w:w="3227" w:type="dxa"/>
          </w:tcPr>
          <w:p w:rsidR="00B44A01" w:rsidRPr="00685FED" w:rsidRDefault="00B44A01" w:rsidP="00F02F8C">
            <w:pPr>
              <w:rPr>
                <w:rFonts w:ascii="Arial Narrow" w:hAnsi="Arial Narrow"/>
                <w:color w:val="000000"/>
              </w:rPr>
            </w:pPr>
            <w:r w:rsidRPr="00685FED">
              <w:rPr>
                <w:rFonts w:ascii="Arial Narrow" w:hAnsi="Arial Narrow"/>
                <w:color w:val="000000"/>
              </w:rPr>
              <w:t>Ekonómia</w:t>
            </w:r>
          </w:p>
        </w:tc>
        <w:tc>
          <w:tcPr>
            <w:tcW w:w="2204" w:type="dxa"/>
          </w:tcPr>
          <w:p w:rsidR="00B44A01" w:rsidRPr="00685FED" w:rsidRDefault="005C718B" w:rsidP="005C718B">
            <w:pPr>
              <w:rPr>
                <w:rFonts w:ascii="Arial Narrow" w:hAnsi="Arial Narrow"/>
                <w:color w:val="000000"/>
              </w:rPr>
            </w:pPr>
            <w:r w:rsidRPr="00685FED">
              <w:rPr>
                <w:rFonts w:ascii="Arial Narrow" w:hAnsi="Arial Narrow"/>
                <w:color w:val="000000"/>
              </w:rPr>
              <w:t xml:space="preserve">NAS </w:t>
            </w:r>
          </w:p>
        </w:tc>
        <w:tc>
          <w:tcPr>
            <w:tcW w:w="2136" w:type="dxa"/>
          </w:tcPr>
          <w:p w:rsidR="00B44A01" w:rsidRPr="00685FED" w:rsidRDefault="005C718B" w:rsidP="00F02F8C">
            <w:pPr>
              <w:rPr>
                <w:rFonts w:ascii="Arial Narrow" w:hAnsi="Arial Narrow"/>
                <w:color w:val="000000"/>
              </w:rPr>
            </w:pPr>
            <w:r w:rsidRPr="00685FED">
              <w:rPr>
                <w:rFonts w:ascii="Arial Narrow" w:hAnsi="Arial Narrow"/>
                <w:color w:val="000000"/>
              </w:rPr>
              <w:t>MAT</w:t>
            </w:r>
          </w:p>
        </w:tc>
        <w:tc>
          <w:tcPr>
            <w:tcW w:w="1736" w:type="dxa"/>
          </w:tcPr>
          <w:p w:rsidR="00B44A01" w:rsidRPr="00685FED" w:rsidRDefault="00B44A01" w:rsidP="005C718B">
            <w:pPr>
              <w:rPr>
                <w:rFonts w:ascii="Arial Narrow" w:hAnsi="Arial Narrow"/>
                <w:color w:val="000000"/>
              </w:rPr>
            </w:pPr>
            <w:r w:rsidRPr="00685FED">
              <w:rPr>
                <w:rFonts w:ascii="Arial Narrow" w:hAnsi="Arial Narrow"/>
                <w:color w:val="000000"/>
              </w:rPr>
              <w:t>EKO</w:t>
            </w:r>
          </w:p>
        </w:tc>
      </w:tr>
      <w:tr w:rsidR="00B44A01" w:rsidRPr="00685FED" w:rsidTr="00F02F8C">
        <w:tc>
          <w:tcPr>
            <w:tcW w:w="3227" w:type="dxa"/>
          </w:tcPr>
          <w:p w:rsidR="00B44A01" w:rsidRPr="00685FED" w:rsidRDefault="00B44A01" w:rsidP="00F02F8C">
            <w:pPr>
              <w:rPr>
                <w:rFonts w:ascii="Arial Narrow" w:hAnsi="Arial Narrow"/>
                <w:color w:val="000000"/>
              </w:rPr>
            </w:pPr>
            <w:r w:rsidRPr="00685FED">
              <w:rPr>
                <w:rFonts w:ascii="Arial Narrow" w:hAnsi="Arial Narrow"/>
                <w:color w:val="000000"/>
              </w:rPr>
              <w:t>Právo, masmediálna komunikácia</w:t>
            </w:r>
          </w:p>
        </w:tc>
        <w:tc>
          <w:tcPr>
            <w:tcW w:w="2204" w:type="dxa"/>
          </w:tcPr>
          <w:p w:rsidR="00B44A01" w:rsidRPr="00685FED" w:rsidRDefault="006B4377" w:rsidP="006B4377">
            <w:pPr>
              <w:rPr>
                <w:rFonts w:ascii="Arial Narrow" w:hAnsi="Arial Narrow"/>
                <w:color w:val="000000"/>
              </w:rPr>
            </w:pPr>
            <w:r w:rsidRPr="00685FED">
              <w:rPr>
                <w:rFonts w:ascii="Arial Narrow" w:hAnsi="Arial Narrow"/>
                <w:color w:val="000000"/>
              </w:rPr>
              <w:t xml:space="preserve">NAS </w:t>
            </w:r>
            <w:r w:rsidR="00B44A01" w:rsidRPr="00685FED">
              <w:rPr>
                <w:rFonts w:ascii="Arial Narrow" w:hAnsi="Arial Narrow"/>
                <w:color w:val="000000"/>
              </w:rPr>
              <w:t>/TVOR</w:t>
            </w:r>
          </w:p>
        </w:tc>
        <w:tc>
          <w:tcPr>
            <w:tcW w:w="2136" w:type="dxa"/>
          </w:tcPr>
          <w:p w:rsidR="00B44A01" w:rsidRPr="00685FED" w:rsidRDefault="006B4377" w:rsidP="00F02F8C">
            <w:pPr>
              <w:rPr>
                <w:rFonts w:ascii="Arial Narrow" w:hAnsi="Arial Narrow"/>
                <w:color w:val="000000"/>
              </w:rPr>
            </w:pPr>
            <w:r w:rsidRPr="00685FED">
              <w:rPr>
                <w:rFonts w:ascii="Arial Narrow" w:hAnsi="Arial Narrow"/>
                <w:color w:val="000000"/>
              </w:rPr>
              <w:t>DEJ</w:t>
            </w:r>
          </w:p>
        </w:tc>
        <w:tc>
          <w:tcPr>
            <w:tcW w:w="1736" w:type="dxa"/>
          </w:tcPr>
          <w:p w:rsidR="00B44A01" w:rsidRPr="00685FED" w:rsidRDefault="00B44A01" w:rsidP="00F02F8C">
            <w:pPr>
              <w:rPr>
                <w:rFonts w:ascii="Arial Narrow" w:hAnsi="Arial Narrow"/>
                <w:color w:val="000000"/>
              </w:rPr>
            </w:pPr>
            <w:r w:rsidRPr="00685FED">
              <w:rPr>
                <w:rFonts w:ascii="Arial Narrow" w:hAnsi="Arial Narrow"/>
                <w:color w:val="000000"/>
              </w:rPr>
              <w:t>GEO</w:t>
            </w:r>
          </w:p>
        </w:tc>
      </w:tr>
      <w:tr w:rsidR="00B44A01" w:rsidRPr="00685FED" w:rsidTr="00F02F8C">
        <w:tc>
          <w:tcPr>
            <w:tcW w:w="3227" w:type="dxa"/>
          </w:tcPr>
          <w:p w:rsidR="00B44A01" w:rsidRPr="00685FED" w:rsidRDefault="00B44A01" w:rsidP="00F02F8C">
            <w:pPr>
              <w:rPr>
                <w:rFonts w:ascii="Arial Narrow" w:hAnsi="Arial Narrow"/>
                <w:color w:val="000000"/>
              </w:rPr>
            </w:pPr>
            <w:r w:rsidRPr="00685FED">
              <w:rPr>
                <w:rFonts w:ascii="Arial Narrow" w:hAnsi="Arial Narrow"/>
                <w:color w:val="000000"/>
              </w:rPr>
              <w:t>Psychológia</w:t>
            </w:r>
          </w:p>
        </w:tc>
        <w:tc>
          <w:tcPr>
            <w:tcW w:w="2204" w:type="dxa"/>
          </w:tcPr>
          <w:p w:rsidR="00B44A01" w:rsidRPr="00685FED" w:rsidRDefault="00B44A01" w:rsidP="00F02F8C">
            <w:pPr>
              <w:rPr>
                <w:rFonts w:ascii="Arial Narrow" w:hAnsi="Arial Narrow"/>
                <w:color w:val="000000"/>
              </w:rPr>
            </w:pPr>
            <w:r w:rsidRPr="00685FED">
              <w:rPr>
                <w:rFonts w:ascii="Arial Narrow" w:hAnsi="Arial Narrow"/>
                <w:color w:val="000000"/>
              </w:rPr>
              <w:t>MAT</w:t>
            </w:r>
          </w:p>
        </w:tc>
        <w:tc>
          <w:tcPr>
            <w:tcW w:w="2136" w:type="dxa"/>
          </w:tcPr>
          <w:p w:rsidR="00B44A01" w:rsidRPr="00685FED" w:rsidRDefault="005C718B" w:rsidP="00F02F8C">
            <w:pPr>
              <w:rPr>
                <w:rFonts w:ascii="Arial Narrow" w:hAnsi="Arial Narrow"/>
                <w:color w:val="000000"/>
              </w:rPr>
            </w:pPr>
            <w:r w:rsidRPr="00685FED">
              <w:rPr>
                <w:rFonts w:ascii="Arial Narrow" w:hAnsi="Arial Narrow"/>
                <w:color w:val="000000"/>
              </w:rPr>
              <w:t>BIO</w:t>
            </w:r>
          </w:p>
        </w:tc>
        <w:tc>
          <w:tcPr>
            <w:tcW w:w="1736" w:type="dxa"/>
          </w:tcPr>
          <w:p w:rsidR="00B44A01" w:rsidRPr="00685FED" w:rsidRDefault="005C718B" w:rsidP="00F02F8C">
            <w:pPr>
              <w:rPr>
                <w:rFonts w:ascii="Arial Narrow" w:hAnsi="Arial Narrow"/>
                <w:color w:val="000000"/>
              </w:rPr>
            </w:pPr>
            <w:r w:rsidRPr="00685FED">
              <w:rPr>
                <w:rFonts w:ascii="Arial Narrow" w:hAnsi="Arial Narrow"/>
                <w:color w:val="000000"/>
              </w:rPr>
              <w:t>PSY</w:t>
            </w:r>
          </w:p>
        </w:tc>
      </w:tr>
      <w:tr w:rsidR="00B44A01" w:rsidRPr="00685FED" w:rsidTr="00F02F8C">
        <w:tc>
          <w:tcPr>
            <w:tcW w:w="3227" w:type="dxa"/>
          </w:tcPr>
          <w:p w:rsidR="00B44A01" w:rsidRPr="00685FED" w:rsidRDefault="00B44A01" w:rsidP="00F02F8C">
            <w:pPr>
              <w:rPr>
                <w:rFonts w:ascii="Arial Narrow" w:hAnsi="Arial Narrow"/>
                <w:color w:val="000000"/>
              </w:rPr>
            </w:pPr>
            <w:r w:rsidRPr="00685FED">
              <w:rPr>
                <w:rFonts w:ascii="Arial Narrow" w:hAnsi="Arial Narrow"/>
                <w:color w:val="000000"/>
              </w:rPr>
              <w:t>Technika, architektúra</w:t>
            </w:r>
          </w:p>
        </w:tc>
        <w:tc>
          <w:tcPr>
            <w:tcW w:w="2204" w:type="dxa"/>
          </w:tcPr>
          <w:p w:rsidR="00B44A01" w:rsidRPr="00685FED" w:rsidRDefault="00B44A01" w:rsidP="00F02F8C">
            <w:pPr>
              <w:rPr>
                <w:rFonts w:ascii="Arial Narrow" w:hAnsi="Arial Narrow"/>
                <w:color w:val="000000"/>
              </w:rPr>
            </w:pPr>
            <w:r w:rsidRPr="00685FED">
              <w:rPr>
                <w:rFonts w:ascii="Arial Narrow" w:hAnsi="Arial Narrow"/>
                <w:color w:val="000000"/>
              </w:rPr>
              <w:t>MAT</w:t>
            </w:r>
          </w:p>
        </w:tc>
        <w:tc>
          <w:tcPr>
            <w:tcW w:w="2136" w:type="dxa"/>
          </w:tcPr>
          <w:p w:rsidR="00B44A01" w:rsidRPr="00685FED" w:rsidRDefault="005C718B" w:rsidP="00F02F8C">
            <w:pPr>
              <w:rPr>
                <w:rFonts w:ascii="Arial Narrow" w:hAnsi="Arial Narrow"/>
                <w:color w:val="000000"/>
              </w:rPr>
            </w:pPr>
            <w:r w:rsidRPr="00685FED">
              <w:rPr>
                <w:rFonts w:ascii="Arial Narrow" w:hAnsi="Arial Narrow"/>
                <w:color w:val="000000"/>
              </w:rPr>
              <w:t>INF</w:t>
            </w:r>
          </w:p>
        </w:tc>
        <w:tc>
          <w:tcPr>
            <w:tcW w:w="1736" w:type="dxa"/>
          </w:tcPr>
          <w:p w:rsidR="00B44A01" w:rsidRPr="00685FED" w:rsidRDefault="005C718B" w:rsidP="00F02F8C">
            <w:pPr>
              <w:rPr>
                <w:rFonts w:ascii="Arial Narrow" w:hAnsi="Arial Narrow"/>
                <w:color w:val="000000"/>
              </w:rPr>
            </w:pPr>
            <w:r w:rsidRPr="00685FED">
              <w:rPr>
                <w:rFonts w:ascii="Arial Narrow" w:hAnsi="Arial Narrow"/>
                <w:color w:val="000000"/>
              </w:rPr>
              <w:t>FYZ</w:t>
            </w:r>
          </w:p>
        </w:tc>
      </w:tr>
      <w:tr w:rsidR="00B44A01" w:rsidRPr="00685FED" w:rsidTr="00F02F8C">
        <w:tc>
          <w:tcPr>
            <w:tcW w:w="3227" w:type="dxa"/>
          </w:tcPr>
          <w:p w:rsidR="00B44A01" w:rsidRPr="00685FED" w:rsidRDefault="00B44A01" w:rsidP="00F02F8C">
            <w:pPr>
              <w:rPr>
                <w:rFonts w:ascii="Arial Narrow" w:hAnsi="Arial Narrow"/>
                <w:color w:val="000000"/>
              </w:rPr>
            </w:pPr>
            <w:r w:rsidRPr="00685FED">
              <w:rPr>
                <w:rFonts w:ascii="Arial Narrow" w:hAnsi="Arial Narrow"/>
                <w:color w:val="000000"/>
              </w:rPr>
              <w:t>Politológia</w:t>
            </w:r>
          </w:p>
        </w:tc>
        <w:tc>
          <w:tcPr>
            <w:tcW w:w="2204" w:type="dxa"/>
          </w:tcPr>
          <w:p w:rsidR="00B44A01" w:rsidRPr="00685FED" w:rsidRDefault="006B4377" w:rsidP="006B4377">
            <w:pPr>
              <w:rPr>
                <w:rFonts w:ascii="Arial Narrow" w:hAnsi="Arial Narrow"/>
                <w:color w:val="000000"/>
              </w:rPr>
            </w:pPr>
            <w:r w:rsidRPr="00685FED">
              <w:rPr>
                <w:rFonts w:ascii="Arial Narrow" w:hAnsi="Arial Narrow"/>
                <w:color w:val="000000"/>
              </w:rPr>
              <w:t xml:space="preserve">NAS </w:t>
            </w:r>
            <w:r w:rsidR="00B44A01" w:rsidRPr="00685FED">
              <w:rPr>
                <w:rFonts w:ascii="Arial Narrow" w:hAnsi="Arial Narrow"/>
                <w:color w:val="000000"/>
              </w:rPr>
              <w:t>/TVOR</w:t>
            </w:r>
          </w:p>
        </w:tc>
        <w:tc>
          <w:tcPr>
            <w:tcW w:w="2136" w:type="dxa"/>
          </w:tcPr>
          <w:p w:rsidR="00B44A01" w:rsidRPr="00685FED" w:rsidRDefault="006B4377" w:rsidP="00F02F8C">
            <w:pPr>
              <w:rPr>
                <w:rFonts w:ascii="Arial Narrow" w:hAnsi="Arial Narrow"/>
                <w:color w:val="000000"/>
              </w:rPr>
            </w:pPr>
            <w:r w:rsidRPr="00685FED">
              <w:rPr>
                <w:rFonts w:ascii="Arial Narrow" w:hAnsi="Arial Narrow"/>
                <w:color w:val="000000"/>
              </w:rPr>
              <w:t>DEJ</w:t>
            </w:r>
          </w:p>
        </w:tc>
        <w:tc>
          <w:tcPr>
            <w:tcW w:w="1736" w:type="dxa"/>
          </w:tcPr>
          <w:p w:rsidR="00B44A01" w:rsidRPr="00685FED" w:rsidRDefault="00B44A01" w:rsidP="00F02F8C">
            <w:pPr>
              <w:rPr>
                <w:rFonts w:ascii="Arial Narrow" w:hAnsi="Arial Narrow"/>
                <w:color w:val="000000"/>
              </w:rPr>
            </w:pPr>
            <w:r w:rsidRPr="00685FED">
              <w:rPr>
                <w:rFonts w:ascii="Arial Narrow" w:hAnsi="Arial Narrow"/>
                <w:color w:val="000000"/>
              </w:rPr>
              <w:t>EKO/GEO</w:t>
            </w:r>
          </w:p>
        </w:tc>
      </w:tr>
      <w:tr w:rsidR="00B44A01" w:rsidRPr="00685FED" w:rsidTr="00F02F8C">
        <w:tc>
          <w:tcPr>
            <w:tcW w:w="3227" w:type="dxa"/>
          </w:tcPr>
          <w:p w:rsidR="00B44A01" w:rsidRPr="00685FED" w:rsidRDefault="00B44A01" w:rsidP="00F02F8C">
            <w:pPr>
              <w:rPr>
                <w:rFonts w:ascii="Arial Narrow" w:hAnsi="Arial Narrow"/>
                <w:color w:val="000000"/>
              </w:rPr>
            </w:pPr>
            <w:r w:rsidRPr="00685FED">
              <w:rPr>
                <w:rFonts w:ascii="Arial Narrow" w:hAnsi="Arial Narrow"/>
                <w:color w:val="000000"/>
              </w:rPr>
              <w:t>sociológia</w:t>
            </w:r>
          </w:p>
        </w:tc>
        <w:tc>
          <w:tcPr>
            <w:tcW w:w="2204" w:type="dxa"/>
          </w:tcPr>
          <w:p w:rsidR="00B44A01" w:rsidRPr="00685FED" w:rsidRDefault="006B4377" w:rsidP="00F02F8C">
            <w:pPr>
              <w:rPr>
                <w:rFonts w:ascii="Arial Narrow" w:hAnsi="Arial Narrow"/>
                <w:color w:val="000000"/>
              </w:rPr>
            </w:pPr>
            <w:r w:rsidRPr="00685FED">
              <w:rPr>
                <w:rFonts w:ascii="Arial Narrow" w:hAnsi="Arial Narrow"/>
                <w:color w:val="000000"/>
              </w:rPr>
              <w:t xml:space="preserve">NAS </w:t>
            </w:r>
            <w:r w:rsidR="00B44A01" w:rsidRPr="00685FED">
              <w:rPr>
                <w:rFonts w:ascii="Arial Narrow" w:hAnsi="Arial Narrow"/>
                <w:color w:val="000000"/>
              </w:rPr>
              <w:t>/TVOR</w:t>
            </w:r>
          </w:p>
        </w:tc>
        <w:tc>
          <w:tcPr>
            <w:tcW w:w="2136" w:type="dxa"/>
          </w:tcPr>
          <w:p w:rsidR="00B44A01" w:rsidRPr="00685FED" w:rsidRDefault="006B4377" w:rsidP="006B4377">
            <w:pPr>
              <w:rPr>
                <w:rFonts w:ascii="Arial Narrow" w:hAnsi="Arial Narrow"/>
                <w:color w:val="000000"/>
              </w:rPr>
            </w:pPr>
            <w:r w:rsidRPr="00685FED">
              <w:rPr>
                <w:rFonts w:ascii="Arial Narrow" w:hAnsi="Arial Narrow"/>
                <w:color w:val="000000"/>
              </w:rPr>
              <w:t>DEJ</w:t>
            </w:r>
          </w:p>
        </w:tc>
        <w:tc>
          <w:tcPr>
            <w:tcW w:w="1736" w:type="dxa"/>
          </w:tcPr>
          <w:p w:rsidR="00B44A01" w:rsidRPr="00685FED" w:rsidRDefault="006B4377" w:rsidP="006B4377">
            <w:pPr>
              <w:rPr>
                <w:rFonts w:ascii="Arial Narrow" w:hAnsi="Arial Narrow"/>
                <w:color w:val="000000"/>
              </w:rPr>
            </w:pPr>
            <w:r w:rsidRPr="00685FED">
              <w:rPr>
                <w:rFonts w:ascii="Arial Narrow" w:hAnsi="Arial Narrow"/>
                <w:color w:val="000000"/>
              </w:rPr>
              <w:t xml:space="preserve">PSY </w:t>
            </w:r>
          </w:p>
        </w:tc>
      </w:tr>
    </w:tbl>
    <w:p w:rsidR="00A74767" w:rsidRPr="00A74767" w:rsidRDefault="00A74767" w:rsidP="00A74767">
      <w:pPr>
        <w:rPr>
          <w:rFonts w:ascii="Arial Narrow" w:hAnsi="Arial Narrow"/>
          <w:color w:val="000000"/>
          <w:sz w:val="20"/>
          <w:szCs w:val="20"/>
        </w:rPr>
      </w:pPr>
      <w:r w:rsidRPr="00A74767">
        <w:rPr>
          <w:rFonts w:ascii="Arial Narrow" w:hAnsi="Arial Narrow"/>
          <w:color w:val="000000"/>
          <w:sz w:val="20"/>
          <w:szCs w:val="20"/>
        </w:rPr>
        <w:t>TVOR- tvorivé písanie</w:t>
      </w:r>
    </w:p>
    <w:p w:rsidR="00B44A01" w:rsidRPr="00685FED" w:rsidRDefault="00B44A01" w:rsidP="00B44A01">
      <w:pPr>
        <w:rPr>
          <w:rFonts w:ascii="Arial Narrow" w:hAnsi="Arial Narrow"/>
          <w:color w:val="000000"/>
        </w:rPr>
      </w:pPr>
    </w:p>
    <w:p w:rsidR="00B44A01" w:rsidRPr="00685FED" w:rsidRDefault="00B44A01" w:rsidP="00B44A01">
      <w:pPr>
        <w:rPr>
          <w:rFonts w:ascii="Arial Narrow" w:hAnsi="Arial Narrow" w:cs="Arial"/>
          <w:color w:val="000000"/>
        </w:rPr>
      </w:pPr>
      <w:r w:rsidRPr="00685FED">
        <w:rPr>
          <w:rFonts w:ascii="Arial Narrow" w:hAnsi="Arial Narrow" w:cs="Arial"/>
          <w:color w:val="000000"/>
        </w:rPr>
        <w:t>Výstupom ročníka je samostatn</w:t>
      </w:r>
      <w:r>
        <w:rPr>
          <w:rFonts w:ascii="Arial Narrow" w:hAnsi="Arial Narrow" w:cs="Arial"/>
          <w:color w:val="000000"/>
        </w:rPr>
        <w:t>á</w:t>
      </w:r>
      <w:r w:rsidRPr="00685FED">
        <w:rPr>
          <w:rFonts w:ascii="Arial Narrow" w:hAnsi="Arial Narrow" w:cs="Arial"/>
          <w:color w:val="000000"/>
        </w:rPr>
        <w:t xml:space="preserve"> </w:t>
      </w:r>
      <w:r>
        <w:rPr>
          <w:rFonts w:ascii="Arial Narrow" w:hAnsi="Arial Narrow" w:cs="Arial"/>
          <w:color w:val="000000"/>
        </w:rPr>
        <w:t>projektová</w:t>
      </w:r>
      <w:r w:rsidRPr="00685FED">
        <w:rPr>
          <w:rFonts w:ascii="Arial Narrow" w:hAnsi="Arial Narrow" w:cs="Arial"/>
          <w:color w:val="000000"/>
        </w:rPr>
        <w:t xml:space="preserve"> pr</w:t>
      </w:r>
      <w:r>
        <w:rPr>
          <w:rFonts w:ascii="Arial Narrow" w:hAnsi="Arial Narrow" w:cs="Arial"/>
          <w:color w:val="000000"/>
        </w:rPr>
        <w:t>áca</w:t>
      </w:r>
      <w:r w:rsidRPr="00685FED">
        <w:rPr>
          <w:rFonts w:ascii="Arial Narrow" w:hAnsi="Arial Narrow" w:cs="Arial"/>
          <w:color w:val="000000"/>
        </w:rPr>
        <w:t>, kde má žiak preukázať svoju schopnosť vybrať si vhodnú tém</w:t>
      </w:r>
      <w:r>
        <w:rPr>
          <w:rFonts w:ascii="Arial Narrow" w:hAnsi="Arial Narrow" w:cs="Arial"/>
          <w:color w:val="000000"/>
        </w:rPr>
        <w:t>u</w:t>
      </w:r>
      <w:r w:rsidRPr="00685FED">
        <w:rPr>
          <w:rFonts w:ascii="Arial Narrow" w:hAnsi="Arial Narrow" w:cs="Arial"/>
          <w:color w:val="000000"/>
        </w:rPr>
        <w:t xml:space="preserve">, pracovať s literatúrou, uskutočniť prieskum alebo experiment, spolupracovať s vedúcim práce, pracovať v časovom strese. Cieľom vypracovania individuálnych odborných  projektov je podpora a </w:t>
      </w:r>
      <w:proofErr w:type="spellStart"/>
      <w:r w:rsidRPr="00685FED">
        <w:rPr>
          <w:rFonts w:ascii="Arial Narrow" w:hAnsi="Arial Narrow" w:cs="Arial"/>
          <w:color w:val="000000"/>
        </w:rPr>
        <w:t>sebarozvoj</w:t>
      </w:r>
      <w:proofErr w:type="spellEnd"/>
      <w:r w:rsidRPr="00685FED">
        <w:rPr>
          <w:rFonts w:ascii="Arial Narrow" w:hAnsi="Arial Narrow" w:cs="Arial"/>
          <w:color w:val="000000"/>
        </w:rPr>
        <w:t xml:space="preserve"> žiakov, podpora ich samostatnosti a zodpovednosti za prácu, podnietenie ku kritickému mysleniu a aktívnemu učeniu sa. Ďalším cieľom je, aby časť projektov bola ďalej dopracovaná a postúpila do jednotlivých kôl SOČ. Témy navrhujú učitelia alebo žiaci. Všetky témy schvaľuje príslušná predmetová komisia.  Súčasťou práce je posudok študenta maturitného ročníka, učiteľa SJL, INF a predmetu podľa zamerania práce. </w:t>
      </w:r>
      <w:r>
        <w:rPr>
          <w:rFonts w:ascii="Arial Narrow" w:hAnsi="Arial Narrow" w:cs="Arial"/>
          <w:color w:val="000000"/>
        </w:rPr>
        <w:t>Žiak obhajuje projekt verejne pred spolužiakmi svojho ročníka a žiakmi nižšieho ročníka. Hodnotenie predstavenia projektu je súčasťou celkového hodnotenia projektu.</w:t>
      </w:r>
    </w:p>
    <w:p w:rsidR="00B44A01" w:rsidRPr="00685FED" w:rsidRDefault="00B44A01" w:rsidP="00B44A01">
      <w:pPr>
        <w:spacing w:line="276" w:lineRule="auto"/>
        <w:rPr>
          <w:rFonts w:ascii="Arial Narrow" w:hAnsi="Arial Narrow"/>
          <w:color w:val="000000"/>
        </w:rPr>
      </w:pPr>
      <w:r w:rsidRPr="00685FED">
        <w:rPr>
          <w:rFonts w:ascii="Arial Narrow" w:hAnsi="Arial Narrow"/>
          <w:color w:val="000000"/>
        </w:rPr>
        <w:t xml:space="preserve">Postup: </w:t>
      </w:r>
    </w:p>
    <w:p w:rsidR="00B44A01" w:rsidRPr="00685FED" w:rsidRDefault="00B44A01" w:rsidP="002D6AEE">
      <w:pPr>
        <w:numPr>
          <w:ilvl w:val="0"/>
          <w:numId w:val="12"/>
        </w:numPr>
        <w:spacing w:line="276" w:lineRule="auto"/>
        <w:ind w:left="993"/>
        <w:rPr>
          <w:rFonts w:ascii="Arial Narrow" w:hAnsi="Arial Narrow"/>
          <w:color w:val="000000"/>
        </w:rPr>
      </w:pPr>
      <w:r w:rsidRPr="00685FED">
        <w:rPr>
          <w:rFonts w:ascii="Arial Narrow" w:hAnsi="Arial Narrow"/>
          <w:color w:val="000000"/>
        </w:rPr>
        <w:t xml:space="preserve">Témy sa zverejnia </w:t>
      </w:r>
      <w:r>
        <w:rPr>
          <w:rFonts w:ascii="Arial Narrow" w:hAnsi="Arial Narrow"/>
          <w:color w:val="000000"/>
        </w:rPr>
        <w:t>od 15.júna predchádzajúceho školského roka</w:t>
      </w:r>
      <w:r w:rsidRPr="00685FED">
        <w:rPr>
          <w:rFonts w:ascii="Arial Narrow" w:hAnsi="Arial Narrow"/>
          <w:color w:val="000000"/>
        </w:rPr>
        <w:t>. Zároveň bude zverejnená šablóna práce a kritériá hodnotenia</w:t>
      </w:r>
    </w:p>
    <w:p w:rsidR="00B44A01" w:rsidRPr="00685FED" w:rsidRDefault="00B44A01" w:rsidP="002D6AEE">
      <w:pPr>
        <w:numPr>
          <w:ilvl w:val="0"/>
          <w:numId w:val="12"/>
        </w:numPr>
        <w:spacing w:line="276" w:lineRule="auto"/>
        <w:ind w:left="993"/>
        <w:rPr>
          <w:rFonts w:ascii="Arial Narrow" w:hAnsi="Arial Narrow"/>
          <w:color w:val="000000"/>
        </w:rPr>
      </w:pPr>
      <w:r w:rsidRPr="00685FED">
        <w:rPr>
          <w:rFonts w:ascii="Arial Narrow" w:hAnsi="Arial Narrow"/>
          <w:color w:val="000000"/>
        </w:rPr>
        <w:t xml:space="preserve">Žiak si do </w:t>
      </w:r>
      <w:r>
        <w:rPr>
          <w:rFonts w:ascii="Arial Narrow" w:hAnsi="Arial Narrow"/>
          <w:color w:val="000000"/>
        </w:rPr>
        <w:t>30</w:t>
      </w:r>
      <w:r w:rsidRPr="00685FED">
        <w:rPr>
          <w:rFonts w:ascii="Arial Narrow" w:hAnsi="Arial Narrow"/>
          <w:color w:val="000000"/>
        </w:rPr>
        <w:t xml:space="preserve">.septembra zvolí „projektový  seminár“, z ktorého vypracuje samostatnú prácu.  Žiak si môže vyberať z ponuky tém alebo spracovať vlastnú učiteľom schválenú tému. Žiakom budú ponúknuté  okruhy tém na samostatné práce. </w:t>
      </w:r>
    </w:p>
    <w:p w:rsidR="00B44A01" w:rsidRPr="00685FED" w:rsidRDefault="00B44A01" w:rsidP="002D6AEE">
      <w:pPr>
        <w:numPr>
          <w:ilvl w:val="0"/>
          <w:numId w:val="12"/>
        </w:numPr>
        <w:spacing w:line="276" w:lineRule="auto"/>
        <w:ind w:left="993"/>
        <w:rPr>
          <w:rFonts w:ascii="Arial Narrow" w:hAnsi="Arial Narrow"/>
          <w:color w:val="000000"/>
        </w:rPr>
      </w:pPr>
      <w:r w:rsidRPr="00685FED">
        <w:rPr>
          <w:rFonts w:ascii="Arial Narrow" w:hAnsi="Arial Narrow"/>
          <w:color w:val="000000"/>
        </w:rPr>
        <w:t xml:space="preserve">žiak si určí tému práce do </w:t>
      </w:r>
      <w:r>
        <w:rPr>
          <w:rFonts w:ascii="Arial Narrow" w:hAnsi="Arial Narrow"/>
          <w:color w:val="000000"/>
        </w:rPr>
        <w:t>30</w:t>
      </w:r>
      <w:r w:rsidRPr="00685FED">
        <w:rPr>
          <w:rFonts w:ascii="Arial Narrow" w:hAnsi="Arial Narrow"/>
          <w:color w:val="000000"/>
        </w:rPr>
        <w:t>.septembra</w:t>
      </w:r>
    </w:p>
    <w:p w:rsidR="00B44A01" w:rsidRPr="00685FED" w:rsidRDefault="00B44A01" w:rsidP="002D6AEE">
      <w:pPr>
        <w:numPr>
          <w:ilvl w:val="0"/>
          <w:numId w:val="12"/>
        </w:numPr>
        <w:spacing w:line="276" w:lineRule="auto"/>
        <w:ind w:left="993"/>
        <w:rPr>
          <w:rFonts w:ascii="Arial Narrow" w:hAnsi="Arial Narrow"/>
          <w:color w:val="000000"/>
        </w:rPr>
      </w:pPr>
      <w:r w:rsidRPr="00685FED">
        <w:rPr>
          <w:rFonts w:ascii="Arial Narrow" w:hAnsi="Arial Narrow"/>
          <w:color w:val="000000"/>
        </w:rPr>
        <w:t xml:space="preserve">zoznam prác bude zverejnený do </w:t>
      </w:r>
      <w:r>
        <w:rPr>
          <w:rFonts w:ascii="Arial Narrow" w:hAnsi="Arial Narrow"/>
          <w:color w:val="000000"/>
        </w:rPr>
        <w:t>15.októbra</w:t>
      </w:r>
    </w:p>
    <w:p w:rsidR="00B44A01" w:rsidRPr="008A3552" w:rsidRDefault="00B44A01" w:rsidP="002D6AEE">
      <w:pPr>
        <w:numPr>
          <w:ilvl w:val="0"/>
          <w:numId w:val="12"/>
        </w:numPr>
        <w:spacing w:line="276" w:lineRule="auto"/>
        <w:ind w:left="993"/>
        <w:rPr>
          <w:rFonts w:ascii="Arial Narrow" w:hAnsi="Arial Narrow"/>
          <w:color w:val="000000"/>
        </w:rPr>
      </w:pPr>
      <w:r w:rsidRPr="008A3552">
        <w:rPr>
          <w:rFonts w:ascii="Arial Narrow" w:hAnsi="Arial Narrow"/>
          <w:color w:val="000000"/>
        </w:rPr>
        <w:t>žiak odovzdá prácu do 15.decembra v troch výtlačkoch vedúcemu práce (seminár, INF, SJL) aj s posudkom maturanta</w:t>
      </w:r>
    </w:p>
    <w:p w:rsidR="00B44A01" w:rsidRPr="00685FED" w:rsidRDefault="00B44A01" w:rsidP="002D6AEE">
      <w:pPr>
        <w:numPr>
          <w:ilvl w:val="0"/>
          <w:numId w:val="12"/>
        </w:numPr>
        <w:spacing w:line="276" w:lineRule="auto"/>
        <w:ind w:left="993"/>
        <w:rPr>
          <w:rFonts w:ascii="Arial Narrow" w:hAnsi="Arial Narrow"/>
          <w:color w:val="000000"/>
        </w:rPr>
      </w:pPr>
      <w:r w:rsidRPr="00685FED">
        <w:rPr>
          <w:rFonts w:ascii="Arial Narrow" w:hAnsi="Arial Narrow"/>
          <w:color w:val="000000"/>
        </w:rPr>
        <w:t>obhajoba práce bude v prvý vyučovací týždeň januára v piatok počas vyučovania</w:t>
      </w:r>
    </w:p>
    <w:p w:rsidR="00B44A01" w:rsidRPr="00685FED" w:rsidRDefault="00B44A01" w:rsidP="002D6AEE">
      <w:pPr>
        <w:numPr>
          <w:ilvl w:val="0"/>
          <w:numId w:val="12"/>
        </w:numPr>
        <w:spacing w:line="276" w:lineRule="auto"/>
        <w:ind w:left="993"/>
        <w:rPr>
          <w:rFonts w:ascii="Arial Narrow" w:hAnsi="Arial Narrow"/>
          <w:color w:val="000000"/>
        </w:rPr>
      </w:pPr>
      <w:r w:rsidRPr="00685FED">
        <w:rPr>
          <w:rFonts w:ascii="Arial Narrow" w:hAnsi="Arial Narrow"/>
          <w:color w:val="000000"/>
        </w:rPr>
        <w:t>pozvaní budú rodičia žiakov 3.ročníka a septimy</w:t>
      </w:r>
    </w:p>
    <w:p w:rsidR="00B44A01" w:rsidRPr="00685FED" w:rsidRDefault="00B44A01" w:rsidP="002D6AEE">
      <w:pPr>
        <w:numPr>
          <w:ilvl w:val="0"/>
          <w:numId w:val="12"/>
        </w:numPr>
        <w:spacing w:line="276" w:lineRule="auto"/>
        <w:ind w:left="993"/>
        <w:rPr>
          <w:rFonts w:ascii="Arial Narrow" w:hAnsi="Arial Narrow"/>
          <w:color w:val="000000"/>
        </w:rPr>
      </w:pPr>
      <w:r w:rsidRPr="00685FED">
        <w:rPr>
          <w:rFonts w:ascii="Arial Narrow" w:hAnsi="Arial Narrow"/>
          <w:color w:val="000000"/>
        </w:rPr>
        <w:t>povinná bude účasť pre žiakom 2.ročníka  a sexty</w:t>
      </w:r>
    </w:p>
    <w:p w:rsidR="00B44A01" w:rsidRDefault="00B44A01" w:rsidP="002D6AEE">
      <w:pPr>
        <w:numPr>
          <w:ilvl w:val="0"/>
          <w:numId w:val="12"/>
        </w:numPr>
        <w:spacing w:line="276" w:lineRule="auto"/>
        <w:ind w:left="993" w:hanging="355"/>
        <w:rPr>
          <w:rFonts w:ascii="Arial Narrow" w:hAnsi="Arial Narrow"/>
          <w:color w:val="000000"/>
        </w:rPr>
      </w:pPr>
      <w:r w:rsidRPr="00685FED">
        <w:rPr>
          <w:rFonts w:ascii="Arial Narrow" w:hAnsi="Arial Narrow"/>
          <w:color w:val="000000"/>
        </w:rPr>
        <w:t xml:space="preserve">projekt bude hodnotený známkou na príslušnom predmete, slovenčine a informatike. </w:t>
      </w:r>
    </w:p>
    <w:p w:rsidR="00786408" w:rsidRDefault="00786408" w:rsidP="00997E21">
      <w:pPr>
        <w:spacing w:line="276" w:lineRule="auto"/>
        <w:rPr>
          <w:rFonts w:ascii="Arial Narrow" w:hAnsi="Arial Narrow"/>
          <w:b/>
          <w:color w:val="000000"/>
        </w:rPr>
      </w:pPr>
    </w:p>
    <w:p w:rsidR="00997E21" w:rsidRPr="00685FED" w:rsidRDefault="00786408" w:rsidP="00997E21">
      <w:pPr>
        <w:spacing w:line="276" w:lineRule="auto"/>
        <w:rPr>
          <w:rFonts w:ascii="Arial Narrow" w:hAnsi="Arial Narrow"/>
          <w:color w:val="000000"/>
        </w:rPr>
      </w:pPr>
      <w:r w:rsidRPr="00685FED">
        <w:rPr>
          <w:rFonts w:ascii="Arial Narrow" w:hAnsi="Arial Narrow"/>
          <w:b/>
          <w:color w:val="000000"/>
        </w:rPr>
        <w:t>PROFILOVÝ  ROČNÍK</w:t>
      </w:r>
    </w:p>
    <w:tbl>
      <w:tblPr>
        <w:tblW w:w="9007"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6663"/>
      </w:tblGrid>
      <w:tr w:rsidR="00B44A01" w:rsidRPr="00685FED" w:rsidTr="007E4E6B">
        <w:tc>
          <w:tcPr>
            <w:tcW w:w="2344" w:type="dxa"/>
          </w:tcPr>
          <w:p w:rsidR="00B44A01" w:rsidRPr="00685FED" w:rsidRDefault="00B44A01" w:rsidP="00F02F8C">
            <w:pPr>
              <w:ind w:left="32"/>
              <w:rPr>
                <w:rFonts w:ascii="Arial Narrow" w:hAnsi="Arial Narrow"/>
                <w:b/>
                <w:color w:val="000000"/>
              </w:rPr>
            </w:pPr>
            <w:r w:rsidRPr="00685FED">
              <w:rPr>
                <w:rFonts w:ascii="Arial Narrow" w:hAnsi="Arial Narrow"/>
                <w:b/>
                <w:color w:val="000000"/>
              </w:rPr>
              <w:t>ročník</w:t>
            </w:r>
          </w:p>
        </w:tc>
        <w:tc>
          <w:tcPr>
            <w:tcW w:w="6663" w:type="dxa"/>
          </w:tcPr>
          <w:p w:rsidR="00B44A01" w:rsidRPr="00685FED" w:rsidRDefault="00B44A01" w:rsidP="00F02F8C">
            <w:pPr>
              <w:rPr>
                <w:rFonts w:ascii="Arial Narrow" w:hAnsi="Arial Narrow"/>
                <w:color w:val="000000"/>
              </w:rPr>
            </w:pPr>
            <w:r w:rsidRPr="00685FED">
              <w:rPr>
                <w:rFonts w:ascii="Arial Narrow" w:hAnsi="Arial Narrow"/>
                <w:color w:val="000000"/>
              </w:rPr>
              <w:t>výstup</w:t>
            </w:r>
          </w:p>
        </w:tc>
      </w:tr>
      <w:tr w:rsidR="00B44A01" w:rsidRPr="00685FED" w:rsidTr="007E4E6B">
        <w:tc>
          <w:tcPr>
            <w:tcW w:w="2344" w:type="dxa"/>
          </w:tcPr>
          <w:p w:rsidR="00B44A01" w:rsidRPr="00685FED" w:rsidRDefault="00B44A01" w:rsidP="00F02F8C">
            <w:pPr>
              <w:ind w:left="32"/>
              <w:rPr>
                <w:rFonts w:ascii="Arial Narrow" w:hAnsi="Arial Narrow"/>
                <w:b/>
                <w:color w:val="000000"/>
              </w:rPr>
            </w:pPr>
            <w:r w:rsidRPr="00685FED">
              <w:rPr>
                <w:rFonts w:ascii="Arial Narrow" w:hAnsi="Arial Narrow"/>
                <w:b/>
                <w:color w:val="000000"/>
              </w:rPr>
              <w:t>Oktáva a 4.ročník</w:t>
            </w:r>
          </w:p>
        </w:tc>
        <w:tc>
          <w:tcPr>
            <w:tcW w:w="6663" w:type="dxa"/>
          </w:tcPr>
          <w:p w:rsidR="00B44A01" w:rsidRPr="00B647EC" w:rsidRDefault="00B647EC" w:rsidP="00F02F8C">
            <w:pPr>
              <w:rPr>
                <w:rFonts w:ascii="Arial Narrow" w:hAnsi="Arial Narrow"/>
                <w:b/>
                <w:color w:val="000000"/>
              </w:rPr>
            </w:pPr>
            <w:r w:rsidRPr="00B647EC">
              <w:rPr>
                <w:rFonts w:ascii="Arial Narrow" w:hAnsi="Arial Narrow"/>
                <w:b/>
                <w:color w:val="000000"/>
              </w:rPr>
              <w:t>Vypracovanie portfólia</w:t>
            </w:r>
            <w:r>
              <w:rPr>
                <w:rFonts w:ascii="Arial Narrow" w:hAnsi="Arial Narrow"/>
                <w:b/>
                <w:color w:val="000000"/>
              </w:rPr>
              <w:t xml:space="preserve"> (v </w:t>
            </w:r>
            <w:proofErr w:type="spellStart"/>
            <w:r>
              <w:rPr>
                <w:rFonts w:ascii="Arial Narrow" w:hAnsi="Arial Narrow"/>
                <w:b/>
                <w:color w:val="000000"/>
              </w:rPr>
              <w:t>Canve</w:t>
            </w:r>
            <w:proofErr w:type="spellEnd"/>
            <w:r>
              <w:rPr>
                <w:rFonts w:ascii="Arial Narrow" w:hAnsi="Arial Narrow"/>
                <w:b/>
                <w:color w:val="000000"/>
              </w:rPr>
              <w:t>, v </w:t>
            </w:r>
            <w:proofErr w:type="spellStart"/>
            <w:r>
              <w:rPr>
                <w:rFonts w:ascii="Arial Narrow" w:hAnsi="Arial Narrow"/>
                <w:b/>
                <w:color w:val="000000"/>
              </w:rPr>
              <w:t>LinkedIn</w:t>
            </w:r>
            <w:proofErr w:type="spellEnd"/>
            <w:r>
              <w:rPr>
                <w:rFonts w:ascii="Arial Narrow" w:hAnsi="Arial Narrow"/>
                <w:b/>
                <w:color w:val="000000"/>
              </w:rPr>
              <w:t>)</w:t>
            </w:r>
          </w:p>
        </w:tc>
      </w:tr>
      <w:tr w:rsidR="00C827C4" w:rsidRPr="00685FED" w:rsidTr="007E4E6B">
        <w:tc>
          <w:tcPr>
            <w:tcW w:w="2344" w:type="dxa"/>
          </w:tcPr>
          <w:p w:rsidR="00C827C4" w:rsidRPr="00685FED" w:rsidRDefault="00C827C4" w:rsidP="00F02F8C">
            <w:pPr>
              <w:ind w:left="32"/>
              <w:rPr>
                <w:rFonts w:ascii="Arial Narrow" w:hAnsi="Arial Narrow"/>
                <w:b/>
                <w:color w:val="000000"/>
              </w:rPr>
            </w:pPr>
          </w:p>
        </w:tc>
        <w:tc>
          <w:tcPr>
            <w:tcW w:w="6663" w:type="dxa"/>
          </w:tcPr>
          <w:p w:rsidR="00C827C4" w:rsidRPr="00685FED" w:rsidRDefault="006B4377" w:rsidP="006B4377">
            <w:pPr>
              <w:rPr>
                <w:rFonts w:ascii="Arial Narrow" w:hAnsi="Arial Narrow"/>
                <w:color w:val="000000"/>
              </w:rPr>
            </w:pPr>
            <w:r>
              <w:rPr>
                <w:rFonts w:ascii="Arial Narrow" w:hAnsi="Arial Narrow"/>
                <w:color w:val="000000"/>
              </w:rPr>
              <w:t>P</w:t>
            </w:r>
            <w:r w:rsidR="00C827C4">
              <w:rPr>
                <w:rFonts w:ascii="Arial Narrow" w:hAnsi="Arial Narrow"/>
                <w:color w:val="000000"/>
              </w:rPr>
              <w:t>olročný Riaditeľský test zo SJL,ANJ a MAT</w:t>
            </w:r>
          </w:p>
        </w:tc>
      </w:tr>
    </w:tbl>
    <w:p w:rsidR="00B44A01" w:rsidRDefault="00B44A01" w:rsidP="00B44A01">
      <w:pPr>
        <w:spacing w:after="240" w:line="276" w:lineRule="auto"/>
        <w:rPr>
          <w:rFonts w:ascii="Arial Narrow" w:hAnsi="Arial Narrow"/>
          <w:color w:val="000000"/>
        </w:rPr>
      </w:pPr>
      <w:r>
        <w:rPr>
          <w:rFonts w:ascii="Arial Narrow" w:hAnsi="Arial Narrow"/>
          <w:color w:val="000000"/>
        </w:rPr>
        <w:t>Vo</w:t>
      </w:r>
      <w:r w:rsidRPr="00685FED">
        <w:rPr>
          <w:rFonts w:ascii="Arial Narrow" w:hAnsi="Arial Narrow"/>
          <w:color w:val="000000"/>
        </w:rPr>
        <w:t xml:space="preserve">  4.ročník</w:t>
      </w:r>
      <w:r>
        <w:rPr>
          <w:rFonts w:ascii="Arial Narrow" w:hAnsi="Arial Narrow"/>
          <w:color w:val="000000"/>
        </w:rPr>
        <w:t>u</w:t>
      </w:r>
      <w:r w:rsidRPr="00685FED">
        <w:rPr>
          <w:rFonts w:ascii="Arial Narrow" w:hAnsi="Arial Narrow"/>
          <w:color w:val="000000"/>
        </w:rPr>
        <w:t xml:space="preserve">  a</w:t>
      </w:r>
      <w:r>
        <w:rPr>
          <w:rFonts w:ascii="Arial Narrow" w:hAnsi="Arial Narrow"/>
          <w:color w:val="000000"/>
        </w:rPr>
        <w:t xml:space="preserve"> v </w:t>
      </w:r>
      <w:r w:rsidRPr="00685FED">
        <w:rPr>
          <w:rFonts w:ascii="Arial Narrow" w:hAnsi="Arial Narrow"/>
          <w:color w:val="000000"/>
        </w:rPr>
        <w:t>oktáv</w:t>
      </w:r>
      <w:r>
        <w:rPr>
          <w:rFonts w:ascii="Arial Narrow" w:hAnsi="Arial Narrow"/>
          <w:color w:val="000000"/>
        </w:rPr>
        <w:t>e</w:t>
      </w:r>
      <w:r w:rsidRPr="00685FED">
        <w:rPr>
          <w:rFonts w:ascii="Arial Narrow" w:hAnsi="Arial Narrow"/>
          <w:color w:val="000000"/>
        </w:rPr>
        <w:t xml:space="preserve">  si žiak vyberá  voliteľné predmety v rozsahu 16 vyučovacích hodín (3 predmety s</w:t>
      </w:r>
      <w:r>
        <w:rPr>
          <w:rFonts w:ascii="Arial Narrow" w:hAnsi="Arial Narrow"/>
          <w:color w:val="000000"/>
        </w:rPr>
        <w:t>o</w:t>
      </w:r>
      <w:r w:rsidRPr="00685FED">
        <w:rPr>
          <w:rFonts w:ascii="Arial Narrow" w:hAnsi="Arial Narrow"/>
          <w:color w:val="000000"/>
        </w:rPr>
        <w:t xml:space="preserve"> 4-hodinovou dotáciou a 2 predmety s 2-hodinovou dotáciou). Žiak si môže vybrať ľubovoľnú kombináciu predmetov. V predmetoch nie je priama nadväznosť na semináre v 3.ročníku. Študent, ktorý si daný predmet nevybral v 3.ročníku a vybral si ho len vo 4.ročníku, musí  obsah 3.ročníka pre potreby maturitnej skúšky alebo prijímacej skúšky na vysokú školu zvládnuť samostatne. </w:t>
      </w:r>
    </w:p>
    <w:p w:rsidR="00D167AB" w:rsidRDefault="00D167AB" w:rsidP="00D167AB">
      <w:pPr>
        <w:jc w:val="center"/>
        <w:rPr>
          <w:b/>
          <w:lang w:eastAsia="cs-CZ"/>
        </w:rPr>
      </w:pPr>
    </w:p>
    <w:p w:rsidR="00D167AB" w:rsidRDefault="00D167AB" w:rsidP="00D167AB">
      <w:pPr>
        <w:jc w:val="center"/>
        <w:rPr>
          <w:b/>
          <w:lang w:eastAsia="cs-CZ"/>
        </w:rPr>
      </w:pPr>
    </w:p>
    <w:p w:rsidR="00D167AB" w:rsidRDefault="00D167AB" w:rsidP="00D167AB">
      <w:pPr>
        <w:jc w:val="center"/>
        <w:rPr>
          <w:b/>
          <w:lang w:eastAsia="cs-CZ"/>
        </w:rPr>
      </w:pPr>
    </w:p>
    <w:p w:rsidR="00D167AB" w:rsidRDefault="00D167AB" w:rsidP="00D167AB">
      <w:pPr>
        <w:jc w:val="center"/>
        <w:rPr>
          <w:b/>
          <w:lang w:eastAsia="cs-CZ"/>
        </w:rPr>
      </w:pPr>
    </w:p>
    <w:p w:rsidR="00D167AB" w:rsidRPr="00D167AB" w:rsidRDefault="00D167AB" w:rsidP="00D167AB">
      <w:pPr>
        <w:jc w:val="center"/>
        <w:rPr>
          <w:lang w:eastAsia="cs-CZ"/>
        </w:rPr>
      </w:pPr>
      <w:r w:rsidRPr="00D167AB">
        <w:rPr>
          <w:b/>
          <w:lang w:eastAsia="cs-CZ"/>
        </w:rPr>
        <w:lastRenderedPageBreak/>
        <w:t>Voliteľné vyučovacie predmety z disponibilných hodín pre šk. r.  2019/2020</w:t>
      </w:r>
    </w:p>
    <w:p w:rsidR="00D167AB" w:rsidRPr="00D167AB" w:rsidRDefault="00D167AB" w:rsidP="00D167AB">
      <w:pPr>
        <w:jc w:val="center"/>
        <w:rPr>
          <w:b/>
          <w:lang w:eastAsia="cs-CZ"/>
        </w:rPr>
      </w:pPr>
      <w:r w:rsidRPr="00D167AB">
        <w:rPr>
          <w:b/>
          <w:lang w:eastAsia="cs-CZ"/>
        </w:rPr>
        <w:t>a pre voľbu seminárov v školskom roku 2020/2021</w:t>
      </w:r>
    </w:p>
    <w:tbl>
      <w:tblPr>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3024"/>
        <w:gridCol w:w="910"/>
        <w:gridCol w:w="626"/>
        <w:gridCol w:w="424"/>
        <w:gridCol w:w="423"/>
        <w:gridCol w:w="694"/>
        <w:gridCol w:w="553"/>
        <w:gridCol w:w="761"/>
      </w:tblGrid>
      <w:tr w:rsidR="00D167AB" w:rsidRPr="00D167AB" w:rsidTr="00735BB2">
        <w:tc>
          <w:tcPr>
            <w:tcW w:w="9791" w:type="dxa"/>
            <w:gridSpan w:val="9"/>
            <w:shd w:val="clear" w:color="auto" w:fill="FFFFFF"/>
          </w:tcPr>
          <w:p w:rsidR="00D167AB" w:rsidRPr="00D167AB" w:rsidRDefault="00D167AB" w:rsidP="00D167AB">
            <w:pPr>
              <w:jc w:val="both"/>
              <w:rPr>
                <w:b/>
                <w:lang w:eastAsia="cs-CZ"/>
              </w:rPr>
            </w:pPr>
            <w:r w:rsidRPr="00D167AB">
              <w:rPr>
                <w:b/>
                <w:lang w:eastAsia="cs-CZ"/>
              </w:rPr>
              <w:t>Školský vzdelávací program- voliteľné predmety</w:t>
            </w:r>
          </w:p>
          <w:p w:rsidR="00D167AB" w:rsidRPr="00D167AB" w:rsidRDefault="00D167AB" w:rsidP="00D167AB">
            <w:pPr>
              <w:jc w:val="both"/>
              <w:rPr>
                <w:b/>
                <w:lang w:eastAsia="cs-CZ"/>
              </w:rPr>
            </w:pPr>
            <w:r w:rsidRPr="00D167AB">
              <w:rPr>
                <w:b/>
                <w:lang w:eastAsia="cs-CZ"/>
              </w:rPr>
              <w:t>v septime a v 3.ročníku 3x2 hodiny týždenne, spolu 6 hodín</w:t>
            </w:r>
          </w:p>
          <w:p w:rsidR="00D167AB" w:rsidRPr="00D167AB" w:rsidRDefault="00D167AB" w:rsidP="00D167AB">
            <w:pPr>
              <w:jc w:val="both"/>
              <w:rPr>
                <w:b/>
                <w:lang w:eastAsia="cs-CZ"/>
              </w:rPr>
            </w:pPr>
            <w:r w:rsidRPr="00D167AB">
              <w:rPr>
                <w:b/>
                <w:lang w:eastAsia="cs-CZ"/>
              </w:rPr>
              <w:t>v oktáve  a v 4.ročníku 3x4hodiny a 2x2hodiny týždenne, spolu 16 hodín</w:t>
            </w:r>
          </w:p>
        </w:tc>
      </w:tr>
      <w:tr w:rsidR="00D167AB" w:rsidRPr="00D167AB" w:rsidTr="00735BB2">
        <w:tc>
          <w:tcPr>
            <w:tcW w:w="2376" w:type="dxa"/>
            <w:shd w:val="clear" w:color="auto" w:fill="A6A6A6"/>
          </w:tcPr>
          <w:p w:rsidR="00D167AB" w:rsidRPr="00D167AB" w:rsidRDefault="00D167AB" w:rsidP="00D167AB">
            <w:pPr>
              <w:jc w:val="both"/>
              <w:rPr>
                <w:lang w:eastAsia="cs-CZ"/>
              </w:rPr>
            </w:pPr>
            <w:r w:rsidRPr="00D167AB">
              <w:rPr>
                <w:lang w:eastAsia="cs-CZ"/>
              </w:rPr>
              <w:t>Vzdelávacia oblasť</w:t>
            </w:r>
          </w:p>
        </w:tc>
        <w:tc>
          <w:tcPr>
            <w:tcW w:w="3024" w:type="dxa"/>
            <w:shd w:val="clear" w:color="auto" w:fill="A6A6A6"/>
          </w:tcPr>
          <w:p w:rsidR="00D167AB" w:rsidRPr="00D167AB" w:rsidRDefault="00D167AB" w:rsidP="00D167AB">
            <w:pPr>
              <w:jc w:val="both"/>
              <w:rPr>
                <w:lang w:eastAsia="cs-CZ"/>
              </w:rPr>
            </w:pPr>
            <w:r w:rsidRPr="00D167AB">
              <w:rPr>
                <w:lang w:eastAsia="cs-CZ"/>
              </w:rPr>
              <w:t>Predmet/</w:t>
            </w:r>
            <w:r w:rsidRPr="00D167AB">
              <w:rPr>
                <w:b/>
                <w:lang w:eastAsia="cs-CZ"/>
              </w:rPr>
              <w:t>ročník4roč.št.</w:t>
            </w:r>
          </w:p>
        </w:tc>
        <w:tc>
          <w:tcPr>
            <w:tcW w:w="910" w:type="dxa"/>
            <w:shd w:val="clear" w:color="auto" w:fill="A6A6A6"/>
          </w:tcPr>
          <w:p w:rsidR="00D167AB" w:rsidRPr="00D167AB" w:rsidRDefault="00D167AB" w:rsidP="00D167AB">
            <w:pPr>
              <w:jc w:val="both"/>
              <w:rPr>
                <w:lang w:eastAsia="cs-CZ"/>
              </w:rPr>
            </w:pPr>
            <w:r w:rsidRPr="00D167AB">
              <w:rPr>
                <w:lang w:eastAsia="cs-CZ"/>
              </w:rPr>
              <w:t>skratka</w:t>
            </w:r>
          </w:p>
        </w:tc>
        <w:tc>
          <w:tcPr>
            <w:tcW w:w="626" w:type="dxa"/>
            <w:shd w:val="clear" w:color="auto" w:fill="A6A6A6"/>
          </w:tcPr>
          <w:p w:rsidR="00D167AB" w:rsidRPr="00D167AB" w:rsidRDefault="00D167AB" w:rsidP="00D167AB">
            <w:pPr>
              <w:jc w:val="both"/>
              <w:rPr>
                <w:b/>
                <w:lang w:eastAsia="cs-CZ"/>
              </w:rPr>
            </w:pPr>
            <w:r w:rsidRPr="00D167AB">
              <w:rPr>
                <w:b/>
                <w:lang w:eastAsia="cs-CZ"/>
              </w:rPr>
              <w:t>-</w:t>
            </w:r>
          </w:p>
        </w:tc>
        <w:tc>
          <w:tcPr>
            <w:tcW w:w="424" w:type="dxa"/>
            <w:shd w:val="clear" w:color="auto" w:fill="A6A6A6"/>
          </w:tcPr>
          <w:p w:rsidR="00D167AB" w:rsidRPr="00D167AB" w:rsidRDefault="00D167AB" w:rsidP="00D167AB">
            <w:pPr>
              <w:jc w:val="both"/>
              <w:rPr>
                <w:b/>
                <w:lang w:eastAsia="cs-CZ"/>
              </w:rPr>
            </w:pPr>
            <w:r w:rsidRPr="00D167AB">
              <w:rPr>
                <w:b/>
                <w:lang w:eastAsia="cs-CZ"/>
              </w:rPr>
              <w:t>1.</w:t>
            </w:r>
          </w:p>
        </w:tc>
        <w:tc>
          <w:tcPr>
            <w:tcW w:w="423" w:type="dxa"/>
            <w:shd w:val="clear" w:color="auto" w:fill="A6A6A6"/>
          </w:tcPr>
          <w:p w:rsidR="00D167AB" w:rsidRPr="00D167AB" w:rsidRDefault="00D167AB" w:rsidP="00D167AB">
            <w:pPr>
              <w:jc w:val="both"/>
              <w:rPr>
                <w:b/>
                <w:lang w:eastAsia="cs-CZ"/>
              </w:rPr>
            </w:pPr>
            <w:r w:rsidRPr="00D167AB">
              <w:rPr>
                <w:b/>
                <w:lang w:eastAsia="cs-CZ"/>
              </w:rPr>
              <w:t>2.</w:t>
            </w:r>
          </w:p>
        </w:tc>
        <w:tc>
          <w:tcPr>
            <w:tcW w:w="694" w:type="dxa"/>
            <w:shd w:val="clear" w:color="auto" w:fill="A6A6A6"/>
          </w:tcPr>
          <w:p w:rsidR="00D167AB" w:rsidRPr="00D167AB" w:rsidRDefault="00D167AB" w:rsidP="00D167AB">
            <w:pPr>
              <w:jc w:val="both"/>
              <w:rPr>
                <w:b/>
                <w:lang w:eastAsia="cs-CZ"/>
              </w:rPr>
            </w:pPr>
            <w:r w:rsidRPr="00D167AB">
              <w:rPr>
                <w:b/>
                <w:lang w:eastAsia="cs-CZ"/>
              </w:rPr>
              <w:t>3.</w:t>
            </w:r>
          </w:p>
        </w:tc>
        <w:tc>
          <w:tcPr>
            <w:tcW w:w="553" w:type="dxa"/>
            <w:shd w:val="clear" w:color="auto" w:fill="A6A6A6"/>
          </w:tcPr>
          <w:p w:rsidR="00D167AB" w:rsidRPr="00D167AB" w:rsidRDefault="00D167AB" w:rsidP="00D167AB">
            <w:pPr>
              <w:jc w:val="both"/>
              <w:rPr>
                <w:b/>
                <w:lang w:eastAsia="cs-CZ"/>
              </w:rPr>
            </w:pPr>
            <w:r w:rsidRPr="00D167AB">
              <w:rPr>
                <w:b/>
                <w:lang w:eastAsia="cs-CZ"/>
              </w:rPr>
              <w:t>4.</w:t>
            </w:r>
          </w:p>
        </w:tc>
        <w:tc>
          <w:tcPr>
            <w:tcW w:w="761" w:type="dxa"/>
            <w:shd w:val="clear" w:color="auto" w:fill="A6A6A6"/>
          </w:tcPr>
          <w:p w:rsidR="00D167AB" w:rsidRPr="00D167AB" w:rsidRDefault="00D167AB" w:rsidP="00D167AB">
            <w:pPr>
              <w:jc w:val="both"/>
              <w:rPr>
                <w:lang w:eastAsia="cs-CZ"/>
              </w:rPr>
            </w:pPr>
            <w:r w:rsidRPr="00D167AB">
              <w:rPr>
                <w:lang w:eastAsia="cs-CZ"/>
              </w:rPr>
              <w:t>spolu</w:t>
            </w:r>
          </w:p>
        </w:tc>
      </w:tr>
      <w:tr w:rsidR="00D167AB" w:rsidRPr="00D167AB" w:rsidTr="00735BB2">
        <w:tc>
          <w:tcPr>
            <w:tcW w:w="2376" w:type="dxa"/>
            <w:shd w:val="clear" w:color="auto" w:fill="A6A6A6"/>
          </w:tcPr>
          <w:p w:rsidR="00D167AB" w:rsidRPr="00D167AB" w:rsidRDefault="00D167AB" w:rsidP="00D167AB">
            <w:pPr>
              <w:jc w:val="both"/>
              <w:rPr>
                <w:lang w:eastAsia="cs-CZ"/>
              </w:rPr>
            </w:pPr>
          </w:p>
        </w:tc>
        <w:tc>
          <w:tcPr>
            <w:tcW w:w="3024" w:type="dxa"/>
            <w:shd w:val="clear" w:color="auto" w:fill="A6A6A6"/>
          </w:tcPr>
          <w:p w:rsidR="00D167AB" w:rsidRPr="00D167AB" w:rsidRDefault="00D167AB" w:rsidP="00D167AB">
            <w:pPr>
              <w:jc w:val="both"/>
              <w:rPr>
                <w:lang w:eastAsia="cs-CZ"/>
              </w:rPr>
            </w:pPr>
            <w:r w:rsidRPr="00D167AB">
              <w:rPr>
                <w:lang w:eastAsia="cs-CZ"/>
              </w:rPr>
              <w:t>Predmet/</w:t>
            </w:r>
            <w:r w:rsidRPr="00D167AB">
              <w:rPr>
                <w:b/>
                <w:lang w:eastAsia="cs-CZ"/>
              </w:rPr>
              <w:t>ročník8roč.št.</w:t>
            </w:r>
          </w:p>
        </w:tc>
        <w:tc>
          <w:tcPr>
            <w:tcW w:w="910" w:type="dxa"/>
            <w:shd w:val="clear" w:color="auto" w:fill="A6A6A6"/>
          </w:tcPr>
          <w:p w:rsidR="00D167AB" w:rsidRPr="00D167AB" w:rsidRDefault="00D167AB" w:rsidP="00D167AB">
            <w:pPr>
              <w:jc w:val="both"/>
              <w:rPr>
                <w:lang w:eastAsia="cs-CZ"/>
              </w:rPr>
            </w:pPr>
            <w:r w:rsidRPr="00D167AB">
              <w:rPr>
                <w:lang w:eastAsia="cs-CZ"/>
              </w:rPr>
              <w:t>skratka</w:t>
            </w:r>
          </w:p>
        </w:tc>
        <w:tc>
          <w:tcPr>
            <w:tcW w:w="626" w:type="dxa"/>
            <w:shd w:val="clear" w:color="auto" w:fill="A6A6A6"/>
          </w:tcPr>
          <w:p w:rsidR="00D167AB" w:rsidRPr="00D167AB" w:rsidRDefault="00D167AB" w:rsidP="00D167AB">
            <w:pPr>
              <w:jc w:val="both"/>
              <w:rPr>
                <w:b/>
                <w:lang w:eastAsia="cs-CZ"/>
              </w:rPr>
            </w:pPr>
            <w:r w:rsidRPr="00D167AB">
              <w:rPr>
                <w:b/>
                <w:lang w:eastAsia="cs-CZ"/>
              </w:rPr>
              <w:t>1.-4</w:t>
            </w:r>
          </w:p>
        </w:tc>
        <w:tc>
          <w:tcPr>
            <w:tcW w:w="424" w:type="dxa"/>
            <w:shd w:val="clear" w:color="auto" w:fill="A6A6A6"/>
          </w:tcPr>
          <w:p w:rsidR="00D167AB" w:rsidRPr="00D167AB" w:rsidRDefault="00D167AB" w:rsidP="00D167AB">
            <w:pPr>
              <w:jc w:val="both"/>
              <w:rPr>
                <w:b/>
                <w:lang w:eastAsia="cs-CZ"/>
              </w:rPr>
            </w:pPr>
            <w:r w:rsidRPr="00D167AB">
              <w:rPr>
                <w:b/>
                <w:lang w:eastAsia="cs-CZ"/>
              </w:rPr>
              <w:t>5.</w:t>
            </w:r>
          </w:p>
        </w:tc>
        <w:tc>
          <w:tcPr>
            <w:tcW w:w="423" w:type="dxa"/>
            <w:shd w:val="clear" w:color="auto" w:fill="A6A6A6"/>
          </w:tcPr>
          <w:p w:rsidR="00D167AB" w:rsidRPr="00D167AB" w:rsidRDefault="00D167AB" w:rsidP="00D167AB">
            <w:pPr>
              <w:jc w:val="both"/>
              <w:rPr>
                <w:b/>
                <w:lang w:eastAsia="cs-CZ"/>
              </w:rPr>
            </w:pPr>
            <w:r w:rsidRPr="00D167AB">
              <w:rPr>
                <w:b/>
                <w:lang w:eastAsia="cs-CZ"/>
              </w:rPr>
              <w:t>6.</w:t>
            </w:r>
          </w:p>
        </w:tc>
        <w:tc>
          <w:tcPr>
            <w:tcW w:w="694" w:type="dxa"/>
            <w:shd w:val="clear" w:color="auto" w:fill="A6A6A6"/>
          </w:tcPr>
          <w:p w:rsidR="00D167AB" w:rsidRPr="00D167AB" w:rsidRDefault="00D167AB" w:rsidP="00D167AB">
            <w:pPr>
              <w:jc w:val="both"/>
              <w:rPr>
                <w:b/>
                <w:lang w:eastAsia="cs-CZ"/>
              </w:rPr>
            </w:pPr>
            <w:r w:rsidRPr="00D167AB">
              <w:rPr>
                <w:b/>
                <w:lang w:eastAsia="cs-CZ"/>
              </w:rPr>
              <w:t>7.</w:t>
            </w:r>
          </w:p>
        </w:tc>
        <w:tc>
          <w:tcPr>
            <w:tcW w:w="553" w:type="dxa"/>
            <w:shd w:val="clear" w:color="auto" w:fill="A6A6A6"/>
          </w:tcPr>
          <w:p w:rsidR="00D167AB" w:rsidRPr="00D167AB" w:rsidRDefault="00D167AB" w:rsidP="00D167AB">
            <w:pPr>
              <w:jc w:val="both"/>
              <w:rPr>
                <w:b/>
                <w:lang w:eastAsia="cs-CZ"/>
              </w:rPr>
            </w:pPr>
            <w:r w:rsidRPr="00D167AB">
              <w:rPr>
                <w:b/>
                <w:lang w:eastAsia="cs-CZ"/>
              </w:rPr>
              <w:t>8.</w:t>
            </w:r>
          </w:p>
        </w:tc>
        <w:tc>
          <w:tcPr>
            <w:tcW w:w="761" w:type="dxa"/>
            <w:shd w:val="clear" w:color="auto" w:fill="A6A6A6"/>
          </w:tcPr>
          <w:p w:rsidR="00D167AB" w:rsidRPr="00D167AB" w:rsidRDefault="00D167AB" w:rsidP="00D167AB">
            <w:pPr>
              <w:jc w:val="both"/>
              <w:rPr>
                <w:lang w:eastAsia="cs-CZ"/>
              </w:rPr>
            </w:pPr>
            <w:r w:rsidRPr="00D167AB">
              <w:rPr>
                <w:lang w:eastAsia="cs-CZ"/>
              </w:rPr>
              <w:t>spolu</w:t>
            </w:r>
          </w:p>
        </w:tc>
      </w:tr>
      <w:tr w:rsidR="00D167AB" w:rsidRPr="00D167AB" w:rsidTr="00735BB2">
        <w:tc>
          <w:tcPr>
            <w:tcW w:w="2376" w:type="dxa"/>
            <w:vMerge w:val="restart"/>
            <w:shd w:val="clear" w:color="auto" w:fill="FFFFFF"/>
          </w:tcPr>
          <w:p w:rsidR="00D167AB" w:rsidRPr="00D167AB" w:rsidRDefault="00D167AB" w:rsidP="00D167AB">
            <w:pPr>
              <w:jc w:val="both"/>
              <w:rPr>
                <w:lang w:eastAsia="cs-CZ"/>
              </w:rPr>
            </w:pPr>
            <w:r w:rsidRPr="00D167AB">
              <w:rPr>
                <w:lang w:eastAsia="cs-CZ"/>
              </w:rPr>
              <w:t>Jazyk a komunikácia</w:t>
            </w:r>
          </w:p>
          <w:p w:rsidR="00D167AB" w:rsidRPr="00D167AB" w:rsidRDefault="00D167AB" w:rsidP="00D167AB">
            <w:pPr>
              <w:jc w:val="both"/>
              <w:rPr>
                <w:lang w:eastAsia="cs-CZ"/>
              </w:rPr>
            </w:pPr>
            <w:r w:rsidRPr="00D167AB">
              <w:rPr>
                <w:lang w:eastAsia="cs-CZ"/>
              </w:rPr>
              <w:t>JAK</w:t>
            </w:r>
          </w:p>
        </w:tc>
        <w:tc>
          <w:tcPr>
            <w:tcW w:w="3024" w:type="dxa"/>
            <w:shd w:val="clear" w:color="auto" w:fill="FFFFFF"/>
          </w:tcPr>
          <w:p w:rsidR="00D167AB" w:rsidRPr="00D167AB" w:rsidRDefault="00D167AB" w:rsidP="00D167AB">
            <w:pPr>
              <w:jc w:val="both"/>
              <w:rPr>
                <w:lang w:eastAsia="cs-CZ"/>
              </w:rPr>
            </w:pPr>
            <w:r w:rsidRPr="00D167AB">
              <w:rPr>
                <w:lang w:eastAsia="cs-CZ"/>
              </w:rPr>
              <w:t>tvorivé písanie</w:t>
            </w:r>
          </w:p>
        </w:tc>
        <w:tc>
          <w:tcPr>
            <w:tcW w:w="910" w:type="dxa"/>
            <w:shd w:val="clear" w:color="auto" w:fill="FFFFFF"/>
          </w:tcPr>
          <w:p w:rsidR="00D167AB" w:rsidRPr="00D167AB" w:rsidRDefault="00D167AB" w:rsidP="00D167AB">
            <w:pPr>
              <w:jc w:val="both"/>
              <w:rPr>
                <w:lang w:eastAsia="cs-CZ"/>
              </w:rPr>
            </w:pPr>
            <w:r w:rsidRPr="00D167AB">
              <w:rPr>
                <w:lang w:eastAsia="cs-CZ"/>
              </w:rPr>
              <w:t>TVOR</w:t>
            </w:r>
          </w:p>
        </w:tc>
        <w:tc>
          <w:tcPr>
            <w:tcW w:w="626" w:type="dxa"/>
            <w:shd w:val="clear" w:color="auto" w:fill="FFFFFF"/>
          </w:tcPr>
          <w:p w:rsidR="00D167AB" w:rsidRPr="00D167AB" w:rsidRDefault="00D167AB" w:rsidP="00D167AB">
            <w:pPr>
              <w:jc w:val="both"/>
              <w:rPr>
                <w:lang w:eastAsia="cs-CZ"/>
              </w:rPr>
            </w:pPr>
          </w:p>
        </w:tc>
        <w:tc>
          <w:tcPr>
            <w:tcW w:w="424" w:type="dxa"/>
            <w:shd w:val="clear" w:color="auto" w:fill="FFFFFF"/>
          </w:tcPr>
          <w:p w:rsidR="00D167AB" w:rsidRPr="00D167AB" w:rsidRDefault="00D167AB" w:rsidP="00D167AB">
            <w:pPr>
              <w:jc w:val="both"/>
              <w:rPr>
                <w:lang w:eastAsia="cs-CZ"/>
              </w:rPr>
            </w:pPr>
          </w:p>
        </w:tc>
        <w:tc>
          <w:tcPr>
            <w:tcW w:w="423" w:type="dxa"/>
            <w:shd w:val="clear" w:color="auto" w:fill="FFFFFF"/>
          </w:tcPr>
          <w:p w:rsidR="00D167AB" w:rsidRPr="00D167AB" w:rsidRDefault="00D167AB" w:rsidP="00D167AB">
            <w:pPr>
              <w:jc w:val="both"/>
              <w:rPr>
                <w:lang w:eastAsia="cs-CZ"/>
              </w:rPr>
            </w:pPr>
          </w:p>
        </w:tc>
        <w:tc>
          <w:tcPr>
            <w:tcW w:w="694" w:type="dxa"/>
            <w:shd w:val="clear" w:color="auto" w:fill="FFFFFF"/>
          </w:tcPr>
          <w:p w:rsidR="00D167AB" w:rsidRPr="00D167AB" w:rsidRDefault="00D167AB" w:rsidP="00D167AB">
            <w:pPr>
              <w:jc w:val="both"/>
              <w:rPr>
                <w:lang w:eastAsia="cs-CZ"/>
              </w:rPr>
            </w:pPr>
            <w:r w:rsidRPr="00D167AB">
              <w:rPr>
                <w:lang w:eastAsia="cs-CZ"/>
              </w:rPr>
              <w:t>2</w:t>
            </w:r>
          </w:p>
        </w:tc>
        <w:tc>
          <w:tcPr>
            <w:tcW w:w="553" w:type="dxa"/>
            <w:shd w:val="clear" w:color="auto" w:fill="FFFFFF"/>
          </w:tcPr>
          <w:p w:rsidR="00D167AB" w:rsidRPr="00D167AB" w:rsidRDefault="00D167AB" w:rsidP="00D167AB">
            <w:pPr>
              <w:jc w:val="both"/>
              <w:rPr>
                <w:lang w:eastAsia="cs-CZ"/>
              </w:rPr>
            </w:pPr>
          </w:p>
        </w:tc>
        <w:tc>
          <w:tcPr>
            <w:tcW w:w="761" w:type="dxa"/>
            <w:shd w:val="clear" w:color="auto" w:fill="FFFFFF"/>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shd w:val="clear" w:color="auto" w:fill="FFFFFF"/>
          </w:tcPr>
          <w:p w:rsidR="00D167AB" w:rsidRPr="00D167AB" w:rsidRDefault="00D167AB" w:rsidP="00D167AB">
            <w:pPr>
              <w:jc w:val="both"/>
              <w:rPr>
                <w:lang w:eastAsia="cs-CZ"/>
              </w:rPr>
            </w:pPr>
          </w:p>
        </w:tc>
        <w:tc>
          <w:tcPr>
            <w:tcW w:w="3024" w:type="dxa"/>
            <w:shd w:val="clear" w:color="auto" w:fill="FFFFFF"/>
          </w:tcPr>
          <w:p w:rsidR="00D167AB" w:rsidRPr="00D167AB" w:rsidRDefault="00D167AB" w:rsidP="00D167AB">
            <w:pPr>
              <w:jc w:val="both"/>
              <w:rPr>
                <w:lang w:eastAsia="cs-CZ"/>
              </w:rPr>
            </w:pPr>
            <w:r w:rsidRPr="00D167AB">
              <w:rPr>
                <w:lang w:eastAsia="cs-CZ"/>
              </w:rPr>
              <w:t xml:space="preserve">cvičenia zo slovenského jazyka a literatúry </w:t>
            </w:r>
            <w:r w:rsidRPr="00D167AB">
              <w:rPr>
                <w:rFonts w:ascii="Arial" w:hAnsi="Arial" w:cs="Arial"/>
                <w:sz w:val="16"/>
                <w:szCs w:val="16"/>
                <w:lang w:eastAsia="cs-CZ"/>
              </w:rPr>
              <w:t>1)</w:t>
            </w:r>
          </w:p>
        </w:tc>
        <w:tc>
          <w:tcPr>
            <w:tcW w:w="910" w:type="dxa"/>
            <w:shd w:val="clear" w:color="auto" w:fill="FFFFFF"/>
          </w:tcPr>
          <w:p w:rsidR="00D167AB" w:rsidRPr="00D167AB" w:rsidRDefault="00D167AB" w:rsidP="00D167AB">
            <w:pPr>
              <w:jc w:val="both"/>
              <w:rPr>
                <w:lang w:eastAsia="cs-CZ"/>
              </w:rPr>
            </w:pPr>
            <w:r w:rsidRPr="00D167AB">
              <w:rPr>
                <w:lang w:eastAsia="cs-CZ"/>
              </w:rPr>
              <w:t>CVS</w:t>
            </w:r>
          </w:p>
        </w:tc>
        <w:tc>
          <w:tcPr>
            <w:tcW w:w="626" w:type="dxa"/>
            <w:shd w:val="clear" w:color="auto" w:fill="FFFFFF"/>
          </w:tcPr>
          <w:p w:rsidR="00D167AB" w:rsidRPr="00D167AB" w:rsidRDefault="00D167AB" w:rsidP="00D167AB">
            <w:pPr>
              <w:jc w:val="both"/>
              <w:rPr>
                <w:lang w:eastAsia="cs-CZ"/>
              </w:rPr>
            </w:pPr>
          </w:p>
        </w:tc>
        <w:tc>
          <w:tcPr>
            <w:tcW w:w="424" w:type="dxa"/>
            <w:shd w:val="clear" w:color="auto" w:fill="FFFFFF"/>
          </w:tcPr>
          <w:p w:rsidR="00D167AB" w:rsidRPr="00D167AB" w:rsidRDefault="00D167AB" w:rsidP="00D167AB">
            <w:pPr>
              <w:jc w:val="both"/>
              <w:rPr>
                <w:lang w:eastAsia="cs-CZ"/>
              </w:rPr>
            </w:pPr>
          </w:p>
        </w:tc>
        <w:tc>
          <w:tcPr>
            <w:tcW w:w="423" w:type="dxa"/>
            <w:shd w:val="clear" w:color="auto" w:fill="FFFFFF"/>
          </w:tcPr>
          <w:p w:rsidR="00D167AB" w:rsidRPr="00D167AB" w:rsidRDefault="00D167AB" w:rsidP="00D167AB">
            <w:pPr>
              <w:jc w:val="both"/>
              <w:rPr>
                <w:lang w:eastAsia="cs-CZ"/>
              </w:rPr>
            </w:pPr>
          </w:p>
        </w:tc>
        <w:tc>
          <w:tcPr>
            <w:tcW w:w="694" w:type="dxa"/>
            <w:shd w:val="clear" w:color="auto" w:fill="FFFFFF"/>
          </w:tcPr>
          <w:p w:rsidR="00D167AB" w:rsidRPr="00D167AB" w:rsidRDefault="00D167AB" w:rsidP="00D167AB">
            <w:pPr>
              <w:jc w:val="both"/>
              <w:rPr>
                <w:lang w:eastAsia="cs-CZ"/>
              </w:rPr>
            </w:pPr>
          </w:p>
        </w:tc>
        <w:tc>
          <w:tcPr>
            <w:tcW w:w="553" w:type="dxa"/>
            <w:shd w:val="clear" w:color="auto" w:fill="FFFFFF"/>
          </w:tcPr>
          <w:p w:rsidR="00D167AB" w:rsidRPr="00D167AB" w:rsidRDefault="00D167AB" w:rsidP="00D167AB">
            <w:pPr>
              <w:jc w:val="both"/>
              <w:rPr>
                <w:lang w:eastAsia="cs-CZ"/>
              </w:rPr>
            </w:pPr>
            <w:r w:rsidRPr="00D167AB">
              <w:rPr>
                <w:lang w:eastAsia="cs-CZ"/>
              </w:rPr>
              <w:t>4</w:t>
            </w:r>
          </w:p>
        </w:tc>
        <w:tc>
          <w:tcPr>
            <w:tcW w:w="761" w:type="dxa"/>
            <w:shd w:val="clear" w:color="auto" w:fill="FFFFFF"/>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vMerge/>
            <w:shd w:val="clear" w:color="auto" w:fill="FFFFFF"/>
          </w:tcPr>
          <w:p w:rsidR="00D167AB" w:rsidRPr="00D167AB" w:rsidRDefault="00D167AB" w:rsidP="00D167AB">
            <w:pPr>
              <w:jc w:val="both"/>
              <w:rPr>
                <w:lang w:eastAsia="cs-CZ"/>
              </w:rPr>
            </w:pPr>
          </w:p>
        </w:tc>
        <w:tc>
          <w:tcPr>
            <w:tcW w:w="3024" w:type="dxa"/>
            <w:shd w:val="clear" w:color="auto" w:fill="FFFFFF"/>
          </w:tcPr>
          <w:p w:rsidR="00D167AB" w:rsidRPr="00D167AB" w:rsidRDefault="00D167AB" w:rsidP="00D167AB">
            <w:pPr>
              <w:spacing w:before="20" w:after="20" w:line="200" w:lineRule="atLeast"/>
            </w:pPr>
            <w:r w:rsidRPr="00D167AB">
              <w:t xml:space="preserve">seminár zo slov. jazyka a literatúry </w:t>
            </w:r>
            <w:r w:rsidRPr="00D167AB">
              <w:rPr>
                <w:lang w:eastAsia="cs-CZ"/>
              </w:rPr>
              <w:t>1)</w:t>
            </w:r>
          </w:p>
        </w:tc>
        <w:tc>
          <w:tcPr>
            <w:tcW w:w="910" w:type="dxa"/>
            <w:shd w:val="clear" w:color="auto" w:fill="FFFFFF"/>
          </w:tcPr>
          <w:p w:rsidR="00D167AB" w:rsidRPr="00D167AB" w:rsidRDefault="00D167AB" w:rsidP="00D167AB">
            <w:pPr>
              <w:jc w:val="both"/>
              <w:rPr>
                <w:lang w:eastAsia="cs-CZ"/>
              </w:rPr>
            </w:pPr>
            <w:r w:rsidRPr="00D167AB">
              <w:rPr>
                <w:lang w:eastAsia="cs-CZ"/>
              </w:rPr>
              <w:t>SES</w:t>
            </w:r>
          </w:p>
        </w:tc>
        <w:tc>
          <w:tcPr>
            <w:tcW w:w="626" w:type="dxa"/>
            <w:shd w:val="clear" w:color="auto" w:fill="FFFFFF"/>
          </w:tcPr>
          <w:p w:rsidR="00D167AB" w:rsidRPr="00D167AB" w:rsidRDefault="00D167AB" w:rsidP="00D167AB">
            <w:pPr>
              <w:jc w:val="both"/>
              <w:rPr>
                <w:lang w:eastAsia="cs-CZ"/>
              </w:rPr>
            </w:pPr>
          </w:p>
        </w:tc>
        <w:tc>
          <w:tcPr>
            <w:tcW w:w="424" w:type="dxa"/>
            <w:shd w:val="clear" w:color="auto" w:fill="FFFFFF"/>
          </w:tcPr>
          <w:p w:rsidR="00D167AB" w:rsidRPr="00D167AB" w:rsidRDefault="00D167AB" w:rsidP="00D167AB">
            <w:pPr>
              <w:jc w:val="both"/>
              <w:rPr>
                <w:lang w:eastAsia="cs-CZ"/>
              </w:rPr>
            </w:pPr>
          </w:p>
        </w:tc>
        <w:tc>
          <w:tcPr>
            <w:tcW w:w="423" w:type="dxa"/>
            <w:shd w:val="clear" w:color="auto" w:fill="FFFFFF"/>
          </w:tcPr>
          <w:p w:rsidR="00D167AB" w:rsidRPr="00D167AB" w:rsidRDefault="00D167AB" w:rsidP="00D167AB">
            <w:pPr>
              <w:jc w:val="both"/>
              <w:rPr>
                <w:lang w:eastAsia="cs-CZ"/>
              </w:rPr>
            </w:pPr>
          </w:p>
        </w:tc>
        <w:tc>
          <w:tcPr>
            <w:tcW w:w="694" w:type="dxa"/>
            <w:shd w:val="clear" w:color="auto" w:fill="FFFFFF"/>
          </w:tcPr>
          <w:p w:rsidR="00D167AB" w:rsidRPr="00D167AB" w:rsidRDefault="00D167AB" w:rsidP="00D167AB">
            <w:pPr>
              <w:jc w:val="both"/>
              <w:rPr>
                <w:lang w:eastAsia="cs-CZ"/>
              </w:rPr>
            </w:pPr>
          </w:p>
        </w:tc>
        <w:tc>
          <w:tcPr>
            <w:tcW w:w="553" w:type="dxa"/>
            <w:shd w:val="clear" w:color="auto" w:fill="FFFFFF"/>
          </w:tcPr>
          <w:p w:rsidR="00D167AB" w:rsidRPr="00D167AB" w:rsidRDefault="00D167AB" w:rsidP="00D167AB">
            <w:pPr>
              <w:jc w:val="both"/>
              <w:rPr>
                <w:lang w:eastAsia="cs-CZ"/>
              </w:rPr>
            </w:pPr>
            <w:r w:rsidRPr="00D167AB">
              <w:rPr>
                <w:lang w:eastAsia="cs-CZ"/>
              </w:rPr>
              <w:t>2</w:t>
            </w:r>
          </w:p>
        </w:tc>
        <w:tc>
          <w:tcPr>
            <w:tcW w:w="761" w:type="dxa"/>
            <w:shd w:val="clear" w:color="auto" w:fill="FFFFFF"/>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shd w:val="clear" w:color="auto" w:fill="FFFFFF"/>
          </w:tcPr>
          <w:p w:rsidR="00D167AB" w:rsidRPr="00D167AB" w:rsidRDefault="00D167AB" w:rsidP="00D167AB">
            <w:pPr>
              <w:jc w:val="both"/>
              <w:rPr>
                <w:lang w:eastAsia="cs-CZ"/>
              </w:rPr>
            </w:pPr>
          </w:p>
        </w:tc>
        <w:tc>
          <w:tcPr>
            <w:tcW w:w="3024" w:type="dxa"/>
            <w:shd w:val="clear" w:color="auto" w:fill="FFFFFF"/>
          </w:tcPr>
          <w:p w:rsidR="00D167AB" w:rsidRPr="00D167AB" w:rsidRDefault="00D167AB" w:rsidP="00D167AB">
            <w:pPr>
              <w:rPr>
                <w:rFonts w:ascii="Arial" w:hAnsi="Arial" w:cs="Arial"/>
                <w:sz w:val="16"/>
                <w:szCs w:val="16"/>
                <w:lang w:eastAsia="cs-CZ"/>
              </w:rPr>
            </w:pPr>
            <w:r w:rsidRPr="00D167AB">
              <w:rPr>
                <w:lang w:eastAsia="cs-CZ"/>
              </w:rPr>
              <w:t>konverzácia  v </w:t>
            </w:r>
            <w:r w:rsidRPr="00D167AB">
              <w:rPr>
                <w:rFonts w:ascii="Arial" w:hAnsi="Arial" w:cs="Arial"/>
                <w:sz w:val="16"/>
                <w:szCs w:val="16"/>
                <w:lang w:eastAsia="cs-CZ"/>
              </w:rPr>
              <w:t>ANJ 1)</w:t>
            </w:r>
          </w:p>
        </w:tc>
        <w:tc>
          <w:tcPr>
            <w:tcW w:w="910" w:type="dxa"/>
            <w:shd w:val="clear" w:color="auto" w:fill="FFFFFF"/>
          </w:tcPr>
          <w:p w:rsidR="00D167AB" w:rsidRPr="00D167AB" w:rsidRDefault="00D167AB" w:rsidP="00D167AB">
            <w:pPr>
              <w:jc w:val="both"/>
              <w:rPr>
                <w:lang w:eastAsia="cs-CZ"/>
              </w:rPr>
            </w:pPr>
            <w:r w:rsidRPr="00D167AB">
              <w:rPr>
                <w:lang w:eastAsia="cs-CZ"/>
              </w:rPr>
              <w:t>KAJ2</w:t>
            </w:r>
          </w:p>
        </w:tc>
        <w:tc>
          <w:tcPr>
            <w:tcW w:w="626" w:type="dxa"/>
            <w:shd w:val="clear" w:color="auto" w:fill="FFFFFF"/>
          </w:tcPr>
          <w:p w:rsidR="00D167AB" w:rsidRPr="00D167AB" w:rsidRDefault="00D167AB" w:rsidP="00D167AB">
            <w:pPr>
              <w:jc w:val="both"/>
              <w:rPr>
                <w:lang w:eastAsia="cs-CZ"/>
              </w:rPr>
            </w:pPr>
          </w:p>
        </w:tc>
        <w:tc>
          <w:tcPr>
            <w:tcW w:w="424" w:type="dxa"/>
            <w:shd w:val="clear" w:color="auto" w:fill="FFFFFF"/>
          </w:tcPr>
          <w:p w:rsidR="00D167AB" w:rsidRPr="00D167AB" w:rsidRDefault="00D167AB" w:rsidP="00D167AB">
            <w:pPr>
              <w:jc w:val="both"/>
              <w:rPr>
                <w:lang w:eastAsia="cs-CZ"/>
              </w:rPr>
            </w:pPr>
          </w:p>
        </w:tc>
        <w:tc>
          <w:tcPr>
            <w:tcW w:w="423" w:type="dxa"/>
            <w:shd w:val="clear" w:color="auto" w:fill="FFFFFF"/>
          </w:tcPr>
          <w:p w:rsidR="00D167AB" w:rsidRPr="00D167AB" w:rsidRDefault="00D167AB" w:rsidP="00D167AB">
            <w:pPr>
              <w:jc w:val="both"/>
              <w:rPr>
                <w:lang w:eastAsia="cs-CZ"/>
              </w:rPr>
            </w:pPr>
          </w:p>
        </w:tc>
        <w:tc>
          <w:tcPr>
            <w:tcW w:w="694" w:type="dxa"/>
            <w:shd w:val="clear" w:color="auto" w:fill="FFFFFF"/>
          </w:tcPr>
          <w:p w:rsidR="00D167AB" w:rsidRPr="00D167AB" w:rsidRDefault="00D167AB" w:rsidP="00D167AB">
            <w:pPr>
              <w:jc w:val="both"/>
              <w:rPr>
                <w:lang w:eastAsia="cs-CZ"/>
              </w:rPr>
            </w:pPr>
          </w:p>
        </w:tc>
        <w:tc>
          <w:tcPr>
            <w:tcW w:w="553" w:type="dxa"/>
            <w:shd w:val="clear" w:color="auto" w:fill="FFFFFF"/>
          </w:tcPr>
          <w:p w:rsidR="00D167AB" w:rsidRPr="00D167AB" w:rsidRDefault="00D167AB" w:rsidP="00D167AB">
            <w:pPr>
              <w:jc w:val="both"/>
              <w:rPr>
                <w:lang w:eastAsia="cs-CZ"/>
              </w:rPr>
            </w:pPr>
            <w:r w:rsidRPr="00D167AB">
              <w:rPr>
                <w:lang w:eastAsia="cs-CZ"/>
              </w:rPr>
              <w:t>2</w:t>
            </w:r>
          </w:p>
        </w:tc>
        <w:tc>
          <w:tcPr>
            <w:tcW w:w="761" w:type="dxa"/>
            <w:shd w:val="clear" w:color="auto" w:fill="FFFFFF"/>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shd w:val="clear" w:color="auto" w:fill="FFFFFF"/>
          </w:tcPr>
          <w:p w:rsidR="00D167AB" w:rsidRPr="00D167AB" w:rsidRDefault="00D167AB" w:rsidP="00D167AB">
            <w:pPr>
              <w:jc w:val="both"/>
              <w:rPr>
                <w:lang w:eastAsia="cs-CZ"/>
              </w:rPr>
            </w:pPr>
          </w:p>
        </w:tc>
        <w:tc>
          <w:tcPr>
            <w:tcW w:w="3024" w:type="dxa"/>
            <w:shd w:val="clear" w:color="auto" w:fill="FFFFFF"/>
          </w:tcPr>
          <w:p w:rsidR="00D167AB" w:rsidRPr="00D167AB" w:rsidRDefault="00D167AB" w:rsidP="00D167AB">
            <w:pPr>
              <w:rPr>
                <w:lang w:eastAsia="cs-CZ"/>
              </w:rPr>
            </w:pPr>
            <w:r w:rsidRPr="00D167AB">
              <w:rPr>
                <w:lang w:eastAsia="cs-CZ"/>
              </w:rPr>
              <w:t>konverzácia  v </w:t>
            </w:r>
            <w:r w:rsidRPr="00D167AB">
              <w:rPr>
                <w:rFonts w:ascii="Arial" w:hAnsi="Arial" w:cs="Arial"/>
                <w:sz w:val="16"/>
                <w:szCs w:val="16"/>
                <w:lang w:eastAsia="cs-CZ"/>
              </w:rPr>
              <w:t>ANJ 1)</w:t>
            </w:r>
          </w:p>
        </w:tc>
        <w:tc>
          <w:tcPr>
            <w:tcW w:w="910" w:type="dxa"/>
            <w:shd w:val="clear" w:color="auto" w:fill="FFFFFF"/>
          </w:tcPr>
          <w:p w:rsidR="00D167AB" w:rsidRPr="00D167AB" w:rsidRDefault="00D167AB" w:rsidP="00D167AB">
            <w:pPr>
              <w:jc w:val="both"/>
              <w:rPr>
                <w:lang w:eastAsia="cs-CZ"/>
              </w:rPr>
            </w:pPr>
            <w:r w:rsidRPr="00D167AB">
              <w:rPr>
                <w:lang w:eastAsia="cs-CZ"/>
              </w:rPr>
              <w:t>KAJ4</w:t>
            </w:r>
          </w:p>
        </w:tc>
        <w:tc>
          <w:tcPr>
            <w:tcW w:w="626" w:type="dxa"/>
            <w:shd w:val="clear" w:color="auto" w:fill="FFFFFF"/>
          </w:tcPr>
          <w:p w:rsidR="00D167AB" w:rsidRPr="00D167AB" w:rsidRDefault="00D167AB" w:rsidP="00D167AB">
            <w:pPr>
              <w:jc w:val="both"/>
              <w:rPr>
                <w:lang w:eastAsia="cs-CZ"/>
              </w:rPr>
            </w:pPr>
          </w:p>
        </w:tc>
        <w:tc>
          <w:tcPr>
            <w:tcW w:w="424" w:type="dxa"/>
            <w:shd w:val="clear" w:color="auto" w:fill="FFFFFF"/>
          </w:tcPr>
          <w:p w:rsidR="00D167AB" w:rsidRPr="00D167AB" w:rsidRDefault="00D167AB" w:rsidP="00D167AB">
            <w:pPr>
              <w:jc w:val="both"/>
              <w:rPr>
                <w:lang w:eastAsia="cs-CZ"/>
              </w:rPr>
            </w:pPr>
          </w:p>
        </w:tc>
        <w:tc>
          <w:tcPr>
            <w:tcW w:w="423" w:type="dxa"/>
            <w:shd w:val="clear" w:color="auto" w:fill="FFFFFF"/>
          </w:tcPr>
          <w:p w:rsidR="00D167AB" w:rsidRPr="00D167AB" w:rsidRDefault="00D167AB" w:rsidP="00D167AB">
            <w:pPr>
              <w:jc w:val="both"/>
              <w:rPr>
                <w:lang w:eastAsia="cs-CZ"/>
              </w:rPr>
            </w:pPr>
          </w:p>
        </w:tc>
        <w:tc>
          <w:tcPr>
            <w:tcW w:w="694" w:type="dxa"/>
            <w:shd w:val="clear" w:color="auto" w:fill="FFFFFF"/>
          </w:tcPr>
          <w:p w:rsidR="00D167AB" w:rsidRPr="00D167AB" w:rsidRDefault="00D167AB" w:rsidP="00D167AB">
            <w:pPr>
              <w:jc w:val="both"/>
              <w:rPr>
                <w:lang w:eastAsia="cs-CZ"/>
              </w:rPr>
            </w:pPr>
          </w:p>
        </w:tc>
        <w:tc>
          <w:tcPr>
            <w:tcW w:w="553" w:type="dxa"/>
            <w:shd w:val="clear" w:color="auto" w:fill="FFFFFF"/>
          </w:tcPr>
          <w:p w:rsidR="00D167AB" w:rsidRPr="00D167AB" w:rsidRDefault="00D167AB" w:rsidP="00D167AB">
            <w:pPr>
              <w:jc w:val="both"/>
              <w:rPr>
                <w:lang w:eastAsia="cs-CZ"/>
              </w:rPr>
            </w:pPr>
            <w:r w:rsidRPr="00D167AB">
              <w:rPr>
                <w:lang w:eastAsia="cs-CZ"/>
              </w:rPr>
              <w:t>4</w:t>
            </w:r>
          </w:p>
        </w:tc>
        <w:tc>
          <w:tcPr>
            <w:tcW w:w="761" w:type="dxa"/>
            <w:shd w:val="clear" w:color="auto" w:fill="FFFFFF"/>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tcBorders>
              <w:bottom w:val="single" w:sz="4" w:space="0" w:color="auto"/>
            </w:tcBorders>
            <w:shd w:val="clear" w:color="auto" w:fill="A6A6A6"/>
          </w:tcPr>
          <w:p w:rsidR="00D167AB" w:rsidRPr="00D167AB" w:rsidRDefault="00D167AB" w:rsidP="00D167AB">
            <w:pPr>
              <w:jc w:val="both"/>
              <w:rPr>
                <w:lang w:eastAsia="cs-CZ"/>
              </w:rPr>
            </w:pPr>
          </w:p>
        </w:tc>
        <w:tc>
          <w:tcPr>
            <w:tcW w:w="3024" w:type="dxa"/>
            <w:shd w:val="clear" w:color="auto" w:fill="A6A6A6"/>
          </w:tcPr>
          <w:p w:rsidR="00D167AB" w:rsidRPr="00D167AB" w:rsidRDefault="00D167AB" w:rsidP="00D167AB">
            <w:pPr>
              <w:jc w:val="both"/>
              <w:rPr>
                <w:lang w:eastAsia="cs-CZ"/>
              </w:rPr>
            </w:pPr>
          </w:p>
        </w:tc>
        <w:tc>
          <w:tcPr>
            <w:tcW w:w="910" w:type="dxa"/>
            <w:shd w:val="clear" w:color="auto" w:fill="A6A6A6"/>
          </w:tcPr>
          <w:p w:rsidR="00D167AB" w:rsidRPr="00D167AB" w:rsidRDefault="00D167AB" w:rsidP="00D167AB">
            <w:pPr>
              <w:jc w:val="both"/>
              <w:rPr>
                <w:lang w:eastAsia="cs-CZ"/>
              </w:rPr>
            </w:pPr>
          </w:p>
        </w:tc>
        <w:tc>
          <w:tcPr>
            <w:tcW w:w="626" w:type="dxa"/>
            <w:shd w:val="clear" w:color="auto" w:fill="A6A6A6"/>
          </w:tcPr>
          <w:p w:rsidR="00D167AB" w:rsidRPr="00D167AB" w:rsidRDefault="00D167AB" w:rsidP="00D167AB">
            <w:pPr>
              <w:jc w:val="both"/>
              <w:rPr>
                <w:lang w:eastAsia="cs-CZ"/>
              </w:rPr>
            </w:pPr>
          </w:p>
        </w:tc>
        <w:tc>
          <w:tcPr>
            <w:tcW w:w="424" w:type="dxa"/>
            <w:shd w:val="clear" w:color="auto" w:fill="A6A6A6"/>
          </w:tcPr>
          <w:p w:rsidR="00D167AB" w:rsidRPr="00D167AB" w:rsidRDefault="00D167AB" w:rsidP="00D167AB">
            <w:pPr>
              <w:jc w:val="both"/>
              <w:rPr>
                <w:lang w:eastAsia="cs-CZ"/>
              </w:rPr>
            </w:pPr>
          </w:p>
        </w:tc>
        <w:tc>
          <w:tcPr>
            <w:tcW w:w="423" w:type="dxa"/>
            <w:shd w:val="clear" w:color="auto" w:fill="A6A6A6"/>
          </w:tcPr>
          <w:p w:rsidR="00D167AB" w:rsidRPr="00D167AB" w:rsidRDefault="00D167AB" w:rsidP="00D167AB">
            <w:pPr>
              <w:jc w:val="both"/>
              <w:rPr>
                <w:lang w:eastAsia="cs-CZ"/>
              </w:rPr>
            </w:pPr>
          </w:p>
        </w:tc>
        <w:tc>
          <w:tcPr>
            <w:tcW w:w="694" w:type="dxa"/>
            <w:shd w:val="clear" w:color="auto" w:fill="A6A6A6"/>
          </w:tcPr>
          <w:p w:rsidR="00D167AB" w:rsidRPr="00D167AB" w:rsidRDefault="00D167AB" w:rsidP="00D167AB">
            <w:pPr>
              <w:jc w:val="both"/>
              <w:rPr>
                <w:lang w:eastAsia="cs-CZ"/>
              </w:rPr>
            </w:pPr>
          </w:p>
        </w:tc>
        <w:tc>
          <w:tcPr>
            <w:tcW w:w="553" w:type="dxa"/>
            <w:shd w:val="clear" w:color="auto" w:fill="A6A6A6"/>
          </w:tcPr>
          <w:p w:rsidR="00D167AB" w:rsidRPr="00D167AB" w:rsidRDefault="00D167AB" w:rsidP="00D167AB">
            <w:pPr>
              <w:jc w:val="both"/>
              <w:rPr>
                <w:lang w:eastAsia="cs-CZ"/>
              </w:rPr>
            </w:pPr>
          </w:p>
        </w:tc>
        <w:tc>
          <w:tcPr>
            <w:tcW w:w="761" w:type="dxa"/>
            <w:shd w:val="clear" w:color="auto" w:fill="A6A6A6"/>
          </w:tcPr>
          <w:p w:rsidR="00D167AB" w:rsidRPr="00D167AB" w:rsidRDefault="00D167AB" w:rsidP="00D167AB">
            <w:pPr>
              <w:jc w:val="both"/>
              <w:rPr>
                <w:lang w:eastAsia="cs-CZ"/>
              </w:rPr>
            </w:pPr>
            <w:r w:rsidRPr="00D167AB">
              <w:rPr>
                <w:lang w:eastAsia="cs-CZ"/>
              </w:rPr>
              <w:t>0</w:t>
            </w:r>
          </w:p>
        </w:tc>
      </w:tr>
      <w:tr w:rsidR="00D167AB" w:rsidRPr="00D167AB" w:rsidTr="00735BB2">
        <w:tc>
          <w:tcPr>
            <w:tcW w:w="2376" w:type="dxa"/>
            <w:vMerge w:val="restart"/>
          </w:tcPr>
          <w:p w:rsidR="00D167AB" w:rsidRPr="00D167AB" w:rsidRDefault="00D167AB" w:rsidP="00D167AB">
            <w:pPr>
              <w:jc w:val="both"/>
              <w:rPr>
                <w:lang w:eastAsia="cs-CZ"/>
              </w:rPr>
            </w:pPr>
            <w:r w:rsidRPr="00D167AB">
              <w:rPr>
                <w:lang w:eastAsia="cs-CZ"/>
              </w:rPr>
              <w:t>Človek a príroda</w:t>
            </w:r>
          </w:p>
          <w:p w:rsidR="00D167AB" w:rsidRPr="00D167AB" w:rsidRDefault="00D167AB" w:rsidP="00D167AB">
            <w:pPr>
              <w:jc w:val="both"/>
              <w:rPr>
                <w:lang w:eastAsia="cs-CZ"/>
              </w:rPr>
            </w:pPr>
            <w:r w:rsidRPr="00D167AB">
              <w:rPr>
                <w:lang w:eastAsia="cs-CZ"/>
              </w:rPr>
              <w:t>ČLP</w:t>
            </w:r>
          </w:p>
        </w:tc>
        <w:tc>
          <w:tcPr>
            <w:tcW w:w="3024" w:type="dxa"/>
          </w:tcPr>
          <w:p w:rsidR="00D167AB" w:rsidRPr="00D167AB" w:rsidRDefault="00D167AB" w:rsidP="00D167AB">
            <w:pPr>
              <w:jc w:val="both"/>
              <w:rPr>
                <w:lang w:eastAsia="cs-CZ"/>
              </w:rPr>
            </w:pPr>
            <w:r w:rsidRPr="00D167AB">
              <w:rPr>
                <w:lang w:eastAsia="cs-CZ"/>
              </w:rPr>
              <w:t>seminár z fyziky</w:t>
            </w:r>
          </w:p>
        </w:tc>
        <w:tc>
          <w:tcPr>
            <w:tcW w:w="910" w:type="dxa"/>
          </w:tcPr>
          <w:p w:rsidR="00D167AB" w:rsidRPr="00D167AB" w:rsidRDefault="00D167AB" w:rsidP="00D167AB">
            <w:pPr>
              <w:jc w:val="both"/>
              <w:rPr>
                <w:lang w:eastAsia="cs-CZ"/>
              </w:rPr>
            </w:pPr>
            <w:r w:rsidRPr="00D167AB">
              <w:rPr>
                <w:lang w:eastAsia="cs-CZ"/>
              </w:rPr>
              <w:t>SEF</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fyzika2)</w:t>
            </w:r>
          </w:p>
        </w:tc>
        <w:tc>
          <w:tcPr>
            <w:tcW w:w="910" w:type="dxa"/>
          </w:tcPr>
          <w:p w:rsidR="00D167AB" w:rsidRPr="00D167AB" w:rsidRDefault="00D167AB" w:rsidP="00D167AB">
            <w:pPr>
              <w:jc w:val="both"/>
              <w:rPr>
                <w:lang w:eastAsia="cs-CZ"/>
              </w:rPr>
            </w:pPr>
            <w:r w:rsidRPr="00D167AB">
              <w:rPr>
                <w:lang w:eastAsia="cs-CZ"/>
              </w:rPr>
              <w:t>FYZ</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cvičenia z fyziky2)</w:t>
            </w:r>
          </w:p>
        </w:tc>
        <w:tc>
          <w:tcPr>
            <w:tcW w:w="910" w:type="dxa"/>
          </w:tcPr>
          <w:p w:rsidR="00D167AB" w:rsidRPr="00D167AB" w:rsidRDefault="00D167AB" w:rsidP="00D167AB">
            <w:pPr>
              <w:jc w:val="both"/>
              <w:rPr>
                <w:lang w:eastAsia="cs-CZ"/>
              </w:rPr>
            </w:pPr>
            <w:r w:rsidRPr="00D167AB">
              <w:rPr>
                <w:lang w:eastAsia="cs-CZ"/>
              </w:rPr>
              <w:t>CVF</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2</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seminár z chémie</w:t>
            </w:r>
          </w:p>
        </w:tc>
        <w:tc>
          <w:tcPr>
            <w:tcW w:w="910" w:type="dxa"/>
          </w:tcPr>
          <w:p w:rsidR="00D167AB" w:rsidRPr="00D167AB" w:rsidRDefault="00D167AB" w:rsidP="00D167AB">
            <w:pPr>
              <w:jc w:val="both"/>
              <w:rPr>
                <w:lang w:eastAsia="cs-CZ"/>
              </w:rPr>
            </w:pPr>
            <w:r w:rsidRPr="00D167AB">
              <w:rPr>
                <w:lang w:eastAsia="cs-CZ"/>
              </w:rPr>
              <w:t>SEC</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chémia2)</w:t>
            </w:r>
          </w:p>
        </w:tc>
        <w:tc>
          <w:tcPr>
            <w:tcW w:w="910" w:type="dxa"/>
          </w:tcPr>
          <w:p w:rsidR="00D167AB" w:rsidRPr="00D167AB" w:rsidRDefault="00D167AB" w:rsidP="00D167AB">
            <w:pPr>
              <w:jc w:val="both"/>
              <w:rPr>
                <w:lang w:eastAsia="cs-CZ"/>
              </w:rPr>
            </w:pPr>
            <w:r w:rsidRPr="00D167AB">
              <w:rPr>
                <w:lang w:eastAsia="cs-CZ"/>
              </w:rPr>
              <w:t>CHEM</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cvičenia z chémie2)</w:t>
            </w:r>
          </w:p>
        </w:tc>
        <w:tc>
          <w:tcPr>
            <w:tcW w:w="910" w:type="dxa"/>
          </w:tcPr>
          <w:p w:rsidR="00D167AB" w:rsidRPr="00D167AB" w:rsidRDefault="00D167AB" w:rsidP="00D167AB">
            <w:pPr>
              <w:jc w:val="both"/>
              <w:rPr>
                <w:lang w:eastAsia="cs-CZ"/>
              </w:rPr>
            </w:pPr>
            <w:r w:rsidRPr="00D167AB">
              <w:rPr>
                <w:lang w:eastAsia="cs-CZ"/>
              </w:rPr>
              <w:t>CVC</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2</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seminár z biológie</w:t>
            </w:r>
          </w:p>
        </w:tc>
        <w:tc>
          <w:tcPr>
            <w:tcW w:w="910" w:type="dxa"/>
          </w:tcPr>
          <w:p w:rsidR="00D167AB" w:rsidRPr="00D167AB" w:rsidRDefault="00D167AB" w:rsidP="00D167AB">
            <w:pPr>
              <w:jc w:val="both"/>
              <w:rPr>
                <w:lang w:eastAsia="cs-CZ"/>
              </w:rPr>
            </w:pPr>
            <w:r w:rsidRPr="00D167AB">
              <w:rPr>
                <w:lang w:eastAsia="cs-CZ"/>
              </w:rPr>
              <w:t>SEB</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biológia2)</w:t>
            </w:r>
          </w:p>
        </w:tc>
        <w:tc>
          <w:tcPr>
            <w:tcW w:w="910" w:type="dxa"/>
          </w:tcPr>
          <w:p w:rsidR="00D167AB" w:rsidRPr="00D167AB" w:rsidRDefault="00D167AB" w:rsidP="00D167AB">
            <w:pPr>
              <w:jc w:val="both"/>
              <w:rPr>
                <w:lang w:eastAsia="cs-CZ"/>
              </w:rPr>
            </w:pPr>
            <w:r w:rsidRPr="00D167AB">
              <w:rPr>
                <w:lang w:eastAsia="cs-CZ"/>
              </w:rPr>
              <w:t>BIO</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vMerge/>
            <w:tcBorders>
              <w:bottom w:val="nil"/>
            </w:tcBorders>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cvičenia z biológie2)</w:t>
            </w:r>
          </w:p>
        </w:tc>
        <w:tc>
          <w:tcPr>
            <w:tcW w:w="910" w:type="dxa"/>
          </w:tcPr>
          <w:p w:rsidR="00D167AB" w:rsidRPr="00D167AB" w:rsidRDefault="00D167AB" w:rsidP="00D167AB">
            <w:pPr>
              <w:jc w:val="both"/>
              <w:rPr>
                <w:lang w:eastAsia="cs-CZ"/>
              </w:rPr>
            </w:pPr>
            <w:r w:rsidRPr="00D167AB">
              <w:rPr>
                <w:lang w:eastAsia="cs-CZ"/>
              </w:rPr>
              <w:t>CVB</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2</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tcBorders>
              <w:bottom w:val="single" w:sz="4" w:space="0" w:color="auto"/>
            </w:tcBorders>
            <w:shd w:val="clear" w:color="auto" w:fill="A6A6A6"/>
          </w:tcPr>
          <w:p w:rsidR="00D167AB" w:rsidRPr="00D167AB" w:rsidRDefault="00D167AB" w:rsidP="00D167AB">
            <w:pPr>
              <w:jc w:val="both"/>
              <w:rPr>
                <w:lang w:eastAsia="cs-CZ"/>
              </w:rPr>
            </w:pPr>
          </w:p>
        </w:tc>
        <w:tc>
          <w:tcPr>
            <w:tcW w:w="3024" w:type="dxa"/>
            <w:shd w:val="clear" w:color="auto" w:fill="A6A6A6"/>
          </w:tcPr>
          <w:p w:rsidR="00D167AB" w:rsidRPr="00D167AB" w:rsidRDefault="00D167AB" w:rsidP="00D167AB">
            <w:pPr>
              <w:jc w:val="both"/>
              <w:rPr>
                <w:lang w:eastAsia="cs-CZ"/>
              </w:rPr>
            </w:pPr>
          </w:p>
        </w:tc>
        <w:tc>
          <w:tcPr>
            <w:tcW w:w="910" w:type="dxa"/>
            <w:shd w:val="clear" w:color="auto" w:fill="A6A6A6"/>
          </w:tcPr>
          <w:p w:rsidR="00D167AB" w:rsidRPr="00D167AB" w:rsidRDefault="00D167AB" w:rsidP="00D167AB">
            <w:pPr>
              <w:jc w:val="both"/>
              <w:rPr>
                <w:lang w:eastAsia="cs-CZ"/>
              </w:rPr>
            </w:pPr>
          </w:p>
        </w:tc>
        <w:tc>
          <w:tcPr>
            <w:tcW w:w="626" w:type="dxa"/>
            <w:shd w:val="clear" w:color="auto" w:fill="A6A6A6"/>
          </w:tcPr>
          <w:p w:rsidR="00D167AB" w:rsidRPr="00D167AB" w:rsidRDefault="00D167AB" w:rsidP="00D167AB">
            <w:pPr>
              <w:jc w:val="both"/>
              <w:rPr>
                <w:lang w:eastAsia="cs-CZ"/>
              </w:rPr>
            </w:pPr>
          </w:p>
        </w:tc>
        <w:tc>
          <w:tcPr>
            <w:tcW w:w="424" w:type="dxa"/>
            <w:shd w:val="clear" w:color="auto" w:fill="A6A6A6"/>
          </w:tcPr>
          <w:p w:rsidR="00D167AB" w:rsidRPr="00D167AB" w:rsidRDefault="00D167AB" w:rsidP="00D167AB">
            <w:pPr>
              <w:jc w:val="both"/>
              <w:rPr>
                <w:lang w:eastAsia="cs-CZ"/>
              </w:rPr>
            </w:pPr>
          </w:p>
        </w:tc>
        <w:tc>
          <w:tcPr>
            <w:tcW w:w="423" w:type="dxa"/>
            <w:shd w:val="clear" w:color="auto" w:fill="A6A6A6"/>
          </w:tcPr>
          <w:p w:rsidR="00D167AB" w:rsidRPr="00D167AB" w:rsidRDefault="00D167AB" w:rsidP="00D167AB">
            <w:pPr>
              <w:jc w:val="both"/>
              <w:rPr>
                <w:lang w:eastAsia="cs-CZ"/>
              </w:rPr>
            </w:pPr>
          </w:p>
        </w:tc>
        <w:tc>
          <w:tcPr>
            <w:tcW w:w="694" w:type="dxa"/>
            <w:shd w:val="clear" w:color="auto" w:fill="A6A6A6"/>
          </w:tcPr>
          <w:p w:rsidR="00D167AB" w:rsidRPr="00D167AB" w:rsidRDefault="00D167AB" w:rsidP="00D167AB">
            <w:pPr>
              <w:jc w:val="both"/>
              <w:rPr>
                <w:lang w:eastAsia="cs-CZ"/>
              </w:rPr>
            </w:pPr>
          </w:p>
        </w:tc>
        <w:tc>
          <w:tcPr>
            <w:tcW w:w="553" w:type="dxa"/>
            <w:shd w:val="clear" w:color="auto" w:fill="A6A6A6"/>
          </w:tcPr>
          <w:p w:rsidR="00D167AB" w:rsidRPr="00D167AB" w:rsidRDefault="00D167AB" w:rsidP="00D167AB">
            <w:pPr>
              <w:jc w:val="both"/>
              <w:rPr>
                <w:lang w:eastAsia="cs-CZ"/>
              </w:rPr>
            </w:pPr>
          </w:p>
        </w:tc>
        <w:tc>
          <w:tcPr>
            <w:tcW w:w="761" w:type="dxa"/>
            <w:shd w:val="clear" w:color="auto" w:fill="A6A6A6"/>
          </w:tcPr>
          <w:p w:rsidR="00D167AB" w:rsidRPr="00D167AB" w:rsidRDefault="00D167AB" w:rsidP="00D167AB">
            <w:pPr>
              <w:jc w:val="both"/>
              <w:rPr>
                <w:lang w:eastAsia="cs-CZ"/>
              </w:rPr>
            </w:pPr>
            <w:r w:rsidRPr="00D167AB">
              <w:rPr>
                <w:lang w:eastAsia="cs-CZ"/>
              </w:rPr>
              <w:t>0</w:t>
            </w:r>
          </w:p>
        </w:tc>
      </w:tr>
      <w:tr w:rsidR="00D167AB" w:rsidRPr="00D167AB" w:rsidTr="00735BB2">
        <w:tc>
          <w:tcPr>
            <w:tcW w:w="2376" w:type="dxa"/>
            <w:vMerge w:val="restart"/>
          </w:tcPr>
          <w:p w:rsidR="00D167AB" w:rsidRPr="00D167AB" w:rsidRDefault="00D167AB" w:rsidP="00D167AB">
            <w:pPr>
              <w:jc w:val="both"/>
              <w:rPr>
                <w:lang w:eastAsia="cs-CZ"/>
              </w:rPr>
            </w:pPr>
            <w:r w:rsidRPr="00D167AB">
              <w:rPr>
                <w:lang w:eastAsia="cs-CZ"/>
              </w:rPr>
              <w:t>Človek a spoločnosť</w:t>
            </w:r>
          </w:p>
          <w:p w:rsidR="00D167AB" w:rsidRPr="00D167AB" w:rsidRDefault="00D167AB" w:rsidP="00D167AB">
            <w:pPr>
              <w:jc w:val="both"/>
              <w:rPr>
                <w:lang w:eastAsia="cs-CZ"/>
              </w:rPr>
            </w:pPr>
            <w:r w:rsidRPr="00D167AB">
              <w:rPr>
                <w:lang w:eastAsia="cs-CZ"/>
              </w:rPr>
              <w:t>ČLS</w:t>
            </w:r>
          </w:p>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seminár z dejepisu</w:t>
            </w:r>
          </w:p>
        </w:tc>
        <w:tc>
          <w:tcPr>
            <w:tcW w:w="910" w:type="dxa"/>
          </w:tcPr>
          <w:p w:rsidR="00D167AB" w:rsidRPr="00D167AB" w:rsidRDefault="00D167AB" w:rsidP="00D167AB">
            <w:pPr>
              <w:jc w:val="both"/>
              <w:rPr>
                <w:lang w:eastAsia="cs-CZ"/>
              </w:rPr>
            </w:pPr>
            <w:r w:rsidRPr="00D167AB">
              <w:rPr>
                <w:lang w:eastAsia="cs-CZ"/>
              </w:rPr>
              <w:t>SED</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dejepis</w:t>
            </w:r>
          </w:p>
        </w:tc>
        <w:tc>
          <w:tcPr>
            <w:tcW w:w="910" w:type="dxa"/>
          </w:tcPr>
          <w:p w:rsidR="00D167AB" w:rsidRPr="00D167AB" w:rsidRDefault="00D167AB" w:rsidP="00D167AB">
            <w:pPr>
              <w:jc w:val="both"/>
              <w:rPr>
                <w:lang w:eastAsia="cs-CZ"/>
              </w:rPr>
            </w:pPr>
            <w:r w:rsidRPr="00D167AB">
              <w:rPr>
                <w:lang w:eastAsia="cs-CZ"/>
              </w:rPr>
              <w:t>DEJ</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seminár z geografie</w:t>
            </w:r>
          </w:p>
        </w:tc>
        <w:tc>
          <w:tcPr>
            <w:tcW w:w="910" w:type="dxa"/>
          </w:tcPr>
          <w:p w:rsidR="00D167AB" w:rsidRPr="00D167AB" w:rsidRDefault="00D167AB" w:rsidP="00D167AB">
            <w:pPr>
              <w:jc w:val="both"/>
              <w:rPr>
                <w:lang w:eastAsia="cs-CZ"/>
              </w:rPr>
            </w:pPr>
            <w:r w:rsidRPr="00D167AB">
              <w:rPr>
                <w:lang w:eastAsia="cs-CZ"/>
              </w:rPr>
              <w:t>SEG</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geografia</w:t>
            </w:r>
          </w:p>
        </w:tc>
        <w:tc>
          <w:tcPr>
            <w:tcW w:w="910" w:type="dxa"/>
          </w:tcPr>
          <w:p w:rsidR="00D167AB" w:rsidRPr="00D167AB" w:rsidRDefault="00D167AB" w:rsidP="00D167AB">
            <w:pPr>
              <w:jc w:val="both"/>
              <w:rPr>
                <w:lang w:eastAsia="cs-CZ"/>
              </w:rPr>
            </w:pPr>
            <w:r w:rsidRPr="00D167AB">
              <w:rPr>
                <w:lang w:eastAsia="cs-CZ"/>
              </w:rPr>
              <w:t>GE</w:t>
            </w:r>
            <w:r>
              <w:rPr>
                <w:lang w:eastAsia="cs-CZ"/>
              </w:rPr>
              <w:t>G</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náuka o spoločnosti</w:t>
            </w:r>
          </w:p>
        </w:tc>
        <w:tc>
          <w:tcPr>
            <w:tcW w:w="910" w:type="dxa"/>
          </w:tcPr>
          <w:p w:rsidR="00D167AB" w:rsidRPr="00D167AB" w:rsidRDefault="00D167AB" w:rsidP="00D167AB">
            <w:pPr>
              <w:jc w:val="both"/>
              <w:rPr>
                <w:lang w:eastAsia="cs-CZ"/>
              </w:rPr>
            </w:pPr>
            <w:r w:rsidRPr="00D167AB">
              <w:rPr>
                <w:lang w:eastAsia="cs-CZ"/>
              </w:rPr>
              <w:t>NAS</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6</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spoločenskovedný seminár</w:t>
            </w:r>
          </w:p>
        </w:tc>
        <w:tc>
          <w:tcPr>
            <w:tcW w:w="910" w:type="dxa"/>
          </w:tcPr>
          <w:p w:rsidR="00D167AB" w:rsidRPr="00D167AB" w:rsidRDefault="00D167AB" w:rsidP="00D167AB">
            <w:pPr>
              <w:jc w:val="both"/>
              <w:rPr>
                <w:lang w:eastAsia="cs-CZ"/>
              </w:rPr>
            </w:pPr>
            <w:r w:rsidRPr="00D167AB">
              <w:rPr>
                <w:lang w:eastAsia="cs-CZ"/>
              </w:rPr>
              <w:t>SPS</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2</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Borders>
              <w:bottom w:val="nil"/>
            </w:tcBorders>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ekonomika</w:t>
            </w:r>
          </w:p>
        </w:tc>
        <w:tc>
          <w:tcPr>
            <w:tcW w:w="910" w:type="dxa"/>
          </w:tcPr>
          <w:p w:rsidR="00D167AB" w:rsidRPr="00D167AB" w:rsidRDefault="00D167AB" w:rsidP="00D167AB">
            <w:pPr>
              <w:jc w:val="both"/>
              <w:rPr>
                <w:lang w:eastAsia="cs-CZ"/>
              </w:rPr>
            </w:pPr>
            <w:r w:rsidRPr="00D167AB">
              <w:rPr>
                <w:lang w:eastAsia="cs-CZ"/>
              </w:rPr>
              <w:t>EKN</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6</w:t>
            </w:r>
          </w:p>
        </w:tc>
      </w:tr>
      <w:tr w:rsidR="00D167AB" w:rsidRPr="00D167AB" w:rsidTr="00735BB2">
        <w:tc>
          <w:tcPr>
            <w:tcW w:w="2376" w:type="dxa"/>
            <w:tcBorders>
              <w:top w:val="nil"/>
            </w:tcBorders>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psychológia</w:t>
            </w:r>
          </w:p>
        </w:tc>
        <w:tc>
          <w:tcPr>
            <w:tcW w:w="910" w:type="dxa"/>
          </w:tcPr>
          <w:p w:rsidR="00D167AB" w:rsidRPr="00D167AB" w:rsidRDefault="00D167AB" w:rsidP="00D167AB">
            <w:pPr>
              <w:jc w:val="both"/>
              <w:rPr>
                <w:lang w:eastAsia="cs-CZ"/>
              </w:rPr>
            </w:pPr>
            <w:r w:rsidRPr="00D167AB">
              <w:rPr>
                <w:lang w:eastAsia="cs-CZ"/>
              </w:rPr>
              <w:t>PSY</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4</w:t>
            </w:r>
          </w:p>
        </w:tc>
      </w:tr>
      <w:tr w:rsidR="00D167AB" w:rsidRPr="00D167AB" w:rsidTr="00735BB2">
        <w:tc>
          <w:tcPr>
            <w:tcW w:w="2376" w:type="dxa"/>
            <w:tcBorders>
              <w:bottom w:val="single" w:sz="4" w:space="0" w:color="auto"/>
            </w:tcBorders>
            <w:shd w:val="clear" w:color="auto" w:fill="A6A6A6"/>
          </w:tcPr>
          <w:p w:rsidR="00D167AB" w:rsidRPr="00D167AB" w:rsidRDefault="00D167AB" w:rsidP="00D167AB">
            <w:pPr>
              <w:jc w:val="both"/>
              <w:rPr>
                <w:lang w:eastAsia="cs-CZ"/>
              </w:rPr>
            </w:pPr>
          </w:p>
        </w:tc>
        <w:tc>
          <w:tcPr>
            <w:tcW w:w="3024" w:type="dxa"/>
            <w:shd w:val="clear" w:color="auto" w:fill="A6A6A6"/>
          </w:tcPr>
          <w:p w:rsidR="00D167AB" w:rsidRPr="00D167AB" w:rsidRDefault="00D167AB" w:rsidP="00D167AB">
            <w:pPr>
              <w:jc w:val="both"/>
              <w:rPr>
                <w:lang w:eastAsia="cs-CZ"/>
              </w:rPr>
            </w:pPr>
          </w:p>
        </w:tc>
        <w:tc>
          <w:tcPr>
            <w:tcW w:w="910" w:type="dxa"/>
            <w:shd w:val="clear" w:color="auto" w:fill="A6A6A6"/>
          </w:tcPr>
          <w:p w:rsidR="00D167AB" w:rsidRPr="00D167AB" w:rsidRDefault="00D167AB" w:rsidP="00D167AB">
            <w:pPr>
              <w:jc w:val="both"/>
              <w:rPr>
                <w:lang w:eastAsia="cs-CZ"/>
              </w:rPr>
            </w:pPr>
          </w:p>
        </w:tc>
        <w:tc>
          <w:tcPr>
            <w:tcW w:w="626" w:type="dxa"/>
            <w:shd w:val="clear" w:color="auto" w:fill="A6A6A6"/>
          </w:tcPr>
          <w:p w:rsidR="00D167AB" w:rsidRPr="00D167AB" w:rsidRDefault="00D167AB" w:rsidP="00D167AB">
            <w:pPr>
              <w:jc w:val="both"/>
              <w:rPr>
                <w:lang w:eastAsia="cs-CZ"/>
              </w:rPr>
            </w:pPr>
          </w:p>
        </w:tc>
        <w:tc>
          <w:tcPr>
            <w:tcW w:w="424" w:type="dxa"/>
            <w:shd w:val="clear" w:color="auto" w:fill="A6A6A6"/>
          </w:tcPr>
          <w:p w:rsidR="00D167AB" w:rsidRPr="00D167AB" w:rsidRDefault="00D167AB" w:rsidP="00D167AB">
            <w:pPr>
              <w:jc w:val="both"/>
              <w:rPr>
                <w:lang w:eastAsia="cs-CZ"/>
              </w:rPr>
            </w:pPr>
          </w:p>
        </w:tc>
        <w:tc>
          <w:tcPr>
            <w:tcW w:w="423" w:type="dxa"/>
            <w:shd w:val="clear" w:color="auto" w:fill="A6A6A6"/>
          </w:tcPr>
          <w:p w:rsidR="00D167AB" w:rsidRPr="00D167AB" w:rsidRDefault="00D167AB" w:rsidP="00D167AB">
            <w:pPr>
              <w:jc w:val="both"/>
              <w:rPr>
                <w:lang w:eastAsia="cs-CZ"/>
              </w:rPr>
            </w:pPr>
          </w:p>
        </w:tc>
        <w:tc>
          <w:tcPr>
            <w:tcW w:w="694" w:type="dxa"/>
            <w:shd w:val="clear" w:color="auto" w:fill="A6A6A6"/>
          </w:tcPr>
          <w:p w:rsidR="00D167AB" w:rsidRPr="00D167AB" w:rsidRDefault="00D167AB" w:rsidP="00D167AB">
            <w:pPr>
              <w:jc w:val="both"/>
              <w:rPr>
                <w:lang w:eastAsia="cs-CZ"/>
              </w:rPr>
            </w:pPr>
          </w:p>
        </w:tc>
        <w:tc>
          <w:tcPr>
            <w:tcW w:w="553" w:type="dxa"/>
            <w:shd w:val="clear" w:color="auto" w:fill="A6A6A6"/>
          </w:tcPr>
          <w:p w:rsidR="00D167AB" w:rsidRPr="00D167AB" w:rsidRDefault="00D167AB" w:rsidP="00D167AB">
            <w:pPr>
              <w:jc w:val="both"/>
              <w:rPr>
                <w:lang w:eastAsia="cs-CZ"/>
              </w:rPr>
            </w:pPr>
          </w:p>
        </w:tc>
        <w:tc>
          <w:tcPr>
            <w:tcW w:w="761" w:type="dxa"/>
            <w:shd w:val="clear" w:color="auto" w:fill="A6A6A6"/>
          </w:tcPr>
          <w:p w:rsidR="00D167AB" w:rsidRPr="00D167AB" w:rsidRDefault="00D167AB" w:rsidP="00D167AB">
            <w:pPr>
              <w:jc w:val="both"/>
              <w:rPr>
                <w:lang w:eastAsia="cs-CZ"/>
              </w:rPr>
            </w:pPr>
            <w:r w:rsidRPr="00D167AB">
              <w:rPr>
                <w:lang w:eastAsia="cs-CZ"/>
              </w:rPr>
              <w:t>0</w:t>
            </w:r>
          </w:p>
        </w:tc>
      </w:tr>
      <w:tr w:rsidR="00D167AB" w:rsidRPr="00D167AB" w:rsidTr="00735BB2">
        <w:tc>
          <w:tcPr>
            <w:tcW w:w="2376" w:type="dxa"/>
            <w:vMerge w:val="restart"/>
          </w:tcPr>
          <w:p w:rsidR="00D167AB" w:rsidRPr="00D167AB" w:rsidRDefault="00D167AB" w:rsidP="00D167AB">
            <w:pPr>
              <w:rPr>
                <w:lang w:eastAsia="cs-CZ"/>
              </w:rPr>
            </w:pPr>
            <w:r w:rsidRPr="00D167AB">
              <w:rPr>
                <w:lang w:eastAsia="cs-CZ"/>
              </w:rPr>
              <w:t xml:space="preserve">Matematika a práca s informáciami    </w:t>
            </w:r>
          </w:p>
          <w:p w:rsidR="00D167AB" w:rsidRPr="00D167AB" w:rsidRDefault="00D167AB" w:rsidP="00D167AB">
            <w:pPr>
              <w:rPr>
                <w:lang w:eastAsia="cs-CZ"/>
              </w:rPr>
            </w:pPr>
            <w:r w:rsidRPr="00D167AB">
              <w:rPr>
                <w:lang w:eastAsia="cs-CZ"/>
              </w:rPr>
              <w:t>MPI</w:t>
            </w:r>
          </w:p>
        </w:tc>
        <w:tc>
          <w:tcPr>
            <w:tcW w:w="3024" w:type="dxa"/>
          </w:tcPr>
          <w:p w:rsidR="00D167AB" w:rsidRPr="00D167AB" w:rsidRDefault="00D167AB" w:rsidP="00D167AB">
            <w:pPr>
              <w:rPr>
                <w:lang w:eastAsia="cs-CZ"/>
              </w:rPr>
            </w:pPr>
            <w:r w:rsidRPr="00D167AB">
              <w:rPr>
                <w:lang w:eastAsia="cs-CZ"/>
              </w:rPr>
              <w:t>seminár z matematiky</w:t>
            </w:r>
          </w:p>
        </w:tc>
        <w:tc>
          <w:tcPr>
            <w:tcW w:w="910" w:type="dxa"/>
          </w:tcPr>
          <w:p w:rsidR="00D167AB" w:rsidRPr="00D167AB" w:rsidRDefault="00D167AB" w:rsidP="00D167AB">
            <w:pPr>
              <w:jc w:val="both"/>
              <w:rPr>
                <w:lang w:eastAsia="cs-CZ"/>
              </w:rPr>
            </w:pPr>
            <w:r w:rsidRPr="00D167AB">
              <w:rPr>
                <w:lang w:eastAsia="cs-CZ"/>
              </w:rPr>
              <w:t>SEM</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rPr>
                <w:lang w:eastAsia="cs-CZ"/>
              </w:rPr>
            </w:pPr>
          </w:p>
        </w:tc>
        <w:tc>
          <w:tcPr>
            <w:tcW w:w="3024" w:type="dxa"/>
          </w:tcPr>
          <w:p w:rsidR="00D167AB" w:rsidRPr="00D167AB" w:rsidRDefault="00D167AB" w:rsidP="00D167AB">
            <w:pPr>
              <w:rPr>
                <w:lang w:eastAsia="cs-CZ"/>
              </w:rPr>
            </w:pPr>
            <w:r w:rsidRPr="00D167AB">
              <w:rPr>
                <w:lang w:eastAsia="cs-CZ"/>
              </w:rPr>
              <w:t>cvičenia z matematiky</w:t>
            </w:r>
          </w:p>
        </w:tc>
        <w:tc>
          <w:tcPr>
            <w:tcW w:w="910" w:type="dxa"/>
          </w:tcPr>
          <w:p w:rsidR="00D167AB" w:rsidRPr="00D167AB" w:rsidRDefault="00D167AB" w:rsidP="00D167AB">
            <w:pPr>
              <w:jc w:val="both"/>
              <w:rPr>
                <w:lang w:eastAsia="cs-CZ"/>
              </w:rPr>
            </w:pPr>
            <w:r w:rsidRPr="00D167AB">
              <w:rPr>
                <w:lang w:eastAsia="cs-CZ"/>
              </w:rPr>
              <w:t>CVM</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2</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rPr>
                <w:lang w:eastAsia="cs-CZ"/>
              </w:rPr>
            </w:pPr>
          </w:p>
        </w:tc>
        <w:tc>
          <w:tcPr>
            <w:tcW w:w="3024" w:type="dxa"/>
          </w:tcPr>
          <w:p w:rsidR="00D167AB" w:rsidRPr="00D167AB" w:rsidRDefault="00D167AB" w:rsidP="00D167AB">
            <w:pPr>
              <w:rPr>
                <w:lang w:eastAsia="cs-CZ"/>
              </w:rPr>
            </w:pPr>
            <w:r w:rsidRPr="00D167AB">
              <w:rPr>
                <w:lang w:eastAsia="cs-CZ"/>
              </w:rPr>
              <w:t>seminár a cvičenia z matematiky</w:t>
            </w:r>
          </w:p>
        </w:tc>
        <w:tc>
          <w:tcPr>
            <w:tcW w:w="910" w:type="dxa"/>
          </w:tcPr>
          <w:p w:rsidR="00D167AB" w:rsidRPr="00D167AB" w:rsidRDefault="00D167AB" w:rsidP="00D167AB">
            <w:pPr>
              <w:jc w:val="both"/>
              <w:rPr>
                <w:lang w:eastAsia="cs-CZ"/>
              </w:rPr>
            </w:pPr>
            <w:r w:rsidRPr="00D167AB">
              <w:rPr>
                <w:lang w:eastAsia="cs-CZ"/>
              </w:rPr>
              <w:t>SCM</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2</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deskriptívna geometria</w:t>
            </w:r>
          </w:p>
        </w:tc>
        <w:tc>
          <w:tcPr>
            <w:tcW w:w="910" w:type="dxa"/>
          </w:tcPr>
          <w:p w:rsidR="00D167AB" w:rsidRPr="00D167AB" w:rsidRDefault="00D167AB" w:rsidP="00D167AB">
            <w:pPr>
              <w:jc w:val="both"/>
              <w:rPr>
                <w:lang w:eastAsia="cs-CZ"/>
              </w:rPr>
            </w:pPr>
            <w:r w:rsidRPr="00D167AB">
              <w:rPr>
                <w:lang w:eastAsia="cs-CZ"/>
              </w:rPr>
              <w:t>DEG</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6</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informatika</w:t>
            </w:r>
          </w:p>
        </w:tc>
        <w:tc>
          <w:tcPr>
            <w:tcW w:w="910" w:type="dxa"/>
          </w:tcPr>
          <w:p w:rsidR="00D167AB" w:rsidRPr="00D167AB" w:rsidRDefault="00D167AB" w:rsidP="00D167AB">
            <w:pPr>
              <w:jc w:val="both"/>
              <w:rPr>
                <w:lang w:eastAsia="cs-CZ"/>
              </w:rPr>
            </w:pPr>
            <w:r w:rsidRPr="00D167AB">
              <w:rPr>
                <w:lang w:eastAsia="cs-CZ"/>
              </w:rPr>
              <w:t>INF</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2</w:t>
            </w: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seminár z informatiky</w:t>
            </w:r>
          </w:p>
        </w:tc>
        <w:tc>
          <w:tcPr>
            <w:tcW w:w="910" w:type="dxa"/>
          </w:tcPr>
          <w:p w:rsidR="00D167AB" w:rsidRPr="00D167AB" w:rsidRDefault="00D167AB" w:rsidP="00D167AB">
            <w:pPr>
              <w:jc w:val="both"/>
              <w:rPr>
                <w:lang w:eastAsia="cs-CZ"/>
              </w:rPr>
            </w:pPr>
            <w:r w:rsidRPr="00D167AB">
              <w:rPr>
                <w:lang w:eastAsia="cs-CZ"/>
              </w:rPr>
              <w:t>SEN</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r w:rsidRPr="00D167AB">
              <w:rPr>
                <w:lang w:eastAsia="cs-CZ"/>
              </w:rPr>
              <w:t>2</w:t>
            </w:r>
          </w:p>
        </w:tc>
        <w:tc>
          <w:tcPr>
            <w:tcW w:w="553" w:type="dxa"/>
          </w:tcPr>
          <w:p w:rsidR="00D167AB" w:rsidRPr="00D167AB" w:rsidRDefault="00D167AB" w:rsidP="00D167AB">
            <w:pPr>
              <w:jc w:val="both"/>
              <w:rPr>
                <w:lang w:eastAsia="cs-CZ"/>
              </w:rPr>
            </w:pPr>
          </w:p>
        </w:tc>
        <w:tc>
          <w:tcPr>
            <w:tcW w:w="761" w:type="dxa"/>
          </w:tcPr>
          <w:p w:rsidR="00D167AB" w:rsidRPr="00D167AB" w:rsidRDefault="00D167AB" w:rsidP="00D167AB">
            <w:pPr>
              <w:jc w:val="both"/>
              <w:rPr>
                <w:lang w:eastAsia="cs-CZ"/>
              </w:rPr>
            </w:pPr>
            <w:r w:rsidRPr="00D167AB">
              <w:rPr>
                <w:lang w:eastAsia="cs-CZ"/>
              </w:rPr>
              <w:t>2</w:t>
            </w:r>
          </w:p>
        </w:tc>
      </w:tr>
      <w:tr w:rsidR="00D167AB" w:rsidRPr="00D167AB" w:rsidTr="00735BB2">
        <w:tc>
          <w:tcPr>
            <w:tcW w:w="2376" w:type="dxa"/>
            <w:vMerge/>
          </w:tcPr>
          <w:p w:rsidR="00D167AB" w:rsidRPr="00D167AB" w:rsidRDefault="00D167AB" w:rsidP="00D167AB">
            <w:pPr>
              <w:jc w:val="both"/>
              <w:rPr>
                <w:lang w:eastAsia="cs-CZ"/>
              </w:rPr>
            </w:pPr>
          </w:p>
        </w:tc>
        <w:tc>
          <w:tcPr>
            <w:tcW w:w="3024" w:type="dxa"/>
          </w:tcPr>
          <w:p w:rsidR="00D167AB" w:rsidRPr="00D167AB" w:rsidRDefault="00D167AB" w:rsidP="00D167AB">
            <w:pPr>
              <w:jc w:val="both"/>
              <w:rPr>
                <w:lang w:eastAsia="cs-CZ"/>
              </w:rPr>
            </w:pPr>
            <w:r w:rsidRPr="00D167AB">
              <w:rPr>
                <w:lang w:eastAsia="cs-CZ"/>
              </w:rPr>
              <w:t>programovanie</w:t>
            </w:r>
          </w:p>
        </w:tc>
        <w:tc>
          <w:tcPr>
            <w:tcW w:w="910" w:type="dxa"/>
          </w:tcPr>
          <w:p w:rsidR="00D167AB" w:rsidRPr="00D167AB" w:rsidRDefault="00D167AB" w:rsidP="00D167AB">
            <w:pPr>
              <w:jc w:val="both"/>
              <w:rPr>
                <w:lang w:eastAsia="cs-CZ"/>
              </w:rPr>
            </w:pPr>
            <w:r w:rsidRPr="00D167AB">
              <w:rPr>
                <w:lang w:eastAsia="cs-CZ"/>
              </w:rPr>
              <w:t>PRO</w:t>
            </w:r>
          </w:p>
        </w:tc>
        <w:tc>
          <w:tcPr>
            <w:tcW w:w="626" w:type="dxa"/>
          </w:tcPr>
          <w:p w:rsidR="00D167AB" w:rsidRPr="00D167AB" w:rsidRDefault="00D167AB" w:rsidP="00D167AB">
            <w:pPr>
              <w:jc w:val="both"/>
              <w:rPr>
                <w:lang w:eastAsia="cs-CZ"/>
              </w:rPr>
            </w:pPr>
          </w:p>
        </w:tc>
        <w:tc>
          <w:tcPr>
            <w:tcW w:w="424" w:type="dxa"/>
          </w:tcPr>
          <w:p w:rsidR="00D167AB" w:rsidRPr="00D167AB" w:rsidRDefault="00D167AB" w:rsidP="00D167AB">
            <w:pPr>
              <w:jc w:val="both"/>
              <w:rPr>
                <w:lang w:eastAsia="cs-CZ"/>
              </w:rPr>
            </w:pPr>
          </w:p>
        </w:tc>
        <w:tc>
          <w:tcPr>
            <w:tcW w:w="423" w:type="dxa"/>
          </w:tcPr>
          <w:p w:rsidR="00D167AB" w:rsidRPr="00D167AB" w:rsidRDefault="00D167AB" w:rsidP="00D167AB">
            <w:pPr>
              <w:jc w:val="both"/>
              <w:rPr>
                <w:lang w:eastAsia="cs-CZ"/>
              </w:rPr>
            </w:pPr>
          </w:p>
        </w:tc>
        <w:tc>
          <w:tcPr>
            <w:tcW w:w="694" w:type="dxa"/>
          </w:tcPr>
          <w:p w:rsidR="00D167AB" w:rsidRPr="00D167AB" w:rsidRDefault="00D167AB" w:rsidP="00D167AB">
            <w:pPr>
              <w:jc w:val="both"/>
              <w:rPr>
                <w:lang w:eastAsia="cs-CZ"/>
              </w:rPr>
            </w:pPr>
          </w:p>
        </w:tc>
        <w:tc>
          <w:tcPr>
            <w:tcW w:w="553" w:type="dxa"/>
          </w:tcPr>
          <w:p w:rsidR="00D167AB" w:rsidRPr="00D167AB" w:rsidRDefault="00D167AB" w:rsidP="00D167AB">
            <w:pPr>
              <w:jc w:val="both"/>
              <w:rPr>
                <w:lang w:eastAsia="cs-CZ"/>
              </w:rPr>
            </w:pPr>
            <w:r w:rsidRPr="00D167AB">
              <w:rPr>
                <w:lang w:eastAsia="cs-CZ"/>
              </w:rPr>
              <w:t>4</w:t>
            </w:r>
          </w:p>
        </w:tc>
        <w:tc>
          <w:tcPr>
            <w:tcW w:w="761" w:type="dxa"/>
          </w:tcPr>
          <w:p w:rsidR="00D167AB" w:rsidRPr="00D167AB" w:rsidRDefault="00D167AB" w:rsidP="00D167AB">
            <w:pPr>
              <w:jc w:val="both"/>
              <w:rPr>
                <w:lang w:eastAsia="cs-CZ"/>
              </w:rPr>
            </w:pPr>
            <w:r w:rsidRPr="00D167AB">
              <w:rPr>
                <w:lang w:eastAsia="cs-CZ"/>
              </w:rPr>
              <w:t>4</w:t>
            </w:r>
          </w:p>
        </w:tc>
      </w:tr>
    </w:tbl>
    <w:p w:rsidR="00D167AB" w:rsidRPr="00D167AB" w:rsidRDefault="00D167AB" w:rsidP="002D6AEE">
      <w:pPr>
        <w:numPr>
          <w:ilvl w:val="0"/>
          <w:numId w:val="23"/>
        </w:numPr>
        <w:contextualSpacing/>
        <w:jc w:val="both"/>
        <w:rPr>
          <w:lang w:eastAsia="cs-CZ"/>
        </w:rPr>
      </w:pPr>
      <w:r w:rsidRPr="00D167AB">
        <w:rPr>
          <w:lang w:eastAsia="cs-CZ"/>
        </w:rPr>
        <w:t xml:space="preserve">žiak si môže vybrať len jeden z príbuzných predmetov </w:t>
      </w:r>
    </w:p>
    <w:p w:rsidR="00D167AB" w:rsidRPr="00D167AB" w:rsidRDefault="00D167AB" w:rsidP="002D6AEE">
      <w:pPr>
        <w:numPr>
          <w:ilvl w:val="0"/>
          <w:numId w:val="23"/>
        </w:numPr>
        <w:contextualSpacing/>
        <w:rPr>
          <w:lang w:eastAsia="cs-CZ"/>
        </w:rPr>
      </w:pPr>
      <w:r w:rsidRPr="00D167AB">
        <w:rPr>
          <w:lang w:eastAsia="cs-CZ"/>
        </w:rPr>
        <w:t xml:space="preserve">žiak si musí vybrať obidva príbuzné predmety  </w:t>
      </w:r>
    </w:p>
    <w:p w:rsidR="00D167AB" w:rsidRPr="00D167AB" w:rsidRDefault="00D167AB" w:rsidP="00D167AB">
      <w:pPr>
        <w:jc w:val="both"/>
        <w:rPr>
          <w:lang w:eastAsia="cs-CZ"/>
        </w:rPr>
      </w:pPr>
    </w:p>
    <w:p w:rsidR="00D167AB" w:rsidRDefault="00D167AB" w:rsidP="00B44A01">
      <w:pPr>
        <w:spacing w:after="240" w:line="276" w:lineRule="auto"/>
        <w:rPr>
          <w:rFonts w:ascii="Arial Narrow" w:hAnsi="Arial Narrow"/>
          <w:color w:val="000000"/>
        </w:rPr>
      </w:pPr>
    </w:p>
    <w:p w:rsidR="00D167AB" w:rsidRDefault="00D167AB" w:rsidP="00B44A01">
      <w:pPr>
        <w:spacing w:after="240" w:line="276" w:lineRule="auto"/>
        <w:rPr>
          <w:rFonts w:ascii="Arial Narrow" w:hAnsi="Arial Narrow"/>
          <w:color w:val="000000"/>
        </w:rPr>
      </w:pPr>
    </w:p>
    <w:p w:rsidR="00D167AB" w:rsidRPr="00685FED" w:rsidRDefault="00D167AB" w:rsidP="00B44A01">
      <w:pPr>
        <w:spacing w:after="240" w:line="276" w:lineRule="auto"/>
        <w:rPr>
          <w:rFonts w:ascii="Arial Narrow" w:hAnsi="Arial Narrow"/>
          <w:color w:val="000000"/>
        </w:rPr>
      </w:pPr>
    </w:p>
    <w:p w:rsidR="00B44A01" w:rsidRPr="00685FED" w:rsidRDefault="00B44A01" w:rsidP="00B44A01">
      <w:pPr>
        <w:pStyle w:val="Bezriadkovania"/>
        <w:rPr>
          <w:rFonts w:ascii="Arial Narrow" w:hAnsi="Arial Narrow"/>
          <w:color w:val="000000"/>
          <w:sz w:val="24"/>
          <w:szCs w:val="24"/>
        </w:rPr>
      </w:pPr>
      <w:r w:rsidRPr="00685FED">
        <w:rPr>
          <w:rFonts w:ascii="Arial Narrow" w:hAnsi="Arial Narrow"/>
          <w:color w:val="000000"/>
          <w:sz w:val="24"/>
          <w:szCs w:val="24"/>
        </w:rPr>
        <w:lastRenderedPageBreak/>
        <w:t xml:space="preserve">Pre nadobudnutie schopností  analyzovať a hodnotiť prácu druhého je povinnosťou každého žiaka maturitného ročníka vyhľadať mladšieho spolužiaka z 3. ročníka alebo zo septimy, prečítať jeho </w:t>
      </w:r>
      <w:r>
        <w:rPr>
          <w:rFonts w:ascii="Arial Narrow" w:hAnsi="Arial Narrow"/>
          <w:color w:val="000000"/>
          <w:sz w:val="24"/>
          <w:szCs w:val="24"/>
        </w:rPr>
        <w:t>projektovú</w:t>
      </w:r>
      <w:r w:rsidRPr="00685FED">
        <w:rPr>
          <w:rFonts w:ascii="Arial Narrow" w:hAnsi="Arial Narrow"/>
          <w:color w:val="000000"/>
          <w:sz w:val="24"/>
          <w:szCs w:val="24"/>
        </w:rPr>
        <w:t xml:space="preserve"> prácu a napísať krátky posudok.</w:t>
      </w:r>
    </w:p>
    <w:p w:rsidR="00B44A01" w:rsidRPr="00685FED" w:rsidRDefault="00B44A01" w:rsidP="00B44A01">
      <w:pPr>
        <w:pStyle w:val="Bezriadkovania"/>
        <w:rPr>
          <w:rFonts w:ascii="Arial Narrow" w:hAnsi="Arial Narrow"/>
          <w:color w:val="000000"/>
          <w:sz w:val="24"/>
          <w:szCs w:val="24"/>
        </w:rPr>
      </w:pPr>
      <w:r w:rsidRPr="00685FED">
        <w:rPr>
          <w:rFonts w:ascii="Arial Narrow" w:hAnsi="Arial Narrow"/>
          <w:color w:val="000000"/>
          <w:sz w:val="24"/>
          <w:szCs w:val="24"/>
        </w:rPr>
        <w:t>V posudku sa žiak do 20.decembra vyjadrí:</w:t>
      </w:r>
    </w:p>
    <w:p w:rsidR="00B44A01" w:rsidRPr="00685FED" w:rsidRDefault="00B44A01" w:rsidP="002D6AEE">
      <w:pPr>
        <w:pStyle w:val="Bezriadkovania"/>
        <w:numPr>
          <w:ilvl w:val="0"/>
          <w:numId w:val="13"/>
        </w:numPr>
        <w:rPr>
          <w:rFonts w:ascii="Arial Narrow" w:hAnsi="Arial Narrow"/>
          <w:color w:val="000000"/>
          <w:sz w:val="24"/>
          <w:szCs w:val="24"/>
        </w:rPr>
      </w:pPr>
      <w:r w:rsidRPr="00685FED">
        <w:rPr>
          <w:rFonts w:ascii="Arial Narrow" w:hAnsi="Arial Narrow"/>
          <w:color w:val="000000"/>
          <w:sz w:val="24"/>
          <w:szCs w:val="24"/>
        </w:rPr>
        <w:t>k výberu témy</w:t>
      </w:r>
    </w:p>
    <w:p w:rsidR="00B44A01" w:rsidRPr="00685FED" w:rsidRDefault="00B44A01" w:rsidP="002D6AEE">
      <w:pPr>
        <w:pStyle w:val="Bezriadkovania"/>
        <w:numPr>
          <w:ilvl w:val="0"/>
          <w:numId w:val="13"/>
        </w:numPr>
        <w:rPr>
          <w:rFonts w:ascii="Arial Narrow" w:hAnsi="Arial Narrow"/>
          <w:color w:val="000000"/>
          <w:sz w:val="24"/>
          <w:szCs w:val="24"/>
        </w:rPr>
      </w:pPr>
      <w:r w:rsidRPr="00685FED">
        <w:rPr>
          <w:rFonts w:ascii="Arial Narrow" w:hAnsi="Arial Narrow"/>
          <w:color w:val="000000"/>
          <w:sz w:val="24"/>
          <w:szCs w:val="24"/>
        </w:rPr>
        <w:t>k formálnej stránke práce</w:t>
      </w:r>
    </w:p>
    <w:p w:rsidR="00B44A01" w:rsidRPr="00685FED" w:rsidRDefault="00B44A01" w:rsidP="002D6AEE">
      <w:pPr>
        <w:pStyle w:val="Bezriadkovania"/>
        <w:numPr>
          <w:ilvl w:val="0"/>
          <w:numId w:val="13"/>
        </w:numPr>
        <w:rPr>
          <w:rFonts w:ascii="Arial Narrow" w:hAnsi="Arial Narrow"/>
          <w:color w:val="000000"/>
          <w:sz w:val="24"/>
          <w:szCs w:val="24"/>
        </w:rPr>
      </w:pPr>
      <w:r w:rsidRPr="00685FED">
        <w:rPr>
          <w:rFonts w:ascii="Arial Narrow" w:hAnsi="Arial Narrow"/>
          <w:color w:val="000000"/>
          <w:sz w:val="24"/>
          <w:szCs w:val="24"/>
        </w:rPr>
        <w:t>k obsahu práce a jej prínosu.</w:t>
      </w:r>
    </w:p>
    <w:p w:rsidR="00B44A01" w:rsidRPr="00685FED" w:rsidRDefault="00B44A01" w:rsidP="00B44A01">
      <w:pPr>
        <w:pStyle w:val="Bezriadkovania"/>
        <w:rPr>
          <w:rFonts w:ascii="Arial Narrow" w:hAnsi="Arial Narrow"/>
          <w:color w:val="000000"/>
          <w:sz w:val="24"/>
          <w:szCs w:val="24"/>
        </w:rPr>
      </w:pPr>
      <w:r w:rsidRPr="00685FED">
        <w:rPr>
          <w:rFonts w:ascii="Arial Narrow" w:hAnsi="Arial Narrow"/>
          <w:color w:val="000000"/>
          <w:sz w:val="24"/>
          <w:szCs w:val="24"/>
        </w:rPr>
        <w:t xml:space="preserve">Posudok žiak vypracuje na predpísanom tlačive v predpísanom čase. Odovzdá ho autorovi práce a svojmu učiteľovi SJL. </w:t>
      </w:r>
      <w:r>
        <w:rPr>
          <w:rFonts w:ascii="Arial Narrow" w:hAnsi="Arial Narrow"/>
          <w:color w:val="000000"/>
          <w:sz w:val="24"/>
          <w:szCs w:val="24"/>
        </w:rPr>
        <w:t xml:space="preserve">Posudok bude hodnotiť učiteľ SJL, ktorý hodnotí projektovú prácu. </w:t>
      </w:r>
      <w:r w:rsidRPr="00685FED">
        <w:rPr>
          <w:rFonts w:ascii="Arial Narrow" w:hAnsi="Arial Narrow"/>
          <w:color w:val="000000"/>
          <w:sz w:val="24"/>
          <w:szCs w:val="24"/>
        </w:rPr>
        <w:t>Posudok bude hodnotený známkou v predmete SJL.</w:t>
      </w:r>
    </w:p>
    <w:p w:rsidR="00B44A01" w:rsidRDefault="00B44A01" w:rsidP="00B44A01">
      <w:pPr>
        <w:jc w:val="both"/>
        <w:rPr>
          <w:rFonts w:ascii="Arial Narrow" w:hAnsi="Arial Narrow"/>
          <w:b/>
        </w:rPr>
      </w:pPr>
    </w:p>
    <w:p w:rsidR="006A0C9B" w:rsidRPr="006A0C9B" w:rsidRDefault="006A0C9B" w:rsidP="006A0C9B">
      <w:pPr>
        <w:numPr>
          <w:ilvl w:val="2"/>
          <w:numId w:val="1"/>
        </w:numPr>
        <w:jc w:val="both"/>
        <w:rPr>
          <w:rFonts w:ascii="Arial Narrow" w:hAnsi="Arial Narrow"/>
          <w:b/>
        </w:rPr>
      </w:pPr>
      <w:r w:rsidRPr="006A0C9B">
        <w:rPr>
          <w:rFonts w:ascii="Arial Narrow" w:hAnsi="Arial Narrow"/>
          <w:b/>
          <w:color w:val="000000"/>
        </w:rPr>
        <w:t xml:space="preserve">Prierezové témy </w:t>
      </w:r>
    </w:p>
    <w:p w:rsidR="006A0C9B" w:rsidRPr="00685FED" w:rsidRDefault="006A0C9B" w:rsidP="006A0C9B">
      <w:pPr>
        <w:rPr>
          <w:rFonts w:ascii="Arial Narrow" w:hAnsi="Arial Narrow"/>
          <w:b/>
          <w:color w:val="000000"/>
        </w:rPr>
      </w:pPr>
    </w:p>
    <w:p w:rsidR="006A0C9B" w:rsidRDefault="006A0C9B" w:rsidP="006A0C9B">
      <w:pPr>
        <w:rPr>
          <w:rFonts w:ascii="Arial Narrow" w:hAnsi="Arial Narrow" w:cs="Arial"/>
          <w:color w:val="000000"/>
        </w:rPr>
      </w:pPr>
      <w:r>
        <w:rPr>
          <w:rFonts w:ascii="Arial Narrow" w:hAnsi="Arial Narrow"/>
        </w:rPr>
        <w:t>P</w:t>
      </w:r>
      <w:r w:rsidRPr="00D44C17">
        <w:rPr>
          <w:rFonts w:ascii="Arial Narrow" w:hAnsi="Arial Narrow"/>
        </w:rPr>
        <w:t>rierezové tematiky</w:t>
      </w:r>
      <w:r>
        <w:rPr>
          <w:rFonts w:ascii="Arial Narrow" w:hAnsi="Arial Narrow"/>
        </w:rPr>
        <w:t xml:space="preserve"> sa</w:t>
      </w:r>
      <w:r w:rsidRPr="00D44C17">
        <w:rPr>
          <w:rFonts w:ascii="Arial Narrow" w:hAnsi="Arial Narrow"/>
        </w:rPr>
        <w:t xml:space="preserve"> svojím obsahom a výchovným zameraním premietajú do vymedzených vzdelávacích oblastí, dopĺňajú ich, prepájajú ich obsah s ak</w:t>
      </w:r>
      <w:r>
        <w:rPr>
          <w:rFonts w:ascii="Arial Narrow" w:hAnsi="Arial Narrow"/>
        </w:rPr>
        <w:t xml:space="preserve">tuálnym dianím v spoločnosti, s </w:t>
      </w:r>
      <w:r w:rsidRPr="00D44C17">
        <w:rPr>
          <w:rFonts w:ascii="Arial Narrow" w:hAnsi="Arial Narrow"/>
        </w:rPr>
        <w:t xml:space="preserve">každodennou skúsenosťou žiaka a konkrétnej triedy. </w:t>
      </w:r>
      <w:r>
        <w:rPr>
          <w:rFonts w:ascii="Arial Narrow" w:hAnsi="Arial Narrow"/>
        </w:rPr>
        <w:t>P</w:t>
      </w:r>
      <w:r w:rsidRPr="00D44C17">
        <w:rPr>
          <w:rFonts w:ascii="Arial Narrow" w:hAnsi="Arial Narrow"/>
        </w:rPr>
        <w:t>riaznivo ovplyvňujú proces utvárania a rozvíjania funkčných kompetencií žiakov.</w:t>
      </w:r>
    </w:p>
    <w:p w:rsidR="006A0C9B" w:rsidRDefault="006A0C9B" w:rsidP="006A0C9B">
      <w:pPr>
        <w:rPr>
          <w:rFonts w:ascii="Arial Narrow" w:hAnsi="Arial Narrow" w:cs="Arial"/>
          <w:color w:val="000000"/>
        </w:rPr>
      </w:pPr>
    </w:p>
    <w:p w:rsidR="006A0C9B" w:rsidRPr="00685FED" w:rsidRDefault="006A0C9B" w:rsidP="006A0C9B">
      <w:pPr>
        <w:rPr>
          <w:rFonts w:ascii="Arial Narrow" w:hAnsi="Arial Narrow"/>
          <w:color w:val="000000"/>
        </w:rPr>
      </w:pPr>
      <w:r w:rsidRPr="00685FED">
        <w:rPr>
          <w:rFonts w:ascii="Arial Narrow" w:hAnsi="Arial Narrow" w:cs="Arial"/>
          <w:color w:val="000000"/>
        </w:rPr>
        <w:t>Ku získaniu vedomostí a praktických skúseností jednotlivých prierezových tém smerujú viaceré aktivity školy.  V tejto časti popíšeme minimálny rozsah aktivít, ktoré škola uskutoční pre naplnenie cieľov jednotlivých prierezových tém.</w:t>
      </w:r>
      <w:r w:rsidRPr="00685FED">
        <w:rPr>
          <w:rFonts w:ascii="Arial Narrow" w:hAnsi="Arial Narrow"/>
          <w:color w:val="000000"/>
        </w:rPr>
        <w:t xml:space="preserve"> Konkrétna realizácia je uvedená v tematickom </w:t>
      </w:r>
      <w:proofErr w:type="spellStart"/>
      <w:r w:rsidRPr="00685FED">
        <w:rPr>
          <w:rFonts w:ascii="Arial Narrow" w:hAnsi="Arial Narrow"/>
          <w:color w:val="000000"/>
        </w:rPr>
        <w:t>výchovno</w:t>
      </w:r>
      <w:proofErr w:type="spellEnd"/>
      <w:r w:rsidRPr="00685FED">
        <w:rPr>
          <w:rFonts w:ascii="Arial Narrow" w:hAnsi="Arial Narrow"/>
          <w:color w:val="000000"/>
        </w:rPr>
        <w:t>- vzdelávacom pláne príslušného vyučovacieho predmetu.</w:t>
      </w:r>
    </w:p>
    <w:p w:rsidR="006A0C9B" w:rsidRDefault="006A0C9B" w:rsidP="006A0C9B">
      <w:pPr>
        <w:rPr>
          <w:rFonts w:ascii="Arial Narrow" w:hAnsi="Arial Narrow"/>
          <w:b/>
          <w:color w:val="000000"/>
        </w:rPr>
      </w:pPr>
    </w:p>
    <w:p w:rsidR="004D669A" w:rsidRPr="00685FED" w:rsidRDefault="004D669A" w:rsidP="006A0C9B">
      <w:pPr>
        <w:rPr>
          <w:rFonts w:ascii="Arial Narrow" w:hAnsi="Arial Narrow"/>
          <w:b/>
          <w:color w:val="000000"/>
        </w:rPr>
      </w:pPr>
    </w:p>
    <w:p w:rsidR="006A0C9B" w:rsidRPr="009C136C" w:rsidRDefault="006A0C9B" w:rsidP="006A0C9B">
      <w:pPr>
        <w:numPr>
          <w:ilvl w:val="3"/>
          <w:numId w:val="1"/>
        </w:numPr>
        <w:rPr>
          <w:rFonts w:ascii="Arial Narrow" w:hAnsi="Arial Narrow"/>
          <w:b/>
          <w:color w:val="000000"/>
        </w:rPr>
      </w:pPr>
      <w:r w:rsidRPr="00685FED">
        <w:rPr>
          <w:rFonts w:ascii="Arial Narrow" w:hAnsi="Arial Narrow"/>
          <w:b/>
          <w:color w:val="000000"/>
        </w:rPr>
        <w:t xml:space="preserve">Prierezové témy </w:t>
      </w:r>
      <w:r>
        <w:rPr>
          <w:rFonts w:ascii="Arial Narrow" w:hAnsi="Arial Narrow"/>
          <w:b/>
          <w:color w:val="000000"/>
        </w:rPr>
        <w:t>v</w:t>
      </w:r>
      <w:r w:rsidRPr="009C136C">
        <w:rPr>
          <w:rFonts w:ascii="Arial Narrow" w:hAnsi="Arial Narrow"/>
          <w:b/>
          <w:color w:val="000000"/>
        </w:rPr>
        <w:t xml:space="preserve"> nižších triedach osemročného štúdia </w:t>
      </w:r>
    </w:p>
    <w:p w:rsidR="006A0C9B" w:rsidRPr="00685FED" w:rsidRDefault="006A0C9B" w:rsidP="006A0C9B">
      <w:pPr>
        <w:rPr>
          <w:rFonts w:ascii="Arial Narrow" w:hAnsi="Arial Narrow"/>
          <w:b/>
          <w:color w:val="000000"/>
        </w:rPr>
      </w:pPr>
    </w:p>
    <w:p w:rsidR="006A0C9B" w:rsidRPr="00685FED" w:rsidRDefault="006A0C9B" w:rsidP="006A0C9B">
      <w:pPr>
        <w:rPr>
          <w:rFonts w:ascii="Arial Narrow" w:hAnsi="Arial Narrow"/>
          <w:color w:val="000000"/>
        </w:rPr>
      </w:pPr>
      <w:r w:rsidRPr="00685FED">
        <w:rPr>
          <w:rFonts w:ascii="Arial Narrow" w:hAnsi="Arial Narrow"/>
          <w:color w:val="000000"/>
        </w:rPr>
        <w:t xml:space="preserve">Na úrovni nižšieho sekundárneho vzdelávania zavádza </w:t>
      </w:r>
      <w:r w:rsidR="00D25E1B">
        <w:rPr>
          <w:rFonts w:ascii="Arial Narrow" w:hAnsi="Arial Narrow"/>
          <w:color w:val="000000"/>
        </w:rPr>
        <w:t>Inovovaný š</w:t>
      </w:r>
      <w:r w:rsidRPr="00685FED">
        <w:rPr>
          <w:rFonts w:ascii="Arial Narrow" w:hAnsi="Arial Narrow"/>
          <w:color w:val="000000"/>
        </w:rPr>
        <w:t>tátny vzdelávací program tieto</w:t>
      </w:r>
    </w:p>
    <w:p w:rsidR="006A0C9B" w:rsidRPr="00685FED" w:rsidRDefault="006A0C9B" w:rsidP="006A0C9B">
      <w:pPr>
        <w:rPr>
          <w:rFonts w:ascii="Arial Narrow" w:hAnsi="Arial Narrow"/>
          <w:color w:val="000000"/>
        </w:rPr>
      </w:pPr>
      <w:r w:rsidRPr="00685FED">
        <w:rPr>
          <w:rFonts w:ascii="Arial Narrow" w:hAnsi="Arial Narrow"/>
          <w:color w:val="000000"/>
        </w:rPr>
        <w:t>prierezové t</w:t>
      </w:r>
      <w:r>
        <w:rPr>
          <w:rFonts w:ascii="Arial Narrow" w:hAnsi="Arial Narrow"/>
          <w:color w:val="000000"/>
        </w:rPr>
        <w:t>émy</w:t>
      </w:r>
      <w:r w:rsidRPr="00685FED">
        <w:rPr>
          <w:rFonts w:ascii="Arial Narrow" w:hAnsi="Arial Narrow"/>
          <w:color w:val="000000"/>
        </w:rPr>
        <w:t>:</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0"/>
        <w:gridCol w:w="1490"/>
        <w:gridCol w:w="1635"/>
        <w:gridCol w:w="2087"/>
        <w:gridCol w:w="1664"/>
      </w:tblGrid>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prierezová tematika</w:t>
            </w: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ročník</w:t>
            </w:r>
          </w:p>
        </w:tc>
        <w:tc>
          <w:tcPr>
            <w:tcW w:w="1701" w:type="dxa"/>
          </w:tcPr>
          <w:p w:rsidR="006A0C9B" w:rsidRPr="00685FED" w:rsidRDefault="006A0C9B" w:rsidP="00F02F8C">
            <w:pPr>
              <w:rPr>
                <w:rFonts w:ascii="Arial Narrow" w:hAnsi="Arial Narrow" w:cs="Arial"/>
                <w:color w:val="000000"/>
              </w:rPr>
            </w:pPr>
            <w:r w:rsidRPr="00685FED">
              <w:rPr>
                <w:rFonts w:ascii="Arial Narrow" w:hAnsi="Arial Narrow" w:cs="Arial"/>
                <w:color w:val="000000"/>
              </w:rPr>
              <w:t>predmet</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forma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výstup</w:t>
            </w:r>
          </w:p>
        </w:tc>
      </w:tr>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OSOBNOSTNÝ A SOCIÁLNY ROZVOJ</w:t>
            </w:r>
          </w:p>
        </w:tc>
        <w:tc>
          <w:tcPr>
            <w:tcW w:w="1559" w:type="dxa"/>
          </w:tcPr>
          <w:p w:rsidR="006A0C9B" w:rsidRPr="00685FED" w:rsidRDefault="006A0C9B" w:rsidP="00F02F8C">
            <w:pPr>
              <w:rPr>
                <w:rFonts w:ascii="Arial Narrow" w:hAnsi="Arial Narrow"/>
                <w:color w:val="000000"/>
              </w:rPr>
            </w:pPr>
            <w:r>
              <w:rPr>
                <w:rFonts w:ascii="Arial Narrow" w:hAnsi="Arial Narrow"/>
                <w:color w:val="000000"/>
              </w:rPr>
              <w:t>príma</w:t>
            </w: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c>
          <w:tcPr>
            <w:tcW w:w="1843" w:type="dxa"/>
          </w:tcPr>
          <w:p w:rsidR="006A0C9B" w:rsidRPr="00685FED" w:rsidRDefault="006A0C9B" w:rsidP="00F02F8C">
            <w:pPr>
              <w:rPr>
                <w:rFonts w:ascii="Arial Narrow" w:hAnsi="Arial Narrow"/>
                <w:color w:val="000000"/>
              </w:rPr>
            </w:pPr>
            <w:proofErr w:type="spellStart"/>
            <w:r>
              <w:rPr>
                <w:rFonts w:ascii="Arial Narrow" w:hAnsi="Arial Narrow"/>
                <w:color w:val="000000"/>
              </w:rPr>
              <w:t>Prosociálny</w:t>
            </w:r>
            <w:proofErr w:type="spellEnd"/>
            <w:r>
              <w:rPr>
                <w:rFonts w:ascii="Arial Narrow" w:hAnsi="Arial Narrow"/>
                <w:color w:val="000000"/>
              </w:rPr>
              <w:t xml:space="preserve"> výcvik na zač. štúdia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Aktívna účasť</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roofErr w:type="spellStart"/>
            <w:r w:rsidRPr="00685FED">
              <w:rPr>
                <w:rFonts w:ascii="Arial Narrow" w:hAnsi="Arial Narrow"/>
                <w:color w:val="000000"/>
              </w:rPr>
              <w:t>príma-sekunda</w:t>
            </w:r>
            <w:proofErr w:type="spellEnd"/>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Triedna akadémia pre rodičov</w:t>
            </w:r>
          </w:p>
        </w:tc>
        <w:tc>
          <w:tcPr>
            <w:tcW w:w="1701" w:type="dxa"/>
          </w:tcPr>
          <w:p w:rsidR="006A0C9B" w:rsidRPr="00685FED" w:rsidRDefault="001D25AF" w:rsidP="00F02F8C">
            <w:pPr>
              <w:rPr>
                <w:rFonts w:ascii="Arial Narrow" w:hAnsi="Arial Narrow"/>
                <w:color w:val="000000"/>
              </w:rPr>
            </w:pPr>
            <w:r>
              <w:rPr>
                <w:rFonts w:ascii="Arial Narrow" w:hAnsi="Arial Narrow"/>
                <w:color w:val="000000"/>
              </w:rPr>
              <w:t>-</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roofErr w:type="spellStart"/>
            <w:r w:rsidRPr="00685FED">
              <w:rPr>
                <w:rFonts w:ascii="Arial Narrow" w:hAnsi="Arial Narrow"/>
                <w:color w:val="000000"/>
              </w:rPr>
              <w:t>príma-kvarta</w:t>
            </w:r>
            <w:proofErr w:type="spellEnd"/>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Všetky predmety,</w:t>
            </w:r>
          </w:p>
          <w:p w:rsidR="006A0C9B" w:rsidRPr="00685FED" w:rsidRDefault="006A0C9B" w:rsidP="00F02F8C">
            <w:pPr>
              <w:rPr>
                <w:rFonts w:ascii="Arial Narrow" w:hAnsi="Arial Narrow"/>
                <w:color w:val="000000"/>
              </w:rPr>
            </w:pPr>
            <w:r w:rsidRPr="00685FED">
              <w:rPr>
                <w:rFonts w:ascii="Arial Narrow" w:hAnsi="Arial Narrow"/>
                <w:color w:val="000000"/>
              </w:rPr>
              <w:t>Triednické hodiny</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roofErr w:type="spellStart"/>
            <w:r>
              <w:rPr>
                <w:rFonts w:ascii="Arial Narrow" w:hAnsi="Arial Narrow"/>
                <w:color w:val="000000"/>
              </w:rPr>
              <w:t>tercia-kvarta</w:t>
            </w:r>
            <w:proofErr w:type="spellEnd"/>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SJL, výtvarný kurz, INF</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Vyučovanie, výtvarný kurz 3dni</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Prezentácia výtvarného kurzu v tercii a kvarte</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c>
          <w:tcPr>
            <w:tcW w:w="1843" w:type="dxa"/>
          </w:tcPr>
          <w:p w:rsidR="006A0C9B" w:rsidRPr="00685FED" w:rsidRDefault="006A0C9B" w:rsidP="00F02F8C">
            <w:pPr>
              <w:rPr>
                <w:rFonts w:ascii="Arial Narrow" w:hAnsi="Arial Narrow"/>
                <w:color w:val="000000"/>
              </w:rPr>
            </w:pPr>
            <w:r>
              <w:rPr>
                <w:rFonts w:ascii="Arial Narrow" w:hAnsi="Arial Narrow"/>
                <w:color w:val="000000"/>
              </w:rPr>
              <w:t>Charitatívne aktivity</w:t>
            </w: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r>
      <w:tr w:rsidR="001D25AF" w:rsidRPr="00685FED" w:rsidTr="0017695B">
        <w:tc>
          <w:tcPr>
            <w:tcW w:w="2802" w:type="dxa"/>
          </w:tcPr>
          <w:p w:rsidR="001D25AF" w:rsidRPr="00685FED" w:rsidRDefault="001D25AF" w:rsidP="001D25AF">
            <w:pPr>
              <w:rPr>
                <w:rFonts w:ascii="Arial Narrow" w:hAnsi="Arial Narrow"/>
                <w:color w:val="000000"/>
              </w:rPr>
            </w:pPr>
            <w:r w:rsidRPr="00685FED">
              <w:rPr>
                <w:rFonts w:ascii="Arial Narrow" w:hAnsi="Arial Narrow"/>
                <w:color w:val="000000"/>
              </w:rPr>
              <w:t>ENVIRONMENTÁLNA VÝCHOVA</w:t>
            </w:r>
          </w:p>
          <w:p w:rsidR="001D25AF" w:rsidRPr="00685FED" w:rsidRDefault="001D25AF" w:rsidP="00F02F8C">
            <w:pPr>
              <w:rPr>
                <w:rFonts w:ascii="Arial Narrow" w:hAnsi="Arial Narrow"/>
                <w:color w:val="000000"/>
              </w:rPr>
            </w:pPr>
          </w:p>
        </w:tc>
        <w:tc>
          <w:tcPr>
            <w:tcW w:w="1559" w:type="dxa"/>
          </w:tcPr>
          <w:p w:rsidR="001D25AF" w:rsidRPr="00685FED" w:rsidRDefault="001D25AF" w:rsidP="00F02F8C">
            <w:pPr>
              <w:rPr>
                <w:rFonts w:ascii="Arial Narrow" w:hAnsi="Arial Narrow"/>
                <w:color w:val="000000"/>
              </w:rPr>
            </w:pPr>
            <w:r>
              <w:rPr>
                <w:rFonts w:ascii="Arial Narrow" w:hAnsi="Arial Narrow"/>
                <w:color w:val="000000"/>
              </w:rPr>
              <w:t>príma</w:t>
            </w:r>
          </w:p>
        </w:tc>
        <w:tc>
          <w:tcPr>
            <w:tcW w:w="1701" w:type="dxa"/>
          </w:tcPr>
          <w:p w:rsidR="001D25AF" w:rsidRDefault="001D25AF" w:rsidP="00F02F8C">
            <w:pPr>
              <w:rPr>
                <w:rFonts w:ascii="Arial Narrow" w:hAnsi="Arial Narrow"/>
                <w:color w:val="000000"/>
              </w:rPr>
            </w:pPr>
            <w:r>
              <w:rPr>
                <w:rFonts w:ascii="Arial Narrow" w:hAnsi="Arial Narrow"/>
                <w:color w:val="000000"/>
              </w:rPr>
              <w:t>BIO</w:t>
            </w:r>
          </w:p>
        </w:tc>
        <w:tc>
          <w:tcPr>
            <w:tcW w:w="1843" w:type="dxa"/>
          </w:tcPr>
          <w:p w:rsidR="001D25AF" w:rsidRDefault="001D25AF" w:rsidP="00F02F8C">
            <w:pPr>
              <w:rPr>
                <w:rFonts w:ascii="Arial Narrow" w:hAnsi="Arial Narrow"/>
                <w:color w:val="000000"/>
              </w:rPr>
            </w:pPr>
            <w:r>
              <w:rPr>
                <w:rFonts w:ascii="Arial Narrow" w:hAnsi="Arial Narrow"/>
                <w:color w:val="000000"/>
              </w:rPr>
              <w:t>starostlivosť o školskú záhradu</w:t>
            </w:r>
          </w:p>
        </w:tc>
        <w:tc>
          <w:tcPr>
            <w:tcW w:w="1701" w:type="dxa"/>
          </w:tcPr>
          <w:p w:rsidR="001D25AF" w:rsidRDefault="001D25AF" w:rsidP="00F02F8C">
            <w:pPr>
              <w:rPr>
                <w:rFonts w:ascii="Arial Narrow" w:hAnsi="Arial Narrow"/>
                <w:color w:val="000000"/>
              </w:rPr>
            </w:pPr>
            <w:r>
              <w:rPr>
                <w:rFonts w:ascii="Arial Narrow" w:hAnsi="Arial Narrow"/>
                <w:color w:val="000000"/>
              </w:rPr>
              <w:t>-</w:t>
            </w:r>
          </w:p>
        </w:tc>
      </w:tr>
      <w:tr w:rsidR="001D25AF" w:rsidRPr="00685FED" w:rsidTr="0017695B">
        <w:tc>
          <w:tcPr>
            <w:tcW w:w="2802" w:type="dxa"/>
          </w:tcPr>
          <w:p w:rsidR="001D25AF" w:rsidRPr="00685FED" w:rsidRDefault="001D25AF" w:rsidP="001D25AF">
            <w:pPr>
              <w:rPr>
                <w:rFonts w:ascii="Arial Narrow" w:hAnsi="Arial Narrow"/>
                <w:color w:val="000000"/>
              </w:rPr>
            </w:pPr>
          </w:p>
        </w:tc>
        <w:tc>
          <w:tcPr>
            <w:tcW w:w="1559" w:type="dxa"/>
          </w:tcPr>
          <w:p w:rsidR="001D25AF" w:rsidRPr="00685FED" w:rsidRDefault="001D25AF" w:rsidP="001D25AF">
            <w:pPr>
              <w:rPr>
                <w:rFonts w:ascii="Arial Narrow" w:hAnsi="Arial Narrow"/>
                <w:color w:val="000000"/>
              </w:rPr>
            </w:pPr>
            <w:r>
              <w:rPr>
                <w:rFonts w:ascii="Arial Narrow" w:hAnsi="Arial Narrow"/>
                <w:color w:val="000000"/>
              </w:rPr>
              <w:t>sekunda</w:t>
            </w:r>
          </w:p>
        </w:tc>
        <w:tc>
          <w:tcPr>
            <w:tcW w:w="1701" w:type="dxa"/>
          </w:tcPr>
          <w:p w:rsidR="001D25AF" w:rsidRDefault="001D25AF" w:rsidP="0025306F">
            <w:pPr>
              <w:rPr>
                <w:rFonts w:ascii="Arial Narrow" w:hAnsi="Arial Narrow"/>
                <w:color w:val="000000"/>
              </w:rPr>
            </w:pPr>
            <w:r>
              <w:rPr>
                <w:rFonts w:ascii="Arial Narrow" w:hAnsi="Arial Narrow"/>
                <w:color w:val="000000"/>
              </w:rPr>
              <w:t>BIO</w:t>
            </w:r>
          </w:p>
        </w:tc>
        <w:tc>
          <w:tcPr>
            <w:tcW w:w="1843" w:type="dxa"/>
          </w:tcPr>
          <w:p w:rsidR="001D25AF" w:rsidRDefault="001D25AF" w:rsidP="001D25AF">
            <w:pPr>
              <w:rPr>
                <w:rFonts w:ascii="Arial Narrow" w:hAnsi="Arial Narrow"/>
                <w:color w:val="000000"/>
              </w:rPr>
            </w:pPr>
            <w:r>
              <w:rPr>
                <w:rFonts w:ascii="Arial Narrow" w:hAnsi="Arial Narrow"/>
                <w:color w:val="000000"/>
              </w:rPr>
              <w:t>starostlivosť o triedenie a kompostovanie</w:t>
            </w:r>
          </w:p>
        </w:tc>
        <w:tc>
          <w:tcPr>
            <w:tcW w:w="1701" w:type="dxa"/>
          </w:tcPr>
          <w:p w:rsidR="001D25AF" w:rsidRDefault="001D25AF" w:rsidP="00F02F8C">
            <w:pPr>
              <w:rPr>
                <w:rFonts w:ascii="Arial Narrow" w:hAnsi="Arial Narrow"/>
                <w:color w:val="000000"/>
              </w:rPr>
            </w:pPr>
            <w:r>
              <w:rPr>
                <w:rFonts w:ascii="Arial Narrow" w:hAnsi="Arial Narrow"/>
                <w:color w:val="000000"/>
              </w:rPr>
              <w:t>-</w:t>
            </w:r>
          </w:p>
        </w:tc>
      </w:tr>
      <w:tr w:rsidR="001D25AF" w:rsidRPr="00685FED" w:rsidTr="0017695B">
        <w:tc>
          <w:tcPr>
            <w:tcW w:w="2802" w:type="dxa"/>
          </w:tcPr>
          <w:p w:rsidR="001D25AF" w:rsidRPr="00685FED" w:rsidRDefault="001D25AF" w:rsidP="001D25AF">
            <w:pPr>
              <w:rPr>
                <w:rFonts w:ascii="Arial Narrow" w:hAnsi="Arial Narrow"/>
                <w:color w:val="000000"/>
              </w:rPr>
            </w:pPr>
          </w:p>
        </w:tc>
        <w:tc>
          <w:tcPr>
            <w:tcW w:w="1559" w:type="dxa"/>
          </w:tcPr>
          <w:p w:rsidR="001D25AF" w:rsidRDefault="001D25AF" w:rsidP="001D25AF">
            <w:pPr>
              <w:rPr>
                <w:rFonts w:ascii="Arial Narrow" w:hAnsi="Arial Narrow"/>
                <w:color w:val="000000"/>
              </w:rPr>
            </w:pPr>
            <w:r>
              <w:rPr>
                <w:rFonts w:ascii="Arial Narrow" w:hAnsi="Arial Narrow"/>
                <w:color w:val="000000"/>
              </w:rPr>
              <w:t>tercia</w:t>
            </w:r>
          </w:p>
        </w:tc>
        <w:tc>
          <w:tcPr>
            <w:tcW w:w="1701" w:type="dxa"/>
          </w:tcPr>
          <w:p w:rsidR="001D25AF" w:rsidRDefault="001D25AF" w:rsidP="0025306F">
            <w:pPr>
              <w:rPr>
                <w:rFonts w:ascii="Arial Narrow" w:hAnsi="Arial Narrow"/>
                <w:color w:val="000000"/>
              </w:rPr>
            </w:pPr>
            <w:r>
              <w:rPr>
                <w:rFonts w:ascii="Arial Narrow" w:hAnsi="Arial Narrow"/>
                <w:color w:val="000000"/>
              </w:rPr>
              <w:t>FYZ</w:t>
            </w:r>
          </w:p>
        </w:tc>
        <w:tc>
          <w:tcPr>
            <w:tcW w:w="1843" w:type="dxa"/>
          </w:tcPr>
          <w:p w:rsidR="001D25AF" w:rsidRDefault="001D25AF" w:rsidP="001D25AF">
            <w:pPr>
              <w:rPr>
                <w:rFonts w:ascii="Arial Narrow" w:hAnsi="Arial Narrow"/>
                <w:color w:val="000000"/>
              </w:rPr>
            </w:pPr>
            <w:r>
              <w:rPr>
                <w:rFonts w:ascii="Arial Narrow" w:hAnsi="Arial Narrow"/>
                <w:color w:val="000000"/>
              </w:rPr>
              <w:t>zaznamenávanie výsledkov hydrometeorologickej stanice</w:t>
            </w:r>
          </w:p>
        </w:tc>
        <w:tc>
          <w:tcPr>
            <w:tcW w:w="1701" w:type="dxa"/>
          </w:tcPr>
          <w:p w:rsidR="001D25AF" w:rsidRDefault="001D25AF" w:rsidP="00F02F8C">
            <w:pPr>
              <w:rPr>
                <w:rFonts w:ascii="Arial Narrow" w:hAnsi="Arial Narrow"/>
                <w:color w:val="000000"/>
              </w:rPr>
            </w:pPr>
            <w:r>
              <w:rPr>
                <w:rFonts w:ascii="Arial Narrow" w:hAnsi="Arial Narrow"/>
                <w:color w:val="000000"/>
              </w:rPr>
              <w:t>-</w:t>
            </w:r>
          </w:p>
        </w:tc>
      </w:tr>
      <w:tr w:rsidR="001D25AF" w:rsidRPr="00685FED" w:rsidTr="0017695B">
        <w:tc>
          <w:tcPr>
            <w:tcW w:w="2802" w:type="dxa"/>
          </w:tcPr>
          <w:p w:rsidR="001D25AF" w:rsidRPr="00685FED" w:rsidRDefault="001D25AF" w:rsidP="001D25AF">
            <w:pPr>
              <w:rPr>
                <w:rFonts w:ascii="Arial Narrow" w:hAnsi="Arial Narrow"/>
                <w:color w:val="000000"/>
              </w:rPr>
            </w:pPr>
          </w:p>
        </w:tc>
        <w:tc>
          <w:tcPr>
            <w:tcW w:w="1559" w:type="dxa"/>
          </w:tcPr>
          <w:p w:rsidR="001D25AF" w:rsidRPr="00685FED" w:rsidRDefault="001D25AF" w:rsidP="00F02F8C">
            <w:pPr>
              <w:rPr>
                <w:rFonts w:ascii="Arial Narrow" w:hAnsi="Arial Narrow"/>
                <w:color w:val="000000"/>
              </w:rPr>
            </w:pPr>
            <w:proofErr w:type="spellStart"/>
            <w:r w:rsidRPr="00685FED">
              <w:rPr>
                <w:rFonts w:ascii="Arial Narrow" w:hAnsi="Arial Narrow"/>
                <w:color w:val="000000"/>
              </w:rPr>
              <w:t>príma-kvarta</w:t>
            </w:r>
            <w:proofErr w:type="spellEnd"/>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BIO</w:t>
            </w:r>
          </w:p>
        </w:tc>
        <w:tc>
          <w:tcPr>
            <w:tcW w:w="1843" w:type="dxa"/>
          </w:tcPr>
          <w:p w:rsidR="001D25AF" w:rsidRPr="00685FED" w:rsidRDefault="001D25AF" w:rsidP="00F02F8C">
            <w:pPr>
              <w:rPr>
                <w:rFonts w:ascii="Arial Narrow" w:hAnsi="Arial Narrow"/>
                <w:color w:val="000000"/>
              </w:rPr>
            </w:pPr>
            <w:r w:rsidRPr="00685FED">
              <w:rPr>
                <w:rFonts w:ascii="Arial Narrow" w:hAnsi="Arial Narrow"/>
                <w:color w:val="000000"/>
              </w:rPr>
              <w:t>vyučovanie</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Pr="00685FED" w:rsidRDefault="001D25AF" w:rsidP="00F02F8C">
            <w:pPr>
              <w:rPr>
                <w:rFonts w:ascii="Arial Narrow" w:hAnsi="Arial Narrow"/>
                <w:color w:val="000000"/>
              </w:rPr>
            </w:pPr>
          </w:p>
        </w:tc>
        <w:tc>
          <w:tcPr>
            <w:tcW w:w="1701" w:type="dxa"/>
          </w:tcPr>
          <w:p w:rsidR="001D25AF" w:rsidRPr="00685FED" w:rsidRDefault="001D25AF" w:rsidP="00F02F8C">
            <w:pPr>
              <w:rPr>
                <w:rFonts w:ascii="Arial Narrow" w:hAnsi="Arial Narrow"/>
                <w:color w:val="000000"/>
              </w:rPr>
            </w:pPr>
            <w:r>
              <w:rPr>
                <w:rFonts w:ascii="Arial Narrow" w:hAnsi="Arial Narrow"/>
                <w:color w:val="000000"/>
              </w:rPr>
              <w:t>Všetky triedy</w:t>
            </w:r>
          </w:p>
        </w:tc>
        <w:tc>
          <w:tcPr>
            <w:tcW w:w="1843" w:type="dxa"/>
          </w:tcPr>
          <w:p w:rsidR="001D25AF" w:rsidRPr="00685FED" w:rsidRDefault="001D25AF" w:rsidP="00F02F8C">
            <w:pPr>
              <w:rPr>
                <w:rFonts w:ascii="Arial Narrow" w:hAnsi="Arial Narrow"/>
                <w:color w:val="000000"/>
              </w:rPr>
            </w:pPr>
            <w:r>
              <w:rPr>
                <w:rFonts w:ascii="Arial Narrow" w:hAnsi="Arial Narrow"/>
                <w:color w:val="000000"/>
              </w:rPr>
              <w:t xml:space="preserve">triedenie odpadov, </w:t>
            </w:r>
            <w:proofErr w:type="spellStart"/>
            <w:r>
              <w:rPr>
                <w:rFonts w:ascii="Arial Narrow" w:hAnsi="Arial Narrow"/>
                <w:color w:val="000000"/>
              </w:rPr>
              <w:t>bio-kompostovanie</w:t>
            </w:r>
            <w:proofErr w:type="spellEnd"/>
          </w:p>
        </w:tc>
        <w:tc>
          <w:tcPr>
            <w:tcW w:w="1701" w:type="dxa"/>
          </w:tcPr>
          <w:p w:rsidR="001D25AF" w:rsidRPr="00685FED" w:rsidRDefault="001D25AF" w:rsidP="00F02F8C">
            <w:pPr>
              <w:rPr>
                <w:rFonts w:ascii="Arial Narrow" w:hAnsi="Arial Narrow"/>
                <w:color w:val="000000"/>
              </w:rPr>
            </w:pPr>
            <w:r>
              <w:rPr>
                <w:rFonts w:ascii="Arial Narrow" w:hAnsi="Arial Narrow"/>
                <w:color w:val="000000"/>
              </w:rPr>
              <w:t>-</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Pr="00685FED" w:rsidRDefault="001D25AF" w:rsidP="00F02F8C">
            <w:pPr>
              <w:rPr>
                <w:rFonts w:ascii="Arial Narrow" w:hAnsi="Arial Narrow"/>
                <w:color w:val="000000"/>
              </w:rPr>
            </w:pPr>
          </w:p>
        </w:tc>
        <w:tc>
          <w:tcPr>
            <w:tcW w:w="1701" w:type="dxa"/>
          </w:tcPr>
          <w:p w:rsidR="001D25AF" w:rsidRDefault="001D25AF" w:rsidP="00F02F8C">
            <w:pPr>
              <w:rPr>
                <w:rFonts w:ascii="Arial Narrow" w:hAnsi="Arial Narrow"/>
                <w:color w:val="000000"/>
              </w:rPr>
            </w:pPr>
            <w:r>
              <w:rPr>
                <w:rFonts w:ascii="Arial Narrow" w:hAnsi="Arial Narrow"/>
                <w:color w:val="000000"/>
              </w:rPr>
              <w:t>-</w:t>
            </w:r>
          </w:p>
        </w:tc>
        <w:tc>
          <w:tcPr>
            <w:tcW w:w="1843" w:type="dxa"/>
          </w:tcPr>
          <w:p w:rsidR="001D25AF" w:rsidRDefault="001D25AF" w:rsidP="00F02F8C">
            <w:pPr>
              <w:rPr>
                <w:rFonts w:ascii="Arial Narrow" w:hAnsi="Arial Narrow"/>
                <w:color w:val="000000"/>
              </w:rPr>
            </w:pPr>
            <w:r>
              <w:rPr>
                <w:rFonts w:ascii="Arial Narrow" w:hAnsi="Arial Narrow"/>
                <w:color w:val="000000"/>
              </w:rPr>
              <w:t>Aktivity projektu Zelená škola</w:t>
            </w:r>
          </w:p>
        </w:tc>
        <w:tc>
          <w:tcPr>
            <w:tcW w:w="1701" w:type="dxa"/>
          </w:tcPr>
          <w:p w:rsidR="001D25AF" w:rsidRDefault="001D25AF" w:rsidP="00F02F8C">
            <w:pPr>
              <w:rPr>
                <w:rFonts w:ascii="Arial Narrow" w:hAnsi="Arial Narrow"/>
                <w:color w:val="000000"/>
              </w:rPr>
            </w:pPr>
            <w:r>
              <w:rPr>
                <w:rFonts w:ascii="Arial Narrow" w:hAnsi="Arial Narrow"/>
                <w:color w:val="000000"/>
              </w:rPr>
              <w:t>-</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Pr="00685FED" w:rsidRDefault="001D25AF" w:rsidP="00F02F8C">
            <w:pPr>
              <w:rPr>
                <w:rFonts w:ascii="Arial Narrow" w:hAnsi="Arial Narrow"/>
                <w:color w:val="000000"/>
              </w:rPr>
            </w:pPr>
          </w:p>
        </w:tc>
        <w:tc>
          <w:tcPr>
            <w:tcW w:w="1701" w:type="dxa"/>
          </w:tcPr>
          <w:p w:rsidR="001D25AF" w:rsidRPr="00685FED" w:rsidRDefault="001D25AF" w:rsidP="00F02F8C">
            <w:pPr>
              <w:rPr>
                <w:rFonts w:ascii="Arial Narrow" w:hAnsi="Arial Narrow" w:cs="Arial"/>
                <w:color w:val="000000"/>
              </w:rPr>
            </w:pPr>
            <w:r>
              <w:rPr>
                <w:rFonts w:ascii="Arial Narrow" w:hAnsi="Arial Narrow" w:cs="Arial"/>
                <w:color w:val="000000"/>
              </w:rPr>
              <w:t>-</w:t>
            </w:r>
          </w:p>
        </w:tc>
        <w:tc>
          <w:tcPr>
            <w:tcW w:w="1843" w:type="dxa"/>
          </w:tcPr>
          <w:p w:rsidR="001D25AF" w:rsidRPr="00685FED" w:rsidRDefault="001D25AF" w:rsidP="00F02F8C">
            <w:pPr>
              <w:rPr>
                <w:rFonts w:ascii="Arial Narrow" w:hAnsi="Arial Narrow"/>
                <w:color w:val="000000"/>
              </w:rPr>
            </w:pPr>
            <w:r>
              <w:rPr>
                <w:rFonts w:ascii="Arial Narrow" w:hAnsi="Arial Narrow"/>
                <w:color w:val="000000"/>
              </w:rPr>
              <w:t>Aktivity projektu Modré školy</w:t>
            </w:r>
          </w:p>
        </w:tc>
        <w:tc>
          <w:tcPr>
            <w:tcW w:w="1701" w:type="dxa"/>
          </w:tcPr>
          <w:p w:rsidR="001D25AF" w:rsidRPr="00685FED" w:rsidRDefault="001D25AF" w:rsidP="00F02F8C">
            <w:pPr>
              <w:rPr>
                <w:rFonts w:ascii="Arial Narrow" w:hAnsi="Arial Narrow"/>
                <w:color w:val="000000"/>
              </w:rPr>
            </w:pPr>
            <w:r>
              <w:rPr>
                <w:rFonts w:ascii="Arial Narrow" w:hAnsi="Arial Narrow"/>
                <w:color w:val="000000"/>
              </w:rPr>
              <w:t>-</w:t>
            </w:r>
          </w:p>
        </w:tc>
      </w:tr>
      <w:tr w:rsidR="001D25AF" w:rsidRPr="00685FED" w:rsidTr="0017695B">
        <w:tc>
          <w:tcPr>
            <w:tcW w:w="2802" w:type="dxa"/>
          </w:tcPr>
          <w:p w:rsidR="001D25AF" w:rsidRPr="00685FED" w:rsidRDefault="001D25AF" w:rsidP="00F02F8C">
            <w:pPr>
              <w:rPr>
                <w:rFonts w:ascii="Arial Narrow" w:hAnsi="Arial Narrow"/>
                <w:color w:val="000000"/>
              </w:rPr>
            </w:pPr>
            <w:r w:rsidRPr="00685FED">
              <w:rPr>
                <w:rFonts w:ascii="Arial Narrow" w:hAnsi="Arial Narrow"/>
                <w:color w:val="000000"/>
              </w:rPr>
              <w:t>MEDIÁLNA VÝCHOVA</w:t>
            </w:r>
          </w:p>
        </w:tc>
        <w:tc>
          <w:tcPr>
            <w:tcW w:w="1559" w:type="dxa"/>
          </w:tcPr>
          <w:p w:rsidR="001D25AF" w:rsidRPr="00685FED" w:rsidRDefault="001D25AF" w:rsidP="00F02F8C">
            <w:pPr>
              <w:rPr>
                <w:rFonts w:ascii="Arial Narrow" w:hAnsi="Arial Narrow"/>
                <w:color w:val="000000"/>
              </w:rPr>
            </w:pPr>
            <w:r w:rsidRPr="00685FED">
              <w:rPr>
                <w:rFonts w:ascii="Arial Narrow" w:hAnsi="Arial Narrow"/>
                <w:color w:val="000000"/>
              </w:rPr>
              <w:t>tercia, kvarta</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SJL, výtvarný kurz, INF</w:t>
            </w:r>
          </w:p>
        </w:tc>
        <w:tc>
          <w:tcPr>
            <w:tcW w:w="1843" w:type="dxa"/>
          </w:tcPr>
          <w:p w:rsidR="001D25AF" w:rsidRPr="00685FED" w:rsidRDefault="001D25AF" w:rsidP="00F02F8C">
            <w:pPr>
              <w:rPr>
                <w:rFonts w:ascii="Arial Narrow" w:hAnsi="Arial Narrow"/>
                <w:color w:val="000000"/>
              </w:rPr>
            </w:pPr>
            <w:r w:rsidRPr="00685FED">
              <w:rPr>
                <w:rFonts w:ascii="Arial Narrow" w:hAnsi="Arial Narrow"/>
                <w:color w:val="000000"/>
              </w:rPr>
              <w:t>Vyučovanie, výtvarný kurz 3dni</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Prezentácia výtvarného kurzu v tercii a kvarte</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Pr="00685FED" w:rsidRDefault="001D25AF" w:rsidP="001D25AF">
            <w:pPr>
              <w:rPr>
                <w:rFonts w:ascii="Arial Narrow" w:hAnsi="Arial Narrow"/>
                <w:color w:val="000000"/>
              </w:rPr>
            </w:pPr>
            <w:r>
              <w:rPr>
                <w:rFonts w:ascii="Arial Narrow" w:hAnsi="Arial Narrow"/>
                <w:color w:val="000000"/>
              </w:rPr>
              <w:t>kvarta</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INF</w:t>
            </w:r>
          </w:p>
        </w:tc>
        <w:tc>
          <w:tcPr>
            <w:tcW w:w="1843" w:type="dxa"/>
          </w:tcPr>
          <w:p w:rsidR="001D25AF" w:rsidRPr="00685FED" w:rsidRDefault="001D25AF" w:rsidP="00F02F8C">
            <w:pPr>
              <w:rPr>
                <w:rFonts w:ascii="Arial Narrow" w:hAnsi="Arial Narrow"/>
                <w:color w:val="000000"/>
              </w:rPr>
            </w:pPr>
            <w:r w:rsidRPr="00685FED">
              <w:rPr>
                <w:rFonts w:ascii="Arial Narrow" w:hAnsi="Arial Narrow"/>
                <w:color w:val="000000"/>
              </w:rPr>
              <w:t>-</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 xml:space="preserve">Verejná školská prezentácia skupinového projektu „Škola našimi očami“, práca </w:t>
            </w:r>
          </w:p>
          <w:p w:rsidR="001D25AF" w:rsidRPr="00685FED" w:rsidRDefault="001D25AF" w:rsidP="00F02F8C">
            <w:pPr>
              <w:rPr>
                <w:rFonts w:ascii="Arial Narrow" w:hAnsi="Arial Narrow"/>
                <w:color w:val="000000"/>
              </w:rPr>
            </w:pPr>
            <w:r w:rsidRPr="00685FED">
              <w:rPr>
                <w:rFonts w:ascii="Arial Narrow" w:hAnsi="Arial Narrow"/>
                <w:color w:val="000000"/>
              </w:rPr>
              <w:t>s multimédiami</w:t>
            </w:r>
          </w:p>
        </w:tc>
      </w:tr>
      <w:tr w:rsidR="001D25AF" w:rsidRPr="00685FED" w:rsidTr="0017695B">
        <w:tc>
          <w:tcPr>
            <w:tcW w:w="2802" w:type="dxa"/>
          </w:tcPr>
          <w:p w:rsidR="001D25AF" w:rsidRPr="00685FED" w:rsidRDefault="001D25AF" w:rsidP="00F02F8C">
            <w:pPr>
              <w:rPr>
                <w:rFonts w:ascii="Arial Narrow" w:hAnsi="Arial Narrow"/>
                <w:color w:val="000000"/>
              </w:rPr>
            </w:pPr>
            <w:r w:rsidRPr="00685FED">
              <w:rPr>
                <w:rFonts w:ascii="Arial Narrow" w:hAnsi="Arial Narrow"/>
                <w:color w:val="000000"/>
              </w:rPr>
              <w:t>MULTIKULTÚRNA VÝCHOVA</w:t>
            </w:r>
          </w:p>
        </w:tc>
        <w:tc>
          <w:tcPr>
            <w:tcW w:w="1559" w:type="dxa"/>
          </w:tcPr>
          <w:p w:rsidR="001D25AF" w:rsidRPr="00685FED" w:rsidRDefault="001D25AF" w:rsidP="00F02F8C">
            <w:pPr>
              <w:rPr>
                <w:rFonts w:ascii="Arial Narrow" w:hAnsi="Arial Narrow"/>
                <w:color w:val="000000"/>
              </w:rPr>
            </w:pPr>
            <w:proofErr w:type="spellStart"/>
            <w:r w:rsidRPr="00685FED">
              <w:rPr>
                <w:rFonts w:ascii="Arial Narrow" w:hAnsi="Arial Narrow"/>
                <w:color w:val="000000"/>
              </w:rPr>
              <w:t>príma-kvarta</w:t>
            </w:r>
            <w:proofErr w:type="spellEnd"/>
          </w:p>
        </w:tc>
        <w:tc>
          <w:tcPr>
            <w:tcW w:w="1701" w:type="dxa"/>
          </w:tcPr>
          <w:p w:rsidR="001D25AF" w:rsidRPr="00685FED" w:rsidRDefault="001D25AF" w:rsidP="00F02F8C">
            <w:pPr>
              <w:rPr>
                <w:rFonts w:ascii="Arial Narrow" w:hAnsi="Arial Narrow" w:cs="Arial"/>
                <w:color w:val="000000"/>
              </w:rPr>
            </w:pPr>
            <w:r w:rsidRPr="00685FED">
              <w:rPr>
                <w:rFonts w:ascii="Arial Narrow" w:hAnsi="Arial Narrow"/>
                <w:color w:val="000000"/>
              </w:rPr>
              <w:t>CUJ, OBN</w:t>
            </w:r>
          </w:p>
        </w:tc>
        <w:tc>
          <w:tcPr>
            <w:tcW w:w="1843" w:type="dxa"/>
          </w:tcPr>
          <w:p w:rsidR="001D25AF" w:rsidRPr="00685FED" w:rsidRDefault="001D25AF" w:rsidP="00F02F8C">
            <w:pPr>
              <w:rPr>
                <w:rFonts w:ascii="Arial Narrow" w:hAnsi="Arial Narrow"/>
                <w:color w:val="000000"/>
              </w:rPr>
            </w:pPr>
            <w:r w:rsidRPr="00685FED">
              <w:rPr>
                <w:rFonts w:ascii="Arial Narrow" w:hAnsi="Arial Narrow"/>
                <w:color w:val="000000"/>
              </w:rPr>
              <w:t>vyučovanie</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Pr="00685FED" w:rsidRDefault="001D25AF" w:rsidP="00F02F8C">
            <w:pPr>
              <w:rPr>
                <w:rFonts w:ascii="Arial Narrow" w:hAnsi="Arial Narrow"/>
                <w:color w:val="000000"/>
              </w:rPr>
            </w:pPr>
          </w:p>
        </w:tc>
        <w:tc>
          <w:tcPr>
            <w:tcW w:w="1701" w:type="dxa"/>
          </w:tcPr>
          <w:p w:rsidR="001D25AF" w:rsidRPr="00685FED" w:rsidRDefault="001D25AF" w:rsidP="00F02F8C">
            <w:pPr>
              <w:rPr>
                <w:rFonts w:ascii="Arial Narrow" w:hAnsi="Arial Narrow"/>
                <w:color w:val="000000"/>
              </w:rPr>
            </w:pPr>
          </w:p>
        </w:tc>
        <w:tc>
          <w:tcPr>
            <w:tcW w:w="1843" w:type="dxa"/>
          </w:tcPr>
          <w:p w:rsidR="001D25AF" w:rsidRPr="00685FED" w:rsidRDefault="001D25AF" w:rsidP="00F02F8C">
            <w:pPr>
              <w:rPr>
                <w:rFonts w:ascii="Arial Narrow" w:hAnsi="Arial Narrow"/>
                <w:color w:val="000000"/>
              </w:rPr>
            </w:pPr>
            <w:r>
              <w:rPr>
                <w:rFonts w:ascii="Arial Narrow" w:hAnsi="Arial Narrow"/>
                <w:color w:val="000000"/>
              </w:rPr>
              <w:t>Projekt Globálne vzdelávanie</w:t>
            </w:r>
          </w:p>
        </w:tc>
        <w:tc>
          <w:tcPr>
            <w:tcW w:w="1701" w:type="dxa"/>
          </w:tcPr>
          <w:p w:rsidR="001D25AF" w:rsidRPr="00685FED" w:rsidRDefault="001D25AF" w:rsidP="00F02F8C">
            <w:pPr>
              <w:rPr>
                <w:rFonts w:ascii="Arial Narrow" w:hAnsi="Arial Narrow"/>
                <w:color w:val="000000"/>
              </w:rPr>
            </w:pPr>
          </w:p>
        </w:tc>
      </w:tr>
      <w:tr w:rsidR="001D25AF" w:rsidRPr="00685FED" w:rsidTr="0017695B">
        <w:tc>
          <w:tcPr>
            <w:tcW w:w="2802" w:type="dxa"/>
          </w:tcPr>
          <w:p w:rsidR="001D25AF" w:rsidRPr="00685FED" w:rsidRDefault="001D25AF" w:rsidP="00F02F8C">
            <w:pPr>
              <w:rPr>
                <w:rFonts w:ascii="Arial Narrow" w:hAnsi="Arial Narrow"/>
                <w:color w:val="000000"/>
              </w:rPr>
            </w:pPr>
            <w:r w:rsidRPr="00685FED">
              <w:rPr>
                <w:rFonts w:ascii="Arial Narrow" w:hAnsi="Arial Narrow"/>
                <w:color w:val="000000"/>
              </w:rPr>
              <w:t>OCHRANA ŽIVOTA</w:t>
            </w:r>
            <w:r>
              <w:rPr>
                <w:rFonts w:ascii="Arial Narrow" w:hAnsi="Arial Narrow"/>
                <w:color w:val="000000"/>
              </w:rPr>
              <w:t xml:space="preserve"> </w:t>
            </w:r>
            <w:r w:rsidRPr="00685FED">
              <w:rPr>
                <w:rFonts w:ascii="Arial Narrow" w:hAnsi="Arial Narrow"/>
                <w:color w:val="000000"/>
              </w:rPr>
              <w:t xml:space="preserve"> A ZDRAVIA</w:t>
            </w:r>
          </w:p>
        </w:tc>
        <w:tc>
          <w:tcPr>
            <w:tcW w:w="1559" w:type="dxa"/>
          </w:tcPr>
          <w:p w:rsidR="001D25AF" w:rsidRPr="00685FED" w:rsidRDefault="001D25AF" w:rsidP="00F02F8C">
            <w:pPr>
              <w:rPr>
                <w:rFonts w:ascii="Arial Narrow" w:hAnsi="Arial Narrow"/>
                <w:color w:val="000000"/>
              </w:rPr>
            </w:pPr>
            <w:proofErr w:type="spellStart"/>
            <w:r w:rsidRPr="00685FED">
              <w:rPr>
                <w:rFonts w:ascii="Arial Narrow" w:hAnsi="Arial Narrow"/>
                <w:color w:val="000000"/>
              </w:rPr>
              <w:t>príma-kvarta</w:t>
            </w:r>
            <w:proofErr w:type="spellEnd"/>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w:t>
            </w:r>
          </w:p>
        </w:tc>
        <w:tc>
          <w:tcPr>
            <w:tcW w:w="1843" w:type="dxa"/>
          </w:tcPr>
          <w:p w:rsidR="001D25AF" w:rsidRPr="00685FED" w:rsidRDefault="001D25AF" w:rsidP="00F02F8C">
            <w:pPr>
              <w:rPr>
                <w:rFonts w:ascii="Arial Narrow" w:hAnsi="Arial Narrow"/>
                <w:color w:val="000000"/>
              </w:rPr>
            </w:pPr>
            <w:r w:rsidRPr="00685FED">
              <w:rPr>
                <w:rFonts w:ascii="Arial Narrow" w:hAnsi="Arial Narrow"/>
                <w:color w:val="000000"/>
              </w:rPr>
              <w:t>účelové cvičenie</w:t>
            </w:r>
          </w:p>
          <w:p w:rsidR="001D25AF" w:rsidRPr="00685FED" w:rsidRDefault="001D25AF" w:rsidP="00F02F8C">
            <w:pPr>
              <w:rPr>
                <w:rFonts w:ascii="Arial Narrow" w:hAnsi="Arial Narrow"/>
                <w:color w:val="000000"/>
              </w:rPr>
            </w:pPr>
            <w:r>
              <w:rPr>
                <w:rFonts w:ascii="Arial Narrow" w:hAnsi="Arial Narrow"/>
                <w:color w:val="000000"/>
              </w:rPr>
              <w:t>2x</w:t>
            </w:r>
            <w:r w:rsidRPr="00685FED">
              <w:rPr>
                <w:rFonts w:ascii="Arial Narrow" w:hAnsi="Arial Narrow"/>
                <w:color w:val="000000"/>
              </w:rPr>
              <w:t>6 hod. v roku</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Pr="00685FED" w:rsidRDefault="001D25AF" w:rsidP="00F02F8C">
            <w:pPr>
              <w:rPr>
                <w:rFonts w:ascii="Arial Narrow" w:hAnsi="Arial Narrow"/>
                <w:color w:val="000000"/>
              </w:rPr>
            </w:pPr>
            <w:r>
              <w:rPr>
                <w:rFonts w:ascii="Arial Narrow" w:hAnsi="Arial Narrow"/>
                <w:color w:val="000000"/>
              </w:rPr>
              <w:t>príma</w:t>
            </w:r>
          </w:p>
        </w:tc>
        <w:tc>
          <w:tcPr>
            <w:tcW w:w="1701" w:type="dxa"/>
          </w:tcPr>
          <w:p w:rsidR="001D25AF" w:rsidRPr="00685FED" w:rsidRDefault="001D25AF" w:rsidP="00F02F8C">
            <w:pPr>
              <w:rPr>
                <w:rFonts w:ascii="Arial Narrow" w:hAnsi="Arial Narrow"/>
                <w:color w:val="000000"/>
              </w:rPr>
            </w:pPr>
            <w:r>
              <w:rPr>
                <w:rFonts w:ascii="Arial Narrow" w:hAnsi="Arial Narrow"/>
                <w:color w:val="000000"/>
              </w:rPr>
              <w:t>-</w:t>
            </w:r>
          </w:p>
        </w:tc>
        <w:tc>
          <w:tcPr>
            <w:tcW w:w="1843" w:type="dxa"/>
          </w:tcPr>
          <w:p w:rsidR="001D25AF" w:rsidRPr="00685FED" w:rsidRDefault="001D25AF" w:rsidP="00F02F8C">
            <w:pPr>
              <w:rPr>
                <w:rFonts w:ascii="Arial Narrow" w:hAnsi="Arial Narrow"/>
                <w:color w:val="000000"/>
              </w:rPr>
            </w:pPr>
            <w:r>
              <w:rPr>
                <w:rFonts w:ascii="Arial Narrow" w:hAnsi="Arial Narrow"/>
                <w:color w:val="000000"/>
              </w:rPr>
              <w:t>Škola v prírode</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Default="001D25AF" w:rsidP="00F02F8C">
            <w:pPr>
              <w:rPr>
                <w:rFonts w:ascii="Arial Narrow" w:hAnsi="Arial Narrow"/>
                <w:color w:val="000000"/>
              </w:rPr>
            </w:pPr>
          </w:p>
        </w:tc>
        <w:tc>
          <w:tcPr>
            <w:tcW w:w="1701" w:type="dxa"/>
          </w:tcPr>
          <w:p w:rsidR="001D25AF" w:rsidRDefault="001D25AF" w:rsidP="00F02F8C">
            <w:pPr>
              <w:rPr>
                <w:rFonts w:ascii="Arial Narrow" w:hAnsi="Arial Narrow"/>
                <w:color w:val="000000"/>
              </w:rPr>
            </w:pPr>
            <w:r>
              <w:rPr>
                <w:rFonts w:ascii="Arial Narrow" w:hAnsi="Arial Narrow"/>
                <w:color w:val="000000"/>
              </w:rPr>
              <w:t>-</w:t>
            </w:r>
          </w:p>
        </w:tc>
        <w:tc>
          <w:tcPr>
            <w:tcW w:w="1843" w:type="dxa"/>
          </w:tcPr>
          <w:p w:rsidR="001D25AF" w:rsidRDefault="001D25AF" w:rsidP="00F02F8C">
            <w:pPr>
              <w:rPr>
                <w:rFonts w:ascii="Arial Narrow" w:hAnsi="Arial Narrow"/>
                <w:color w:val="000000"/>
              </w:rPr>
            </w:pPr>
            <w:r>
              <w:rPr>
                <w:rFonts w:ascii="Arial Narrow" w:hAnsi="Arial Narrow"/>
                <w:color w:val="000000"/>
              </w:rPr>
              <w:t>Dopravná výchova</w:t>
            </w:r>
          </w:p>
          <w:p w:rsidR="001D25AF" w:rsidRDefault="001D25AF" w:rsidP="00F02F8C">
            <w:pPr>
              <w:rPr>
                <w:rFonts w:ascii="Arial Narrow" w:hAnsi="Arial Narrow"/>
                <w:color w:val="000000"/>
              </w:rPr>
            </w:pPr>
            <w:r w:rsidRPr="00685FED">
              <w:rPr>
                <w:rFonts w:ascii="Arial Narrow" w:hAnsi="Arial Narrow"/>
                <w:color w:val="000000"/>
              </w:rPr>
              <w:t>kurz ½ dňa</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Default="001D25AF" w:rsidP="00F02F8C">
            <w:pPr>
              <w:rPr>
                <w:rFonts w:ascii="Arial Narrow" w:hAnsi="Arial Narrow"/>
                <w:color w:val="000000"/>
              </w:rPr>
            </w:pPr>
            <w:r>
              <w:rPr>
                <w:rFonts w:ascii="Arial Narrow" w:hAnsi="Arial Narrow"/>
                <w:color w:val="000000"/>
              </w:rPr>
              <w:t>sekunda</w:t>
            </w:r>
          </w:p>
        </w:tc>
        <w:tc>
          <w:tcPr>
            <w:tcW w:w="1701" w:type="dxa"/>
          </w:tcPr>
          <w:p w:rsidR="001D25AF" w:rsidRDefault="001D25AF" w:rsidP="00F02F8C">
            <w:pPr>
              <w:rPr>
                <w:rFonts w:ascii="Arial Narrow" w:hAnsi="Arial Narrow"/>
                <w:color w:val="000000"/>
              </w:rPr>
            </w:pPr>
            <w:r>
              <w:rPr>
                <w:rFonts w:ascii="Arial Narrow" w:hAnsi="Arial Narrow"/>
                <w:color w:val="000000"/>
              </w:rPr>
              <w:t>-</w:t>
            </w:r>
          </w:p>
        </w:tc>
        <w:tc>
          <w:tcPr>
            <w:tcW w:w="1843" w:type="dxa"/>
          </w:tcPr>
          <w:p w:rsidR="001D25AF" w:rsidRDefault="001D25AF" w:rsidP="00F02F8C">
            <w:pPr>
              <w:rPr>
                <w:rFonts w:ascii="Arial Narrow" w:hAnsi="Arial Narrow"/>
                <w:color w:val="000000"/>
              </w:rPr>
            </w:pPr>
            <w:r>
              <w:rPr>
                <w:rFonts w:ascii="Arial Narrow" w:hAnsi="Arial Narrow"/>
                <w:color w:val="000000"/>
              </w:rPr>
              <w:t>Plavecký kurz</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Default="001D25AF" w:rsidP="00F02F8C">
            <w:pPr>
              <w:rPr>
                <w:rFonts w:ascii="Arial Narrow" w:hAnsi="Arial Narrow"/>
                <w:color w:val="000000"/>
              </w:rPr>
            </w:pPr>
          </w:p>
        </w:tc>
        <w:tc>
          <w:tcPr>
            <w:tcW w:w="1701" w:type="dxa"/>
          </w:tcPr>
          <w:p w:rsidR="001D25AF" w:rsidRDefault="001D25AF" w:rsidP="00F02F8C">
            <w:pPr>
              <w:rPr>
                <w:rFonts w:ascii="Arial Narrow" w:hAnsi="Arial Narrow"/>
                <w:color w:val="000000"/>
              </w:rPr>
            </w:pPr>
            <w:r>
              <w:rPr>
                <w:rFonts w:ascii="Arial Narrow" w:hAnsi="Arial Narrow"/>
                <w:color w:val="000000"/>
              </w:rPr>
              <w:t>-</w:t>
            </w:r>
          </w:p>
        </w:tc>
        <w:tc>
          <w:tcPr>
            <w:tcW w:w="1843" w:type="dxa"/>
          </w:tcPr>
          <w:p w:rsidR="001D25AF" w:rsidRDefault="001D25AF" w:rsidP="00F02F8C">
            <w:pPr>
              <w:rPr>
                <w:rFonts w:ascii="Arial Narrow" w:hAnsi="Arial Narrow"/>
                <w:color w:val="000000"/>
              </w:rPr>
            </w:pPr>
            <w:r>
              <w:rPr>
                <w:rFonts w:ascii="Arial Narrow" w:hAnsi="Arial Narrow"/>
                <w:color w:val="000000"/>
              </w:rPr>
              <w:t>Dopravná výchova</w:t>
            </w:r>
          </w:p>
          <w:p w:rsidR="001D25AF" w:rsidRDefault="001D25AF" w:rsidP="00F02F8C">
            <w:pPr>
              <w:rPr>
                <w:rFonts w:ascii="Arial Narrow" w:hAnsi="Arial Narrow"/>
                <w:color w:val="000000"/>
              </w:rPr>
            </w:pPr>
            <w:r w:rsidRPr="00685FED">
              <w:rPr>
                <w:rFonts w:ascii="Arial Narrow" w:hAnsi="Arial Narrow"/>
                <w:color w:val="000000"/>
              </w:rPr>
              <w:t>kurz ½ dňa</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Default="001D25AF" w:rsidP="00F02F8C">
            <w:pPr>
              <w:rPr>
                <w:rFonts w:ascii="Arial Narrow" w:hAnsi="Arial Narrow"/>
                <w:color w:val="000000"/>
              </w:rPr>
            </w:pPr>
            <w:r>
              <w:rPr>
                <w:rFonts w:ascii="Arial Narrow" w:hAnsi="Arial Narrow"/>
                <w:color w:val="000000"/>
              </w:rPr>
              <w:t>tercia</w:t>
            </w:r>
          </w:p>
        </w:tc>
        <w:tc>
          <w:tcPr>
            <w:tcW w:w="1701" w:type="dxa"/>
          </w:tcPr>
          <w:p w:rsidR="001D25AF" w:rsidRDefault="001D25AF" w:rsidP="00F02F8C">
            <w:pPr>
              <w:rPr>
                <w:rFonts w:ascii="Arial Narrow" w:hAnsi="Arial Narrow"/>
                <w:color w:val="000000"/>
              </w:rPr>
            </w:pPr>
            <w:r>
              <w:rPr>
                <w:rFonts w:ascii="Arial Narrow" w:hAnsi="Arial Narrow"/>
                <w:color w:val="000000"/>
              </w:rPr>
              <w:t>-</w:t>
            </w:r>
          </w:p>
        </w:tc>
        <w:tc>
          <w:tcPr>
            <w:tcW w:w="1843" w:type="dxa"/>
          </w:tcPr>
          <w:p w:rsidR="001D25AF" w:rsidRDefault="001D25AF" w:rsidP="00F02F8C">
            <w:pPr>
              <w:rPr>
                <w:rFonts w:ascii="Arial Narrow" w:hAnsi="Arial Narrow"/>
                <w:color w:val="000000"/>
              </w:rPr>
            </w:pPr>
            <w:r>
              <w:rPr>
                <w:rFonts w:ascii="Arial Narrow" w:hAnsi="Arial Narrow"/>
                <w:color w:val="000000"/>
              </w:rPr>
              <w:t>Lyžiarsky a snoubordingový kurz</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r w:rsidR="001D25AF" w:rsidRPr="00685FED" w:rsidTr="0017695B">
        <w:tc>
          <w:tcPr>
            <w:tcW w:w="2802" w:type="dxa"/>
          </w:tcPr>
          <w:p w:rsidR="001D25AF" w:rsidRPr="00685FED" w:rsidRDefault="001D25AF" w:rsidP="00F02F8C">
            <w:pPr>
              <w:rPr>
                <w:rFonts w:ascii="Arial Narrow" w:hAnsi="Arial Narrow"/>
                <w:color w:val="000000"/>
              </w:rPr>
            </w:pPr>
          </w:p>
        </w:tc>
        <w:tc>
          <w:tcPr>
            <w:tcW w:w="1559" w:type="dxa"/>
          </w:tcPr>
          <w:p w:rsidR="001D25AF" w:rsidRDefault="001D25AF" w:rsidP="00F02F8C">
            <w:pPr>
              <w:rPr>
                <w:rFonts w:ascii="Arial Narrow" w:hAnsi="Arial Narrow"/>
                <w:color w:val="000000"/>
              </w:rPr>
            </w:pPr>
            <w:r>
              <w:rPr>
                <w:rFonts w:ascii="Arial Narrow" w:hAnsi="Arial Narrow"/>
                <w:color w:val="000000"/>
              </w:rPr>
              <w:t>kvarta</w:t>
            </w:r>
          </w:p>
        </w:tc>
        <w:tc>
          <w:tcPr>
            <w:tcW w:w="1701" w:type="dxa"/>
          </w:tcPr>
          <w:p w:rsidR="001D25AF" w:rsidRDefault="001D25AF" w:rsidP="00F02F8C">
            <w:pPr>
              <w:rPr>
                <w:rFonts w:ascii="Arial Narrow" w:hAnsi="Arial Narrow"/>
                <w:color w:val="000000"/>
              </w:rPr>
            </w:pPr>
            <w:r>
              <w:rPr>
                <w:rFonts w:ascii="Arial Narrow" w:hAnsi="Arial Narrow"/>
                <w:color w:val="000000"/>
              </w:rPr>
              <w:t>-</w:t>
            </w:r>
          </w:p>
        </w:tc>
        <w:tc>
          <w:tcPr>
            <w:tcW w:w="1843" w:type="dxa"/>
          </w:tcPr>
          <w:p w:rsidR="001D25AF" w:rsidRDefault="001D25AF" w:rsidP="00F02F8C">
            <w:pPr>
              <w:rPr>
                <w:rFonts w:ascii="Arial Narrow" w:hAnsi="Arial Narrow"/>
                <w:color w:val="000000"/>
              </w:rPr>
            </w:pPr>
            <w:r>
              <w:rPr>
                <w:rFonts w:ascii="Arial Narrow" w:hAnsi="Arial Narrow"/>
                <w:color w:val="000000"/>
              </w:rPr>
              <w:t>Kurz prežitia v prírode</w:t>
            </w:r>
          </w:p>
        </w:tc>
        <w:tc>
          <w:tcPr>
            <w:tcW w:w="1701" w:type="dxa"/>
          </w:tcPr>
          <w:p w:rsidR="001D25AF" w:rsidRPr="00685FED" w:rsidRDefault="001D25AF" w:rsidP="00F02F8C">
            <w:pPr>
              <w:rPr>
                <w:rFonts w:ascii="Arial Narrow" w:hAnsi="Arial Narrow"/>
                <w:color w:val="000000"/>
              </w:rPr>
            </w:pPr>
            <w:r w:rsidRPr="00685FED">
              <w:rPr>
                <w:rFonts w:ascii="Arial Narrow" w:hAnsi="Arial Narrow"/>
                <w:color w:val="000000"/>
              </w:rPr>
              <w:t>účasť</w:t>
            </w:r>
          </w:p>
        </w:tc>
      </w:tr>
    </w:tbl>
    <w:p w:rsidR="006A0C9B" w:rsidRPr="00685FED" w:rsidRDefault="006A0C9B" w:rsidP="006A0C9B">
      <w:pPr>
        <w:rPr>
          <w:rFonts w:ascii="Arial Narrow" w:hAnsi="Arial Narrow"/>
          <w:b/>
          <w:color w:val="000000"/>
        </w:rPr>
      </w:pPr>
    </w:p>
    <w:p w:rsidR="006A0C9B" w:rsidRPr="00685FED" w:rsidRDefault="006A0C9B" w:rsidP="006A0C9B">
      <w:pPr>
        <w:numPr>
          <w:ilvl w:val="3"/>
          <w:numId w:val="1"/>
        </w:numPr>
        <w:rPr>
          <w:rFonts w:ascii="Arial Narrow" w:hAnsi="Arial Narrow"/>
          <w:b/>
          <w:color w:val="000000"/>
        </w:rPr>
      </w:pPr>
      <w:r w:rsidRPr="00685FED">
        <w:rPr>
          <w:rFonts w:ascii="Arial Narrow" w:hAnsi="Arial Narrow"/>
          <w:b/>
          <w:color w:val="000000"/>
        </w:rPr>
        <w:t xml:space="preserve">Prierezové témy </w:t>
      </w:r>
      <w:r>
        <w:rPr>
          <w:rFonts w:ascii="Arial Narrow" w:hAnsi="Arial Narrow"/>
          <w:b/>
          <w:color w:val="000000"/>
        </w:rPr>
        <w:t xml:space="preserve"> v</w:t>
      </w:r>
      <w:r w:rsidRPr="00685FED">
        <w:rPr>
          <w:rFonts w:ascii="Arial Narrow" w:hAnsi="Arial Narrow"/>
          <w:b/>
          <w:color w:val="000000"/>
        </w:rPr>
        <w:t>o vyšších triedach osemročného štúdia a v štvorročnom štúdiu</w:t>
      </w:r>
    </w:p>
    <w:p w:rsidR="006A0C9B" w:rsidRPr="00685FED" w:rsidRDefault="006A0C9B" w:rsidP="006A0C9B">
      <w:pPr>
        <w:rPr>
          <w:rFonts w:ascii="Arial Narrow" w:hAnsi="Arial Narrow"/>
          <w:b/>
          <w:color w:val="000000"/>
        </w:rPr>
      </w:pPr>
    </w:p>
    <w:p w:rsidR="006A0C9B" w:rsidRPr="00685FED" w:rsidRDefault="006A0C9B" w:rsidP="006A0C9B">
      <w:pPr>
        <w:autoSpaceDE w:val="0"/>
        <w:autoSpaceDN w:val="0"/>
        <w:adjustRightInd w:val="0"/>
        <w:rPr>
          <w:rFonts w:ascii="Arial Narrow" w:hAnsi="Arial Narrow" w:cs="Arial"/>
          <w:color w:val="000000"/>
        </w:rPr>
      </w:pPr>
      <w:r w:rsidRPr="00685FED">
        <w:rPr>
          <w:rFonts w:ascii="Arial Narrow" w:hAnsi="Arial Narrow" w:cs="Arial"/>
          <w:color w:val="000000"/>
        </w:rPr>
        <w:t xml:space="preserve">Na úrovni vyššieho sekundárneho vzdelávania zavádza </w:t>
      </w:r>
      <w:proofErr w:type="spellStart"/>
      <w:r>
        <w:rPr>
          <w:rFonts w:ascii="Arial Narrow" w:hAnsi="Arial Narrow" w:cs="Arial"/>
          <w:color w:val="000000"/>
        </w:rPr>
        <w:t>i</w:t>
      </w:r>
      <w:r w:rsidRPr="00685FED">
        <w:rPr>
          <w:rFonts w:ascii="Arial Narrow" w:hAnsi="Arial Narrow" w:cs="Arial"/>
          <w:color w:val="000000"/>
        </w:rPr>
        <w:t>Štátny</w:t>
      </w:r>
      <w:proofErr w:type="spellEnd"/>
      <w:r w:rsidRPr="00685FED">
        <w:rPr>
          <w:rFonts w:ascii="Arial Narrow" w:hAnsi="Arial Narrow" w:cs="Arial"/>
          <w:color w:val="000000"/>
        </w:rPr>
        <w:t xml:space="preserve"> vzdelávací program tieto prierezové</w:t>
      </w:r>
    </w:p>
    <w:p w:rsidR="006A0C9B" w:rsidRPr="00685FED" w:rsidRDefault="006A0C9B" w:rsidP="006A0C9B">
      <w:pPr>
        <w:autoSpaceDE w:val="0"/>
        <w:autoSpaceDN w:val="0"/>
        <w:adjustRightInd w:val="0"/>
        <w:rPr>
          <w:rFonts w:ascii="Arial Narrow" w:hAnsi="Arial Narrow" w:cs="Arial"/>
          <w:color w:val="000000"/>
        </w:rPr>
      </w:pPr>
      <w:r w:rsidRPr="00685FED">
        <w:rPr>
          <w:rFonts w:ascii="Arial Narrow" w:hAnsi="Arial Narrow" w:cs="Arial"/>
          <w:color w:val="000000"/>
        </w:rPr>
        <w:t>t</w:t>
      </w:r>
      <w:r>
        <w:rPr>
          <w:rFonts w:ascii="Arial Narrow" w:hAnsi="Arial Narrow" w:cs="Arial"/>
          <w:color w:val="000000"/>
        </w:rPr>
        <w:t>émy</w:t>
      </w:r>
      <w:r w:rsidRPr="00685FED">
        <w:rPr>
          <w:rFonts w:ascii="Arial Narrow" w:hAnsi="Arial Narrow" w:cs="Arial"/>
          <w:color w:val="000000"/>
        </w:rPr>
        <w:t>:</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1559"/>
        <w:gridCol w:w="1701"/>
        <w:gridCol w:w="1843"/>
        <w:gridCol w:w="1701"/>
      </w:tblGrid>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prierezová tematika</w:t>
            </w: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 xml:space="preserve">Predmet </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forma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výstup</w:t>
            </w:r>
          </w:p>
        </w:tc>
      </w:tr>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OSOBNOSTNÝ A SOCIÁLNY ROZVOJ</w:t>
            </w:r>
          </w:p>
        </w:tc>
        <w:tc>
          <w:tcPr>
            <w:tcW w:w="1559" w:type="dxa"/>
          </w:tcPr>
          <w:p w:rsidR="006A0C9B" w:rsidRPr="00685FED" w:rsidRDefault="006A0C9B" w:rsidP="00F02F8C">
            <w:pPr>
              <w:rPr>
                <w:rFonts w:ascii="Arial Narrow" w:hAnsi="Arial Narrow"/>
                <w:color w:val="000000"/>
              </w:rPr>
            </w:pPr>
            <w:r>
              <w:rPr>
                <w:rFonts w:ascii="Arial Narrow" w:hAnsi="Arial Narrow"/>
                <w:color w:val="000000"/>
              </w:rPr>
              <w:t>1.ročník</w:t>
            </w: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c>
          <w:tcPr>
            <w:tcW w:w="1843" w:type="dxa"/>
          </w:tcPr>
          <w:p w:rsidR="006A0C9B" w:rsidRPr="00685FED" w:rsidRDefault="006A0C9B" w:rsidP="00F02F8C">
            <w:pPr>
              <w:rPr>
                <w:rFonts w:ascii="Arial Narrow" w:hAnsi="Arial Narrow"/>
                <w:color w:val="000000"/>
              </w:rPr>
            </w:pPr>
            <w:proofErr w:type="spellStart"/>
            <w:r>
              <w:rPr>
                <w:rFonts w:ascii="Arial Narrow" w:hAnsi="Arial Narrow"/>
                <w:color w:val="000000"/>
              </w:rPr>
              <w:t>Prosociálny</w:t>
            </w:r>
            <w:proofErr w:type="spellEnd"/>
            <w:r>
              <w:rPr>
                <w:rFonts w:ascii="Arial Narrow" w:hAnsi="Arial Narrow"/>
                <w:color w:val="000000"/>
              </w:rPr>
              <w:t xml:space="preserve"> výcvik na zač. štúdia</w:t>
            </w:r>
          </w:p>
        </w:tc>
        <w:tc>
          <w:tcPr>
            <w:tcW w:w="1701" w:type="dxa"/>
          </w:tcPr>
          <w:p w:rsidR="006A0C9B" w:rsidRPr="00685FED" w:rsidRDefault="006A0C9B" w:rsidP="00F02F8C">
            <w:pPr>
              <w:rPr>
                <w:rFonts w:ascii="Arial Narrow" w:hAnsi="Arial Narrow"/>
                <w:color w:val="000000"/>
              </w:rPr>
            </w:pP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Kvinta</w:t>
            </w:r>
          </w:p>
          <w:p w:rsidR="006A0C9B" w:rsidRPr="00685FED" w:rsidRDefault="006A0C9B" w:rsidP="00F02F8C">
            <w:pPr>
              <w:rPr>
                <w:rFonts w:ascii="Arial Narrow" w:hAnsi="Arial Narrow"/>
                <w:color w:val="000000"/>
              </w:rPr>
            </w:pPr>
            <w:r w:rsidRPr="00685FED">
              <w:rPr>
                <w:rFonts w:ascii="Arial Narrow" w:hAnsi="Arial Narrow"/>
                <w:color w:val="000000"/>
              </w:rPr>
              <w:t>1.ročník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Triednické hodiny</w:t>
            </w:r>
          </w:p>
          <w:p w:rsidR="006A0C9B" w:rsidRPr="00685FED" w:rsidRDefault="006A0C9B" w:rsidP="00F02F8C">
            <w:pPr>
              <w:rPr>
                <w:rFonts w:ascii="Arial Narrow" w:hAnsi="Arial Narrow"/>
                <w:color w:val="000000"/>
              </w:rPr>
            </w:pP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3 hod.</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Rozvojové dotazníky</w:t>
            </w:r>
          </w:p>
          <w:p w:rsidR="006A0C9B" w:rsidRPr="00685FED" w:rsidRDefault="006A0C9B" w:rsidP="00F02F8C">
            <w:pPr>
              <w:rPr>
                <w:rFonts w:ascii="Arial Narrow" w:hAnsi="Arial Narrow"/>
                <w:color w:val="000000"/>
              </w:rPr>
            </w:pPr>
            <w:proofErr w:type="spellStart"/>
            <w:r w:rsidRPr="00685FED">
              <w:rPr>
                <w:rFonts w:ascii="Arial Narrow" w:hAnsi="Arial Narrow"/>
                <w:color w:val="000000"/>
              </w:rPr>
              <w:t>sept</w:t>
            </w:r>
            <w:proofErr w:type="spellEnd"/>
            <w:r w:rsidRPr="00685FED">
              <w:rPr>
                <w:rFonts w:ascii="Arial Narrow" w:hAnsi="Arial Narrow"/>
                <w:color w:val="000000"/>
              </w:rPr>
              <w:t>., apríl, prezentácia „Kto som“</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roofErr w:type="spellStart"/>
            <w:r w:rsidRPr="00685FED">
              <w:rPr>
                <w:rFonts w:ascii="Arial Narrow" w:hAnsi="Arial Narrow"/>
                <w:color w:val="000000"/>
              </w:rPr>
              <w:t>kvinta-septima</w:t>
            </w:r>
            <w:proofErr w:type="spellEnd"/>
          </w:p>
          <w:p w:rsidR="006A0C9B" w:rsidRPr="00685FED" w:rsidRDefault="006A0C9B" w:rsidP="00F02F8C">
            <w:pPr>
              <w:rPr>
                <w:rFonts w:ascii="Arial Narrow" w:hAnsi="Arial Narrow"/>
                <w:color w:val="000000"/>
              </w:rPr>
            </w:pPr>
            <w:r w:rsidRPr="00685FED">
              <w:rPr>
                <w:rFonts w:ascii="Arial Narrow" w:hAnsi="Arial Narrow"/>
                <w:color w:val="000000"/>
              </w:rPr>
              <w:t>1.-3.ročník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INF</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vyučovanie</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Prezentácia projektov v 2.a3.ročníku</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1.r.a kvinta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 xml:space="preserve">Triednická </w:t>
            </w:r>
            <w:r w:rsidRPr="00685FED">
              <w:rPr>
                <w:rFonts w:ascii="Arial Narrow" w:hAnsi="Arial Narrow"/>
                <w:color w:val="000000"/>
              </w:rPr>
              <w:lastRenderedPageBreak/>
              <w:t>hodina</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lastRenderedPageBreak/>
              <w:t>Samostatná práca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 xml:space="preserve">Prezentácia </w:t>
            </w:r>
            <w:r w:rsidRPr="00685FED">
              <w:rPr>
                <w:rFonts w:ascii="Arial Narrow" w:hAnsi="Arial Narrow"/>
                <w:color w:val="000000"/>
              </w:rPr>
              <w:lastRenderedPageBreak/>
              <w:t>projektu „Kto som“</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c>
          <w:tcPr>
            <w:tcW w:w="1843" w:type="dxa"/>
          </w:tcPr>
          <w:p w:rsidR="006A0C9B" w:rsidRPr="00685FED" w:rsidRDefault="006A0C9B" w:rsidP="00F02F8C">
            <w:pPr>
              <w:rPr>
                <w:rFonts w:ascii="Arial Narrow" w:hAnsi="Arial Narrow"/>
                <w:color w:val="000000"/>
              </w:rPr>
            </w:pPr>
            <w:r>
              <w:rPr>
                <w:rFonts w:ascii="Arial Narrow" w:hAnsi="Arial Narrow"/>
                <w:color w:val="000000"/>
              </w:rPr>
              <w:t>Charitatívne aktivity</w:t>
            </w:r>
          </w:p>
        </w:tc>
        <w:tc>
          <w:tcPr>
            <w:tcW w:w="1701" w:type="dxa"/>
          </w:tcPr>
          <w:p w:rsidR="006A0C9B" w:rsidRPr="00685FED" w:rsidRDefault="006A0C9B" w:rsidP="00F02F8C">
            <w:pPr>
              <w:rPr>
                <w:rFonts w:ascii="Arial Narrow" w:hAnsi="Arial Narrow"/>
                <w:color w:val="000000"/>
              </w:rPr>
            </w:pPr>
          </w:p>
        </w:tc>
      </w:tr>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ENVIRONMENTÁLNA VÝCHOVA</w:t>
            </w:r>
          </w:p>
        </w:tc>
        <w:tc>
          <w:tcPr>
            <w:tcW w:w="1559" w:type="dxa"/>
          </w:tcPr>
          <w:p w:rsidR="006A0C9B" w:rsidRPr="00685FED" w:rsidRDefault="006A0C9B" w:rsidP="00F02F8C">
            <w:pPr>
              <w:rPr>
                <w:rFonts w:ascii="Arial Narrow" w:hAnsi="Arial Narrow"/>
                <w:color w:val="000000"/>
              </w:rPr>
            </w:pPr>
            <w:proofErr w:type="spellStart"/>
            <w:r w:rsidRPr="00685FED">
              <w:rPr>
                <w:rFonts w:ascii="Arial Narrow" w:hAnsi="Arial Narrow"/>
                <w:color w:val="000000"/>
              </w:rPr>
              <w:t>kvinta-septima</w:t>
            </w:r>
            <w:proofErr w:type="spellEnd"/>
          </w:p>
          <w:p w:rsidR="006A0C9B" w:rsidRPr="00685FED" w:rsidRDefault="006A0C9B" w:rsidP="00F02F8C">
            <w:pPr>
              <w:rPr>
                <w:rFonts w:ascii="Arial Narrow" w:hAnsi="Arial Narrow"/>
                <w:color w:val="000000"/>
              </w:rPr>
            </w:pPr>
            <w:r w:rsidRPr="00685FED">
              <w:rPr>
                <w:rFonts w:ascii="Arial Narrow" w:hAnsi="Arial Narrow"/>
                <w:color w:val="000000"/>
              </w:rPr>
              <w:t xml:space="preserve">1.-3.ročník </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BIO</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vyučovanie</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účasť</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Všetky triedy</w:t>
            </w:r>
          </w:p>
        </w:tc>
        <w:tc>
          <w:tcPr>
            <w:tcW w:w="1843" w:type="dxa"/>
          </w:tcPr>
          <w:p w:rsidR="006A0C9B" w:rsidRPr="00685FED" w:rsidRDefault="00673A36" w:rsidP="00673A36">
            <w:pPr>
              <w:rPr>
                <w:rFonts w:ascii="Arial Narrow" w:hAnsi="Arial Narrow"/>
                <w:color w:val="000000"/>
              </w:rPr>
            </w:pPr>
            <w:r>
              <w:rPr>
                <w:rFonts w:ascii="Arial Narrow" w:hAnsi="Arial Narrow"/>
                <w:color w:val="000000"/>
              </w:rPr>
              <w:t>triedenie</w:t>
            </w:r>
            <w:r w:rsidR="006A0C9B">
              <w:rPr>
                <w:rFonts w:ascii="Arial Narrow" w:hAnsi="Arial Narrow"/>
                <w:color w:val="000000"/>
              </w:rPr>
              <w:t xml:space="preserve"> odpadov, </w:t>
            </w:r>
            <w:proofErr w:type="spellStart"/>
            <w:r w:rsidR="006A0C9B">
              <w:rPr>
                <w:rFonts w:ascii="Arial Narrow" w:hAnsi="Arial Narrow"/>
                <w:color w:val="000000"/>
              </w:rPr>
              <w:t>bio-kompostovanie</w:t>
            </w:r>
            <w:proofErr w:type="spellEnd"/>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
        </w:tc>
        <w:tc>
          <w:tcPr>
            <w:tcW w:w="1701" w:type="dxa"/>
          </w:tcPr>
          <w:p w:rsidR="006A0C9B" w:rsidRDefault="006A0C9B" w:rsidP="00F02F8C">
            <w:pPr>
              <w:rPr>
                <w:rFonts w:ascii="Arial Narrow" w:hAnsi="Arial Narrow"/>
                <w:color w:val="000000"/>
              </w:rPr>
            </w:pPr>
            <w:r>
              <w:rPr>
                <w:rFonts w:ascii="Arial Narrow" w:hAnsi="Arial Narrow"/>
                <w:color w:val="000000"/>
              </w:rPr>
              <w:t>-</w:t>
            </w:r>
          </w:p>
        </w:tc>
        <w:tc>
          <w:tcPr>
            <w:tcW w:w="1843" w:type="dxa"/>
          </w:tcPr>
          <w:p w:rsidR="006A0C9B" w:rsidRDefault="006A0C9B" w:rsidP="00F02F8C">
            <w:pPr>
              <w:rPr>
                <w:rFonts w:ascii="Arial Narrow" w:hAnsi="Arial Narrow"/>
                <w:color w:val="000000"/>
              </w:rPr>
            </w:pPr>
            <w:r>
              <w:rPr>
                <w:rFonts w:ascii="Arial Narrow" w:hAnsi="Arial Narrow"/>
                <w:color w:val="000000"/>
              </w:rPr>
              <w:t>Aktivity projektu Zelená škola</w:t>
            </w:r>
          </w:p>
        </w:tc>
        <w:tc>
          <w:tcPr>
            <w:tcW w:w="1701" w:type="dxa"/>
          </w:tcPr>
          <w:p w:rsidR="006A0C9B" w:rsidRDefault="006A0C9B" w:rsidP="00F02F8C">
            <w:pPr>
              <w:rPr>
                <w:rFonts w:ascii="Arial Narrow" w:hAnsi="Arial Narrow"/>
                <w:color w:val="000000"/>
              </w:rPr>
            </w:pPr>
            <w:r>
              <w:rPr>
                <w:rFonts w:ascii="Arial Narrow" w:hAnsi="Arial Narrow"/>
                <w:color w:val="000000"/>
              </w:rPr>
              <w:t>-</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
        </w:tc>
        <w:tc>
          <w:tcPr>
            <w:tcW w:w="1701" w:type="dxa"/>
          </w:tcPr>
          <w:p w:rsidR="006A0C9B" w:rsidRPr="00685FED" w:rsidRDefault="006A0C9B" w:rsidP="00F02F8C">
            <w:pPr>
              <w:rPr>
                <w:rFonts w:ascii="Arial Narrow" w:hAnsi="Arial Narrow" w:cs="Arial"/>
                <w:color w:val="000000"/>
              </w:rPr>
            </w:pPr>
            <w:r>
              <w:rPr>
                <w:rFonts w:ascii="Arial Narrow" w:hAnsi="Arial Narrow" w:cs="Arial"/>
                <w:color w:val="000000"/>
              </w:rPr>
              <w:t>-</w:t>
            </w:r>
          </w:p>
        </w:tc>
        <w:tc>
          <w:tcPr>
            <w:tcW w:w="1843" w:type="dxa"/>
          </w:tcPr>
          <w:p w:rsidR="006A0C9B" w:rsidRPr="00685FED" w:rsidRDefault="006A0C9B" w:rsidP="00F02F8C">
            <w:pPr>
              <w:rPr>
                <w:rFonts w:ascii="Arial Narrow" w:hAnsi="Arial Narrow"/>
                <w:color w:val="000000"/>
              </w:rPr>
            </w:pPr>
            <w:r>
              <w:rPr>
                <w:rFonts w:ascii="Arial Narrow" w:hAnsi="Arial Narrow"/>
                <w:color w:val="000000"/>
              </w:rPr>
              <w:t>Aktivity projektu Modré školy</w:t>
            </w: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r>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MEDIÁLNA VÝCHOVA</w:t>
            </w:r>
          </w:p>
        </w:tc>
        <w:tc>
          <w:tcPr>
            <w:tcW w:w="1559" w:type="dxa"/>
          </w:tcPr>
          <w:p w:rsidR="006A0C9B" w:rsidRPr="00685FED" w:rsidRDefault="006A0C9B" w:rsidP="00F02F8C">
            <w:pPr>
              <w:rPr>
                <w:rFonts w:ascii="Arial Narrow" w:hAnsi="Arial Narrow"/>
                <w:color w:val="000000"/>
              </w:rPr>
            </w:pPr>
            <w:proofErr w:type="spellStart"/>
            <w:r w:rsidRPr="00685FED">
              <w:rPr>
                <w:rFonts w:ascii="Arial Narrow" w:hAnsi="Arial Narrow"/>
                <w:color w:val="000000"/>
              </w:rPr>
              <w:t>kvinta-oktáva</w:t>
            </w:r>
            <w:proofErr w:type="spellEnd"/>
          </w:p>
          <w:p w:rsidR="006A0C9B" w:rsidRPr="00685FED" w:rsidRDefault="006A0C9B" w:rsidP="00F02F8C">
            <w:pPr>
              <w:rPr>
                <w:rFonts w:ascii="Arial Narrow" w:hAnsi="Arial Narrow"/>
                <w:color w:val="000000"/>
              </w:rPr>
            </w:pPr>
            <w:r w:rsidRPr="00685FED">
              <w:rPr>
                <w:rFonts w:ascii="Arial Narrow" w:hAnsi="Arial Narrow"/>
                <w:color w:val="000000"/>
              </w:rPr>
              <w:t>1.-4.ročník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 xml:space="preserve">UMK, </w:t>
            </w:r>
            <w:r>
              <w:rPr>
                <w:rFonts w:ascii="Arial Narrow" w:hAnsi="Arial Narrow"/>
                <w:color w:val="000000"/>
              </w:rPr>
              <w:t xml:space="preserve">SJL, </w:t>
            </w:r>
            <w:r w:rsidRPr="00685FED">
              <w:rPr>
                <w:rFonts w:ascii="Arial Narrow" w:hAnsi="Arial Narrow"/>
                <w:color w:val="000000"/>
              </w:rPr>
              <w:t>INF</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projekty</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Prezentácia projektov</w:t>
            </w:r>
          </w:p>
        </w:tc>
      </w:tr>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MULTIKULTÚRNA VÝCHOVA</w:t>
            </w:r>
          </w:p>
        </w:tc>
        <w:tc>
          <w:tcPr>
            <w:tcW w:w="1559" w:type="dxa"/>
          </w:tcPr>
          <w:p w:rsidR="006A0C9B" w:rsidRPr="00685FED" w:rsidRDefault="006A0C9B" w:rsidP="00F02F8C">
            <w:pPr>
              <w:rPr>
                <w:rFonts w:ascii="Arial Narrow" w:hAnsi="Arial Narrow"/>
                <w:color w:val="000000"/>
              </w:rPr>
            </w:pPr>
            <w:proofErr w:type="spellStart"/>
            <w:r w:rsidRPr="00685FED">
              <w:rPr>
                <w:rFonts w:ascii="Arial Narrow" w:hAnsi="Arial Narrow"/>
                <w:color w:val="000000"/>
              </w:rPr>
              <w:t>kvinta-oktáva</w:t>
            </w:r>
            <w:proofErr w:type="spellEnd"/>
          </w:p>
          <w:p w:rsidR="006A0C9B" w:rsidRPr="00685FED" w:rsidRDefault="006A0C9B" w:rsidP="00F02F8C">
            <w:pPr>
              <w:rPr>
                <w:rFonts w:ascii="Arial Narrow" w:hAnsi="Arial Narrow"/>
                <w:color w:val="000000"/>
              </w:rPr>
            </w:pPr>
            <w:r w:rsidRPr="00685FED">
              <w:rPr>
                <w:rFonts w:ascii="Arial Narrow" w:hAnsi="Arial Narrow"/>
                <w:color w:val="000000"/>
              </w:rPr>
              <w:t>1.-4.ročník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CUJ, OBN</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vyučovanie</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účasť</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
        </w:tc>
        <w:tc>
          <w:tcPr>
            <w:tcW w:w="1701" w:type="dxa"/>
          </w:tcPr>
          <w:p w:rsidR="006A0C9B" w:rsidRPr="00685FED" w:rsidRDefault="006A0C9B" w:rsidP="00F02F8C">
            <w:pPr>
              <w:rPr>
                <w:rFonts w:ascii="Arial Narrow" w:hAnsi="Arial Narrow"/>
                <w:color w:val="000000"/>
              </w:rPr>
            </w:pPr>
          </w:p>
        </w:tc>
        <w:tc>
          <w:tcPr>
            <w:tcW w:w="1843" w:type="dxa"/>
          </w:tcPr>
          <w:p w:rsidR="006A0C9B" w:rsidRPr="00685FED" w:rsidRDefault="006A0C9B" w:rsidP="00F02F8C">
            <w:pPr>
              <w:rPr>
                <w:rFonts w:ascii="Arial Narrow" w:hAnsi="Arial Narrow"/>
                <w:color w:val="000000"/>
              </w:rPr>
            </w:pPr>
            <w:r>
              <w:rPr>
                <w:rFonts w:ascii="Arial Narrow" w:hAnsi="Arial Narrow"/>
                <w:color w:val="000000"/>
              </w:rPr>
              <w:t>Projekt Globálne vzdelávanie</w:t>
            </w:r>
          </w:p>
        </w:tc>
        <w:tc>
          <w:tcPr>
            <w:tcW w:w="1701" w:type="dxa"/>
          </w:tcPr>
          <w:p w:rsidR="006A0C9B" w:rsidRPr="00685FED" w:rsidRDefault="006A0C9B" w:rsidP="00F02F8C">
            <w:pPr>
              <w:rPr>
                <w:rFonts w:ascii="Arial Narrow" w:hAnsi="Arial Narrow"/>
                <w:color w:val="000000"/>
              </w:rPr>
            </w:pP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p>
        </w:tc>
        <w:tc>
          <w:tcPr>
            <w:tcW w:w="1701" w:type="dxa"/>
          </w:tcPr>
          <w:p w:rsidR="006A0C9B" w:rsidRPr="00685FED" w:rsidRDefault="006A0C9B" w:rsidP="00F02F8C">
            <w:pPr>
              <w:rPr>
                <w:rFonts w:ascii="Arial Narrow" w:hAnsi="Arial Narrow"/>
                <w:color w:val="000000"/>
              </w:rPr>
            </w:pPr>
          </w:p>
        </w:tc>
        <w:tc>
          <w:tcPr>
            <w:tcW w:w="1843" w:type="dxa"/>
          </w:tcPr>
          <w:p w:rsidR="006A0C9B" w:rsidRPr="00685FED" w:rsidRDefault="006A0C9B" w:rsidP="00F02F8C">
            <w:pPr>
              <w:rPr>
                <w:rFonts w:ascii="Arial Narrow" w:hAnsi="Arial Narrow"/>
                <w:color w:val="000000"/>
              </w:rPr>
            </w:pPr>
          </w:p>
        </w:tc>
        <w:tc>
          <w:tcPr>
            <w:tcW w:w="1701" w:type="dxa"/>
          </w:tcPr>
          <w:p w:rsidR="006A0C9B" w:rsidRPr="00685FED" w:rsidRDefault="006A0C9B" w:rsidP="00F02F8C">
            <w:pPr>
              <w:rPr>
                <w:rFonts w:ascii="Arial Narrow" w:hAnsi="Arial Narrow"/>
                <w:color w:val="000000"/>
              </w:rPr>
            </w:pPr>
          </w:p>
        </w:tc>
      </w:tr>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OCHRANA ŽIVOTA A ZDRAVIA</w:t>
            </w:r>
          </w:p>
        </w:tc>
        <w:tc>
          <w:tcPr>
            <w:tcW w:w="1559" w:type="dxa"/>
          </w:tcPr>
          <w:p w:rsidR="006A0C9B" w:rsidRPr="00685FED" w:rsidRDefault="006A0C9B" w:rsidP="00F02F8C">
            <w:pPr>
              <w:rPr>
                <w:rFonts w:ascii="Arial Narrow" w:hAnsi="Arial Narrow"/>
                <w:color w:val="000000"/>
              </w:rPr>
            </w:pPr>
            <w:proofErr w:type="spellStart"/>
            <w:r w:rsidRPr="00685FED">
              <w:rPr>
                <w:rFonts w:ascii="Arial Narrow" w:hAnsi="Arial Narrow"/>
                <w:color w:val="000000"/>
              </w:rPr>
              <w:t>kvinta-sexta</w:t>
            </w:r>
            <w:proofErr w:type="spellEnd"/>
          </w:p>
          <w:p w:rsidR="006A0C9B" w:rsidRPr="00685FED" w:rsidRDefault="006A0C9B" w:rsidP="00F02F8C">
            <w:pPr>
              <w:rPr>
                <w:rFonts w:ascii="Arial Narrow" w:hAnsi="Arial Narrow"/>
                <w:color w:val="000000"/>
              </w:rPr>
            </w:pPr>
            <w:r w:rsidRPr="00685FED">
              <w:rPr>
                <w:rFonts w:ascii="Arial Narrow" w:hAnsi="Arial Narrow"/>
                <w:color w:val="000000"/>
              </w:rPr>
              <w:t>1.-2.ročník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Účelové cvičenie,</w:t>
            </w:r>
          </w:p>
          <w:p w:rsidR="006A0C9B" w:rsidRPr="00685FED" w:rsidRDefault="006A0C9B" w:rsidP="00F02F8C">
            <w:pPr>
              <w:rPr>
                <w:rFonts w:ascii="Arial Narrow" w:hAnsi="Arial Narrow"/>
                <w:color w:val="000000"/>
              </w:rPr>
            </w:pPr>
            <w:r w:rsidRPr="00685FED">
              <w:rPr>
                <w:rFonts w:ascii="Arial Narrow" w:hAnsi="Arial Narrow"/>
                <w:color w:val="000000"/>
              </w:rPr>
              <w:t>6 hod. v roku</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účasť</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septima</w:t>
            </w:r>
          </w:p>
          <w:p w:rsidR="006A0C9B" w:rsidRPr="00685FED" w:rsidRDefault="006A0C9B" w:rsidP="00F02F8C">
            <w:pPr>
              <w:rPr>
                <w:rFonts w:ascii="Arial Narrow" w:hAnsi="Arial Narrow"/>
                <w:color w:val="000000"/>
              </w:rPr>
            </w:pPr>
            <w:r w:rsidRPr="00685FED">
              <w:rPr>
                <w:rFonts w:ascii="Arial Narrow" w:hAnsi="Arial Narrow"/>
                <w:color w:val="000000"/>
              </w:rPr>
              <w:t>3.ročník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KOZŽ 3 dni</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účasť</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Default="006A0C9B" w:rsidP="00F02F8C">
            <w:pPr>
              <w:rPr>
                <w:rFonts w:ascii="Arial Narrow" w:hAnsi="Arial Narrow"/>
                <w:color w:val="000000"/>
              </w:rPr>
            </w:pPr>
            <w:r>
              <w:rPr>
                <w:rFonts w:ascii="Arial Narrow" w:hAnsi="Arial Narrow"/>
                <w:color w:val="000000"/>
              </w:rPr>
              <w:t>kvinta</w:t>
            </w:r>
          </w:p>
          <w:p w:rsidR="006A0C9B" w:rsidRPr="00685FED" w:rsidRDefault="006A0C9B" w:rsidP="00F02F8C">
            <w:pPr>
              <w:rPr>
                <w:rFonts w:ascii="Arial Narrow" w:hAnsi="Arial Narrow"/>
                <w:color w:val="000000"/>
              </w:rPr>
            </w:pPr>
            <w:r>
              <w:rPr>
                <w:rFonts w:ascii="Arial Narrow" w:hAnsi="Arial Narrow"/>
                <w:color w:val="000000"/>
              </w:rPr>
              <w:t>1.ročník</w:t>
            </w:r>
          </w:p>
        </w:tc>
        <w:tc>
          <w:tcPr>
            <w:tcW w:w="1701" w:type="dxa"/>
          </w:tcPr>
          <w:p w:rsidR="006A0C9B" w:rsidRPr="00685FED" w:rsidRDefault="006A0C9B" w:rsidP="00F02F8C">
            <w:pPr>
              <w:rPr>
                <w:rFonts w:ascii="Arial Narrow" w:hAnsi="Arial Narrow"/>
                <w:color w:val="000000"/>
              </w:rPr>
            </w:pPr>
            <w:r>
              <w:rPr>
                <w:rFonts w:ascii="Arial Narrow" w:hAnsi="Arial Narrow"/>
                <w:color w:val="000000"/>
              </w:rPr>
              <w:t>-</w:t>
            </w:r>
          </w:p>
        </w:tc>
        <w:tc>
          <w:tcPr>
            <w:tcW w:w="1843" w:type="dxa"/>
          </w:tcPr>
          <w:p w:rsidR="006A0C9B" w:rsidRDefault="006A0C9B" w:rsidP="00F02F8C">
            <w:pPr>
              <w:rPr>
                <w:rFonts w:ascii="Arial Narrow" w:hAnsi="Arial Narrow"/>
                <w:color w:val="000000"/>
              </w:rPr>
            </w:pPr>
            <w:r>
              <w:rPr>
                <w:rFonts w:ascii="Arial Narrow" w:hAnsi="Arial Narrow"/>
                <w:color w:val="000000"/>
              </w:rPr>
              <w:t>Lyžiarsky a snoubordingový kurz</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účasť</w:t>
            </w:r>
          </w:p>
        </w:tc>
      </w:tr>
      <w:tr w:rsidR="006A0C9B" w:rsidRPr="00685FED" w:rsidTr="0017695B">
        <w:tc>
          <w:tcPr>
            <w:tcW w:w="2802" w:type="dxa"/>
          </w:tcPr>
          <w:p w:rsidR="006A0C9B" w:rsidRPr="00685FED" w:rsidRDefault="006A0C9B" w:rsidP="00F02F8C">
            <w:pPr>
              <w:rPr>
                <w:rFonts w:ascii="Arial Narrow" w:hAnsi="Arial Narrow"/>
                <w:color w:val="000000"/>
              </w:rPr>
            </w:pPr>
            <w:r w:rsidRPr="00685FED">
              <w:rPr>
                <w:rFonts w:ascii="Arial Narrow" w:hAnsi="Arial Narrow"/>
                <w:color w:val="000000"/>
              </w:rPr>
              <w:t>TVORBA PROJEKTU A PREZENTAČNÉ ZRUČNOSTI</w:t>
            </w:r>
          </w:p>
        </w:tc>
        <w:tc>
          <w:tcPr>
            <w:tcW w:w="1559" w:type="dxa"/>
          </w:tcPr>
          <w:p w:rsidR="006A0C9B" w:rsidRPr="00685FED" w:rsidRDefault="006A0C9B" w:rsidP="00F02F8C">
            <w:pPr>
              <w:rPr>
                <w:rFonts w:ascii="Arial Narrow" w:hAnsi="Arial Narrow"/>
                <w:color w:val="000000"/>
              </w:rPr>
            </w:pPr>
            <w:proofErr w:type="spellStart"/>
            <w:r w:rsidRPr="00685FED">
              <w:rPr>
                <w:rFonts w:ascii="Arial Narrow" w:hAnsi="Arial Narrow"/>
                <w:color w:val="000000"/>
              </w:rPr>
              <w:t>kvinta-septima</w:t>
            </w:r>
            <w:proofErr w:type="spellEnd"/>
          </w:p>
          <w:p w:rsidR="006A0C9B" w:rsidRPr="00685FED" w:rsidRDefault="006A0C9B" w:rsidP="00F02F8C">
            <w:pPr>
              <w:rPr>
                <w:rFonts w:ascii="Arial Narrow" w:hAnsi="Arial Narrow"/>
                <w:color w:val="000000"/>
              </w:rPr>
            </w:pPr>
            <w:r w:rsidRPr="00685FED">
              <w:rPr>
                <w:rFonts w:ascii="Arial Narrow" w:hAnsi="Arial Narrow"/>
                <w:color w:val="000000"/>
              </w:rPr>
              <w:t>1.-3.ročník</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INF</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vyučovanie</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Prezentácia projektov v 2.a3.ročníku</w:t>
            </w:r>
          </w:p>
        </w:tc>
      </w:tr>
      <w:tr w:rsidR="006A0C9B" w:rsidRPr="00685FED" w:rsidTr="0017695B">
        <w:tc>
          <w:tcPr>
            <w:tcW w:w="2802" w:type="dxa"/>
          </w:tcPr>
          <w:p w:rsidR="006A0C9B" w:rsidRPr="00685FED" w:rsidRDefault="006A0C9B" w:rsidP="00F02F8C">
            <w:pPr>
              <w:rPr>
                <w:rFonts w:ascii="Arial Narrow" w:hAnsi="Arial Narrow"/>
                <w:color w:val="000000"/>
              </w:rPr>
            </w:pPr>
          </w:p>
        </w:tc>
        <w:tc>
          <w:tcPr>
            <w:tcW w:w="1559" w:type="dxa"/>
          </w:tcPr>
          <w:p w:rsidR="006A0C9B" w:rsidRPr="00685FED" w:rsidRDefault="006A0C9B" w:rsidP="00F02F8C">
            <w:pPr>
              <w:rPr>
                <w:rFonts w:ascii="Arial Narrow" w:hAnsi="Arial Narrow"/>
                <w:color w:val="000000"/>
              </w:rPr>
            </w:pPr>
            <w:r w:rsidRPr="00685FED">
              <w:rPr>
                <w:rFonts w:ascii="Arial Narrow" w:hAnsi="Arial Narrow"/>
                <w:color w:val="000000"/>
              </w:rPr>
              <w:t>1.r.a kvinta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Triednická hodina</w:t>
            </w:r>
          </w:p>
        </w:tc>
        <w:tc>
          <w:tcPr>
            <w:tcW w:w="1843" w:type="dxa"/>
          </w:tcPr>
          <w:p w:rsidR="006A0C9B" w:rsidRPr="00685FED" w:rsidRDefault="006A0C9B" w:rsidP="00F02F8C">
            <w:pPr>
              <w:rPr>
                <w:rFonts w:ascii="Arial Narrow" w:hAnsi="Arial Narrow"/>
                <w:color w:val="000000"/>
              </w:rPr>
            </w:pPr>
            <w:r w:rsidRPr="00685FED">
              <w:rPr>
                <w:rFonts w:ascii="Arial Narrow" w:hAnsi="Arial Narrow"/>
                <w:color w:val="000000"/>
              </w:rPr>
              <w:t>Samostatná práca</w:t>
            </w:r>
          </w:p>
        </w:tc>
        <w:tc>
          <w:tcPr>
            <w:tcW w:w="1701" w:type="dxa"/>
          </w:tcPr>
          <w:p w:rsidR="006A0C9B" w:rsidRPr="00685FED" w:rsidRDefault="006A0C9B" w:rsidP="00F02F8C">
            <w:pPr>
              <w:rPr>
                <w:rFonts w:ascii="Arial Narrow" w:hAnsi="Arial Narrow"/>
                <w:color w:val="000000"/>
              </w:rPr>
            </w:pPr>
            <w:r w:rsidRPr="00685FED">
              <w:rPr>
                <w:rFonts w:ascii="Arial Narrow" w:hAnsi="Arial Narrow"/>
                <w:color w:val="000000"/>
              </w:rPr>
              <w:t>Prezentácia projektu „Kto som“</w:t>
            </w:r>
          </w:p>
        </w:tc>
      </w:tr>
    </w:tbl>
    <w:p w:rsidR="006A0C9B" w:rsidRDefault="006A0C9B" w:rsidP="006A0C9B">
      <w:pPr>
        <w:rPr>
          <w:rFonts w:ascii="Arial Narrow" w:hAnsi="Arial Narrow"/>
          <w:b/>
          <w:color w:val="000000"/>
        </w:rPr>
      </w:pPr>
    </w:p>
    <w:p w:rsidR="00F77676" w:rsidRPr="006A0C9B" w:rsidRDefault="00F77676" w:rsidP="006A0C9B">
      <w:pPr>
        <w:numPr>
          <w:ilvl w:val="1"/>
          <w:numId w:val="1"/>
        </w:numPr>
        <w:jc w:val="both"/>
        <w:rPr>
          <w:rFonts w:ascii="Arial Narrow" w:hAnsi="Arial Narrow"/>
          <w:b/>
        </w:rPr>
      </w:pPr>
      <w:r w:rsidRPr="006A0C9B">
        <w:rPr>
          <w:rFonts w:ascii="Arial Narrow" w:hAnsi="Arial Narrow"/>
          <w:b/>
        </w:rPr>
        <w:t>Dĺžka štúdia a formy výchovy a</w:t>
      </w:r>
      <w:r w:rsidR="003415BE" w:rsidRPr="006A0C9B">
        <w:rPr>
          <w:rFonts w:ascii="Arial Narrow" w:hAnsi="Arial Narrow"/>
          <w:b/>
        </w:rPr>
        <w:t> </w:t>
      </w:r>
      <w:r w:rsidRPr="006A0C9B">
        <w:rPr>
          <w:rFonts w:ascii="Arial Narrow" w:hAnsi="Arial Narrow"/>
          <w:b/>
        </w:rPr>
        <w:t>vzdelávania</w:t>
      </w:r>
    </w:p>
    <w:p w:rsidR="003415BE" w:rsidRDefault="003415BE" w:rsidP="003415BE">
      <w:pPr>
        <w:pStyle w:val="Odsekzoznamu"/>
        <w:rPr>
          <w:rFonts w:ascii="Arial Narrow" w:hAnsi="Arial Narrow"/>
          <w:b/>
        </w:rPr>
      </w:pPr>
    </w:p>
    <w:p w:rsidR="00062CE9" w:rsidRDefault="00062CE9" w:rsidP="00062CE9">
      <w:pPr>
        <w:numPr>
          <w:ilvl w:val="2"/>
          <w:numId w:val="1"/>
        </w:numPr>
        <w:jc w:val="both"/>
        <w:rPr>
          <w:rFonts w:ascii="Arial Narrow" w:hAnsi="Arial Narrow"/>
          <w:b/>
        </w:rPr>
      </w:pPr>
      <w:r w:rsidRPr="00062CE9">
        <w:rPr>
          <w:rFonts w:ascii="Arial Narrow" w:hAnsi="Arial Narrow"/>
          <w:b/>
        </w:rPr>
        <w:t xml:space="preserve">Dĺžka štúdia </w:t>
      </w:r>
    </w:p>
    <w:p w:rsidR="007550C6" w:rsidRPr="00062CE9" w:rsidRDefault="007550C6" w:rsidP="007550C6">
      <w:pPr>
        <w:jc w:val="both"/>
        <w:rPr>
          <w:rFonts w:ascii="Arial Narrow" w:hAnsi="Arial Narrow"/>
          <w:b/>
        </w:rPr>
      </w:pPr>
    </w:p>
    <w:p w:rsidR="00062CE9" w:rsidRPr="00062CE9" w:rsidRDefault="00062CE9" w:rsidP="00062CE9">
      <w:pPr>
        <w:jc w:val="both"/>
        <w:rPr>
          <w:rFonts w:ascii="Arial Narrow" w:hAnsi="Arial Narrow"/>
        </w:rPr>
      </w:pPr>
      <w:r w:rsidRPr="00062CE9">
        <w:rPr>
          <w:rFonts w:ascii="Arial Narrow" w:hAnsi="Arial Narrow"/>
        </w:rPr>
        <w:t>Škola poskytuje vzdelanie v</w:t>
      </w:r>
      <w:r w:rsidR="000E13A9">
        <w:rPr>
          <w:rFonts w:ascii="Arial Narrow" w:hAnsi="Arial Narrow"/>
        </w:rPr>
        <w:t xml:space="preserve"> študijnom </w:t>
      </w:r>
      <w:r w:rsidRPr="00062CE9">
        <w:rPr>
          <w:rFonts w:ascii="Arial Narrow" w:hAnsi="Arial Narrow"/>
        </w:rPr>
        <w:t>odbore gymnázium s dĺžkou štúdia:</w:t>
      </w:r>
    </w:p>
    <w:p w:rsidR="00062CE9" w:rsidRPr="00062CE9" w:rsidRDefault="00062CE9" w:rsidP="002D6AEE">
      <w:pPr>
        <w:numPr>
          <w:ilvl w:val="0"/>
          <w:numId w:val="21"/>
        </w:numPr>
        <w:jc w:val="both"/>
        <w:rPr>
          <w:rFonts w:ascii="Arial Narrow" w:hAnsi="Arial Narrow"/>
        </w:rPr>
      </w:pPr>
      <w:r w:rsidRPr="00062CE9">
        <w:rPr>
          <w:rFonts w:ascii="Arial Narrow" w:hAnsi="Arial Narrow"/>
        </w:rPr>
        <w:t>štyri roky</w:t>
      </w:r>
      <w:r w:rsidR="0079029B">
        <w:rPr>
          <w:rFonts w:ascii="Arial Narrow" w:hAnsi="Arial Narrow"/>
        </w:rPr>
        <w:t>, v ktorom sa triedy označujú rímskymi číslicami a písmenami (napr. I.A)</w:t>
      </w:r>
    </w:p>
    <w:p w:rsidR="00062CE9" w:rsidRPr="00062CE9" w:rsidRDefault="00062CE9" w:rsidP="002D6AEE">
      <w:pPr>
        <w:numPr>
          <w:ilvl w:val="0"/>
          <w:numId w:val="21"/>
        </w:numPr>
        <w:jc w:val="both"/>
        <w:rPr>
          <w:rFonts w:ascii="Arial Narrow" w:hAnsi="Arial Narrow"/>
        </w:rPr>
      </w:pPr>
      <w:r w:rsidRPr="00062CE9">
        <w:rPr>
          <w:rFonts w:ascii="Arial Narrow" w:hAnsi="Arial Narrow"/>
        </w:rPr>
        <w:t>osem rokov</w:t>
      </w:r>
      <w:r>
        <w:rPr>
          <w:rFonts w:ascii="Arial Narrow" w:hAnsi="Arial Narrow"/>
        </w:rPr>
        <w:t>, v ktorom sa triedy označujú názvami príma,</w:t>
      </w:r>
      <w:r w:rsidR="0079029B">
        <w:rPr>
          <w:rFonts w:ascii="Arial Narrow" w:hAnsi="Arial Narrow"/>
        </w:rPr>
        <w:t xml:space="preserve"> </w:t>
      </w:r>
      <w:r>
        <w:rPr>
          <w:rFonts w:ascii="Arial Narrow" w:hAnsi="Arial Narrow"/>
        </w:rPr>
        <w:t>sekunda,</w:t>
      </w:r>
      <w:r w:rsidR="0079029B">
        <w:rPr>
          <w:rFonts w:ascii="Arial Narrow" w:hAnsi="Arial Narrow"/>
        </w:rPr>
        <w:t xml:space="preserve"> </w:t>
      </w:r>
      <w:r>
        <w:rPr>
          <w:rFonts w:ascii="Arial Narrow" w:hAnsi="Arial Narrow"/>
        </w:rPr>
        <w:t>tercia,</w:t>
      </w:r>
      <w:r w:rsidR="0079029B">
        <w:rPr>
          <w:rFonts w:ascii="Arial Narrow" w:hAnsi="Arial Narrow"/>
        </w:rPr>
        <w:t xml:space="preserve"> </w:t>
      </w:r>
      <w:r>
        <w:rPr>
          <w:rFonts w:ascii="Arial Narrow" w:hAnsi="Arial Narrow"/>
        </w:rPr>
        <w:t>kvarta,</w:t>
      </w:r>
      <w:r w:rsidR="0079029B">
        <w:rPr>
          <w:rFonts w:ascii="Arial Narrow" w:hAnsi="Arial Narrow"/>
        </w:rPr>
        <w:t xml:space="preserve"> </w:t>
      </w:r>
      <w:r>
        <w:rPr>
          <w:rFonts w:ascii="Arial Narrow" w:hAnsi="Arial Narrow"/>
        </w:rPr>
        <w:t>kvinta, sexta,</w:t>
      </w:r>
      <w:r w:rsidR="0079029B">
        <w:rPr>
          <w:rFonts w:ascii="Arial Narrow" w:hAnsi="Arial Narrow"/>
        </w:rPr>
        <w:t xml:space="preserve"> </w:t>
      </w:r>
      <w:r>
        <w:rPr>
          <w:rFonts w:ascii="Arial Narrow" w:hAnsi="Arial Narrow"/>
        </w:rPr>
        <w:t>sep</w:t>
      </w:r>
      <w:r w:rsidR="0079029B">
        <w:rPr>
          <w:rFonts w:ascii="Arial Narrow" w:hAnsi="Arial Narrow"/>
        </w:rPr>
        <w:t>tim</w:t>
      </w:r>
      <w:r>
        <w:rPr>
          <w:rFonts w:ascii="Arial Narrow" w:hAnsi="Arial Narrow"/>
        </w:rPr>
        <w:t>a,</w:t>
      </w:r>
      <w:r w:rsidR="0079029B">
        <w:rPr>
          <w:rFonts w:ascii="Arial Narrow" w:hAnsi="Arial Narrow"/>
        </w:rPr>
        <w:t xml:space="preserve"> </w:t>
      </w:r>
      <w:r>
        <w:rPr>
          <w:rFonts w:ascii="Arial Narrow" w:hAnsi="Arial Narrow"/>
        </w:rPr>
        <w:t>oktáva.</w:t>
      </w:r>
    </w:p>
    <w:p w:rsidR="00062CE9" w:rsidRPr="00062CE9" w:rsidRDefault="00062CE9" w:rsidP="00062CE9">
      <w:pPr>
        <w:jc w:val="both"/>
        <w:rPr>
          <w:rFonts w:ascii="Arial Narrow" w:hAnsi="Arial Narrow"/>
          <w:b/>
        </w:rPr>
      </w:pPr>
    </w:p>
    <w:p w:rsidR="00062CE9" w:rsidRDefault="00062CE9" w:rsidP="00062CE9">
      <w:pPr>
        <w:numPr>
          <w:ilvl w:val="2"/>
          <w:numId w:val="1"/>
        </w:numPr>
        <w:jc w:val="both"/>
        <w:rPr>
          <w:rFonts w:ascii="Arial Narrow" w:hAnsi="Arial Narrow"/>
          <w:b/>
        </w:rPr>
      </w:pPr>
      <w:r w:rsidRPr="00062CE9">
        <w:rPr>
          <w:rFonts w:ascii="Arial Narrow" w:hAnsi="Arial Narrow"/>
          <w:b/>
        </w:rPr>
        <w:t>Formy výchovy a</w:t>
      </w:r>
      <w:r w:rsidR="007550C6">
        <w:rPr>
          <w:rFonts w:ascii="Arial Narrow" w:hAnsi="Arial Narrow"/>
          <w:b/>
        </w:rPr>
        <w:t> </w:t>
      </w:r>
      <w:r w:rsidRPr="00062CE9">
        <w:rPr>
          <w:rFonts w:ascii="Arial Narrow" w:hAnsi="Arial Narrow"/>
          <w:b/>
        </w:rPr>
        <w:t>vzdelávania</w:t>
      </w:r>
    </w:p>
    <w:p w:rsidR="007550C6" w:rsidRDefault="007550C6" w:rsidP="007550C6">
      <w:pPr>
        <w:jc w:val="both"/>
        <w:rPr>
          <w:rFonts w:ascii="Arial Narrow" w:hAnsi="Arial Narrow"/>
          <w:b/>
        </w:rPr>
      </w:pPr>
    </w:p>
    <w:p w:rsidR="007550C6" w:rsidRDefault="007550C6" w:rsidP="007550C6">
      <w:pPr>
        <w:jc w:val="both"/>
        <w:rPr>
          <w:rFonts w:ascii="Arial Narrow" w:hAnsi="Arial Narrow"/>
        </w:rPr>
      </w:pPr>
      <w:r w:rsidRPr="0079029B">
        <w:rPr>
          <w:rFonts w:ascii="Arial Narrow" w:hAnsi="Arial Narrow"/>
        </w:rPr>
        <w:t xml:space="preserve">Škola organizuje vyučovanie dennou formou. V triede príma- kvinta a v 1.ročníku žiaci plnia povinnú školskú dochádzku. Výnimočne </w:t>
      </w:r>
      <w:r>
        <w:rPr>
          <w:rFonts w:ascii="Arial Narrow" w:hAnsi="Arial Narrow"/>
        </w:rPr>
        <w:t xml:space="preserve">v odôvodnených prípadoch </w:t>
      </w:r>
      <w:r w:rsidRPr="0079029B">
        <w:rPr>
          <w:rFonts w:ascii="Arial Narrow" w:hAnsi="Arial Narrow"/>
        </w:rPr>
        <w:t>na základe žiadosti rodičov alebo plnoletého žiaka umožňuje škola štúdium podľa individuálneho učebného plánu.</w:t>
      </w:r>
      <w:r>
        <w:rPr>
          <w:rFonts w:ascii="Arial Narrow" w:hAnsi="Arial Narrow"/>
        </w:rPr>
        <w:t xml:space="preserve"> Jedná sa o žiakov so </w:t>
      </w:r>
      <w:r w:rsidRPr="007550C6">
        <w:rPr>
          <w:rFonts w:ascii="Arial Narrow" w:hAnsi="Arial Narrow"/>
          <w:bCs/>
        </w:rPr>
        <w:t xml:space="preserve">špeciálnymi </w:t>
      </w:r>
      <w:proofErr w:type="spellStart"/>
      <w:r w:rsidRPr="007550C6">
        <w:rPr>
          <w:rFonts w:ascii="Arial Narrow" w:hAnsi="Arial Narrow"/>
          <w:bCs/>
        </w:rPr>
        <w:t>výchovno</w:t>
      </w:r>
      <w:proofErr w:type="spellEnd"/>
      <w:r w:rsidRPr="007550C6">
        <w:rPr>
          <w:rFonts w:ascii="Arial Narrow" w:hAnsi="Arial Narrow"/>
          <w:bCs/>
        </w:rPr>
        <w:t>- vzdelávacími potrebami</w:t>
      </w:r>
      <w:r w:rsidRPr="007550C6">
        <w:rPr>
          <w:rFonts w:ascii="Arial Narrow" w:hAnsi="Arial Narrow"/>
        </w:rPr>
        <w:t>, žiakov s nadaním, teho</w:t>
      </w:r>
      <w:r>
        <w:rPr>
          <w:rFonts w:ascii="Arial Narrow" w:hAnsi="Arial Narrow"/>
        </w:rPr>
        <w:t>t</w:t>
      </w:r>
      <w:r w:rsidRPr="007550C6">
        <w:rPr>
          <w:rFonts w:ascii="Arial Narrow" w:hAnsi="Arial Narrow"/>
        </w:rPr>
        <w:t>né žiačky</w:t>
      </w:r>
      <w:r w:rsidR="00F202D8">
        <w:rPr>
          <w:rFonts w:ascii="Arial Narrow" w:hAnsi="Arial Narrow"/>
        </w:rPr>
        <w:t>.</w:t>
      </w:r>
    </w:p>
    <w:p w:rsidR="00F202D8" w:rsidRDefault="00F202D8" w:rsidP="007550C6">
      <w:pPr>
        <w:jc w:val="both"/>
        <w:rPr>
          <w:rFonts w:ascii="Arial Narrow" w:hAnsi="Arial Narrow"/>
        </w:rPr>
      </w:pPr>
    </w:p>
    <w:p w:rsidR="00D167AB" w:rsidRDefault="00D167AB" w:rsidP="007550C6">
      <w:pPr>
        <w:jc w:val="both"/>
        <w:rPr>
          <w:rFonts w:ascii="Arial Narrow" w:hAnsi="Arial Narrow"/>
        </w:rPr>
      </w:pPr>
    </w:p>
    <w:p w:rsidR="00D167AB" w:rsidRDefault="00D167AB" w:rsidP="007550C6">
      <w:pPr>
        <w:jc w:val="both"/>
        <w:rPr>
          <w:rFonts w:ascii="Arial Narrow" w:hAnsi="Arial Narrow"/>
        </w:rPr>
      </w:pPr>
    </w:p>
    <w:p w:rsidR="00C831BF" w:rsidRPr="007550C6" w:rsidRDefault="00C831BF" w:rsidP="007550C6">
      <w:pPr>
        <w:numPr>
          <w:ilvl w:val="2"/>
          <w:numId w:val="1"/>
        </w:numPr>
        <w:jc w:val="both"/>
        <w:rPr>
          <w:rFonts w:ascii="Arial Narrow" w:hAnsi="Arial Narrow"/>
          <w:b/>
        </w:rPr>
      </w:pPr>
      <w:r w:rsidRPr="007550C6">
        <w:rPr>
          <w:rFonts w:ascii="Arial Narrow" w:hAnsi="Arial Narrow"/>
          <w:b/>
          <w:color w:val="000000"/>
        </w:rPr>
        <w:lastRenderedPageBreak/>
        <w:t>Formy vyučovania</w:t>
      </w:r>
    </w:p>
    <w:p w:rsidR="00C831BF" w:rsidRPr="00685FED" w:rsidRDefault="00C831BF" w:rsidP="00C831BF">
      <w:pPr>
        <w:rPr>
          <w:rFonts w:ascii="Arial Narrow" w:hAnsi="Arial Narrow"/>
          <w:b/>
          <w:color w:val="000000"/>
        </w:rPr>
      </w:pPr>
    </w:p>
    <w:p w:rsidR="00C831BF" w:rsidRPr="00685FED" w:rsidRDefault="00C831BF" w:rsidP="00C831BF">
      <w:pPr>
        <w:rPr>
          <w:rFonts w:ascii="Arial Narrow" w:hAnsi="Arial Narrow"/>
          <w:color w:val="000000"/>
        </w:rPr>
      </w:pPr>
      <w:r w:rsidRPr="00685FED">
        <w:rPr>
          <w:rFonts w:ascii="Arial Narrow" w:hAnsi="Arial Narrow"/>
          <w:color w:val="000000"/>
        </w:rPr>
        <w:t>Prevažná časť vyučovania sa organizuje v triedno-hodinovom systéme na vyučovacích hodinách. Súčasťou učebného plánu sú:</w:t>
      </w:r>
    </w:p>
    <w:p w:rsidR="00C831BF" w:rsidRPr="00685FED" w:rsidRDefault="00C831BF" w:rsidP="002D6AEE">
      <w:pPr>
        <w:numPr>
          <w:ilvl w:val="0"/>
          <w:numId w:val="2"/>
        </w:numPr>
        <w:rPr>
          <w:rFonts w:ascii="Arial Narrow" w:hAnsi="Arial Narrow"/>
          <w:color w:val="000000"/>
        </w:rPr>
      </w:pPr>
      <w:r w:rsidRPr="00685FED">
        <w:rPr>
          <w:rFonts w:ascii="Arial Narrow" w:hAnsi="Arial Narrow"/>
          <w:color w:val="000000"/>
        </w:rPr>
        <w:t>Účelové cvičenia</w:t>
      </w:r>
    </w:p>
    <w:p w:rsidR="00C831BF" w:rsidRPr="00685FED" w:rsidRDefault="00C831BF" w:rsidP="002D6AEE">
      <w:pPr>
        <w:numPr>
          <w:ilvl w:val="0"/>
          <w:numId w:val="2"/>
        </w:numPr>
        <w:rPr>
          <w:rFonts w:ascii="Arial Narrow" w:hAnsi="Arial Narrow"/>
          <w:color w:val="000000"/>
        </w:rPr>
      </w:pPr>
      <w:r w:rsidRPr="00685FED">
        <w:rPr>
          <w:rFonts w:ascii="Arial Narrow" w:hAnsi="Arial Narrow"/>
          <w:color w:val="000000"/>
        </w:rPr>
        <w:t>Kurz na ochranu zdravia a života</w:t>
      </w:r>
    </w:p>
    <w:p w:rsidR="00C831BF" w:rsidRPr="00685FED" w:rsidRDefault="00C831BF" w:rsidP="002D6AEE">
      <w:pPr>
        <w:numPr>
          <w:ilvl w:val="0"/>
          <w:numId w:val="2"/>
        </w:numPr>
        <w:rPr>
          <w:rFonts w:ascii="Arial Narrow" w:hAnsi="Arial Narrow"/>
          <w:color w:val="000000"/>
        </w:rPr>
      </w:pPr>
      <w:r w:rsidRPr="00685FED">
        <w:rPr>
          <w:rFonts w:ascii="Arial Narrow" w:hAnsi="Arial Narrow"/>
          <w:color w:val="000000"/>
        </w:rPr>
        <w:t>Lyžiarsky a snoubordingový kurz</w:t>
      </w:r>
    </w:p>
    <w:p w:rsidR="00C831BF" w:rsidRPr="00685FED" w:rsidRDefault="00C831BF" w:rsidP="002D6AEE">
      <w:pPr>
        <w:numPr>
          <w:ilvl w:val="0"/>
          <w:numId w:val="2"/>
        </w:numPr>
        <w:rPr>
          <w:rFonts w:ascii="Arial Narrow" w:hAnsi="Arial Narrow"/>
          <w:color w:val="000000"/>
        </w:rPr>
      </w:pPr>
      <w:r w:rsidRPr="00685FED">
        <w:rPr>
          <w:rFonts w:ascii="Arial Narrow" w:hAnsi="Arial Narrow"/>
          <w:color w:val="000000"/>
        </w:rPr>
        <w:t>Exkurzie</w:t>
      </w:r>
    </w:p>
    <w:p w:rsidR="00C831BF" w:rsidRPr="00685FED" w:rsidRDefault="00C831BF" w:rsidP="002D6AEE">
      <w:pPr>
        <w:numPr>
          <w:ilvl w:val="0"/>
          <w:numId w:val="2"/>
        </w:numPr>
        <w:rPr>
          <w:rFonts w:ascii="Arial Narrow" w:hAnsi="Arial Narrow"/>
          <w:color w:val="000000"/>
        </w:rPr>
      </w:pPr>
      <w:r w:rsidRPr="00685FED">
        <w:rPr>
          <w:rFonts w:ascii="Arial Narrow" w:hAnsi="Arial Narrow"/>
          <w:color w:val="000000"/>
        </w:rPr>
        <w:t>Školské výlety.</w:t>
      </w:r>
    </w:p>
    <w:p w:rsidR="00C831BF" w:rsidRDefault="00C831BF" w:rsidP="00C831BF">
      <w:pPr>
        <w:rPr>
          <w:rFonts w:ascii="Arial Narrow" w:hAnsi="Arial Narrow"/>
          <w:b/>
          <w:color w:val="000000"/>
        </w:rPr>
      </w:pPr>
    </w:p>
    <w:p w:rsidR="00C831BF" w:rsidRPr="00D667BD" w:rsidRDefault="00C831BF" w:rsidP="00C831BF">
      <w:pPr>
        <w:rPr>
          <w:rFonts w:ascii="Arial Narrow" w:hAnsi="Arial Narrow"/>
          <w:b/>
          <w:color w:val="000000"/>
        </w:rPr>
      </w:pPr>
      <w:r w:rsidRPr="00D667BD">
        <w:rPr>
          <w:rFonts w:ascii="Arial Narrow" w:hAnsi="Arial Narrow"/>
          <w:b/>
          <w:color w:val="000000"/>
        </w:rPr>
        <w:t xml:space="preserve">Školské výlety a exkurzie sa rámcovo organizujú nasledovne:  </w:t>
      </w:r>
    </w:p>
    <w:p w:rsidR="00C831BF" w:rsidRPr="00685FED" w:rsidRDefault="00C831BF" w:rsidP="00C831BF">
      <w:pPr>
        <w:rPr>
          <w:rFonts w:ascii="Arial Narrow" w:hAnsi="Arial Narrow"/>
          <w:b/>
          <w:color w:val="000000"/>
        </w:rPr>
      </w:pPr>
    </w:p>
    <w:tbl>
      <w:tblPr>
        <w:tblW w:w="9256" w:type="dxa"/>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9"/>
        <w:gridCol w:w="1647"/>
        <w:gridCol w:w="2333"/>
        <w:gridCol w:w="1938"/>
        <w:gridCol w:w="1869"/>
      </w:tblGrid>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ročník</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Účelové cvičenia</w:t>
            </w:r>
          </w:p>
          <w:p w:rsidR="00C831BF" w:rsidRPr="00685FED" w:rsidRDefault="00C831BF" w:rsidP="00F02F8C">
            <w:pPr>
              <w:rPr>
                <w:rFonts w:ascii="Arial Narrow" w:hAnsi="Arial Narrow"/>
                <w:color w:val="000000"/>
              </w:rPr>
            </w:pPr>
            <w:r w:rsidRPr="00685FED">
              <w:rPr>
                <w:rFonts w:ascii="Arial Narrow" w:hAnsi="Arial Narrow"/>
                <w:color w:val="000000"/>
              </w:rPr>
              <w:t>Kurz na ochranu zdravia a života</w:t>
            </w:r>
          </w:p>
          <w:p w:rsidR="00C831BF" w:rsidRPr="00685FED" w:rsidRDefault="00C831BF" w:rsidP="00F02F8C">
            <w:pPr>
              <w:rPr>
                <w:rFonts w:ascii="Arial Narrow" w:hAnsi="Arial Narrow"/>
                <w:color w:val="000000"/>
              </w:rPr>
            </w:pP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aktivita</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aktivita</w:t>
            </w:r>
          </w:p>
        </w:tc>
        <w:tc>
          <w:tcPr>
            <w:tcW w:w="1869" w:type="dxa"/>
          </w:tcPr>
          <w:p w:rsidR="00C831BF" w:rsidRPr="00685FED" w:rsidRDefault="00C831BF" w:rsidP="00F02F8C">
            <w:pPr>
              <w:rPr>
                <w:rFonts w:ascii="Arial Narrow" w:hAnsi="Arial Narrow"/>
                <w:color w:val="000000"/>
              </w:rPr>
            </w:pPr>
            <w:r w:rsidRPr="00685FED">
              <w:rPr>
                <w:rFonts w:ascii="Arial Narrow" w:hAnsi="Arial Narrow"/>
                <w:color w:val="000000"/>
              </w:rPr>
              <w:t xml:space="preserve">Divadlo, výstava Bratislava, </w:t>
            </w:r>
            <w:proofErr w:type="spellStart"/>
            <w:r w:rsidRPr="00685FED">
              <w:rPr>
                <w:rFonts w:ascii="Arial Narrow" w:hAnsi="Arial Narrow"/>
                <w:color w:val="000000"/>
              </w:rPr>
              <w:t>Košice,Martin</w:t>
            </w:r>
            <w:proofErr w:type="spellEnd"/>
            <w:r w:rsidRPr="00685FED">
              <w:rPr>
                <w:rFonts w:ascii="Arial Narrow" w:hAnsi="Arial Narrow"/>
                <w:color w:val="000000"/>
              </w:rPr>
              <w:t>, Žilina, Trnava</w:t>
            </w: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Príma</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ÚC 2 dni</w:t>
            </w: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Škola v prírode 2 dni</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 xml:space="preserve">Návšteva okolia: napr. Bytča </w:t>
            </w:r>
          </w:p>
        </w:tc>
        <w:tc>
          <w:tcPr>
            <w:tcW w:w="1869" w:type="dxa"/>
          </w:tcPr>
          <w:p w:rsidR="00C831BF" w:rsidRPr="00685FED" w:rsidRDefault="00C831BF" w:rsidP="00F02F8C">
            <w:pPr>
              <w:rPr>
                <w:rFonts w:ascii="Arial Narrow" w:hAnsi="Arial Narrow"/>
                <w:color w:val="000000"/>
              </w:rPr>
            </w:pP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Sekunda</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ÚC 2 dni</w:t>
            </w: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Plavecký výcvik 3 dni</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Krajské mesto: Trenčín, Trnava</w:t>
            </w:r>
          </w:p>
        </w:tc>
        <w:tc>
          <w:tcPr>
            <w:tcW w:w="1869" w:type="dxa"/>
          </w:tcPr>
          <w:p w:rsidR="00C831BF" w:rsidRPr="00685FED" w:rsidRDefault="00C831BF" w:rsidP="00F02F8C">
            <w:pPr>
              <w:rPr>
                <w:rFonts w:ascii="Arial Narrow" w:hAnsi="Arial Narrow"/>
                <w:color w:val="000000"/>
              </w:rPr>
            </w:pP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Tercia</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ÚC 2 dni</w:t>
            </w:r>
          </w:p>
        </w:tc>
        <w:tc>
          <w:tcPr>
            <w:tcW w:w="2333" w:type="dxa"/>
          </w:tcPr>
          <w:p w:rsidR="00C831BF" w:rsidRDefault="00C831BF" w:rsidP="00F02F8C">
            <w:pPr>
              <w:rPr>
                <w:rFonts w:ascii="Arial Narrow" w:hAnsi="Arial Narrow"/>
                <w:color w:val="000000"/>
              </w:rPr>
            </w:pPr>
            <w:r w:rsidRPr="00685FED">
              <w:rPr>
                <w:rFonts w:ascii="Arial Narrow" w:hAnsi="Arial Narrow"/>
                <w:color w:val="000000"/>
              </w:rPr>
              <w:t>Výtvarný kurz</w:t>
            </w:r>
            <w:r>
              <w:rPr>
                <w:rFonts w:ascii="Arial Narrow" w:hAnsi="Arial Narrow"/>
                <w:color w:val="000000"/>
              </w:rPr>
              <w:t xml:space="preserve"> 3 dni</w:t>
            </w:r>
          </w:p>
          <w:p w:rsidR="00C831BF" w:rsidRPr="00685FED" w:rsidRDefault="00C831BF" w:rsidP="00F02F8C">
            <w:pPr>
              <w:rPr>
                <w:rFonts w:ascii="Arial Narrow" w:hAnsi="Arial Narrow"/>
                <w:color w:val="000000"/>
              </w:rPr>
            </w:pPr>
            <w:r w:rsidRPr="00685FED">
              <w:rPr>
                <w:rFonts w:ascii="Arial Narrow" w:hAnsi="Arial Narrow"/>
                <w:color w:val="000000"/>
              </w:rPr>
              <w:t>Lyžiarsky a snoubordingový kurz</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Návšteva okolia: napr. Čičmany</w:t>
            </w:r>
          </w:p>
        </w:tc>
        <w:tc>
          <w:tcPr>
            <w:tcW w:w="1869" w:type="dxa"/>
          </w:tcPr>
          <w:p w:rsidR="00C831BF" w:rsidRPr="00685FED" w:rsidRDefault="00C831BF" w:rsidP="00F02F8C">
            <w:pPr>
              <w:rPr>
                <w:rFonts w:ascii="Arial Narrow" w:hAnsi="Arial Narrow"/>
                <w:color w:val="000000"/>
              </w:rPr>
            </w:pP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Kvarta</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ÚC 2 dni</w:t>
            </w: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Výtvarný kurz</w:t>
            </w:r>
            <w:r>
              <w:rPr>
                <w:rFonts w:ascii="Arial Narrow" w:hAnsi="Arial Narrow"/>
                <w:color w:val="000000"/>
              </w:rPr>
              <w:t xml:space="preserve"> 3 dni</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Návšteva okolia, turistický pochod, múzeum Púchovskej kultúry</w:t>
            </w:r>
          </w:p>
        </w:tc>
        <w:tc>
          <w:tcPr>
            <w:tcW w:w="1869" w:type="dxa"/>
          </w:tcPr>
          <w:p w:rsidR="00C831BF" w:rsidRPr="00685FED" w:rsidRDefault="00C831BF" w:rsidP="00F02F8C">
            <w:pPr>
              <w:rPr>
                <w:rFonts w:ascii="Arial Narrow" w:hAnsi="Arial Narrow"/>
                <w:color w:val="000000"/>
              </w:rPr>
            </w:pPr>
            <w:r w:rsidRPr="00685FED">
              <w:rPr>
                <w:rFonts w:ascii="Arial Narrow" w:hAnsi="Arial Narrow"/>
                <w:color w:val="000000"/>
              </w:rPr>
              <w:t>Krakov</w:t>
            </w: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Kvinta a 1.ročník</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ÚC 2 dni</w:t>
            </w: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Lyžiarsky a snoubordingový kurz</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Návšteva okolia, turistický pochod, múzeum Púchovskej kultúry</w:t>
            </w:r>
          </w:p>
        </w:tc>
        <w:tc>
          <w:tcPr>
            <w:tcW w:w="1869" w:type="dxa"/>
          </w:tcPr>
          <w:p w:rsidR="00C831BF" w:rsidRPr="00685FED" w:rsidRDefault="00C831BF" w:rsidP="00F02F8C">
            <w:pPr>
              <w:rPr>
                <w:rFonts w:ascii="Arial Narrow" w:hAnsi="Arial Narrow"/>
                <w:color w:val="000000"/>
              </w:rPr>
            </w:pP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Sexta a 2.ročník</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ÚC 2 dni</w:t>
            </w: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 xml:space="preserve">Turistický pochod </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Krajské mesto</w:t>
            </w:r>
          </w:p>
        </w:tc>
        <w:tc>
          <w:tcPr>
            <w:tcW w:w="1869" w:type="dxa"/>
          </w:tcPr>
          <w:p w:rsidR="00C831BF" w:rsidRPr="00685FED" w:rsidRDefault="00C831BF" w:rsidP="00F02F8C">
            <w:pPr>
              <w:rPr>
                <w:rFonts w:ascii="Arial Narrow" w:hAnsi="Arial Narrow"/>
                <w:color w:val="000000"/>
              </w:rPr>
            </w:pPr>
            <w:r w:rsidRPr="00685FED">
              <w:rPr>
                <w:rFonts w:ascii="Arial Narrow" w:hAnsi="Arial Narrow"/>
                <w:color w:val="000000"/>
              </w:rPr>
              <w:t xml:space="preserve">Divadlo </w:t>
            </w: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Septima a 3.ročník</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Kurz 3 dni</w:t>
            </w: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Tanečný kurz</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Praha, Viedeň</w:t>
            </w:r>
            <w:r>
              <w:rPr>
                <w:rFonts w:ascii="Arial Narrow" w:hAnsi="Arial Narrow"/>
                <w:color w:val="000000"/>
              </w:rPr>
              <w:t>, Krakov</w:t>
            </w:r>
          </w:p>
        </w:tc>
        <w:tc>
          <w:tcPr>
            <w:tcW w:w="1869" w:type="dxa"/>
          </w:tcPr>
          <w:p w:rsidR="00C831BF" w:rsidRPr="00685FED" w:rsidRDefault="00C831BF" w:rsidP="00F02F8C">
            <w:pPr>
              <w:rPr>
                <w:rFonts w:ascii="Arial Narrow" w:hAnsi="Arial Narrow"/>
                <w:color w:val="000000"/>
              </w:rPr>
            </w:pPr>
            <w:r w:rsidRPr="00685FED">
              <w:rPr>
                <w:rFonts w:ascii="Arial Narrow" w:hAnsi="Arial Narrow"/>
                <w:color w:val="000000"/>
              </w:rPr>
              <w:t xml:space="preserve">Divadlo Bratislava </w:t>
            </w:r>
          </w:p>
        </w:tc>
      </w:tr>
      <w:tr w:rsidR="00C831BF" w:rsidRPr="00685FED" w:rsidTr="00F02F8C">
        <w:tc>
          <w:tcPr>
            <w:tcW w:w="1469" w:type="dxa"/>
          </w:tcPr>
          <w:p w:rsidR="00C831BF" w:rsidRPr="00685FED" w:rsidRDefault="00C831BF" w:rsidP="00F02F8C">
            <w:pPr>
              <w:rPr>
                <w:rFonts w:ascii="Arial Narrow" w:hAnsi="Arial Narrow"/>
                <w:color w:val="000000"/>
              </w:rPr>
            </w:pPr>
            <w:r w:rsidRPr="00685FED">
              <w:rPr>
                <w:rFonts w:ascii="Arial Narrow" w:hAnsi="Arial Narrow"/>
                <w:color w:val="000000"/>
              </w:rPr>
              <w:t>Oktáva a 4.ročník</w:t>
            </w:r>
          </w:p>
        </w:tc>
        <w:tc>
          <w:tcPr>
            <w:tcW w:w="1647" w:type="dxa"/>
          </w:tcPr>
          <w:p w:rsidR="00C831BF" w:rsidRPr="00685FED" w:rsidRDefault="00C831BF" w:rsidP="00F02F8C">
            <w:pPr>
              <w:rPr>
                <w:rFonts w:ascii="Arial Narrow" w:hAnsi="Arial Narrow"/>
                <w:color w:val="000000"/>
              </w:rPr>
            </w:pPr>
            <w:r w:rsidRPr="00685FED">
              <w:rPr>
                <w:rFonts w:ascii="Arial Narrow" w:hAnsi="Arial Narrow"/>
                <w:color w:val="000000"/>
              </w:rPr>
              <w:t>-</w:t>
            </w:r>
          </w:p>
        </w:tc>
        <w:tc>
          <w:tcPr>
            <w:tcW w:w="2333" w:type="dxa"/>
          </w:tcPr>
          <w:p w:rsidR="00C831BF" w:rsidRPr="00685FED" w:rsidRDefault="00C831BF" w:rsidP="00F02F8C">
            <w:pPr>
              <w:rPr>
                <w:rFonts w:ascii="Arial Narrow" w:hAnsi="Arial Narrow"/>
                <w:color w:val="000000"/>
              </w:rPr>
            </w:pPr>
            <w:r w:rsidRPr="00685FED">
              <w:rPr>
                <w:rFonts w:ascii="Arial Narrow" w:hAnsi="Arial Narrow"/>
                <w:color w:val="000000"/>
              </w:rPr>
              <w:t>Stužková slávnosť</w:t>
            </w:r>
          </w:p>
        </w:tc>
        <w:tc>
          <w:tcPr>
            <w:tcW w:w="1938" w:type="dxa"/>
          </w:tcPr>
          <w:p w:rsidR="00C831BF" w:rsidRPr="00685FED" w:rsidRDefault="00C831BF" w:rsidP="00F02F8C">
            <w:pPr>
              <w:rPr>
                <w:rFonts w:ascii="Arial Narrow" w:hAnsi="Arial Narrow"/>
                <w:color w:val="000000"/>
              </w:rPr>
            </w:pPr>
            <w:r w:rsidRPr="00685FED">
              <w:rPr>
                <w:rFonts w:ascii="Arial Narrow" w:hAnsi="Arial Narrow"/>
                <w:color w:val="000000"/>
              </w:rPr>
              <w:t>Návšteva VŠ</w:t>
            </w:r>
          </w:p>
        </w:tc>
        <w:tc>
          <w:tcPr>
            <w:tcW w:w="1869" w:type="dxa"/>
          </w:tcPr>
          <w:p w:rsidR="00C831BF" w:rsidRPr="00685FED" w:rsidRDefault="00C831BF" w:rsidP="00F02F8C">
            <w:pPr>
              <w:rPr>
                <w:rFonts w:ascii="Arial Narrow" w:hAnsi="Arial Narrow"/>
                <w:color w:val="000000"/>
              </w:rPr>
            </w:pPr>
            <w:r w:rsidRPr="00685FED">
              <w:rPr>
                <w:rFonts w:ascii="Arial Narrow" w:hAnsi="Arial Narrow"/>
                <w:color w:val="000000"/>
              </w:rPr>
              <w:t>-</w:t>
            </w:r>
          </w:p>
        </w:tc>
      </w:tr>
    </w:tbl>
    <w:p w:rsidR="00C831BF" w:rsidRPr="00685FED" w:rsidRDefault="00C831BF" w:rsidP="00C831BF">
      <w:pPr>
        <w:rPr>
          <w:rFonts w:ascii="Arial Narrow" w:hAnsi="Arial Narrow"/>
          <w:b/>
          <w:color w:val="000000"/>
        </w:rPr>
      </w:pPr>
    </w:p>
    <w:p w:rsidR="00062CE9" w:rsidRPr="00062CE9" w:rsidRDefault="00062CE9" w:rsidP="00F77676">
      <w:pPr>
        <w:numPr>
          <w:ilvl w:val="1"/>
          <w:numId w:val="1"/>
        </w:numPr>
        <w:jc w:val="both"/>
        <w:rPr>
          <w:rFonts w:ascii="Arial Narrow" w:hAnsi="Arial Narrow"/>
          <w:b/>
        </w:rPr>
      </w:pPr>
      <w:r w:rsidRPr="00062CE9">
        <w:rPr>
          <w:rFonts w:ascii="Arial Narrow" w:hAnsi="Arial Narrow"/>
          <w:b/>
        </w:rPr>
        <w:t xml:space="preserve">Stupeň vzdelania, ktorý </w:t>
      </w:r>
      <w:r w:rsidR="00F202D8">
        <w:rPr>
          <w:rFonts w:ascii="Arial Narrow" w:hAnsi="Arial Narrow"/>
          <w:b/>
        </w:rPr>
        <w:t xml:space="preserve">sa dosiahne absolvovaním </w:t>
      </w:r>
      <w:proofErr w:type="spellStart"/>
      <w:r w:rsidR="00F202D8">
        <w:rPr>
          <w:rFonts w:ascii="Arial Narrow" w:hAnsi="Arial Narrow"/>
          <w:b/>
        </w:rPr>
        <w:t>iŠkVP</w:t>
      </w:r>
      <w:proofErr w:type="spellEnd"/>
      <w:r w:rsidR="00F202D8">
        <w:rPr>
          <w:rFonts w:ascii="Arial Narrow" w:hAnsi="Arial Narrow"/>
          <w:b/>
        </w:rPr>
        <w:t xml:space="preserve"> alebo jeho ucelenej časti</w:t>
      </w:r>
    </w:p>
    <w:p w:rsidR="00062CE9" w:rsidRPr="00062CE9" w:rsidRDefault="00062CE9" w:rsidP="00E46AD9">
      <w:pPr>
        <w:rPr>
          <w:rFonts w:ascii="Arial Narrow" w:hAnsi="Arial Narrow"/>
          <w:b/>
          <w:bCs/>
        </w:rPr>
      </w:pPr>
    </w:p>
    <w:p w:rsidR="00E46AD9" w:rsidRDefault="00E46AD9" w:rsidP="00E46AD9">
      <w:pPr>
        <w:rPr>
          <w:rFonts w:ascii="Arial Narrow" w:hAnsi="Arial Narrow"/>
        </w:rPr>
      </w:pPr>
      <w:r>
        <w:rPr>
          <w:rFonts w:ascii="Arial Narrow" w:hAnsi="Arial Narrow"/>
        </w:rPr>
        <w:t>Žiak osemročného štúdia získa:</w:t>
      </w:r>
    </w:p>
    <w:p w:rsidR="00E46AD9" w:rsidRDefault="00E46AD9" w:rsidP="002D6AEE">
      <w:pPr>
        <w:numPr>
          <w:ilvl w:val="0"/>
          <w:numId w:val="20"/>
        </w:numPr>
        <w:rPr>
          <w:rFonts w:ascii="Arial Narrow" w:hAnsi="Arial Narrow"/>
        </w:rPr>
      </w:pPr>
      <w:r w:rsidRPr="00E46AD9">
        <w:rPr>
          <w:rFonts w:ascii="Arial Narrow" w:hAnsi="Arial Narrow"/>
        </w:rPr>
        <w:t xml:space="preserve">nižšie stredné vzdelanie </w:t>
      </w:r>
      <w:r w:rsidRPr="00E46AD9">
        <w:rPr>
          <w:rFonts w:ascii="Arial Narrow" w:hAnsi="Arial Narrow" w:cs="Arial"/>
        </w:rPr>
        <w:t>ISCED 2</w:t>
      </w:r>
      <w:r>
        <w:rPr>
          <w:rFonts w:ascii="Arial Narrow" w:hAnsi="Arial Narrow" w:cs="Arial"/>
        </w:rPr>
        <w:t xml:space="preserve"> </w:t>
      </w:r>
      <w:r w:rsidRPr="00E46AD9">
        <w:rPr>
          <w:rFonts w:ascii="Arial Narrow" w:hAnsi="Arial Narrow"/>
        </w:rPr>
        <w:t>úspešným absolvovaním štvrtého ročníka osemročného vzdelávacieho programu odboru vzdelávania v strednej škole; dokladom o získanom stupni vzdelania je vysvedčenie s</w:t>
      </w:r>
      <w:r>
        <w:rPr>
          <w:rFonts w:ascii="Arial Narrow" w:hAnsi="Arial Narrow"/>
        </w:rPr>
        <w:t> </w:t>
      </w:r>
      <w:r w:rsidRPr="00E46AD9">
        <w:rPr>
          <w:rFonts w:ascii="Arial Narrow" w:hAnsi="Arial Narrow"/>
        </w:rPr>
        <w:t>doložkou</w:t>
      </w:r>
      <w:r>
        <w:rPr>
          <w:rFonts w:ascii="Arial Narrow" w:hAnsi="Arial Narrow"/>
        </w:rPr>
        <w:t>,</w:t>
      </w:r>
    </w:p>
    <w:p w:rsidR="00E46AD9" w:rsidRDefault="00E46AD9" w:rsidP="002D6AEE">
      <w:pPr>
        <w:numPr>
          <w:ilvl w:val="0"/>
          <w:numId w:val="20"/>
        </w:numPr>
        <w:rPr>
          <w:rFonts w:ascii="Arial Narrow" w:hAnsi="Arial Narrow"/>
        </w:rPr>
      </w:pPr>
      <w:r w:rsidRPr="00E46AD9">
        <w:rPr>
          <w:rFonts w:ascii="Arial Narrow" w:hAnsi="Arial Narrow"/>
        </w:rPr>
        <w:t>úplné stredné všeobecné vzdelanie (vyššie sekundárne) úspešným absolvovaním posledného ročníka osemročného vzdelávacieho programu odboru vzdelávania v gymnáziu, ktorý sa ukončuje maturitnou skúškou; dokladom o získanom stupni vzdelania je vysvedčenie o maturitnej skúške</w:t>
      </w:r>
      <w:r>
        <w:rPr>
          <w:rFonts w:ascii="Arial Narrow" w:hAnsi="Arial Narrow"/>
        </w:rPr>
        <w:t>.</w:t>
      </w:r>
    </w:p>
    <w:p w:rsidR="00E46AD9" w:rsidRDefault="00E46AD9" w:rsidP="00E46AD9">
      <w:pPr>
        <w:ind w:left="360"/>
        <w:rPr>
          <w:rFonts w:ascii="Arial Narrow" w:hAnsi="Arial Narrow"/>
        </w:rPr>
      </w:pPr>
      <w:r w:rsidRPr="00E46AD9">
        <w:rPr>
          <w:rFonts w:ascii="Arial Narrow" w:hAnsi="Arial Narrow"/>
        </w:rPr>
        <w:t xml:space="preserve"> </w:t>
      </w:r>
    </w:p>
    <w:p w:rsidR="00B647EC" w:rsidRDefault="00B647EC" w:rsidP="00E46AD9">
      <w:pPr>
        <w:rPr>
          <w:rFonts w:ascii="Arial Narrow" w:hAnsi="Arial Narrow"/>
        </w:rPr>
      </w:pPr>
    </w:p>
    <w:p w:rsidR="00B647EC" w:rsidRDefault="00B647EC" w:rsidP="00E46AD9">
      <w:pPr>
        <w:rPr>
          <w:rFonts w:ascii="Arial Narrow" w:hAnsi="Arial Narrow"/>
        </w:rPr>
      </w:pPr>
    </w:p>
    <w:p w:rsidR="00E46AD9" w:rsidRDefault="00E46AD9" w:rsidP="00E46AD9">
      <w:pPr>
        <w:rPr>
          <w:rFonts w:ascii="Arial Narrow" w:hAnsi="Arial Narrow"/>
        </w:rPr>
      </w:pPr>
      <w:r>
        <w:rPr>
          <w:rFonts w:ascii="Arial Narrow" w:hAnsi="Arial Narrow"/>
        </w:rPr>
        <w:lastRenderedPageBreak/>
        <w:t>Žiak štvorročného štúdia získa:</w:t>
      </w:r>
    </w:p>
    <w:p w:rsidR="00E46AD9" w:rsidRDefault="00E46AD9" w:rsidP="002D6AEE">
      <w:pPr>
        <w:numPr>
          <w:ilvl w:val="0"/>
          <w:numId w:val="20"/>
        </w:numPr>
        <w:rPr>
          <w:rFonts w:ascii="Arial Narrow" w:hAnsi="Arial Narrow"/>
        </w:rPr>
      </w:pPr>
      <w:r w:rsidRPr="00E46AD9">
        <w:rPr>
          <w:rFonts w:ascii="Arial Narrow" w:hAnsi="Arial Narrow"/>
        </w:rPr>
        <w:t xml:space="preserve">úplné stredné všeobecné vzdelanie (vyššie sekundárne) </w:t>
      </w:r>
      <w:r w:rsidR="00062CE9" w:rsidRPr="00062CE9">
        <w:rPr>
          <w:rFonts w:ascii="Arial Narrow" w:hAnsi="Arial Narrow" w:cs="Arial-BoldMT"/>
          <w:bCs/>
          <w:color w:val="000000"/>
        </w:rPr>
        <w:t>ISCED 3A</w:t>
      </w:r>
      <w:r w:rsidR="00062CE9">
        <w:rPr>
          <w:rFonts w:ascii="Arial Narrow" w:hAnsi="Arial Narrow" w:cs="Arial-BoldMT"/>
          <w:bCs/>
          <w:color w:val="000000"/>
        </w:rPr>
        <w:t xml:space="preserve"> </w:t>
      </w:r>
      <w:r w:rsidRPr="00E46AD9">
        <w:rPr>
          <w:rFonts w:ascii="Arial Narrow" w:hAnsi="Arial Narrow"/>
        </w:rPr>
        <w:t>úspešným absolvovaním posledného ročníka štvorročného vzdelávacieho programu odboru vzdelávania v gymnáziu, ktorý sa ukončuje maturitnou skúškou; dokladom o získanom stupni vzdelania je vysvedčenie o maturitnej skúške</w:t>
      </w:r>
      <w:r>
        <w:rPr>
          <w:rFonts w:ascii="Arial Narrow" w:hAnsi="Arial Narrow"/>
        </w:rPr>
        <w:t>.</w:t>
      </w:r>
    </w:p>
    <w:p w:rsidR="00E46AD9" w:rsidRDefault="00E46AD9" w:rsidP="00E46AD9">
      <w:pPr>
        <w:rPr>
          <w:rFonts w:ascii="Arial Narrow" w:hAnsi="Arial Narrow"/>
        </w:rPr>
      </w:pPr>
    </w:p>
    <w:p w:rsidR="00062CE9" w:rsidRDefault="00062CE9" w:rsidP="00062CE9">
      <w:pPr>
        <w:jc w:val="both"/>
        <w:rPr>
          <w:rFonts w:ascii="Arial Narrow" w:hAnsi="Arial Narrow" w:cs="Arial"/>
        </w:rPr>
      </w:pPr>
      <w:r w:rsidRPr="004C4AA6">
        <w:rPr>
          <w:rFonts w:ascii="Arial Narrow" w:hAnsi="Arial Narrow" w:cs="Arial"/>
        </w:rPr>
        <w:t xml:space="preserve">Absolventi vyššieho sekundárneho vzdelávania ISCED 3A – gymnázia môžu pokračovať v následnom vzdelávaní na terciárnej úrovni ISCED 5 (vysoká škola), prípadne v rôznych formách nadstavbového alebo pomaturitného štúdia na úrovni ISCED 4 – </w:t>
      </w:r>
      <w:proofErr w:type="spellStart"/>
      <w:r w:rsidRPr="004C4AA6">
        <w:rPr>
          <w:rFonts w:ascii="Arial Narrow" w:hAnsi="Arial Narrow" w:cs="Arial"/>
        </w:rPr>
        <w:t>postsekundárneho</w:t>
      </w:r>
      <w:proofErr w:type="spellEnd"/>
      <w:r w:rsidRPr="004C4AA6">
        <w:rPr>
          <w:rFonts w:ascii="Arial Narrow" w:hAnsi="Arial Narrow" w:cs="Arial"/>
        </w:rPr>
        <w:t xml:space="preserve"> neterciárneho vzdelávania alebo vstúpiť získanou kvalifikáciou na trh práce.</w:t>
      </w:r>
    </w:p>
    <w:p w:rsidR="00E46AD9" w:rsidRDefault="00E46AD9" w:rsidP="00E46AD9">
      <w:pPr>
        <w:rPr>
          <w:rFonts w:ascii="Arial Narrow" w:hAnsi="Arial Narrow"/>
          <w:b/>
        </w:rPr>
      </w:pPr>
    </w:p>
    <w:p w:rsidR="00786408" w:rsidRPr="00E46AD9" w:rsidRDefault="00786408" w:rsidP="00E46AD9">
      <w:pPr>
        <w:rPr>
          <w:rFonts w:ascii="Arial Narrow" w:hAnsi="Arial Narrow"/>
          <w:b/>
        </w:rPr>
      </w:pPr>
    </w:p>
    <w:p w:rsidR="00C831BF" w:rsidRDefault="00C831BF" w:rsidP="00C831BF">
      <w:pPr>
        <w:numPr>
          <w:ilvl w:val="1"/>
          <w:numId w:val="1"/>
        </w:numPr>
        <w:rPr>
          <w:rFonts w:ascii="Arial Narrow" w:hAnsi="Arial Narrow"/>
          <w:b/>
        </w:rPr>
      </w:pPr>
      <w:r>
        <w:rPr>
          <w:rFonts w:ascii="Arial Narrow" w:hAnsi="Arial Narrow"/>
          <w:b/>
        </w:rPr>
        <w:t>Učebn</w:t>
      </w:r>
      <w:r w:rsidR="007550C6">
        <w:rPr>
          <w:rFonts w:ascii="Arial Narrow" w:hAnsi="Arial Narrow"/>
          <w:b/>
        </w:rPr>
        <w:t>ý</w:t>
      </w:r>
      <w:r>
        <w:rPr>
          <w:rFonts w:ascii="Arial Narrow" w:hAnsi="Arial Narrow"/>
          <w:b/>
        </w:rPr>
        <w:t xml:space="preserve"> plán</w:t>
      </w:r>
    </w:p>
    <w:p w:rsidR="0017695B" w:rsidRDefault="0017695B" w:rsidP="0017695B">
      <w:pPr>
        <w:rPr>
          <w:rFonts w:ascii="Arial Narrow" w:hAnsi="Arial Narrow"/>
          <w:b/>
        </w:rPr>
      </w:pPr>
    </w:p>
    <w:p w:rsidR="00F02F8C" w:rsidRPr="00F02F8C" w:rsidRDefault="00F02F8C" w:rsidP="00F02F8C">
      <w:pPr>
        <w:jc w:val="both"/>
        <w:rPr>
          <w:rFonts w:ascii="Arial Narrow" w:hAnsi="Arial Narrow"/>
        </w:rPr>
      </w:pPr>
      <w:r w:rsidRPr="00F02F8C">
        <w:rPr>
          <w:rFonts w:ascii="Arial Narrow" w:hAnsi="Arial Narrow" w:cs="Arial"/>
        </w:rPr>
        <w:t>Úpravy Rámcového učebného plánu na školský učebný plán a využitie disponibilných hodín</w:t>
      </w:r>
    </w:p>
    <w:p w:rsidR="00F02F8C" w:rsidRPr="00245894" w:rsidRDefault="00F02F8C" w:rsidP="002D6AEE">
      <w:pPr>
        <w:numPr>
          <w:ilvl w:val="1"/>
          <w:numId w:val="4"/>
        </w:numPr>
        <w:jc w:val="both"/>
        <w:rPr>
          <w:rFonts w:ascii="Arial Narrow" w:hAnsi="Arial Narrow" w:cs="Arial"/>
        </w:rPr>
      </w:pPr>
      <w:r w:rsidRPr="00245894">
        <w:rPr>
          <w:rFonts w:ascii="Arial Narrow" w:hAnsi="Arial Narrow" w:cs="Arial"/>
        </w:rPr>
        <w:t xml:space="preserve">Posilnenie prvého a druhého cudzieho jazyka ako podpora aktívneho zvládnutia dvoch cudzích jazykov. </w:t>
      </w:r>
    </w:p>
    <w:p w:rsidR="00F02F8C" w:rsidRPr="00245894" w:rsidRDefault="00F02F8C" w:rsidP="002D6AEE">
      <w:pPr>
        <w:numPr>
          <w:ilvl w:val="1"/>
          <w:numId w:val="4"/>
        </w:numPr>
        <w:jc w:val="both"/>
        <w:rPr>
          <w:rFonts w:ascii="Arial Narrow" w:hAnsi="Arial Narrow" w:cs="Arial"/>
        </w:rPr>
      </w:pPr>
      <w:r w:rsidRPr="00245894">
        <w:rPr>
          <w:rFonts w:ascii="Arial Narrow" w:hAnsi="Arial Narrow" w:cs="Arial"/>
        </w:rPr>
        <w:t>Posilnenie všetkých predmetov vzdelávacej oblasti Človek a príroda (FYZ, CHE, BIO) ako čiastočná náhrada odobratých hodín v </w:t>
      </w:r>
      <w:proofErr w:type="spellStart"/>
      <w:r>
        <w:rPr>
          <w:rFonts w:ascii="Arial Narrow" w:hAnsi="Arial Narrow" w:cs="Arial"/>
        </w:rPr>
        <w:t>i</w:t>
      </w:r>
      <w:r w:rsidRPr="00245894">
        <w:rPr>
          <w:rFonts w:ascii="Arial Narrow" w:hAnsi="Arial Narrow" w:cs="Arial"/>
        </w:rPr>
        <w:t>ŠVP</w:t>
      </w:r>
      <w:proofErr w:type="spellEnd"/>
      <w:r w:rsidRPr="00245894">
        <w:rPr>
          <w:rFonts w:ascii="Arial Narrow" w:hAnsi="Arial Narrow" w:cs="Arial"/>
        </w:rPr>
        <w:t>.</w:t>
      </w:r>
    </w:p>
    <w:p w:rsidR="00F02F8C" w:rsidRPr="00245894" w:rsidRDefault="00F02F8C" w:rsidP="002D6AEE">
      <w:pPr>
        <w:numPr>
          <w:ilvl w:val="1"/>
          <w:numId w:val="4"/>
        </w:numPr>
        <w:jc w:val="both"/>
        <w:rPr>
          <w:rFonts w:ascii="Arial Narrow" w:hAnsi="Arial Narrow" w:cs="Arial"/>
        </w:rPr>
      </w:pPr>
      <w:r w:rsidRPr="00245894">
        <w:rPr>
          <w:rFonts w:ascii="Arial Narrow" w:hAnsi="Arial Narrow" w:cs="Arial"/>
        </w:rPr>
        <w:t>Posilnenie geografie a náuky o spoločnosti pre dosiahnutie rovnováhy humanitného a prírodovedného vzdelania.</w:t>
      </w:r>
    </w:p>
    <w:p w:rsidR="00F02F8C" w:rsidRPr="00245894" w:rsidRDefault="00F02F8C" w:rsidP="002D6AEE">
      <w:pPr>
        <w:numPr>
          <w:ilvl w:val="1"/>
          <w:numId w:val="4"/>
        </w:numPr>
        <w:jc w:val="both"/>
        <w:rPr>
          <w:rFonts w:ascii="Arial Narrow" w:hAnsi="Arial Narrow" w:cs="Arial"/>
        </w:rPr>
      </w:pPr>
      <w:r w:rsidRPr="00245894">
        <w:rPr>
          <w:rFonts w:ascii="Arial Narrow" w:hAnsi="Arial Narrow" w:cs="Arial"/>
        </w:rPr>
        <w:t>Posilnenie všetkých predmetov vzdelávacej oblasti Matematika a práca s informáciami (MAT a INF) pre dosiahnutie rovnováhy humanitného a prírodovedného vzdelania a pre podporu používania nových informačných technológií ako bežného nástroja práce s informáciami.</w:t>
      </w:r>
    </w:p>
    <w:p w:rsidR="00F02F8C" w:rsidRPr="00245894" w:rsidRDefault="00F02F8C" w:rsidP="002D6AEE">
      <w:pPr>
        <w:numPr>
          <w:ilvl w:val="1"/>
          <w:numId w:val="4"/>
        </w:numPr>
        <w:jc w:val="both"/>
        <w:rPr>
          <w:rFonts w:ascii="Arial Narrow" w:hAnsi="Arial Narrow" w:cs="Arial"/>
        </w:rPr>
      </w:pPr>
      <w:r w:rsidRPr="00245894">
        <w:rPr>
          <w:rFonts w:ascii="Arial Narrow" w:hAnsi="Arial Narrow" w:cs="Arial"/>
        </w:rPr>
        <w:t>Posilnenie výtvarnej výchovy pre zabezpečenie priestoru na rozvoj výtvarných zručností žiakov.</w:t>
      </w:r>
    </w:p>
    <w:p w:rsidR="00F02F8C" w:rsidRPr="00245894" w:rsidRDefault="00F02F8C" w:rsidP="002D6AEE">
      <w:pPr>
        <w:numPr>
          <w:ilvl w:val="1"/>
          <w:numId w:val="4"/>
        </w:numPr>
        <w:jc w:val="both"/>
        <w:rPr>
          <w:rFonts w:ascii="Arial Narrow" w:hAnsi="Arial Narrow" w:cs="Arial"/>
        </w:rPr>
      </w:pPr>
      <w:r w:rsidRPr="00245894">
        <w:rPr>
          <w:rFonts w:ascii="Arial Narrow" w:hAnsi="Arial Narrow" w:cs="Arial"/>
        </w:rPr>
        <w:t>Posilnenie telesnej výchovy v záujme vedenia žiakov k zdravému životnému štýlu.</w:t>
      </w:r>
    </w:p>
    <w:p w:rsidR="00F02F8C" w:rsidRPr="00245894" w:rsidRDefault="00F02F8C" w:rsidP="002D6AEE">
      <w:pPr>
        <w:numPr>
          <w:ilvl w:val="1"/>
          <w:numId w:val="4"/>
        </w:numPr>
        <w:jc w:val="both"/>
        <w:rPr>
          <w:rFonts w:ascii="Arial Narrow" w:hAnsi="Arial Narrow" w:cs="Arial"/>
        </w:rPr>
      </w:pPr>
      <w:r w:rsidRPr="00245894">
        <w:rPr>
          <w:rFonts w:ascii="Arial Narrow" w:hAnsi="Arial Narrow" w:cs="Arial"/>
        </w:rPr>
        <w:t xml:space="preserve">Snaha o minimalizovanie </w:t>
      </w:r>
      <w:r>
        <w:rPr>
          <w:rFonts w:ascii="Arial Narrow" w:hAnsi="Arial Narrow" w:cs="Arial"/>
        </w:rPr>
        <w:t>jedno</w:t>
      </w:r>
      <w:r w:rsidRPr="00245894">
        <w:rPr>
          <w:rFonts w:ascii="Arial Narrow" w:hAnsi="Arial Narrow" w:cs="Arial"/>
        </w:rPr>
        <w:t>hodinovej dotácie predmetov.</w:t>
      </w:r>
    </w:p>
    <w:p w:rsidR="00F02F8C" w:rsidRDefault="00F02F8C" w:rsidP="002D6AEE">
      <w:pPr>
        <w:numPr>
          <w:ilvl w:val="1"/>
          <w:numId w:val="4"/>
        </w:numPr>
        <w:jc w:val="both"/>
        <w:rPr>
          <w:rFonts w:ascii="Arial Narrow" w:hAnsi="Arial Narrow" w:cs="Arial"/>
        </w:rPr>
      </w:pPr>
      <w:r w:rsidRPr="00245894">
        <w:rPr>
          <w:rFonts w:ascii="Arial Narrow" w:hAnsi="Arial Narrow" w:cs="Arial"/>
        </w:rPr>
        <w:t xml:space="preserve">Snaha o zníženie počtu vyučovacích predmetov v 3.a 4.ročníku, v septime a v oktáve. </w:t>
      </w:r>
    </w:p>
    <w:p w:rsidR="001D6FED" w:rsidRPr="00245894" w:rsidRDefault="001D6FED" w:rsidP="002D6AEE">
      <w:pPr>
        <w:numPr>
          <w:ilvl w:val="1"/>
          <w:numId w:val="4"/>
        </w:numPr>
        <w:jc w:val="both"/>
        <w:rPr>
          <w:rFonts w:ascii="Arial Narrow" w:hAnsi="Arial Narrow" w:cs="Arial"/>
        </w:rPr>
      </w:pPr>
      <w:r>
        <w:rPr>
          <w:rFonts w:ascii="Arial Narrow" w:hAnsi="Arial Narrow" w:cs="Arial"/>
        </w:rPr>
        <w:t>V záujme zlepšenia výsledkov žiakov v externej časti maturitnej skúšky sme posilnili od 1.9.2016 predmety SJL a ANJ vo 4.ročníku.</w:t>
      </w:r>
    </w:p>
    <w:p w:rsidR="00F02F8C" w:rsidRDefault="00F02F8C" w:rsidP="00F202D8">
      <w:pPr>
        <w:rPr>
          <w:rFonts w:ascii="Arial Narrow" w:hAnsi="Arial Narrow"/>
        </w:rPr>
      </w:pPr>
      <w:r w:rsidRPr="00C831BF">
        <w:rPr>
          <w:rFonts w:ascii="Arial Narrow" w:hAnsi="Arial Narrow"/>
        </w:rPr>
        <w:t xml:space="preserve">Učebný plán tvorí prílohu </w:t>
      </w:r>
      <w:proofErr w:type="spellStart"/>
      <w:r w:rsidRPr="00C831BF">
        <w:rPr>
          <w:rFonts w:ascii="Arial Narrow" w:hAnsi="Arial Narrow"/>
        </w:rPr>
        <w:t>iŠkVP</w:t>
      </w:r>
      <w:proofErr w:type="spellEnd"/>
      <w:r w:rsidRPr="00C831BF">
        <w:rPr>
          <w:rFonts w:ascii="Arial Narrow" w:hAnsi="Arial Narrow"/>
        </w:rPr>
        <w:t>.</w:t>
      </w:r>
    </w:p>
    <w:p w:rsidR="00C831BF" w:rsidRDefault="00C831BF" w:rsidP="00C831BF">
      <w:pPr>
        <w:rPr>
          <w:rFonts w:ascii="Arial Narrow" w:hAnsi="Arial Narrow"/>
        </w:rPr>
      </w:pPr>
    </w:p>
    <w:p w:rsidR="004D669A" w:rsidRDefault="004D669A" w:rsidP="00C831BF">
      <w:pPr>
        <w:rPr>
          <w:rFonts w:ascii="Arial Narrow" w:hAnsi="Arial Narrow"/>
        </w:rPr>
      </w:pPr>
    </w:p>
    <w:p w:rsidR="00C831BF" w:rsidRDefault="00C831BF" w:rsidP="00C831BF">
      <w:pPr>
        <w:numPr>
          <w:ilvl w:val="1"/>
          <w:numId w:val="1"/>
        </w:numPr>
        <w:rPr>
          <w:rFonts w:ascii="Arial Narrow" w:hAnsi="Arial Narrow"/>
          <w:b/>
        </w:rPr>
      </w:pPr>
      <w:r>
        <w:rPr>
          <w:rFonts w:ascii="Arial Narrow" w:hAnsi="Arial Narrow"/>
          <w:b/>
        </w:rPr>
        <w:t>Učebné osnovy</w:t>
      </w:r>
    </w:p>
    <w:p w:rsidR="00F202D8" w:rsidRDefault="00F202D8" w:rsidP="00F202D8">
      <w:pPr>
        <w:ind w:left="792"/>
        <w:rPr>
          <w:rFonts w:ascii="Arial Narrow" w:hAnsi="Arial Narrow"/>
          <w:b/>
        </w:rPr>
      </w:pPr>
    </w:p>
    <w:p w:rsidR="00B52B94" w:rsidRDefault="00B52B94" w:rsidP="00B52B94">
      <w:pPr>
        <w:jc w:val="both"/>
        <w:rPr>
          <w:rFonts w:ascii="Arial Narrow" w:hAnsi="Arial Narrow"/>
        </w:rPr>
      </w:pPr>
      <w:r w:rsidRPr="00C6263C">
        <w:rPr>
          <w:rFonts w:ascii="Arial Narrow" w:hAnsi="Arial Narrow"/>
        </w:rPr>
        <w:t xml:space="preserve">Učebné osnovy </w:t>
      </w:r>
      <w:r>
        <w:rPr>
          <w:rFonts w:ascii="Arial Narrow" w:hAnsi="Arial Narrow"/>
        </w:rPr>
        <w:t>vybraných predmetov v zmysle školského zákona</w:t>
      </w:r>
      <w:r w:rsidRPr="00B52B94">
        <w:rPr>
          <w:rFonts w:ascii="Arial Narrow" w:hAnsi="Arial Narrow"/>
        </w:rPr>
        <w:t xml:space="preserve"> </w:t>
      </w:r>
      <w:r w:rsidRPr="00C831BF">
        <w:rPr>
          <w:rFonts w:ascii="Arial Narrow" w:hAnsi="Arial Narrow"/>
        </w:rPr>
        <w:t>tvor</w:t>
      </w:r>
      <w:r>
        <w:rPr>
          <w:rFonts w:ascii="Arial Narrow" w:hAnsi="Arial Narrow"/>
        </w:rPr>
        <w:t>ia</w:t>
      </w:r>
      <w:r w:rsidRPr="00C831BF">
        <w:rPr>
          <w:rFonts w:ascii="Arial Narrow" w:hAnsi="Arial Narrow"/>
        </w:rPr>
        <w:t xml:space="preserve"> prílohu </w:t>
      </w:r>
      <w:proofErr w:type="spellStart"/>
      <w:r w:rsidRPr="00C831BF">
        <w:rPr>
          <w:rFonts w:ascii="Arial Narrow" w:hAnsi="Arial Narrow"/>
        </w:rPr>
        <w:t>iŠkVP</w:t>
      </w:r>
      <w:proofErr w:type="spellEnd"/>
      <w:r>
        <w:rPr>
          <w:rFonts w:ascii="Arial Narrow" w:hAnsi="Arial Narrow"/>
        </w:rPr>
        <w:t xml:space="preserve">. Súčasťou Inovovaného školského vzdelávacieho programu sú Tematické výchovnovzdelávacie plány všetkých predmetov. </w:t>
      </w:r>
    </w:p>
    <w:p w:rsidR="00F202D8" w:rsidRDefault="00F202D8" w:rsidP="00F202D8">
      <w:pPr>
        <w:rPr>
          <w:rFonts w:ascii="Arial Narrow" w:hAnsi="Arial Narrow"/>
          <w:b/>
        </w:rPr>
      </w:pPr>
    </w:p>
    <w:p w:rsidR="00F202D8" w:rsidRDefault="00F202D8" w:rsidP="00F202D8">
      <w:pPr>
        <w:rPr>
          <w:rFonts w:ascii="Arial Narrow" w:hAnsi="Arial Narrow"/>
          <w:b/>
        </w:rPr>
      </w:pPr>
    </w:p>
    <w:p w:rsidR="00F202D8" w:rsidRDefault="00F202D8" w:rsidP="00C831BF">
      <w:pPr>
        <w:numPr>
          <w:ilvl w:val="1"/>
          <w:numId w:val="1"/>
        </w:numPr>
        <w:rPr>
          <w:rFonts w:ascii="Arial Narrow" w:hAnsi="Arial Narrow"/>
          <w:b/>
        </w:rPr>
      </w:pPr>
      <w:r>
        <w:rPr>
          <w:rFonts w:ascii="Arial Narrow" w:hAnsi="Arial Narrow"/>
          <w:b/>
        </w:rPr>
        <w:t>Spôsob, podmienky ukončovania výchovy a vzdelávania a vydávanie dokladu o získanom vzdelaní</w:t>
      </w:r>
    </w:p>
    <w:p w:rsidR="00C831BF" w:rsidRDefault="00C831BF" w:rsidP="00C831BF">
      <w:pPr>
        <w:rPr>
          <w:rFonts w:ascii="Arial Narrow" w:hAnsi="Arial Narrow"/>
          <w:b/>
        </w:rPr>
      </w:pPr>
    </w:p>
    <w:p w:rsidR="00701EAD" w:rsidRDefault="00701EAD" w:rsidP="00701EAD">
      <w:pPr>
        <w:rPr>
          <w:rFonts w:ascii="Arial Narrow" w:hAnsi="Arial Narrow"/>
        </w:rPr>
      </w:pPr>
      <w:r>
        <w:rPr>
          <w:rFonts w:ascii="Arial Narrow" w:hAnsi="Arial Narrow"/>
        </w:rPr>
        <w:t xml:space="preserve">Štúdium v študijnom odbore gymnázium sa </w:t>
      </w:r>
      <w:r w:rsidRPr="00701EAD">
        <w:rPr>
          <w:rFonts w:ascii="Arial Narrow" w:hAnsi="Arial Narrow"/>
          <w:b/>
        </w:rPr>
        <w:t>ukončuje maturitnou skúškou</w:t>
      </w:r>
      <w:r>
        <w:rPr>
          <w:rFonts w:ascii="Arial Narrow" w:hAnsi="Arial Narrow"/>
        </w:rPr>
        <w:t xml:space="preserve">. Škola úspešnému absolventovi vydá </w:t>
      </w:r>
      <w:r w:rsidRPr="00701EAD">
        <w:rPr>
          <w:rFonts w:ascii="Arial Narrow" w:hAnsi="Arial Narrow"/>
          <w:b/>
        </w:rPr>
        <w:t>maturitné vysvedčenie a doložku maturitného vysvedčenia</w:t>
      </w:r>
      <w:r>
        <w:rPr>
          <w:rFonts w:ascii="Arial Narrow" w:hAnsi="Arial Narrow"/>
        </w:rPr>
        <w:t xml:space="preserve">. </w:t>
      </w:r>
    </w:p>
    <w:p w:rsidR="00701EAD" w:rsidRDefault="00701EAD" w:rsidP="00701EAD">
      <w:pPr>
        <w:rPr>
          <w:rFonts w:ascii="Arial Narrow" w:hAnsi="Arial Narrow"/>
        </w:rPr>
      </w:pPr>
      <w:r w:rsidRPr="0059201D">
        <w:rPr>
          <w:rFonts w:ascii="Arial Narrow" w:hAnsi="Arial Narrow"/>
        </w:rPr>
        <w:t xml:space="preserve">Organizácia maturitnej skúšky sa riadi </w:t>
      </w:r>
      <w:r>
        <w:rPr>
          <w:rFonts w:ascii="Arial Narrow" w:hAnsi="Arial Narrow"/>
        </w:rPr>
        <w:t>V</w:t>
      </w:r>
      <w:r w:rsidRPr="0059201D">
        <w:rPr>
          <w:rFonts w:ascii="Arial Narrow" w:hAnsi="Arial Narrow"/>
        </w:rPr>
        <w:t xml:space="preserve">yhláškou o ukončovaní štúdia v stredných školách. Skúška sa skladá z externej písomnej časti a internej písomnej a ústnej časti podľa rozhodnutia </w:t>
      </w:r>
      <w:r>
        <w:rPr>
          <w:rFonts w:ascii="Arial Narrow" w:hAnsi="Arial Narrow"/>
        </w:rPr>
        <w:t>ministerstva školstva.</w:t>
      </w:r>
      <w:r w:rsidRPr="0059201D">
        <w:rPr>
          <w:rFonts w:ascii="Arial Narrow" w:hAnsi="Arial Narrow"/>
        </w:rPr>
        <w:t xml:space="preserve"> </w:t>
      </w:r>
      <w:r>
        <w:rPr>
          <w:rFonts w:ascii="Arial Narrow" w:hAnsi="Arial Narrow"/>
        </w:rPr>
        <w:t xml:space="preserve">Termín skúšky určuje školský úrad s krajskou pôsobnosťou v mesiacoch máj a jún. </w:t>
      </w:r>
      <w:r w:rsidRPr="0059201D">
        <w:rPr>
          <w:rFonts w:ascii="Arial Narrow" w:hAnsi="Arial Narrow"/>
        </w:rPr>
        <w:t xml:space="preserve">Harmonogram skúšky určuje </w:t>
      </w:r>
      <w:r>
        <w:rPr>
          <w:rFonts w:ascii="Arial Narrow" w:hAnsi="Arial Narrow"/>
        </w:rPr>
        <w:t>škola</w:t>
      </w:r>
      <w:r w:rsidRPr="0059201D">
        <w:rPr>
          <w:rFonts w:ascii="Arial Narrow" w:hAnsi="Arial Narrow"/>
        </w:rPr>
        <w:t xml:space="preserve">. Koordinátorom pre MS v našej škole je </w:t>
      </w:r>
      <w:r>
        <w:rPr>
          <w:rFonts w:ascii="Arial Narrow" w:hAnsi="Arial Narrow"/>
        </w:rPr>
        <w:t>zástupca pre výchovu a vzdelávanie</w:t>
      </w:r>
      <w:r w:rsidRPr="0059201D">
        <w:rPr>
          <w:rFonts w:ascii="Arial Narrow" w:hAnsi="Arial Narrow"/>
        </w:rPr>
        <w:t>.</w:t>
      </w:r>
    </w:p>
    <w:p w:rsidR="00701EAD" w:rsidRDefault="00701EAD" w:rsidP="00701EAD">
      <w:pPr>
        <w:rPr>
          <w:rFonts w:ascii="Arial Narrow" w:hAnsi="Arial Narrow"/>
        </w:rPr>
      </w:pPr>
    </w:p>
    <w:p w:rsidR="00701EAD" w:rsidRPr="00E11EB9" w:rsidRDefault="00701EAD" w:rsidP="00701EAD">
      <w:pPr>
        <w:jc w:val="both"/>
        <w:rPr>
          <w:rFonts w:ascii="Arial Narrow" w:hAnsi="Arial Narrow"/>
        </w:rPr>
      </w:pPr>
      <w:r w:rsidRPr="00E11EB9">
        <w:rPr>
          <w:rFonts w:ascii="Arial Narrow" w:hAnsi="Arial Narrow"/>
        </w:rPr>
        <w:lastRenderedPageBreak/>
        <w:t xml:space="preserve">Organizáciu maturitných skúšok upravuje Zákon č. 245/2008 o výchove a vzdelávaní (školský zákon) a vyhláška Ministerstva školstva Slovenskej republiky č. 318/2008 </w:t>
      </w:r>
      <w:proofErr w:type="spellStart"/>
      <w:r w:rsidRPr="00E11EB9">
        <w:rPr>
          <w:rFonts w:ascii="Arial Narrow" w:hAnsi="Arial Narrow"/>
        </w:rPr>
        <w:t>Z.z</w:t>
      </w:r>
      <w:proofErr w:type="spellEnd"/>
      <w:r w:rsidRPr="00E11EB9">
        <w:rPr>
          <w:rFonts w:ascii="Arial Narrow" w:hAnsi="Arial Narrow"/>
        </w:rPr>
        <w:t xml:space="preserve">. o ukončovaní štúdia na stredných školách </w:t>
      </w:r>
      <w:r>
        <w:rPr>
          <w:rFonts w:ascii="Arial Narrow" w:hAnsi="Arial Narrow"/>
        </w:rPr>
        <w:t xml:space="preserve">v znení neskorších predpisov </w:t>
      </w:r>
      <w:r w:rsidRPr="00E11EB9">
        <w:rPr>
          <w:rFonts w:ascii="Arial Narrow" w:hAnsi="Arial Narrow"/>
        </w:rPr>
        <w:t>(</w:t>
      </w:r>
      <w:hyperlink r:id="rId13" w:history="1">
        <w:r w:rsidRPr="00E11EB9">
          <w:rPr>
            <w:rStyle w:val="Hypertextovprepojenie"/>
            <w:rFonts w:ascii="Arial Narrow" w:hAnsi="Arial Narrow"/>
          </w:rPr>
          <w:t>www.zbierka.sk</w:t>
        </w:r>
      </w:hyperlink>
      <w:r w:rsidRPr="00E11EB9">
        <w:rPr>
          <w:rFonts w:ascii="Arial Narrow" w:hAnsi="Arial Narrow"/>
        </w:rPr>
        <w:t>).</w:t>
      </w:r>
    </w:p>
    <w:p w:rsidR="00701EAD" w:rsidRPr="00307157" w:rsidRDefault="00701EAD" w:rsidP="00701EAD">
      <w:pPr>
        <w:jc w:val="both"/>
        <w:rPr>
          <w:rFonts w:ascii="Arial Narrow" w:hAnsi="Arial Narrow"/>
        </w:rPr>
      </w:pPr>
      <w:r>
        <w:rPr>
          <w:rFonts w:ascii="Arial Narrow" w:hAnsi="Arial Narrow"/>
        </w:rPr>
        <w:t>Žiak</w:t>
      </w:r>
      <w:r w:rsidRPr="00307157">
        <w:rPr>
          <w:rFonts w:ascii="Arial Narrow" w:hAnsi="Arial Narrow"/>
        </w:rPr>
        <w:t xml:space="preserve"> maturitného ročníka sa záväzne prihlasujú na MS do 30. septembra. V prihláške uvedú predmety MS tak, ako to stanovuje Vyhláška.</w:t>
      </w:r>
    </w:p>
    <w:p w:rsidR="00701EAD" w:rsidRPr="00307157" w:rsidRDefault="00701EAD" w:rsidP="00701EAD">
      <w:pPr>
        <w:jc w:val="both"/>
        <w:rPr>
          <w:rFonts w:ascii="Arial Narrow" w:hAnsi="Arial Narrow"/>
        </w:rPr>
      </w:pPr>
      <w:r>
        <w:rPr>
          <w:rFonts w:ascii="Arial Narrow" w:hAnsi="Arial Narrow"/>
        </w:rPr>
        <w:t>Žiaci gymnázia</w:t>
      </w:r>
      <w:r w:rsidRPr="00307157">
        <w:rPr>
          <w:rFonts w:ascii="Arial Narrow" w:hAnsi="Arial Narrow"/>
        </w:rPr>
        <w:t xml:space="preserve"> maturujú zo štyroch predmetov: </w:t>
      </w:r>
    </w:p>
    <w:p w:rsidR="00701EAD" w:rsidRPr="00307157" w:rsidRDefault="00701EAD" w:rsidP="00701EAD">
      <w:pPr>
        <w:jc w:val="both"/>
        <w:rPr>
          <w:rFonts w:ascii="Arial Narrow" w:hAnsi="Arial Narrow"/>
        </w:rPr>
      </w:pPr>
      <w:r w:rsidRPr="00307157">
        <w:rPr>
          <w:rFonts w:ascii="Arial Narrow" w:hAnsi="Arial Narrow"/>
        </w:rPr>
        <w:t>1. slovenský jazyk a</w:t>
      </w:r>
      <w:r>
        <w:rPr>
          <w:rFonts w:ascii="Arial Narrow" w:hAnsi="Arial Narrow"/>
        </w:rPr>
        <w:t> </w:t>
      </w:r>
      <w:r w:rsidRPr="00307157">
        <w:rPr>
          <w:rFonts w:ascii="Arial Narrow" w:hAnsi="Arial Narrow"/>
        </w:rPr>
        <w:t>literatúra</w:t>
      </w:r>
      <w:r>
        <w:rPr>
          <w:rFonts w:ascii="Arial Narrow" w:hAnsi="Arial Narrow"/>
        </w:rPr>
        <w:t>,</w:t>
      </w:r>
    </w:p>
    <w:p w:rsidR="00701EAD" w:rsidRPr="00307157" w:rsidRDefault="00701EAD" w:rsidP="00701EAD">
      <w:pPr>
        <w:jc w:val="both"/>
        <w:rPr>
          <w:rFonts w:ascii="Arial Narrow" w:hAnsi="Arial Narrow"/>
        </w:rPr>
      </w:pPr>
      <w:r w:rsidRPr="00307157">
        <w:rPr>
          <w:rFonts w:ascii="Arial Narrow" w:hAnsi="Arial Narrow"/>
        </w:rPr>
        <w:t>2. cudzí jazyk (povinný)</w:t>
      </w:r>
      <w:r>
        <w:rPr>
          <w:rFonts w:ascii="Arial Narrow" w:hAnsi="Arial Narrow"/>
        </w:rPr>
        <w:t>,</w:t>
      </w:r>
    </w:p>
    <w:p w:rsidR="00701EAD" w:rsidRPr="00307157" w:rsidRDefault="00701EAD" w:rsidP="00701EAD">
      <w:pPr>
        <w:jc w:val="both"/>
        <w:rPr>
          <w:rFonts w:ascii="Arial Narrow" w:hAnsi="Arial Narrow"/>
        </w:rPr>
      </w:pPr>
      <w:r w:rsidRPr="00307157">
        <w:rPr>
          <w:rFonts w:ascii="Arial Narrow" w:hAnsi="Arial Narrow"/>
        </w:rPr>
        <w:t>3. voliteľný predmet 1- s najmenej 6-hodinovou dotáciou počas štúdia</w:t>
      </w:r>
      <w:r>
        <w:rPr>
          <w:rFonts w:ascii="Arial Narrow" w:hAnsi="Arial Narrow"/>
        </w:rPr>
        <w:t>,</w:t>
      </w:r>
    </w:p>
    <w:p w:rsidR="00701EAD" w:rsidRPr="00307157" w:rsidRDefault="00701EAD" w:rsidP="00701EAD">
      <w:pPr>
        <w:jc w:val="both"/>
        <w:rPr>
          <w:rFonts w:ascii="Arial Narrow" w:hAnsi="Arial Narrow"/>
        </w:rPr>
      </w:pPr>
      <w:r w:rsidRPr="00307157">
        <w:rPr>
          <w:rFonts w:ascii="Arial Narrow" w:hAnsi="Arial Narrow"/>
        </w:rPr>
        <w:t>4. voliteľný predmet 2 – ktorýkoľvek predmet z učebného plánu gymnázia, okrem výchov</w:t>
      </w:r>
      <w:r>
        <w:rPr>
          <w:rFonts w:ascii="Arial Narrow" w:hAnsi="Arial Narrow"/>
        </w:rPr>
        <w:t xml:space="preserve">, môže to byť     i </w:t>
      </w:r>
      <w:r w:rsidRPr="00307157">
        <w:rPr>
          <w:rFonts w:ascii="Arial Narrow" w:hAnsi="Arial Narrow"/>
        </w:rPr>
        <w:t xml:space="preserve"> MS z druhého cudzieho jazyka.</w:t>
      </w:r>
    </w:p>
    <w:p w:rsidR="00701EAD" w:rsidRPr="00307157" w:rsidRDefault="00701EAD" w:rsidP="00701EAD">
      <w:pPr>
        <w:jc w:val="both"/>
        <w:rPr>
          <w:rFonts w:ascii="Arial Narrow" w:hAnsi="Arial Narrow"/>
        </w:rPr>
      </w:pPr>
      <w:r>
        <w:rPr>
          <w:rFonts w:ascii="Arial Narrow" w:hAnsi="Arial Narrow"/>
        </w:rPr>
        <w:t>Žiak</w:t>
      </w:r>
      <w:r w:rsidRPr="00307157">
        <w:rPr>
          <w:rFonts w:ascii="Arial Narrow" w:hAnsi="Arial Narrow"/>
        </w:rPr>
        <w:t xml:space="preserve"> si môže ešte zvoliť dobrovoľný predmet, z ktorého môže potom odstúpiť v ktorejkoľvek časti MS.</w:t>
      </w:r>
    </w:p>
    <w:p w:rsidR="00701EAD" w:rsidRPr="00307157" w:rsidRDefault="00701EAD" w:rsidP="00701EAD">
      <w:pPr>
        <w:jc w:val="both"/>
        <w:rPr>
          <w:rFonts w:ascii="Arial Narrow" w:hAnsi="Arial Narrow"/>
        </w:rPr>
      </w:pPr>
    </w:p>
    <w:p w:rsidR="00701EAD" w:rsidRPr="00307157" w:rsidRDefault="00701EAD" w:rsidP="00701EAD">
      <w:pPr>
        <w:jc w:val="both"/>
        <w:rPr>
          <w:rFonts w:ascii="Arial Narrow" w:hAnsi="Arial Narrow"/>
        </w:rPr>
      </w:pPr>
      <w:r w:rsidRPr="00307157">
        <w:rPr>
          <w:rFonts w:ascii="Arial Narrow" w:hAnsi="Arial Narrow"/>
        </w:rPr>
        <w:t xml:space="preserve">V jednotlivých predmetoch sa maturuje na jednotnej úrovni, v povinnom cudzom jazyku na vyššej úrovni B2 spoločného európskeho jazykového rámca.  </w:t>
      </w:r>
    </w:p>
    <w:p w:rsidR="00701EAD" w:rsidRPr="00307157" w:rsidRDefault="00701EAD" w:rsidP="00701EAD">
      <w:pPr>
        <w:jc w:val="both"/>
        <w:rPr>
          <w:rFonts w:ascii="Arial Narrow" w:hAnsi="Arial Narrow"/>
        </w:rPr>
      </w:pPr>
      <w:r w:rsidRPr="00307157">
        <w:rPr>
          <w:rFonts w:ascii="Arial Narrow" w:hAnsi="Arial Narrow"/>
        </w:rPr>
        <w:t xml:space="preserve">Katalóg cieľových požiadaviek ( </w:t>
      </w:r>
      <w:hyperlink r:id="rId14" w:history="1">
        <w:r w:rsidRPr="00307157">
          <w:rPr>
            <w:rStyle w:val="Hypertextovprepojenie"/>
            <w:rFonts w:ascii="Arial Narrow" w:hAnsi="Arial Narrow"/>
          </w:rPr>
          <w:t>www.minedu.sk/maturita</w:t>
        </w:r>
      </w:hyperlink>
      <w:r w:rsidRPr="00307157">
        <w:rPr>
          <w:rFonts w:ascii="Arial Narrow" w:hAnsi="Arial Narrow"/>
        </w:rPr>
        <w:t>) obsahuje rozsah vedomostí, zručností a kompetencií, ktoré má maturant zvládnuť.</w:t>
      </w:r>
    </w:p>
    <w:p w:rsidR="00701EAD" w:rsidRPr="00307157" w:rsidRDefault="00701EAD" w:rsidP="00701EAD">
      <w:pPr>
        <w:jc w:val="both"/>
        <w:rPr>
          <w:rFonts w:ascii="Arial Narrow" w:hAnsi="Arial Narrow"/>
        </w:rPr>
      </w:pPr>
      <w:r w:rsidRPr="00307157">
        <w:rPr>
          <w:rFonts w:ascii="Arial Narrow" w:hAnsi="Arial Narrow"/>
          <w:u w:val="single"/>
        </w:rPr>
        <w:t>Žiaci so ŠVVP</w:t>
      </w:r>
      <w:r w:rsidRPr="00307157">
        <w:rPr>
          <w:rFonts w:ascii="Arial Narrow" w:hAnsi="Arial Narrow"/>
        </w:rPr>
        <w:t xml:space="preserve">, ak chcú využiť úľavy pri MS podľa odporúčania </w:t>
      </w:r>
      <w:r>
        <w:rPr>
          <w:rFonts w:ascii="Arial Narrow" w:hAnsi="Arial Narrow"/>
        </w:rPr>
        <w:t>C</w:t>
      </w:r>
      <w:r w:rsidRPr="00307157">
        <w:rPr>
          <w:rFonts w:ascii="Arial Narrow" w:hAnsi="Arial Narrow"/>
        </w:rPr>
        <w:t>PPP, musia o ne požiadať spolu s uvedeným odporúčaním do 15. septembra, najneskôr však do 30.9.</w:t>
      </w:r>
    </w:p>
    <w:p w:rsidR="00701EAD" w:rsidRPr="00307157" w:rsidRDefault="00701EAD" w:rsidP="00701EAD">
      <w:pPr>
        <w:jc w:val="both"/>
        <w:rPr>
          <w:rFonts w:ascii="Arial Narrow" w:hAnsi="Arial Narrow"/>
        </w:rPr>
      </w:pPr>
    </w:p>
    <w:p w:rsidR="00701EAD" w:rsidRPr="00307157" w:rsidRDefault="00701EAD" w:rsidP="00701EAD">
      <w:pPr>
        <w:jc w:val="both"/>
        <w:rPr>
          <w:rFonts w:ascii="Arial Narrow" w:hAnsi="Arial Narrow"/>
        </w:rPr>
      </w:pPr>
      <w:r w:rsidRPr="00307157">
        <w:rPr>
          <w:rFonts w:ascii="Arial Narrow" w:hAnsi="Arial Narrow"/>
        </w:rPr>
        <w:t>Slovenský jazyk a literatúra, povinný cudzí jazyk a matematika majú i písomnú časť MS: externú časť (EČ) a písomnú formu internej časti (PFIČ) – SJL ,CUJ. Z matematiky sa píše iba EČ.</w:t>
      </w:r>
    </w:p>
    <w:p w:rsidR="00701EAD" w:rsidRPr="00307157" w:rsidRDefault="00701EAD" w:rsidP="00701EAD">
      <w:pPr>
        <w:jc w:val="both"/>
        <w:rPr>
          <w:rFonts w:ascii="Arial Narrow" w:hAnsi="Arial Narrow"/>
        </w:rPr>
      </w:pPr>
      <w:r w:rsidRPr="00307157">
        <w:rPr>
          <w:rFonts w:ascii="Arial Narrow" w:hAnsi="Arial Narrow"/>
        </w:rPr>
        <w:t>Harmonogram písomnej MS je určovaný centrálne, spravidla v druhý úplný týždeň v marci:</w:t>
      </w:r>
    </w:p>
    <w:p w:rsidR="00701EAD" w:rsidRPr="00307157" w:rsidRDefault="00701EAD" w:rsidP="00701EAD">
      <w:pPr>
        <w:jc w:val="both"/>
        <w:rPr>
          <w:rFonts w:ascii="Arial Narrow" w:hAnsi="Arial Narrow"/>
        </w:rPr>
      </w:pPr>
      <w:r w:rsidRPr="00307157">
        <w:rPr>
          <w:rFonts w:ascii="Arial Narrow" w:hAnsi="Arial Narrow"/>
        </w:rPr>
        <w:t>Utorok</w:t>
      </w:r>
      <w:r w:rsidRPr="00307157">
        <w:rPr>
          <w:rFonts w:ascii="Arial Narrow" w:hAnsi="Arial Narrow"/>
        </w:rPr>
        <w:tab/>
      </w:r>
      <w:r w:rsidRPr="00307157">
        <w:rPr>
          <w:rFonts w:ascii="Arial Narrow" w:hAnsi="Arial Narrow"/>
        </w:rPr>
        <w:tab/>
        <w:t xml:space="preserve"> slovenský jazyk a literatúra EČ + PFIČ </w:t>
      </w:r>
    </w:p>
    <w:p w:rsidR="00701EAD" w:rsidRPr="00307157" w:rsidRDefault="00701EAD" w:rsidP="00701EAD">
      <w:pPr>
        <w:jc w:val="both"/>
        <w:rPr>
          <w:rFonts w:ascii="Arial Narrow" w:hAnsi="Arial Narrow"/>
        </w:rPr>
      </w:pPr>
      <w:r w:rsidRPr="00307157">
        <w:rPr>
          <w:rFonts w:ascii="Arial Narrow" w:hAnsi="Arial Narrow"/>
        </w:rPr>
        <w:t>Streda</w:t>
      </w:r>
      <w:r w:rsidRPr="00307157">
        <w:rPr>
          <w:rFonts w:ascii="Arial Narrow" w:hAnsi="Arial Narrow"/>
        </w:rPr>
        <w:tab/>
      </w:r>
      <w:r w:rsidRPr="00307157">
        <w:rPr>
          <w:rFonts w:ascii="Arial Narrow" w:hAnsi="Arial Narrow"/>
        </w:rPr>
        <w:tab/>
        <w:t xml:space="preserve"> povinný cudzí jazyk EČ + PFIČ</w:t>
      </w:r>
    </w:p>
    <w:p w:rsidR="00701EAD" w:rsidRPr="00307157" w:rsidRDefault="00701EAD" w:rsidP="00701EAD">
      <w:pPr>
        <w:jc w:val="both"/>
        <w:rPr>
          <w:rFonts w:ascii="Arial Narrow" w:hAnsi="Arial Narrow"/>
        </w:rPr>
      </w:pPr>
      <w:r w:rsidRPr="00307157">
        <w:rPr>
          <w:rFonts w:ascii="Arial Narrow" w:hAnsi="Arial Narrow"/>
        </w:rPr>
        <w:t>Štvrtok</w:t>
      </w:r>
      <w:r w:rsidRPr="00307157">
        <w:rPr>
          <w:rFonts w:ascii="Arial Narrow" w:hAnsi="Arial Narrow"/>
        </w:rPr>
        <w:tab/>
      </w:r>
      <w:r w:rsidRPr="00307157">
        <w:rPr>
          <w:rFonts w:ascii="Arial Narrow" w:hAnsi="Arial Narrow"/>
        </w:rPr>
        <w:tab/>
        <w:t xml:space="preserve"> matematika iba EČ</w:t>
      </w:r>
      <w:r>
        <w:rPr>
          <w:rFonts w:ascii="Arial Narrow" w:hAnsi="Arial Narrow"/>
        </w:rPr>
        <w:t>.</w:t>
      </w:r>
      <w:r w:rsidRPr="00307157">
        <w:rPr>
          <w:rFonts w:ascii="Arial Narrow" w:hAnsi="Arial Narrow"/>
        </w:rPr>
        <w:t xml:space="preserve"> </w:t>
      </w:r>
    </w:p>
    <w:p w:rsidR="00701EAD" w:rsidRDefault="00701EAD" w:rsidP="00701EAD">
      <w:pPr>
        <w:jc w:val="both"/>
        <w:rPr>
          <w:rFonts w:ascii="Arial Narrow" w:hAnsi="Arial Narrow"/>
        </w:rPr>
      </w:pPr>
    </w:p>
    <w:p w:rsidR="00701EAD" w:rsidRPr="0076666F" w:rsidRDefault="00701EAD" w:rsidP="00701EAD">
      <w:pPr>
        <w:jc w:val="both"/>
        <w:rPr>
          <w:rFonts w:ascii="Arial Narrow" w:hAnsi="Arial Narrow"/>
          <w:color w:val="000000"/>
        </w:rPr>
      </w:pPr>
      <w:r w:rsidRPr="0076666F">
        <w:rPr>
          <w:rFonts w:ascii="Arial Narrow" w:hAnsi="Arial Narrow"/>
          <w:color w:val="000000"/>
        </w:rPr>
        <w:t>Výsledky centrálne vyhodnocovanej EČ sú uvádzané v % a v </w:t>
      </w:r>
      <w:proofErr w:type="spellStart"/>
      <w:r w:rsidRPr="0076666F">
        <w:rPr>
          <w:rFonts w:ascii="Arial Narrow" w:hAnsi="Arial Narrow"/>
          <w:color w:val="000000"/>
        </w:rPr>
        <w:t>percentil</w:t>
      </w:r>
      <w:r>
        <w:rPr>
          <w:rFonts w:ascii="Arial Narrow" w:hAnsi="Arial Narrow"/>
          <w:color w:val="000000"/>
        </w:rPr>
        <w:t>och</w:t>
      </w:r>
      <w:proofErr w:type="spellEnd"/>
      <w:r w:rsidRPr="0076666F">
        <w:rPr>
          <w:rFonts w:ascii="Arial Narrow" w:hAnsi="Arial Narrow"/>
          <w:color w:val="000000"/>
        </w:rPr>
        <w:t>. PFIČ je hodnotená na základe centrálnych kritérií domácimi vyučujúcimi a výsledok sa uvádza v %. Kritériá úspešnosti študenta pri maturitnej skúške určuje vyhláška o ukončovaní štúdia na stredných školách. V prípade neúspešnosti môže žiak písomne požiadať školskú maturitnú komisiu o opravnú MS z daného predmetu v mimoriadnom skúšobnom termíne (september resp. február). Výsledky EČ a PFIČ sa študenti dozvedia začiatkom mája, najneskôr pred odchodom na „akademický týždeň“.</w:t>
      </w:r>
    </w:p>
    <w:p w:rsidR="00701EAD" w:rsidRPr="0076666F" w:rsidRDefault="00701EAD" w:rsidP="00701EAD">
      <w:pPr>
        <w:jc w:val="both"/>
        <w:rPr>
          <w:rFonts w:ascii="Arial Narrow" w:hAnsi="Arial Narrow"/>
          <w:color w:val="000000"/>
        </w:rPr>
      </w:pPr>
    </w:p>
    <w:p w:rsidR="00701EAD" w:rsidRDefault="00701EAD" w:rsidP="00701EAD">
      <w:pPr>
        <w:jc w:val="both"/>
        <w:rPr>
          <w:rFonts w:ascii="Arial Narrow" w:hAnsi="Arial Narrow"/>
          <w:color w:val="000000"/>
        </w:rPr>
      </w:pPr>
      <w:r w:rsidRPr="0076666F">
        <w:rPr>
          <w:rFonts w:ascii="Arial Narrow" w:hAnsi="Arial Narrow"/>
          <w:color w:val="000000"/>
        </w:rPr>
        <w:t>Harmonogram ústnej časti MS stanovuje riaditeľ školy v spolupráci s koordinátorom MS. Rozpis svojej ÚMS sa musí maturant dozvedieť pred odchodom na „akademický týždeň“. V jeden deň môže žiak maturovať najviac z troch maturitných predmetov.</w:t>
      </w:r>
    </w:p>
    <w:p w:rsidR="00271163" w:rsidRDefault="00271163" w:rsidP="00701EAD">
      <w:pPr>
        <w:jc w:val="both"/>
        <w:rPr>
          <w:rFonts w:ascii="Arial Narrow" w:hAnsi="Arial Narrow"/>
          <w:color w:val="000000"/>
        </w:rPr>
      </w:pPr>
    </w:p>
    <w:p w:rsidR="00F202D8" w:rsidRDefault="00F202D8" w:rsidP="00C831BF">
      <w:pPr>
        <w:rPr>
          <w:rFonts w:ascii="Arial Narrow" w:hAnsi="Arial Narrow"/>
          <w:b/>
        </w:rPr>
      </w:pPr>
    </w:p>
    <w:p w:rsidR="00C831BF" w:rsidRPr="0017695B" w:rsidRDefault="00C831BF" w:rsidP="00C831BF">
      <w:pPr>
        <w:numPr>
          <w:ilvl w:val="1"/>
          <w:numId w:val="1"/>
        </w:numPr>
        <w:rPr>
          <w:rFonts w:ascii="Arial Narrow" w:hAnsi="Arial Narrow"/>
          <w:b/>
        </w:rPr>
      </w:pPr>
      <w:r w:rsidRPr="00C831BF">
        <w:rPr>
          <w:rFonts w:ascii="Arial Narrow" w:hAnsi="Arial Narrow"/>
          <w:b/>
          <w:bCs/>
        </w:rPr>
        <w:t>Personálne zabezpečenie chodu školy</w:t>
      </w:r>
    </w:p>
    <w:p w:rsidR="0017695B" w:rsidRPr="00C831BF" w:rsidRDefault="0017695B" w:rsidP="0017695B">
      <w:pPr>
        <w:rPr>
          <w:rFonts w:ascii="Arial Narrow" w:hAnsi="Arial Narrow"/>
          <w:b/>
        </w:rPr>
      </w:pPr>
    </w:p>
    <w:p w:rsidR="00C831BF" w:rsidRPr="00014AB9" w:rsidRDefault="00C831BF" w:rsidP="00C831BF">
      <w:pPr>
        <w:numPr>
          <w:ilvl w:val="2"/>
          <w:numId w:val="1"/>
        </w:numPr>
        <w:rPr>
          <w:rFonts w:ascii="Arial Narrow" w:hAnsi="Arial Narrow"/>
          <w:b/>
        </w:rPr>
      </w:pPr>
      <w:r w:rsidRPr="00014AB9">
        <w:rPr>
          <w:rFonts w:ascii="Arial Narrow" w:hAnsi="Arial Narrow"/>
          <w:b/>
          <w:bCs/>
        </w:rPr>
        <w:t xml:space="preserve">Charakteristika pedagogického zboru </w:t>
      </w:r>
    </w:p>
    <w:p w:rsidR="00C831BF" w:rsidRDefault="00C831BF" w:rsidP="00C831BF">
      <w:pPr>
        <w:rPr>
          <w:rFonts w:ascii="Arial Narrow" w:hAnsi="Arial Narrow"/>
          <w:b/>
          <w:bCs/>
        </w:rPr>
      </w:pPr>
    </w:p>
    <w:p w:rsidR="00C831BF" w:rsidRPr="00742FD2" w:rsidRDefault="00C831BF" w:rsidP="00C831BF">
      <w:pPr>
        <w:rPr>
          <w:rFonts w:ascii="Arial Narrow" w:hAnsi="Arial Narrow"/>
          <w:b/>
        </w:rPr>
      </w:pPr>
      <w:r>
        <w:rPr>
          <w:rFonts w:ascii="Arial Narrow" w:hAnsi="Arial Narrow"/>
        </w:rPr>
        <w:t>U</w:t>
      </w:r>
      <w:r w:rsidRPr="00742FD2">
        <w:rPr>
          <w:rFonts w:ascii="Arial Narrow" w:hAnsi="Arial Narrow"/>
        </w:rPr>
        <w:t xml:space="preserve">čiteľský zbor má </w:t>
      </w:r>
      <w:r>
        <w:rPr>
          <w:rFonts w:ascii="Arial Narrow" w:hAnsi="Arial Narrow"/>
        </w:rPr>
        <w:t xml:space="preserve">takmer </w:t>
      </w:r>
      <w:r w:rsidRPr="00742FD2">
        <w:rPr>
          <w:rFonts w:ascii="Arial Narrow" w:hAnsi="Arial Narrow"/>
        </w:rPr>
        <w:t xml:space="preserve">100% kvalifikovanosť. Všetci učitelia majú vysokoškolské vzdelanie v predmete,  ktorý vyučujú.  Škola systematicky plánuje </w:t>
      </w:r>
      <w:r>
        <w:rPr>
          <w:rFonts w:ascii="Arial Narrow" w:hAnsi="Arial Narrow"/>
        </w:rPr>
        <w:t>aktualizačné</w:t>
      </w:r>
      <w:r w:rsidRPr="00742FD2">
        <w:rPr>
          <w:rFonts w:ascii="Arial Narrow" w:hAnsi="Arial Narrow"/>
        </w:rPr>
        <w:t xml:space="preserve"> vzdelávanie podľa potrieb a zamerania školy a záujmu učiteľov. Plán </w:t>
      </w:r>
      <w:r w:rsidR="001D7360">
        <w:rPr>
          <w:rFonts w:ascii="Arial Narrow" w:hAnsi="Arial Narrow"/>
        </w:rPr>
        <w:t xml:space="preserve">kontinuálneho vzdelávania </w:t>
      </w:r>
      <w:r w:rsidRPr="00742FD2">
        <w:rPr>
          <w:rFonts w:ascii="Arial Narrow" w:hAnsi="Arial Narrow"/>
        </w:rPr>
        <w:t xml:space="preserve">je </w:t>
      </w:r>
      <w:r w:rsidR="001D7360">
        <w:rPr>
          <w:rFonts w:ascii="Arial Narrow" w:hAnsi="Arial Narrow"/>
        </w:rPr>
        <w:t xml:space="preserve">zostavovaný na </w:t>
      </w:r>
      <w:r w:rsidRPr="00742FD2">
        <w:rPr>
          <w:rFonts w:ascii="Arial Narrow" w:hAnsi="Arial Narrow"/>
        </w:rPr>
        <w:t xml:space="preserve">daný </w:t>
      </w:r>
      <w:r w:rsidR="001D7360">
        <w:rPr>
          <w:rFonts w:ascii="Arial Narrow" w:hAnsi="Arial Narrow"/>
        </w:rPr>
        <w:t>kalendárny</w:t>
      </w:r>
      <w:r w:rsidRPr="00742FD2">
        <w:rPr>
          <w:rFonts w:ascii="Arial Narrow" w:hAnsi="Arial Narrow"/>
        </w:rPr>
        <w:t xml:space="preserve"> rok. Učitelia každoročne p</w:t>
      </w:r>
      <w:r>
        <w:rPr>
          <w:rFonts w:ascii="Arial Narrow" w:hAnsi="Arial Narrow"/>
        </w:rPr>
        <w:t>onúkajú našim študentom krúžky</w:t>
      </w:r>
      <w:r w:rsidRPr="00742FD2">
        <w:rPr>
          <w:rFonts w:ascii="Arial Narrow" w:hAnsi="Arial Narrow"/>
        </w:rPr>
        <w:t>, súťaže pre všetky predmety a športové súťaže, vedú žiacke projekty</w:t>
      </w:r>
      <w:r>
        <w:rPr>
          <w:rFonts w:ascii="Arial Narrow" w:hAnsi="Arial Narrow"/>
        </w:rPr>
        <w:t xml:space="preserve"> a práce </w:t>
      </w:r>
      <w:r w:rsidRPr="00742FD2">
        <w:rPr>
          <w:rFonts w:ascii="Arial Narrow" w:hAnsi="Arial Narrow"/>
        </w:rPr>
        <w:t xml:space="preserve"> Stredoškolskej odbornej činnosti. </w:t>
      </w:r>
    </w:p>
    <w:p w:rsidR="00C831BF" w:rsidRDefault="00C831BF" w:rsidP="00C831BF">
      <w:pPr>
        <w:rPr>
          <w:rFonts w:ascii="Arial Narrow" w:hAnsi="Arial Narrow"/>
        </w:rPr>
      </w:pPr>
    </w:p>
    <w:p w:rsidR="00C831BF" w:rsidRDefault="00C831BF" w:rsidP="00C831BF">
      <w:pPr>
        <w:rPr>
          <w:rFonts w:ascii="Arial Narrow" w:hAnsi="Arial Narrow"/>
        </w:rPr>
      </w:pPr>
      <w:r>
        <w:rPr>
          <w:rFonts w:ascii="Arial Narrow" w:hAnsi="Arial Narrow"/>
        </w:rPr>
        <w:t>Prácu v jednotlivých predmetoch a vzdelávacích oblastí koordinujú vedúci predmetových komisií.  Škola vytvára predpoklady pre rozvoj informatizácie, pre prácu Žiackej školskej rady, pre prácu triednych učiteľov. Pre začínajúcich učiteľov zabezpečujeme adaptačné vzdelávanie.</w:t>
      </w:r>
    </w:p>
    <w:p w:rsidR="00C831BF" w:rsidRDefault="00C831BF" w:rsidP="00C831BF">
      <w:pPr>
        <w:rPr>
          <w:rFonts w:ascii="Arial Narrow" w:hAnsi="Arial Narrow"/>
          <w:b/>
          <w:bCs/>
        </w:rPr>
      </w:pPr>
    </w:p>
    <w:p w:rsidR="00C831BF" w:rsidRDefault="00C831BF" w:rsidP="00C831BF">
      <w:pPr>
        <w:rPr>
          <w:rFonts w:ascii="Arial Narrow" w:hAnsi="Arial Narrow"/>
        </w:rPr>
      </w:pPr>
      <w:r w:rsidRPr="00AF3F6F">
        <w:rPr>
          <w:rFonts w:ascii="Arial Narrow" w:hAnsi="Arial Narrow"/>
        </w:rPr>
        <w:t xml:space="preserve">V škole </w:t>
      </w:r>
      <w:r>
        <w:rPr>
          <w:rFonts w:ascii="Arial Narrow" w:hAnsi="Arial Narrow"/>
        </w:rPr>
        <w:t>poskytujeme kvalifikované výchovné poradenstvo a poradenstvo v prevencii drogových závislostí a </w:t>
      </w:r>
      <w:proofErr w:type="spellStart"/>
      <w:r>
        <w:rPr>
          <w:rFonts w:ascii="Arial Narrow" w:hAnsi="Arial Narrow"/>
        </w:rPr>
        <w:t>sociálno</w:t>
      </w:r>
      <w:proofErr w:type="spellEnd"/>
      <w:r>
        <w:rPr>
          <w:rFonts w:ascii="Arial Narrow" w:hAnsi="Arial Narrow"/>
        </w:rPr>
        <w:t>- patologických javov</w:t>
      </w:r>
      <w:r w:rsidR="001D7360">
        <w:rPr>
          <w:rFonts w:ascii="Arial Narrow" w:hAnsi="Arial Narrow"/>
        </w:rPr>
        <w:t>, a kariérne poradenstvo</w:t>
      </w:r>
      <w:r>
        <w:rPr>
          <w:rFonts w:ascii="Arial Narrow" w:hAnsi="Arial Narrow"/>
        </w:rPr>
        <w:t xml:space="preserve">. </w:t>
      </w:r>
    </w:p>
    <w:p w:rsidR="001D7360" w:rsidRDefault="001D7360" w:rsidP="00C831BF">
      <w:pPr>
        <w:rPr>
          <w:rFonts w:ascii="Arial Narrow" w:hAnsi="Arial Narrow"/>
        </w:rPr>
      </w:pPr>
    </w:p>
    <w:p w:rsidR="00C831BF" w:rsidRDefault="00C831BF" w:rsidP="00C831BF">
      <w:pPr>
        <w:numPr>
          <w:ilvl w:val="2"/>
          <w:numId w:val="1"/>
        </w:numPr>
        <w:rPr>
          <w:rFonts w:ascii="Arial Narrow" w:hAnsi="Arial Narrow"/>
          <w:b/>
        </w:rPr>
      </w:pPr>
      <w:r w:rsidRPr="00014AB9">
        <w:rPr>
          <w:rFonts w:ascii="Arial Narrow" w:hAnsi="Arial Narrow"/>
          <w:b/>
        </w:rPr>
        <w:t>Nepedagogickí zamestnanci</w:t>
      </w:r>
    </w:p>
    <w:p w:rsidR="00C831BF" w:rsidRDefault="00C831BF" w:rsidP="00C831BF">
      <w:pPr>
        <w:rPr>
          <w:rFonts w:ascii="Arial Narrow" w:hAnsi="Arial Narrow"/>
          <w:b/>
        </w:rPr>
      </w:pPr>
    </w:p>
    <w:p w:rsidR="00C831BF" w:rsidRDefault="00C831BF" w:rsidP="00C831BF">
      <w:pPr>
        <w:rPr>
          <w:rFonts w:ascii="Arial Narrow" w:hAnsi="Arial Narrow"/>
        </w:rPr>
      </w:pPr>
      <w:r w:rsidRPr="00742FD2">
        <w:rPr>
          <w:rFonts w:ascii="Arial Narrow" w:hAnsi="Arial Narrow"/>
        </w:rPr>
        <w:t xml:space="preserve">Škola má 10 </w:t>
      </w:r>
      <w:r>
        <w:rPr>
          <w:rFonts w:ascii="Arial Narrow" w:hAnsi="Arial Narrow"/>
        </w:rPr>
        <w:t xml:space="preserve">nepedagogických zamestnancov: zástupcu riaditeľa pre </w:t>
      </w:r>
      <w:proofErr w:type="spellStart"/>
      <w:r>
        <w:rPr>
          <w:rFonts w:ascii="Arial Narrow" w:hAnsi="Arial Narrow"/>
        </w:rPr>
        <w:t>technicko</w:t>
      </w:r>
      <w:proofErr w:type="spellEnd"/>
      <w:r>
        <w:rPr>
          <w:rFonts w:ascii="Arial Narrow" w:hAnsi="Arial Narrow"/>
        </w:rPr>
        <w:t xml:space="preserve">- ekonomické činnosti, prevádzkovú účtovníčku, mzdovú účtovníčku, sekretárku- správkyňu registratúry, informátorku, knihovníčku, školníka a upratovačky. </w:t>
      </w:r>
    </w:p>
    <w:p w:rsidR="00C831BF" w:rsidRDefault="00C831BF" w:rsidP="00C831BF">
      <w:pPr>
        <w:rPr>
          <w:rFonts w:ascii="Arial Narrow" w:hAnsi="Arial Narrow"/>
          <w:b/>
          <w:bCs/>
        </w:rPr>
      </w:pPr>
    </w:p>
    <w:p w:rsidR="001D7360" w:rsidRPr="00EA7223" w:rsidRDefault="001D7360" w:rsidP="001D7360">
      <w:pPr>
        <w:numPr>
          <w:ilvl w:val="1"/>
          <w:numId w:val="1"/>
        </w:numPr>
        <w:rPr>
          <w:rFonts w:ascii="Arial Narrow" w:hAnsi="Arial Narrow"/>
          <w:b/>
        </w:rPr>
      </w:pPr>
      <w:r w:rsidRPr="00014AB9">
        <w:rPr>
          <w:rFonts w:ascii="Arial Narrow" w:hAnsi="Arial Narrow"/>
          <w:b/>
          <w:bCs/>
        </w:rPr>
        <w:t>Materiáln</w:t>
      </w:r>
      <w:r>
        <w:rPr>
          <w:rFonts w:ascii="Arial Narrow" w:hAnsi="Arial Narrow"/>
          <w:b/>
          <w:bCs/>
        </w:rPr>
        <w:t>o</w:t>
      </w:r>
      <w:r w:rsidRPr="00014AB9">
        <w:rPr>
          <w:rFonts w:ascii="Arial Narrow" w:hAnsi="Arial Narrow"/>
          <w:b/>
          <w:bCs/>
        </w:rPr>
        <w:t>– technické a priestorov</w:t>
      </w:r>
      <w:r>
        <w:rPr>
          <w:rFonts w:ascii="Arial Narrow" w:hAnsi="Arial Narrow"/>
          <w:b/>
          <w:bCs/>
        </w:rPr>
        <w:t>é</w:t>
      </w:r>
      <w:r w:rsidRPr="00014AB9">
        <w:rPr>
          <w:rFonts w:ascii="Arial Narrow" w:hAnsi="Arial Narrow"/>
          <w:b/>
          <w:bCs/>
        </w:rPr>
        <w:t xml:space="preserve"> podmienky školy</w:t>
      </w:r>
    </w:p>
    <w:p w:rsidR="00EA7223" w:rsidRPr="001D7360" w:rsidRDefault="00EA7223" w:rsidP="00EA7223">
      <w:pPr>
        <w:rPr>
          <w:rFonts w:ascii="Arial Narrow" w:hAnsi="Arial Narrow"/>
          <w:b/>
        </w:rPr>
      </w:pPr>
    </w:p>
    <w:p w:rsidR="001D7360" w:rsidRPr="001D7360" w:rsidRDefault="001D7360" w:rsidP="001D7360">
      <w:pPr>
        <w:numPr>
          <w:ilvl w:val="2"/>
          <w:numId w:val="1"/>
        </w:numPr>
        <w:rPr>
          <w:rFonts w:ascii="Arial Narrow" w:hAnsi="Arial Narrow"/>
          <w:b/>
        </w:rPr>
      </w:pPr>
      <w:r w:rsidRPr="001D7360">
        <w:rPr>
          <w:rFonts w:ascii="Arial Narrow" w:hAnsi="Arial Narrow"/>
          <w:b/>
        </w:rPr>
        <w:t>Popis m</w:t>
      </w:r>
      <w:r w:rsidRPr="001D7360">
        <w:rPr>
          <w:rFonts w:ascii="Arial Narrow" w:hAnsi="Arial Narrow"/>
          <w:b/>
          <w:bCs/>
        </w:rPr>
        <w:t>ateriáln</w:t>
      </w:r>
      <w:r>
        <w:rPr>
          <w:rFonts w:ascii="Arial Narrow" w:hAnsi="Arial Narrow"/>
          <w:b/>
          <w:bCs/>
        </w:rPr>
        <w:t>o-</w:t>
      </w:r>
      <w:r w:rsidRPr="001D7360">
        <w:rPr>
          <w:rFonts w:ascii="Arial Narrow" w:hAnsi="Arial Narrow"/>
          <w:b/>
          <w:bCs/>
        </w:rPr>
        <w:t xml:space="preserve"> technických a priestorov</w:t>
      </w:r>
      <w:r>
        <w:rPr>
          <w:rFonts w:ascii="Arial Narrow" w:hAnsi="Arial Narrow"/>
          <w:b/>
          <w:bCs/>
        </w:rPr>
        <w:t>ých</w:t>
      </w:r>
      <w:r w:rsidRPr="001D7360">
        <w:rPr>
          <w:rFonts w:ascii="Arial Narrow" w:hAnsi="Arial Narrow"/>
          <w:b/>
          <w:bCs/>
        </w:rPr>
        <w:t xml:space="preserve"> </w:t>
      </w:r>
      <w:r w:rsidR="00891175">
        <w:rPr>
          <w:rFonts w:ascii="Arial Narrow" w:hAnsi="Arial Narrow"/>
          <w:b/>
          <w:bCs/>
        </w:rPr>
        <w:t xml:space="preserve">podmienok </w:t>
      </w:r>
      <w:r w:rsidRPr="001D7360">
        <w:rPr>
          <w:rFonts w:ascii="Arial Narrow" w:hAnsi="Arial Narrow"/>
          <w:b/>
          <w:bCs/>
        </w:rPr>
        <w:t>školy</w:t>
      </w:r>
    </w:p>
    <w:p w:rsidR="001D7360" w:rsidRDefault="001D7360" w:rsidP="001D7360">
      <w:pPr>
        <w:rPr>
          <w:rFonts w:ascii="Arial Narrow" w:hAnsi="Arial Narrow"/>
          <w:b/>
          <w:bCs/>
        </w:rPr>
      </w:pPr>
    </w:p>
    <w:p w:rsidR="001D7360" w:rsidRPr="00362F03" w:rsidRDefault="001D7360" w:rsidP="001D7360">
      <w:pPr>
        <w:rPr>
          <w:rFonts w:ascii="Arial Narrow" w:hAnsi="Arial Narrow"/>
        </w:rPr>
      </w:pPr>
      <w:r w:rsidRPr="00362F03">
        <w:rPr>
          <w:rFonts w:ascii="Arial Narrow" w:hAnsi="Arial Narrow"/>
        </w:rPr>
        <w:t>Škola vznikla v roku 1948 ako dvojtriedne gymnázium s</w:t>
      </w:r>
      <w:r>
        <w:rPr>
          <w:rFonts w:ascii="Arial Narrow" w:hAnsi="Arial Narrow"/>
        </w:rPr>
        <w:t xml:space="preserve"> okresnou </w:t>
      </w:r>
      <w:r w:rsidRPr="00362F03">
        <w:rPr>
          <w:rFonts w:ascii="Arial Narrow" w:hAnsi="Arial Narrow"/>
        </w:rPr>
        <w:t xml:space="preserve">knižnicou. Postupne bol areál školy dobudovaný. K pôvodnej budove školy </w:t>
      </w:r>
      <w:r>
        <w:rPr>
          <w:rFonts w:ascii="Arial Narrow" w:hAnsi="Arial Narrow"/>
        </w:rPr>
        <w:t xml:space="preserve">spojenej s okresnou knižnicou (dnes E, škôlka, </w:t>
      </w:r>
      <w:r w:rsidRPr="00362F03">
        <w:rPr>
          <w:rFonts w:ascii="Arial Narrow" w:hAnsi="Arial Narrow"/>
        </w:rPr>
        <w:t>z roku 1948) pribudla budova C (z roku 1927</w:t>
      </w:r>
      <w:r>
        <w:rPr>
          <w:rFonts w:ascii="Arial Narrow" w:hAnsi="Arial Narrow"/>
        </w:rPr>
        <w:t>, pôvodne meštianska škola</w:t>
      </w:r>
      <w:r w:rsidRPr="00362F03">
        <w:rPr>
          <w:rFonts w:ascii="Arial Narrow" w:hAnsi="Arial Narrow"/>
        </w:rPr>
        <w:t>), v roku 1981 prístavba B, 1989 telocvičňa, 1990 budova A.</w:t>
      </w:r>
    </w:p>
    <w:p w:rsidR="001D7360" w:rsidRDefault="001D7360" w:rsidP="001D7360">
      <w:pPr>
        <w:rPr>
          <w:rFonts w:ascii="Arial Narrow" w:hAnsi="Arial Narrow"/>
        </w:rPr>
      </w:pPr>
      <w:r w:rsidRPr="00362F03">
        <w:rPr>
          <w:rFonts w:ascii="Arial Narrow" w:hAnsi="Arial Narrow"/>
        </w:rPr>
        <w:t xml:space="preserve">Dnes má škola 19 klasických učební, 8 malých jazykových učební, 3 laboratóriá s učebňou pre predmety BIO, CHE a FYZ, </w:t>
      </w:r>
      <w:r>
        <w:rPr>
          <w:rFonts w:ascii="Arial Narrow" w:hAnsi="Arial Narrow"/>
        </w:rPr>
        <w:t>ďalšiu odbornú učebňu BIO, 2</w:t>
      </w:r>
      <w:r w:rsidRPr="00362F03">
        <w:rPr>
          <w:rFonts w:ascii="Arial Narrow" w:hAnsi="Arial Narrow"/>
        </w:rPr>
        <w:t xml:space="preserve"> </w:t>
      </w:r>
      <w:r>
        <w:rPr>
          <w:rFonts w:ascii="Arial Narrow" w:hAnsi="Arial Narrow"/>
        </w:rPr>
        <w:t xml:space="preserve">veľké </w:t>
      </w:r>
      <w:r w:rsidRPr="00362F03">
        <w:rPr>
          <w:rFonts w:ascii="Arial Narrow" w:hAnsi="Arial Narrow"/>
        </w:rPr>
        <w:t>učebne INF</w:t>
      </w:r>
      <w:r>
        <w:rPr>
          <w:rFonts w:ascii="Arial Narrow" w:hAnsi="Arial Narrow"/>
        </w:rPr>
        <w:t>, učebňa robotiky a učebňa fotografie- ateliér</w:t>
      </w:r>
      <w:r w:rsidRPr="00362F03">
        <w:rPr>
          <w:rFonts w:ascii="Arial Narrow" w:hAnsi="Arial Narrow"/>
        </w:rPr>
        <w:t xml:space="preserve">, telocvičňu, posilňovňu,  školskú knižnicu </w:t>
      </w:r>
      <w:r>
        <w:rPr>
          <w:rFonts w:ascii="Arial Narrow" w:hAnsi="Arial Narrow"/>
        </w:rPr>
        <w:t xml:space="preserve">s čitárňou (2010), v suteréne budovy C výtvarný ateliér (2011) a školskú dielňu (2012). V septembri 2013 sme otvorili školské „Divadlo v podkroví“, v podkroví  budovy C. Vnútorné školské nádvorie s ihriskom  je využívané na oddych a šport. Pre šport je tu určené multifunkčné ihrisko s rozmermi 20x30m, dráha s doskočiskom na skok do diaľky. </w:t>
      </w:r>
      <w:r w:rsidRPr="00362F03">
        <w:rPr>
          <w:rFonts w:ascii="Arial Narrow" w:hAnsi="Arial Narrow"/>
        </w:rPr>
        <w:t xml:space="preserve">Škola, odborné učebne a kabinety sú napojené na internet. </w:t>
      </w:r>
      <w:r>
        <w:rPr>
          <w:rFonts w:ascii="Arial Narrow" w:hAnsi="Arial Narrow"/>
        </w:rPr>
        <w:t>V budove A </w:t>
      </w:r>
      <w:proofErr w:type="spellStart"/>
      <w:r>
        <w:rPr>
          <w:rFonts w:ascii="Arial Narrow" w:hAnsi="Arial Narrow"/>
        </w:rPr>
        <w:t>a</w:t>
      </w:r>
      <w:proofErr w:type="spellEnd"/>
      <w:r>
        <w:rPr>
          <w:rFonts w:ascii="Arial Narrow" w:hAnsi="Arial Narrow"/>
        </w:rPr>
        <w:t xml:space="preserve"> B je bezdrôtové pripojenie. </w:t>
      </w:r>
    </w:p>
    <w:p w:rsidR="001D7360" w:rsidRDefault="001D7360" w:rsidP="001D7360">
      <w:pPr>
        <w:rPr>
          <w:rFonts w:ascii="Arial Narrow" w:hAnsi="Arial Narrow"/>
        </w:rPr>
      </w:pPr>
      <w:r w:rsidRPr="00362F03">
        <w:rPr>
          <w:rFonts w:ascii="Arial Narrow" w:hAnsi="Arial Narrow"/>
        </w:rPr>
        <w:t xml:space="preserve">Popred budovu sa tiahne malá školská záhrada, za areálom sa nachádza najstarší </w:t>
      </w:r>
      <w:r>
        <w:rPr>
          <w:rFonts w:ascii="Arial Narrow" w:hAnsi="Arial Narrow"/>
        </w:rPr>
        <w:t xml:space="preserve">mestský park nazvaný </w:t>
      </w:r>
      <w:r w:rsidRPr="00362F03">
        <w:rPr>
          <w:rFonts w:ascii="Arial Narrow" w:hAnsi="Arial Narrow"/>
        </w:rPr>
        <w:t xml:space="preserve">Púchovský európsky park. </w:t>
      </w:r>
      <w:r>
        <w:rPr>
          <w:rFonts w:ascii="Arial Narrow" w:hAnsi="Arial Narrow"/>
        </w:rPr>
        <w:t xml:space="preserve">Predná školská záhrada a časť vnútornej záhrady bola zrekonštruovaná firmou </w:t>
      </w:r>
      <w:proofErr w:type="spellStart"/>
      <w:r>
        <w:rPr>
          <w:rFonts w:ascii="Arial Narrow" w:hAnsi="Arial Narrow"/>
        </w:rPr>
        <w:t>Continental</w:t>
      </w:r>
      <w:proofErr w:type="spellEnd"/>
      <w:r>
        <w:rPr>
          <w:rFonts w:ascii="Arial Narrow" w:hAnsi="Arial Narrow"/>
        </w:rPr>
        <w:t xml:space="preserve">, ktorá vysadila 87 tisov, 2 magnólie, 3 </w:t>
      </w:r>
      <w:proofErr w:type="spellStart"/>
      <w:r>
        <w:rPr>
          <w:rFonts w:ascii="Arial Narrow" w:hAnsi="Arial Narrow"/>
        </w:rPr>
        <w:t>rododendróny</w:t>
      </w:r>
      <w:proofErr w:type="spellEnd"/>
      <w:r>
        <w:rPr>
          <w:rFonts w:ascii="Arial Narrow" w:hAnsi="Arial Narrow"/>
        </w:rPr>
        <w:t xml:space="preserve">. Zvyšok záhrady bol zrekonštruovaný a vysadený z prostriedkov </w:t>
      </w:r>
      <w:proofErr w:type="spellStart"/>
      <w:r>
        <w:rPr>
          <w:rFonts w:ascii="Arial Narrow" w:hAnsi="Arial Narrow"/>
        </w:rPr>
        <w:t>Enviroprojektu</w:t>
      </w:r>
      <w:proofErr w:type="spellEnd"/>
      <w:r>
        <w:rPr>
          <w:rFonts w:ascii="Arial Narrow" w:hAnsi="Arial Narrow"/>
        </w:rPr>
        <w:t xml:space="preserve"> 2012 a Tesco pre zdravšie mestá 2013 (1 smrek </w:t>
      </w:r>
      <w:proofErr w:type="spellStart"/>
      <w:r>
        <w:rPr>
          <w:rFonts w:ascii="Arial Narrow" w:hAnsi="Arial Narrow"/>
        </w:rPr>
        <w:t>omorika</w:t>
      </w:r>
      <w:proofErr w:type="spellEnd"/>
      <w:r>
        <w:rPr>
          <w:rFonts w:ascii="Arial Narrow" w:hAnsi="Arial Narrow"/>
        </w:rPr>
        <w:t xml:space="preserve">, 3 okrasné slivky, 2 čerešne sakury, 4 hlohy pri telocvični). Vo vnútornom nádvorí sa nachádzajú dve terasy a spojovacie chodníky slúžiace k odpočinku žiakov. Nádvorie sme doplnili o nádrž na vodu, ktorá je zároveň výtvarným objektom so slnečnými hodinami (autor arch. Roman Muška, kováč Juraj </w:t>
      </w:r>
      <w:proofErr w:type="spellStart"/>
      <w:r>
        <w:rPr>
          <w:rFonts w:ascii="Arial Narrow" w:hAnsi="Arial Narrow"/>
        </w:rPr>
        <w:t>Špalek</w:t>
      </w:r>
      <w:proofErr w:type="spellEnd"/>
      <w:r>
        <w:rPr>
          <w:rFonts w:ascii="Arial Narrow" w:hAnsi="Arial Narrow"/>
        </w:rPr>
        <w:t>). Záhradu dopĺňa malá záhradka a </w:t>
      </w:r>
      <w:proofErr w:type="spellStart"/>
      <w:r>
        <w:rPr>
          <w:rFonts w:ascii="Arial Narrow" w:hAnsi="Arial Narrow"/>
        </w:rPr>
        <w:t>kompostovisko</w:t>
      </w:r>
      <w:proofErr w:type="spellEnd"/>
      <w:r>
        <w:rPr>
          <w:rFonts w:ascii="Arial Narrow" w:hAnsi="Arial Narrow"/>
        </w:rPr>
        <w:t xml:space="preserve">. Súčasťou vnútornej záhrady je hydrometeorologická stanica vybudovaná v rámci projektu cezhraničnej spolupráce Vzdelávanie bez hraníc. </w:t>
      </w:r>
      <w:r w:rsidR="001D6FED">
        <w:rPr>
          <w:rFonts w:ascii="Arial Narrow" w:hAnsi="Arial Narrow"/>
        </w:rPr>
        <w:t xml:space="preserve">V rámci projektu Modrá škola financovaného Nórskym finančným mechanizmom sme vysadili 18 stromov, vytvorili možnosti zachytávania a využívania dažďovej vody: na splachovanie WC, polievanie školskej záhrady (7 </w:t>
      </w:r>
      <w:proofErr w:type="spellStart"/>
      <w:r w:rsidR="001D6FED">
        <w:rPr>
          <w:rFonts w:ascii="Arial Narrow" w:hAnsi="Arial Narrow"/>
        </w:rPr>
        <w:t>amfór</w:t>
      </w:r>
      <w:proofErr w:type="spellEnd"/>
      <w:r w:rsidR="001D6FED">
        <w:rPr>
          <w:rFonts w:ascii="Arial Narrow" w:hAnsi="Arial Narrow"/>
        </w:rPr>
        <w:t xml:space="preserve"> na vodu), vodostrek, zelená stena, zelená strecha, prirodzená mokraď.</w:t>
      </w:r>
    </w:p>
    <w:p w:rsidR="001D7360" w:rsidRDefault="001D7360" w:rsidP="001D7360">
      <w:pPr>
        <w:rPr>
          <w:rFonts w:ascii="Arial Narrow" w:hAnsi="Arial Narrow"/>
        </w:rPr>
      </w:pPr>
      <w:r>
        <w:rPr>
          <w:rFonts w:ascii="Arial Narrow" w:hAnsi="Arial Narrow"/>
        </w:rPr>
        <w:t>V bezprostrednej blízkosti školy sa nachádza odborná škola zameraná na služby a </w:t>
      </w:r>
      <w:proofErr w:type="spellStart"/>
      <w:r>
        <w:rPr>
          <w:rFonts w:ascii="Arial Narrow" w:hAnsi="Arial Narrow"/>
        </w:rPr>
        <w:t>hoteliérstvo</w:t>
      </w:r>
      <w:proofErr w:type="spellEnd"/>
      <w:r>
        <w:rPr>
          <w:rFonts w:ascii="Arial Narrow" w:hAnsi="Arial Narrow"/>
        </w:rPr>
        <w:t>. V tejto škole je poskytované stravovanie pre žiakov i zamestnancov nášho gymnázia.</w:t>
      </w:r>
    </w:p>
    <w:p w:rsidR="001D7360" w:rsidRDefault="001D7360" w:rsidP="001D7360">
      <w:pPr>
        <w:rPr>
          <w:rFonts w:ascii="Arial Narrow" w:hAnsi="Arial Narrow"/>
        </w:rPr>
      </w:pPr>
      <w:r>
        <w:rPr>
          <w:rFonts w:ascii="Arial Narrow" w:hAnsi="Arial Narrow"/>
        </w:rPr>
        <w:t xml:space="preserve">Na základe projektu OP Infraštruktúra školstva z roku 2009 bola škola v roku 2012 zrekonštruovaná za 1,3 </w:t>
      </w:r>
      <w:proofErr w:type="spellStart"/>
      <w:r>
        <w:rPr>
          <w:rFonts w:ascii="Arial Narrow" w:hAnsi="Arial Narrow"/>
        </w:rPr>
        <w:t>mil</w:t>
      </w:r>
      <w:proofErr w:type="spellEnd"/>
      <w:r>
        <w:rPr>
          <w:rFonts w:ascii="Arial Narrow" w:hAnsi="Arial Narrow"/>
        </w:rPr>
        <w:t xml:space="preserve"> €. Rozsah rekonštrukcie: budovy A,B,C a D- zateplenie fasády, výmena okien a dverí, výmena palubovky v telocvični, </w:t>
      </w:r>
      <w:proofErr w:type="spellStart"/>
      <w:r>
        <w:rPr>
          <w:rFonts w:ascii="Arial Narrow" w:hAnsi="Arial Narrow"/>
        </w:rPr>
        <w:t>štrukturovaná</w:t>
      </w:r>
      <w:proofErr w:type="spellEnd"/>
      <w:r>
        <w:rPr>
          <w:rFonts w:ascii="Arial Narrow" w:hAnsi="Arial Narrow"/>
        </w:rPr>
        <w:t xml:space="preserve"> kabeláž v budovách A,B,C. Žiaľ, na rekonštrukciu budovy E nezvýšili peniaze. Rekonštrukciu realizovala firma VION Zlaté Moravce za 6 mesiacov vo výbornej kvalite.</w:t>
      </w:r>
      <w:r w:rsidR="008524AB">
        <w:rPr>
          <w:rFonts w:ascii="Arial Narrow" w:hAnsi="Arial Narrow"/>
        </w:rPr>
        <w:t xml:space="preserve"> </w:t>
      </w:r>
      <w:r w:rsidR="008524AB" w:rsidRPr="00D167AB">
        <w:rPr>
          <w:rFonts w:ascii="Arial Narrow" w:hAnsi="Arial Narrow"/>
        </w:rPr>
        <w:t>V roku 2016 sme vymenili okná na budove E, v roku 2017 sme vymenili a zateplili strechu budovy E.</w:t>
      </w:r>
      <w:r w:rsidR="00D167AB">
        <w:rPr>
          <w:rFonts w:ascii="Arial Narrow" w:hAnsi="Arial Narrow"/>
        </w:rPr>
        <w:t xml:space="preserve"> V rámci rekonštrukcie strechy E sme postavili učebňu astronómie a školskú hvezdáreň.</w:t>
      </w:r>
    </w:p>
    <w:p w:rsidR="00B647EC" w:rsidRDefault="00B647EC" w:rsidP="001D7360">
      <w:pPr>
        <w:rPr>
          <w:rFonts w:ascii="Arial Narrow" w:hAnsi="Arial Narrow"/>
        </w:rPr>
      </w:pPr>
      <w:r>
        <w:rPr>
          <w:rFonts w:ascii="Arial Narrow" w:hAnsi="Arial Narrow"/>
        </w:rPr>
        <w:t xml:space="preserve">V roku 2019 k 70.výročiu založenia školy nám TSK zrekonštruoval školské ihrisko. Zároveň sme z menších projektov vybudovali </w:t>
      </w:r>
      <w:proofErr w:type="spellStart"/>
      <w:r>
        <w:rPr>
          <w:rFonts w:ascii="Arial Narrow" w:hAnsi="Arial Narrow"/>
        </w:rPr>
        <w:t>workoutové</w:t>
      </w:r>
      <w:proofErr w:type="spellEnd"/>
      <w:r>
        <w:rPr>
          <w:rFonts w:ascii="Arial Narrow" w:hAnsi="Arial Narrow"/>
        </w:rPr>
        <w:t xml:space="preserve"> ihrisko. V roku 2020 sme zrekonštruovali celé podkrovie budov B a C, na Divadlo v podkroví, učebňu hudby, učebňu humanitných predmetov a veľký študentský vestibul.</w:t>
      </w:r>
    </w:p>
    <w:p w:rsidR="00B647EC" w:rsidRPr="00D167AB" w:rsidRDefault="00B647EC" w:rsidP="001D7360">
      <w:pPr>
        <w:rPr>
          <w:rFonts w:ascii="Arial Narrow" w:hAnsi="Arial Narrow"/>
        </w:rPr>
      </w:pPr>
      <w:r>
        <w:rPr>
          <w:rFonts w:ascii="Arial Narrow" w:hAnsi="Arial Narrow"/>
        </w:rPr>
        <w:t xml:space="preserve">V roku 2023 sme postavili novú menšiu telocvičňu. V roku 2023 sme nainštalovali na streche budovy E </w:t>
      </w:r>
      <w:proofErr w:type="spellStart"/>
      <w:r>
        <w:rPr>
          <w:rFonts w:ascii="Arial Narrow" w:hAnsi="Arial Narrow"/>
        </w:rPr>
        <w:t>fotovoltické</w:t>
      </w:r>
      <w:proofErr w:type="spellEnd"/>
      <w:r>
        <w:rPr>
          <w:rFonts w:ascii="Arial Narrow" w:hAnsi="Arial Narrow"/>
        </w:rPr>
        <w:t xml:space="preserve"> panely s výkonom 13000kW.</w:t>
      </w:r>
    </w:p>
    <w:p w:rsidR="008524AB" w:rsidRPr="00D167AB" w:rsidRDefault="008524AB" w:rsidP="001D7360">
      <w:pPr>
        <w:rPr>
          <w:rFonts w:ascii="Arial Narrow" w:hAnsi="Arial Narrow"/>
        </w:rPr>
      </w:pPr>
    </w:p>
    <w:p w:rsidR="008524AB" w:rsidRDefault="008524AB" w:rsidP="001D7360">
      <w:pPr>
        <w:rPr>
          <w:rFonts w:ascii="Arial Narrow" w:hAnsi="Arial Narrow"/>
          <w:color w:val="FF0000"/>
        </w:rPr>
      </w:pPr>
    </w:p>
    <w:p w:rsidR="001D7360" w:rsidRDefault="001D7360" w:rsidP="001D7360">
      <w:pPr>
        <w:numPr>
          <w:ilvl w:val="2"/>
          <w:numId w:val="1"/>
        </w:numPr>
        <w:rPr>
          <w:rFonts w:ascii="Arial Narrow" w:hAnsi="Arial Narrow"/>
          <w:b/>
        </w:rPr>
      </w:pPr>
      <w:r>
        <w:rPr>
          <w:rFonts w:ascii="Arial Narrow" w:hAnsi="Arial Narrow"/>
          <w:b/>
        </w:rPr>
        <w:lastRenderedPageBreak/>
        <w:t>Prehľad o učebniach školy</w:t>
      </w:r>
    </w:p>
    <w:p w:rsidR="0017695B" w:rsidRDefault="0017695B" w:rsidP="0017695B">
      <w:pPr>
        <w:ind w:left="1224"/>
        <w:rPr>
          <w:rFonts w:ascii="Arial Narrow" w:hAnsi="Arial Narrow"/>
          <w:b/>
        </w:rPr>
      </w:pPr>
    </w:p>
    <w:tbl>
      <w:tblPr>
        <w:tblW w:w="10454" w:type="dxa"/>
        <w:tblInd w:w="-214" w:type="dxa"/>
        <w:tblLayout w:type="fixed"/>
        <w:tblCellMar>
          <w:left w:w="70" w:type="dxa"/>
          <w:right w:w="70" w:type="dxa"/>
        </w:tblCellMar>
        <w:tblLook w:val="0000" w:firstRow="0" w:lastRow="0" w:firstColumn="0" w:lastColumn="0" w:noHBand="0" w:noVBand="0"/>
      </w:tblPr>
      <w:tblGrid>
        <w:gridCol w:w="710"/>
        <w:gridCol w:w="1134"/>
        <w:gridCol w:w="567"/>
        <w:gridCol w:w="764"/>
        <w:gridCol w:w="682"/>
        <w:gridCol w:w="743"/>
        <w:gridCol w:w="743"/>
        <w:gridCol w:w="682"/>
        <w:gridCol w:w="496"/>
        <w:gridCol w:w="567"/>
        <w:gridCol w:w="567"/>
        <w:gridCol w:w="567"/>
        <w:gridCol w:w="426"/>
        <w:gridCol w:w="1038"/>
        <w:gridCol w:w="768"/>
      </w:tblGrid>
      <w:tr w:rsidR="001D7360" w:rsidRPr="005B0F00" w:rsidTr="00F02F8C">
        <w:trPr>
          <w:trHeight w:val="515"/>
        </w:trPr>
        <w:tc>
          <w:tcPr>
            <w:tcW w:w="710" w:type="dxa"/>
            <w:vMerge w:val="restart"/>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jc w:val="center"/>
              <w:rPr>
                <w:b/>
                <w:bCs/>
                <w:sz w:val="16"/>
                <w:szCs w:val="16"/>
              </w:rPr>
            </w:pPr>
            <w:r w:rsidRPr="005B0F00">
              <w:rPr>
                <w:b/>
                <w:bCs/>
                <w:sz w:val="16"/>
                <w:szCs w:val="16"/>
              </w:rPr>
              <w:t>Objekt číslo</w:t>
            </w:r>
          </w:p>
        </w:tc>
        <w:tc>
          <w:tcPr>
            <w:tcW w:w="1134" w:type="dxa"/>
            <w:vMerge w:val="restart"/>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jc w:val="center"/>
              <w:rPr>
                <w:b/>
                <w:bCs/>
                <w:sz w:val="16"/>
                <w:szCs w:val="16"/>
              </w:rPr>
            </w:pPr>
            <w:r w:rsidRPr="005B0F00">
              <w:rPr>
                <w:b/>
                <w:bCs/>
                <w:sz w:val="16"/>
                <w:szCs w:val="16"/>
              </w:rPr>
              <w:t>Názov objektu</w:t>
            </w:r>
          </w:p>
        </w:tc>
        <w:tc>
          <w:tcPr>
            <w:tcW w:w="567" w:type="dxa"/>
            <w:vMerge w:val="restart"/>
            <w:tcBorders>
              <w:top w:val="single" w:sz="8" w:space="0" w:color="auto"/>
              <w:left w:val="single" w:sz="8" w:space="0" w:color="auto"/>
              <w:bottom w:val="single" w:sz="8" w:space="0" w:color="000000"/>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Počet poschodí</w:t>
            </w:r>
          </w:p>
        </w:tc>
        <w:tc>
          <w:tcPr>
            <w:tcW w:w="764" w:type="dxa"/>
            <w:vMerge w:val="restart"/>
            <w:tcBorders>
              <w:top w:val="single" w:sz="8" w:space="0" w:color="auto"/>
              <w:left w:val="single" w:sz="8" w:space="0" w:color="auto"/>
              <w:bottom w:val="single" w:sz="8" w:space="0" w:color="000000"/>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 xml:space="preserve">Celkový počet učební a ostatných priestorov školy - spolu         (súhrn stĺpcov 7 až 15) </w:t>
            </w:r>
          </w:p>
        </w:tc>
        <w:tc>
          <w:tcPr>
            <w:tcW w:w="2850" w:type="dxa"/>
            <w:gridSpan w:val="4"/>
            <w:tcBorders>
              <w:top w:val="single" w:sz="8" w:space="0" w:color="auto"/>
              <w:left w:val="nil"/>
              <w:bottom w:val="single" w:sz="8" w:space="0" w:color="auto"/>
              <w:right w:val="single" w:sz="8" w:space="0" w:color="000000"/>
            </w:tcBorders>
            <w:shd w:val="clear" w:color="auto" w:fill="E6E6E6"/>
            <w:vAlign w:val="center"/>
          </w:tcPr>
          <w:p w:rsidR="001D7360" w:rsidRPr="005B0F00" w:rsidRDefault="001D7360" w:rsidP="00F02F8C">
            <w:pPr>
              <w:jc w:val="center"/>
              <w:rPr>
                <w:b/>
                <w:bCs/>
                <w:sz w:val="16"/>
                <w:szCs w:val="16"/>
              </w:rPr>
            </w:pPr>
            <w:r w:rsidRPr="005B0F00">
              <w:rPr>
                <w:b/>
                <w:bCs/>
                <w:sz w:val="16"/>
                <w:szCs w:val="16"/>
              </w:rPr>
              <w:t xml:space="preserve">Počet učební spolu             </w:t>
            </w:r>
          </w:p>
        </w:tc>
        <w:tc>
          <w:tcPr>
            <w:tcW w:w="2623" w:type="dxa"/>
            <w:gridSpan w:val="5"/>
            <w:vMerge w:val="restart"/>
            <w:tcBorders>
              <w:top w:val="single" w:sz="8" w:space="0" w:color="auto"/>
              <w:left w:val="nil"/>
              <w:bottom w:val="single" w:sz="8" w:space="0" w:color="000000"/>
              <w:right w:val="single" w:sz="8" w:space="0" w:color="000000"/>
            </w:tcBorders>
            <w:shd w:val="clear" w:color="auto" w:fill="E6E6E6"/>
            <w:vAlign w:val="center"/>
          </w:tcPr>
          <w:p w:rsidR="001D7360" w:rsidRPr="005B0F00" w:rsidRDefault="001D7360" w:rsidP="00F02F8C">
            <w:pPr>
              <w:jc w:val="center"/>
              <w:rPr>
                <w:b/>
                <w:bCs/>
                <w:sz w:val="16"/>
                <w:szCs w:val="16"/>
              </w:rPr>
            </w:pPr>
            <w:r w:rsidRPr="005B0F00">
              <w:rPr>
                <w:b/>
                <w:bCs/>
                <w:sz w:val="16"/>
                <w:szCs w:val="16"/>
              </w:rPr>
              <w:t xml:space="preserve">Počet ostatných priestorov školy využívaných pre výchovno-vzdelávací proces </w:t>
            </w:r>
          </w:p>
        </w:tc>
        <w:tc>
          <w:tcPr>
            <w:tcW w:w="1806" w:type="dxa"/>
            <w:gridSpan w:val="2"/>
            <w:vMerge w:val="restart"/>
            <w:tcBorders>
              <w:top w:val="single" w:sz="8" w:space="0" w:color="auto"/>
              <w:left w:val="single" w:sz="8" w:space="0" w:color="auto"/>
              <w:bottom w:val="single" w:sz="8" w:space="0" w:color="000000"/>
              <w:right w:val="single" w:sz="8" w:space="0" w:color="000000"/>
            </w:tcBorders>
            <w:shd w:val="clear" w:color="auto" w:fill="E6E6E6"/>
            <w:vAlign w:val="center"/>
          </w:tcPr>
          <w:p w:rsidR="001D7360" w:rsidRPr="005B0F00" w:rsidRDefault="001D7360" w:rsidP="00F02F8C">
            <w:pPr>
              <w:jc w:val="center"/>
              <w:rPr>
                <w:b/>
                <w:bCs/>
                <w:sz w:val="16"/>
                <w:szCs w:val="16"/>
              </w:rPr>
            </w:pPr>
            <w:r w:rsidRPr="005B0F00">
              <w:rPr>
                <w:b/>
                <w:bCs/>
                <w:sz w:val="16"/>
                <w:szCs w:val="16"/>
              </w:rPr>
              <w:t>Kapacitné využitie objektu           v %             (viď stĺpec č. 4)</w:t>
            </w:r>
          </w:p>
        </w:tc>
      </w:tr>
      <w:tr w:rsidR="001D7360" w:rsidRPr="005B0F00" w:rsidTr="00F02F8C">
        <w:trPr>
          <w:trHeight w:val="266"/>
        </w:trPr>
        <w:tc>
          <w:tcPr>
            <w:tcW w:w="710"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1134"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567"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764"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2850" w:type="dxa"/>
            <w:gridSpan w:val="4"/>
            <w:tcBorders>
              <w:top w:val="single" w:sz="8" w:space="0" w:color="auto"/>
              <w:left w:val="nil"/>
              <w:bottom w:val="single" w:sz="8" w:space="0" w:color="auto"/>
              <w:right w:val="single" w:sz="8" w:space="0" w:color="000000"/>
            </w:tcBorders>
            <w:shd w:val="clear" w:color="auto" w:fill="E6E6E6"/>
            <w:vAlign w:val="center"/>
          </w:tcPr>
          <w:p w:rsidR="001D7360" w:rsidRPr="005B0F00" w:rsidRDefault="001D7360" w:rsidP="00F02F8C">
            <w:pPr>
              <w:jc w:val="center"/>
              <w:rPr>
                <w:b/>
                <w:bCs/>
                <w:sz w:val="16"/>
                <w:szCs w:val="16"/>
              </w:rPr>
            </w:pPr>
            <w:r w:rsidRPr="005B0F00">
              <w:rPr>
                <w:b/>
                <w:bCs/>
                <w:sz w:val="16"/>
                <w:szCs w:val="16"/>
              </w:rPr>
              <w:t>z toho:</w:t>
            </w:r>
          </w:p>
        </w:tc>
        <w:tc>
          <w:tcPr>
            <w:tcW w:w="2623" w:type="dxa"/>
            <w:gridSpan w:val="5"/>
            <w:vMerge/>
            <w:tcBorders>
              <w:top w:val="single" w:sz="8" w:space="0" w:color="auto"/>
              <w:left w:val="nil"/>
              <w:bottom w:val="single" w:sz="8" w:space="0" w:color="000000"/>
              <w:right w:val="single" w:sz="8" w:space="0" w:color="000000"/>
            </w:tcBorders>
            <w:shd w:val="clear" w:color="auto" w:fill="E6E6E6"/>
            <w:vAlign w:val="center"/>
          </w:tcPr>
          <w:p w:rsidR="001D7360" w:rsidRPr="005B0F00" w:rsidRDefault="001D7360" w:rsidP="00F02F8C">
            <w:pPr>
              <w:rPr>
                <w:b/>
                <w:bCs/>
                <w:sz w:val="16"/>
                <w:szCs w:val="16"/>
              </w:rPr>
            </w:pPr>
          </w:p>
        </w:tc>
        <w:tc>
          <w:tcPr>
            <w:tcW w:w="1806" w:type="dxa"/>
            <w:gridSpan w:val="2"/>
            <w:vMerge/>
            <w:tcBorders>
              <w:top w:val="single" w:sz="8" w:space="0" w:color="auto"/>
              <w:left w:val="single" w:sz="8" w:space="0" w:color="auto"/>
              <w:bottom w:val="single" w:sz="8" w:space="0" w:color="000000"/>
              <w:right w:val="single" w:sz="8" w:space="0" w:color="000000"/>
            </w:tcBorders>
            <w:shd w:val="clear" w:color="auto" w:fill="E6E6E6"/>
            <w:vAlign w:val="center"/>
          </w:tcPr>
          <w:p w:rsidR="001D7360" w:rsidRPr="005B0F00" w:rsidRDefault="001D7360" w:rsidP="00F02F8C">
            <w:pPr>
              <w:rPr>
                <w:b/>
                <w:bCs/>
                <w:sz w:val="16"/>
                <w:szCs w:val="16"/>
              </w:rPr>
            </w:pPr>
          </w:p>
        </w:tc>
      </w:tr>
      <w:tr w:rsidR="001D7360" w:rsidRPr="005B0F00" w:rsidTr="00F02F8C">
        <w:trPr>
          <w:trHeight w:val="243"/>
        </w:trPr>
        <w:tc>
          <w:tcPr>
            <w:tcW w:w="710"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1134"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567"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764"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1425" w:type="dxa"/>
            <w:gridSpan w:val="2"/>
            <w:tcBorders>
              <w:top w:val="single" w:sz="8" w:space="0" w:color="auto"/>
              <w:left w:val="nil"/>
              <w:bottom w:val="single" w:sz="8" w:space="0" w:color="auto"/>
              <w:right w:val="single" w:sz="8" w:space="0" w:color="000000"/>
            </w:tcBorders>
            <w:shd w:val="clear" w:color="auto" w:fill="E6E6E6"/>
            <w:vAlign w:val="center"/>
          </w:tcPr>
          <w:p w:rsidR="001D7360" w:rsidRPr="005B0F00" w:rsidRDefault="001D7360" w:rsidP="00F02F8C">
            <w:pPr>
              <w:rPr>
                <w:b/>
                <w:bCs/>
                <w:sz w:val="16"/>
                <w:szCs w:val="16"/>
              </w:rPr>
            </w:pPr>
            <w:r w:rsidRPr="005B0F00">
              <w:rPr>
                <w:b/>
                <w:bCs/>
                <w:sz w:val="16"/>
                <w:szCs w:val="16"/>
              </w:rPr>
              <w:t>klasické</w:t>
            </w:r>
          </w:p>
        </w:tc>
        <w:tc>
          <w:tcPr>
            <w:tcW w:w="1425" w:type="dxa"/>
            <w:gridSpan w:val="2"/>
            <w:tcBorders>
              <w:top w:val="single" w:sz="8" w:space="0" w:color="auto"/>
              <w:left w:val="nil"/>
              <w:bottom w:val="single" w:sz="8" w:space="0" w:color="auto"/>
              <w:right w:val="single" w:sz="8" w:space="0" w:color="000000"/>
            </w:tcBorders>
            <w:shd w:val="clear" w:color="auto" w:fill="E6E6E6"/>
            <w:vAlign w:val="center"/>
          </w:tcPr>
          <w:p w:rsidR="001D7360" w:rsidRPr="005B0F00" w:rsidRDefault="001D7360" w:rsidP="00F02F8C">
            <w:pPr>
              <w:rPr>
                <w:b/>
                <w:bCs/>
                <w:sz w:val="16"/>
                <w:szCs w:val="16"/>
              </w:rPr>
            </w:pPr>
            <w:r w:rsidRPr="005B0F00">
              <w:rPr>
                <w:b/>
                <w:bCs/>
                <w:sz w:val="16"/>
                <w:szCs w:val="16"/>
              </w:rPr>
              <w:t>odborné</w:t>
            </w:r>
          </w:p>
        </w:tc>
        <w:tc>
          <w:tcPr>
            <w:tcW w:w="2623" w:type="dxa"/>
            <w:gridSpan w:val="5"/>
            <w:vMerge/>
            <w:tcBorders>
              <w:top w:val="single" w:sz="8" w:space="0" w:color="auto"/>
              <w:left w:val="nil"/>
              <w:bottom w:val="single" w:sz="8" w:space="0" w:color="000000"/>
              <w:right w:val="single" w:sz="8" w:space="0" w:color="000000"/>
            </w:tcBorders>
            <w:shd w:val="clear" w:color="auto" w:fill="E6E6E6"/>
            <w:vAlign w:val="center"/>
          </w:tcPr>
          <w:p w:rsidR="001D7360" w:rsidRPr="005B0F00" w:rsidRDefault="001D7360" w:rsidP="00F02F8C">
            <w:pPr>
              <w:rPr>
                <w:b/>
                <w:bCs/>
                <w:sz w:val="16"/>
                <w:szCs w:val="16"/>
              </w:rPr>
            </w:pPr>
          </w:p>
        </w:tc>
        <w:tc>
          <w:tcPr>
            <w:tcW w:w="1806" w:type="dxa"/>
            <w:gridSpan w:val="2"/>
            <w:vMerge/>
            <w:tcBorders>
              <w:top w:val="single" w:sz="8" w:space="0" w:color="auto"/>
              <w:left w:val="single" w:sz="8" w:space="0" w:color="auto"/>
              <w:bottom w:val="single" w:sz="8" w:space="0" w:color="000000"/>
              <w:right w:val="single" w:sz="8" w:space="0" w:color="000000"/>
            </w:tcBorders>
            <w:shd w:val="clear" w:color="auto" w:fill="E6E6E6"/>
            <w:vAlign w:val="center"/>
          </w:tcPr>
          <w:p w:rsidR="001D7360" w:rsidRPr="005B0F00" w:rsidRDefault="001D7360" w:rsidP="00F02F8C">
            <w:pPr>
              <w:rPr>
                <w:b/>
                <w:bCs/>
                <w:sz w:val="16"/>
                <w:szCs w:val="16"/>
              </w:rPr>
            </w:pPr>
          </w:p>
        </w:tc>
      </w:tr>
      <w:tr w:rsidR="001D7360" w:rsidRPr="005B0F00" w:rsidTr="00F02F8C">
        <w:trPr>
          <w:trHeight w:val="2610"/>
        </w:trPr>
        <w:tc>
          <w:tcPr>
            <w:tcW w:w="710"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1134"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567"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764" w:type="dxa"/>
            <w:vMerge/>
            <w:tcBorders>
              <w:top w:val="single" w:sz="8" w:space="0" w:color="auto"/>
              <w:left w:val="single" w:sz="8" w:space="0" w:color="auto"/>
              <w:bottom w:val="single" w:sz="8" w:space="0" w:color="000000"/>
              <w:right w:val="single" w:sz="8" w:space="0" w:color="auto"/>
            </w:tcBorders>
            <w:shd w:val="clear" w:color="auto" w:fill="E6E6E6"/>
            <w:vAlign w:val="center"/>
          </w:tcPr>
          <w:p w:rsidR="001D7360" w:rsidRPr="005B0F00" w:rsidRDefault="001D7360" w:rsidP="00F02F8C">
            <w:pPr>
              <w:rPr>
                <w:b/>
                <w:bCs/>
                <w:sz w:val="16"/>
                <w:szCs w:val="16"/>
              </w:rPr>
            </w:pPr>
          </w:p>
        </w:tc>
        <w:tc>
          <w:tcPr>
            <w:tcW w:w="682"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malé</w:t>
            </w:r>
          </w:p>
        </w:tc>
        <w:tc>
          <w:tcPr>
            <w:tcW w:w="743"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veľké (cca 30 žiakov)</w:t>
            </w:r>
          </w:p>
        </w:tc>
        <w:tc>
          <w:tcPr>
            <w:tcW w:w="743"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malé</w:t>
            </w:r>
          </w:p>
        </w:tc>
        <w:tc>
          <w:tcPr>
            <w:tcW w:w="682"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veľké (cca 30 žiakov)</w:t>
            </w:r>
          </w:p>
        </w:tc>
        <w:tc>
          <w:tcPr>
            <w:tcW w:w="496"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laboratória</w:t>
            </w:r>
          </w:p>
        </w:tc>
        <w:tc>
          <w:tcPr>
            <w:tcW w:w="567"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 xml:space="preserve">kabinety </w:t>
            </w:r>
          </w:p>
        </w:tc>
        <w:tc>
          <w:tcPr>
            <w:tcW w:w="567"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telocvične</w:t>
            </w:r>
          </w:p>
        </w:tc>
        <w:tc>
          <w:tcPr>
            <w:tcW w:w="567"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Dielne</w:t>
            </w:r>
            <w:r>
              <w:rPr>
                <w:b/>
                <w:bCs/>
                <w:sz w:val="16"/>
                <w:szCs w:val="16"/>
              </w:rPr>
              <w:t>, ateliér</w:t>
            </w:r>
          </w:p>
        </w:tc>
        <w:tc>
          <w:tcPr>
            <w:tcW w:w="426" w:type="dxa"/>
            <w:tcBorders>
              <w:top w:val="nil"/>
              <w:left w:val="nil"/>
              <w:bottom w:val="single" w:sz="8" w:space="0" w:color="auto"/>
              <w:right w:val="single" w:sz="8" w:space="0" w:color="auto"/>
            </w:tcBorders>
            <w:shd w:val="clear" w:color="auto" w:fill="E6E6E6"/>
            <w:textDirection w:val="btLr"/>
            <w:vAlign w:val="center"/>
          </w:tcPr>
          <w:p w:rsidR="001D7360" w:rsidRDefault="001D7360" w:rsidP="00F02F8C">
            <w:pPr>
              <w:jc w:val="center"/>
              <w:rPr>
                <w:b/>
                <w:bCs/>
                <w:sz w:val="16"/>
                <w:szCs w:val="16"/>
              </w:rPr>
            </w:pPr>
            <w:r w:rsidRPr="005B0F00">
              <w:rPr>
                <w:b/>
                <w:bCs/>
                <w:sz w:val="16"/>
                <w:szCs w:val="16"/>
              </w:rPr>
              <w:t>spoločenské miestnosti</w:t>
            </w:r>
            <w:r>
              <w:rPr>
                <w:b/>
                <w:bCs/>
                <w:sz w:val="16"/>
                <w:szCs w:val="16"/>
              </w:rPr>
              <w:t xml:space="preserve"> </w:t>
            </w:r>
          </w:p>
          <w:p w:rsidR="001D7360" w:rsidRPr="005B0F00" w:rsidRDefault="001D7360" w:rsidP="00F02F8C">
            <w:pPr>
              <w:jc w:val="center"/>
              <w:rPr>
                <w:b/>
                <w:bCs/>
                <w:sz w:val="16"/>
                <w:szCs w:val="16"/>
              </w:rPr>
            </w:pPr>
            <w:r>
              <w:rPr>
                <w:b/>
                <w:bCs/>
                <w:sz w:val="16"/>
                <w:szCs w:val="16"/>
              </w:rPr>
              <w:t>(knižnica, divadlo)</w:t>
            </w:r>
          </w:p>
        </w:tc>
        <w:tc>
          <w:tcPr>
            <w:tcW w:w="1038" w:type="dxa"/>
            <w:tcBorders>
              <w:top w:val="nil"/>
              <w:left w:val="nil"/>
              <w:bottom w:val="single" w:sz="8" w:space="0" w:color="auto"/>
              <w:right w:val="single" w:sz="8" w:space="0" w:color="auto"/>
            </w:tcBorders>
            <w:shd w:val="clear" w:color="auto" w:fill="E6E6E6"/>
            <w:textDirection w:val="btLr"/>
            <w:vAlign w:val="center"/>
          </w:tcPr>
          <w:p w:rsidR="001D7360" w:rsidRPr="005B0F00" w:rsidRDefault="001D7360" w:rsidP="00F02F8C">
            <w:pPr>
              <w:jc w:val="center"/>
              <w:rPr>
                <w:b/>
                <w:bCs/>
                <w:sz w:val="16"/>
                <w:szCs w:val="16"/>
              </w:rPr>
            </w:pPr>
            <w:r w:rsidRPr="005B0F00">
              <w:rPr>
                <w:b/>
                <w:bCs/>
                <w:sz w:val="16"/>
                <w:szCs w:val="16"/>
              </w:rPr>
              <w:t>výchovno-vzdelávací proces</w:t>
            </w:r>
          </w:p>
        </w:tc>
        <w:tc>
          <w:tcPr>
            <w:tcW w:w="768" w:type="dxa"/>
            <w:tcBorders>
              <w:top w:val="nil"/>
              <w:left w:val="nil"/>
              <w:bottom w:val="single" w:sz="8" w:space="0" w:color="auto"/>
              <w:right w:val="single" w:sz="8" w:space="0" w:color="auto"/>
            </w:tcBorders>
            <w:shd w:val="clear" w:color="auto" w:fill="E6E6E6"/>
            <w:noWrap/>
            <w:textDirection w:val="btLr"/>
            <w:vAlign w:val="center"/>
          </w:tcPr>
          <w:p w:rsidR="001D7360" w:rsidRPr="005B0F00" w:rsidRDefault="001D7360" w:rsidP="00F02F8C">
            <w:pPr>
              <w:jc w:val="center"/>
              <w:rPr>
                <w:b/>
                <w:bCs/>
                <w:sz w:val="16"/>
                <w:szCs w:val="16"/>
              </w:rPr>
            </w:pPr>
            <w:r w:rsidRPr="005B0F00">
              <w:rPr>
                <w:b/>
                <w:bCs/>
                <w:sz w:val="16"/>
                <w:szCs w:val="16"/>
              </w:rPr>
              <w:t>iné využitie</w:t>
            </w:r>
          </w:p>
        </w:tc>
      </w:tr>
      <w:tr w:rsidR="001D7360" w:rsidRPr="005B0F00" w:rsidTr="00F02F8C">
        <w:trPr>
          <w:trHeight w:val="270"/>
        </w:trPr>
        <w:tc>
          <w:tcPr>
            <w:tcW w:w="710" w:type="dxa"/>
            <w:tcBorders>
              <w:top w:val="nil"/>
              <w:left w:val="single" w:sz="8" w:space="0" w:color="auto"/>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sidRPr="005B0F00">
              <w:rPr>
                <w:b/>
                <w:bCs/>
                <w:sz w:val="16"/>
                <w:szCs w:val="16"/>
              </w:rPr>
              <w:t>1</w:t>
            </w:r>
          </w:p>
        </w:tc>
        <w:tc>
          <w:tcPr>
            <w:tcW w:w="1134"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sidRPr="005B0F00">
              <w:rPr>
                <w:b/>
                <w:bCs/>
                <w:sz w:val="16"/>
                <w:szCs w:val="16"/>
              </w:rPr>
              <w:t>2</w:t>
            </w:r>
          </w:p>
        </w:tc>
        <w:tc>
          <w:tcPr>
            <w:tcW w:w="567"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3.</w:t>
            </w:r>
          </w:p>
        </w:tc>
        <w:tc>
          <w:tcPr>
            <w:tcW w:w="764"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4.</w:t>
            </w:r>
          </w:p>
        </w:tc>
        <w:tc>
          <w:tcPr>
            <w:tcW w:w="682"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5.</w:t>
            </w:r>
          </w:p>
        </w:tc>
        <w:tc>
          <w:tcPr>
            <w:tcW w:w="743"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6.</w:t>
            </w:r>
          </w:p>
        </w:tc>
        <w:tc>
          <w:tcPr>
            <w:tcW w:w="743"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7.</w:t>
            </w:r>
          </w:p>
        </w:tc>
        <w:tc>
          <w:tcPr>
            <w:tcW w:w="682"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8.</w:t>
            </w:r>
          </w:p>
        </w:tc>
        <w:tc>
          <w:tcPr>
            <w:tcW w:w="496"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9.</w:t>
            </w:r>
          </w:p>
        </w:tc>
        <w:tc>
          <w:tcPr>
            <w:tcW w:w="567"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10.</w:t>
            </w:r>
          </w:p>
        </w:tc>
        <w:tc>
          <w:tcPr>
            <w:tcW w:w="567"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11.</w:t>
            </w:r>
          </w:p>
        </w:tc>
        <w:tc>
          <w:tcPr>
            <w:tcW w:w="567"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12.</w:t>
            </w:r>
          </w:p>
        </w:tc>
        <w:tc>
          <w:tcPr>
            <w:tcW w:w="426"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13.</w:t>
            </w:r>
          </w:p>
        </w:tc>
        <w:tc>
          <w:tcPr>
            <w:tcW w:w="1038"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14.</w:t>
            </w:r>
          </w:p>
        </w:tc>
        <w:tc>
          <w:tcPr>
            <w:tcW w:w="768" w:type="dxa"/>
            <w:tcBorders>
              <w:top w:val="nil"/>
              <w:left w:val="nil"/>
              <w:bottom w:val="single" w:sz="8" w:space="0" w:color="auto"/>
              <w:right w:val="single" w:sz="8" w:space="0" w:color="auto"/>
            </w:tcBorders>
            <w:shd w:val="clear" w:color="auto" w:fill="E6E6E6"/>
            <w:noWrap/>
            <w:vAlign w:val="center"/>
          </w:tcPr>
          <w:p w:rsidR="001D7360" w:rsidRPr="005B0F00" w:rsidRDefault="001D7360" w:rsidP="00F02F8C">
            <w:pPr>
              <w:jc w:val="center"/>
              <w:rPr>
                <w:b/>
                <w:bCs/>
                <w:sz w:val="16"/>
                <w:szCs w:val="16"/>
              </w:rPr>
            </w:pPr>
            <w:r>
              <w:rPr>
                <w:b/>
                <w:bCs/>
                <w:sz w:val="16"/>
                <w:szCs w:val="16"/>
              </w:rPr>
              <w:t>15.</w:t>
            </w:r>
          </w:p>
        </w:tc>
      </w:tr>
      <w:tr w:rsidR="001D7360" w:rsidRPr="005B0F00" w:rsidTr="00F02F8C">
        <w:trPr>
          <w:trHeight w:val="260"/>
        </w:trPr>
        <w:tc>
          <w:tcPr>
            <w:tcW w:w="710" w:type="dxa"/>
            <w:tcBorders>
              <w:top w:val="single" w:sz="8" w:space="0" w:color="auto"/>
              <w:left w:val="single" w:sz="8" w:space="0" w:color="auto"/>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1721</w:t>
            </w:r>
          </w:p>
        </w:tc>
        <w:tc>
          <w:tcPr>
            <w:tcW w:w="1134"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Budova A</w:t>
            </w:r>
          </w:p>
        </w:tc>
        <w:tc>
          <w:tcPr>
            <w:tcW w:w="567"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3</w:t>
            </w:r>
          </w:p>
        </w:tc>
        <w:tc>
          <w:tcPr>
            <w:tcW w:w="764"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15</w:t>
            </w:r>
          </w:p>
        </w:tc>
        <w:tc>
          <w:tcPr>
            <w:tcW w:w="682"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743"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3</w:t>
            </w:r>
          </w:p>
        </w:tc>
        <w:tc>
          <w:tcPr>
            <w:tcW w:w="743"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4</w:t>
            </w:r>
          </w:p>
        </w:tc>
        <w:tc>
          <w:tcPr>
            <w:tcW w:w="682"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w:t>
            </w:r>
          </w:p>
        </w:tc>
        <w:tc>
          <w:tcPr>
            <w:tcW w:w="496"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567"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6</w:t>
            </w:r>
          </w:p>
        </w:tc>
        <w:tc>
          <w:tcPr>
            <w:tcW w:w="567"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567"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426"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w:t>
            </w:r>
          </w:p>
        </w:tc>
        <w:tc>
          <w:tcPr>
            <w:tcW w:w="1038"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100</w:t>
            </w:r>
          </w:p>
        </w:tc>
        <w:tc>
          <w:tcPr>
            <w:tcW w:w="768" w:type="dxa"/>
            <w:tcBorders>
              <w:top w:val="single" w:sz="8"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r>
      <w:tr w:rsidR="001D7360" w:rsidRPr="005B0F00" w:rsidTr="00F02F8C">
        <w:trPr>
          <w:trHeight w:val="260"/>
        </w:trPr>
        <w:tc>
          <w:tcPr>
            <w:tcW w:w="710" w:type="dxa"/>
            <w:tcBorders>
              <w:top w:val="single" w:sz="4" w:space="0" w:color="auto"/>
              <w:left w:val="single" w:sz="8" w:space="0" w:color="auto"/>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905</w:t>
            </w:r>
          </w:p>
        </w:tc>
        <w:tc>
          <w:tcPr>
            <w:tcW w:w="1134"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Budova B a C</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3</w:t>
            </w:r>
          </w:p>
        </w:tc>
        <w:tc>
          <w:tcPr>
            <w:tcW w:w="764"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30</w:t>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A93CC8" w:rsidP="00F02F8C">
            <w:pPr>
              <w:rPr>
                <w:sz w:val="16"/>
                <w:szCs w:val="16"/>
              </w:rPr>
            </w:pPr>
            <w:r>
              <w:rPr>
                <w:sz w:val="16"/>
                <w:szCs w:val="16"/>
              </w:rPr>
              <w:t>8</w:t>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7</w:t>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4</w:t>
            </w:r>
          </w:p>
        </w:tc>
        <w:tc>
          <w:tcPr>
            <w:tcW w:w="496"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3</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8</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A93CC8" w:rsidP="00F02F8C">
            <w:pPr>
              <w:rPr>
                <w:sz w:val="16"/>
                <w:szCs w:val="16"/>
              </w:rPr>
            </w:pPr>
            <w:r>
              <w:rPr>
                <w:sz w:val="16"/>
                <w:szCs w:val="16"/>
              </w:rPr>
              <w:t>3</w:t>
            </w:r>
          </w:p>
        </w:tc>
        <w:tc>
          <w:tcPr>
            <w:tcW w:w="426"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A93CC8" w:rsidP="00F02F8C">
            <w:pPr>
              <w:rPr>
                <w:sz w:val="16"/>
                <w:szCs w:val="16"/>
              </w:rPr>
            </w:pPr>
            <w:r>
              <w:rPr>
                <w:sz w:val="16"/>
                <w:szCs w:val="16"/>
              </w:rPr>
              <w:t>2</w:t>
            </w:r>
          </w:p>
        </w:tc>
        <w:tc>
          <w:tcPr>
            <w:tcW w:w="103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100</w:t>
            </w:r>
          </w:p>
        </w:tc>
        <w:tc>
          <w:tcPr>
            <w:tcW w:w="76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r>
      <w:tr w:rsidR="001D7360" w:rsidRPr="005B0F00" w:rsidTr="00F02F8C">
        <w:trPr>
          <w:trHeight w:val="1202"/>
        </w:trPr>
        <w:tc>
          <w:tcPr>
            <w:tcW w:w="710" w:type="dxa"/>
            <w:tcBorders>
              <w:top w:val="single" w:sz="4" w:space="0" w:color="auto"/>
              <w:left w:val="single" w:sz="8" w:space="0" w:color="auto"/>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1752</w:t>
            </w:r>
          </w:p>
        </w:tc>
        <w:tc>
          <w:tcPr>
            <w:tcW w:w="1134"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Budova D</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2</w:t>
            </w:r>
          </w:p>
        </w:tc>
        <w:tc>
          <w:tcPr>
            <w:tcW w:w="764"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4</w:t>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r w:rsidRPr="005B0F00">
              <w:rPr>
                <w:sz w:val="16"/>
                <w:szCs w:val="16"/>
              </w:rPr>
              <w:t> </w:t>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w:t>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496"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2</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A93CC8" w:rsidP="00F02F8C">
            <w:pPr>
              <w:rPr>
                <w:sz w:val="16"/>
                <w:szCs w:val="16"/>
              </w:rPr>
            </w:pPr>
            <w:r>
              <w:rPr>
                <w:sz w:val="16"/>
                <w:szCs w:val="16"/>
              </w:rPr>
              <w:t>2</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426"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103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100</w:t>
            </w:r>
          </w:p>
        </w:tc>
        <w:tc>
          <w:tcPr>
            <w:tcW w:w="76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r>
      <w:tr w:rsidR="001D7360" w:rsidRPr="005B0F00" w:rsidTr="00F02F8C">
        <w:trPr>
          <w:trHeight w:val="260"/>
        </w:trPr>
        <w:tc>
          <w:tcPr>
            <w:tcW w:w="710" w:type="dxa"/>
            <w:tcBorders>
              <w:top w:val="single" w:sz="4" w:space="0" w:color="auto"/>
              <w:left w:val="single" w:sz="8" w:space="0" w:color="auto"/>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1217</w:t>
            </w:r>
          </w:p>
        </w:tc>
        <w:tc>
          <w:tcPr>
            <w:tcW w:w="1134"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Budova E</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3</w:t>
            </w:r>
          </w:p>
        </w:tc>
        <w:tc>
          <w:tcPr>
            <w:tcW w:w="764"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15</w:t>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w:t>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5</w:t>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2</w:t>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w:t>
            </w:r>
          </w:p>
        </w:tc>
        <w:tc>
          <w:tcPr>
            <w:tcW w:w="496"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5</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c>
          <w:tcPr>
            <w:tcW w:w="426"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r w:rsidRPr="005B0F00">
              <w:rPr>
                <w:sz w:val="16"/>
                <w:szCs w:val="16"/>
              </w:rPr>
              <w:t> </w:t>
            </w:r>
          </w:p>
        </w:tc>
        <w:tc>
          <w:tcPr>
            <w:tcW w:w="103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100</w:t>
            </w:r>
          </w:p>
        </w:tc>
        <w:tc>
          <w:tcPr>
            <w:tcW w:w="76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r>
      <w:tr w:rsidR="001D7360" w:rsidRPr="005B0F00" w:rsidTr="00F02F8C">
        <w:trPr>
          <w:trHeight w:val="260"/>
        </w:trPr>
        <w:tc>
          <w:tcPr>
            <w:tcW w:w="710" w:type="dxa"/>
            <w:tcBorders>
              <w:top w:val="single" w:sz="4" w:space="0" w:color="auto"/>
              <w:left w:val="single" w:sz="8" w:space="0" w:color="auto"/>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p>
        </w:tc>
        <w:tc>
          <w:tcPr>
            <w:tcW w:w="1134" w:type="dxa"/>
            <w:tcBorders>
              <w:top w:val="single" w:sz="4" w:space="0" w:color="auto"/>
              <w:left w:val="nil"/>
              <w:bottom w:val="single" w:sz="4" w:space="0" w:color="auto"/>
              <w:right w:val="single" w:sz="4" w:space="0" w:color="auto"/>
            </w:tcBorders>
            <w:shd w:val="clear" w:color="auto" w:fill="FFFFFF"/>
            <w:noWrap/>
            <w:vAlign w:val="center"/>
          </w:tcPr>
          <w:p w:rsidR="001D7360" w:rsidRDefault="001D7360" w:rsidP="00F02F8C">
            <w:pPr>
              <w:rPr>
                <w:sz w:val="16"/>
                <w:szCs w:val="16"/>
              </w:rPr>
            </w:pP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sidRPr="005B0F00">
              <w:rPr>
                <w:sz w:val="16"/>
                <w:szCs w:val="16"/>
              </w:rPr>
              <w:t> </w:t>
            </w:r>
            <w:r>
              <w:rPr>
                <w:sz w:val="16"/>
                <w:szCs w:val="16"/>
              </w:rPr>
              <w:fldChar w:fldCharType="begin"/>
            </w:r>
            <w:r>
              <w:rPr>
                <w:sz w:val="16"/>
                <w:szCs w:val="16"/>
              </w:rPr>
              <w:instrText xml:space="preserve"> =SUM(ABOVE) </w:instrText>
            </w:r>
            <w:r>
              <w:rPr>
                <w:sz w:val="16"/>
                <w:szCs w:val="16"/>
              </w:rPr>
              <w:fldChar w:fldCharType="separate"/>
            </w:r>
            <w:r>
              <w:rPr>
                <w:noProof/>
                <w:sz w:val="16"/>
                <w:szCs w:val="16"/>
              </w:rPr>
              <w:t>11</w:t>
            </w:r>
            <w:r>
              <w:rPr>
                <w:sz w:val="16"/>
                <w:szCs w:val="16"/>
              </w:rPr>
              <w:fldChar w:fldCharType="end"/>
            </w:r>
          </w:p>
        </w:tc>
        <w:tc>
          <w:tcPr>
            <w:tcW w:w="764"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sidRPr="005B0F00">
              <w:rPr>
                <w:sz w:val="16"/>
                <w:szCs w:val="16"/>
              </w:rPr>
              <w:t> </w:t>
            </w:r>
            <w:r>
              <w:rPr>
                <w:sz w:val="16"/>
                <w:szCs w:val="16"/>
              </w:rPr>
              <w:fldChar w:fldCharType="begin"/>
            </w:r>
            <w:r>
              <w:rPr>
                <w:sz w:val="16"/>
                <w:szCs w:val="16"/>
              </w:rPr>
              <w:instrText xml:space="preserve"> =SUM(above) </w:instrText>
            </w:r>
            <w:r>
              <w:rPr>
                <w:sz w:val="16"/>
                <w:szCs w:val="16"/>
              </w:rPr>
              <w:fldChar w:fldCharType="separate"/>
            </w:r>
            <w:r>
              <w:rPr>
                <w:noProof/>
                <w:sz w:val="16"/>
                <w:szCs w:val="16"/>
              </w:rPr>
              <w:t>64</w:t>
            </w:r>
            <w:r>
              <w:rPr>
                <w:sz w:val="16"/>
                <w:szCs w:val="16"/>
              </w:rPr>
              <w:fldChar w:fldCharType="end"/>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fldChar w:fldCharType="begin"/>
            </w:r>
            <w:r>
              <w:rPr>
                <w:sz w:val="16"/>
                <w:szCs w:val="16"/>
              </w:rPr>
              <w:instrText xml:space="preserve"> =SUM(above) </w:instrText>
            </w:r>
            <w:r>
              <w:rPr>
                <w:sz w:val="16"/>
                <w:szCs w:val="16"/>
              </w:rPr>
              <w:fldChar w:fldCharType="separate"/>
            </w:r>
            <w:r>
              <w:rPr>
                <w:noProof/>
                <w:sz w:val="16"/>
                <w:szCs w:val="16"/>
              </w:rPr>
              <w:t>1</w:t>
            </w:r>
            <w:r>
              <w:rPr>
                <w:sz w:val="16"/>
                <w:szCs w:val="16"/>
              </w:rPr>
              <w:fldChar w:fldCharType="end"/>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A93CC8" w:rsidP="00F02F8C">
            <w:pPr>
              <w:rPr>
                <w:sz w:val="16"/>
                <w:szCs w:val="16"/>
              </w:rPr>
            </w:pPr>
            <w:r>
              <w:rPr>
                <w:sz w:val="16"/>
                <w:szCs w:val="16"/>
              </w:rPr>
              <w:t>16</w:t>
            </w:r>
          </w:p>
        </w:tc>
        <w:tc>
          <w:tcPr>
            <w:tcW w:w="743"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14</w:t>
            </w:r>
          </w:p>
        </w:tc>
        <w:tc>
          <w:tcPr>
            <w:tcW w:w="682"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fldChar w:fldCharType="begin"/>
            </w:r>
            <w:r>
              <w:rPr>
                <w:sz w:val="16"/>
                <w:szCs w:val="16"/>
              </w:rPr>
              <w:instrText xml:space="preserve"> =SUM(ABOVE) </w:instrText>
            </w:r>
            <w:r>
              <w:rPr>
                <w:sz w:val="16"/>
                <w:szCs w:val="16"/>
              </w:rPr>
              <w:fldChar w:fldCharType="separate"/>
            </w:r>
            <w:r>
              <w:rPr>
                <w:noProof/>
                <w:sz w:val="16"/>
                <w:szCs w:val="16"/>
              </w:rPr>
              <w:t>6</w:t>
            </w:r>
            <w:r>
              <w:rPr>
                <w:sz w:val="16"/>
                <w:szCs w:val="16"/>
              </w:rPr>
              <w:fldChar w:fldCharType="end"/>
            </w:r>
          </w:p>
        </w:tc>
        <w:tc>
          <w:tcPr>
            <w:tcW w:w="496"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fldChar w:fldCharType="begin"/>
            </w:r>
            <w:r>
              <w:rPr>
                <w:sz w:val="16"/>
                <w:szCs w:val="16"/>
              </w:rPr>
              <w:instrText xml:space="preserve"> =SUM(ABOVE) </w:instrText>
            </w:r>
            <w:r>
              <w:rPr>
                <w:sz w:val="16"/>
                <w:szCs w:val="16"/>
              </w:rPr>
              <w:fldChar w:fldCharType="separate"/>
            </w:r>
            <w:r>
              <w:rPr>
                <w:noProof/>
                <w:sz w:val="16"/>
                <w:szCs w:val="16"/>
              </w:rPr>
              <w:t>3</w:t>
            </w:r>
            <w:r>
              <w:rPr>
                <w:sz w:val="16"/>
                <w:szCs w:val="16"/>
              </w:rPr>
              <w:fldChar w:fldCharType="end"/>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fldChar w:fldCharType="begin"/>
            </w:r>
            <w:r>
              <w:rPr>
                <w:sz w:val="16"/>
                <w:szCs w:val="16"/>
              </w:rPr>
              <w:instrText xml:space="preserve"> =SUM(ABOVE) </w:instrText>
            </w:r>
            <w:r>
              <w:rPr>
                <w:sz w:val="16"/>
                <w:szCs w:val="16"/>
              </w:rPr>
              <w:fldChar w:fldCharType="separate"/>
            </w:r>
            <w:r>
              <w:rPr>
                <w:noProof/>
                <w:sz w:val="16"/>
                <w:szCs w:val="16"/>
              </w:rPr>
              <w:t>21</w:t>
            </w:r>
            <w:r>
              <w:rPr>
                <w:sz w:val="16"/>
                <w:szCs w:val="16"/>
              </w:rPr>
              <w:fldChar w:fldCharType="end"/>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A93CC8" w:rsidP="00F02F8C">
            <w:pPr>
              <w:rPr>
                <w:sz w:val="16"/>
                <w:szCs w:val="16"/>
              </w:rPr>
            </w:pPr>
            <w:r>
              <w:rPr>
                <w:sz w:val="16"/>
                <w:szCs w:val="16"/>
              </w:rPr>
              <w:t>2</w:t>
            </w:r>
          </w:p>
        </w:tc>
        <w:tc>
          <w:tcPr>
            <w:tcW w:w="567"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2</w:t>
            </w:r>
          </w:p>
        </w:tc>
        <w:tc>
          <w:tcPr>
            <w:tcW w:w="426" w:type="dxa"/>
            <w:tcBorders>
              <w:top w:val="single" w:sz="4" w:space="0" w:color="auto"/>
              <w:left w:val="nil"/>
              <w:bottom w:val="single" w:sz="4" w:space="0" w:color="auto"/>
              <w:right w:val="single" w:sz="4" w:space="0" w:color="auto"/>
            </w:tcBorders>
            <w:shd w:val="clear" w:color="auto" w:fill="FFFFFF"/>
            <w:noWrap/>
            <w:vAlign w:val="center"/>
          </w:tcPr>
          <w:p w:rsidR="001D7360" w:rsidRDefault="00A93CC8" w:rsidP="00F02F8C">
            <w:pPr>
              <w:rPr>
                <w:sz w:val="16"/>
                <w:szCs w:val="16"/>
              </w:rPr>
            </w:pPr>
            <w:r>
              <w:rPr>
                <w:sz w:val="16"/>
                <w:szCs w:val="16"/>
              </w:rPr>
              <w:t>3</w:t>
            </w:r>
          </w:p>
        </w:tc>
        <w:tc>
          <w:tcPr>
            <w:tcW w:w="103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100</w:t>
            </w:r>
          </w:p>
        </w:tc>
        <w:tc>
          <w:tcPr>
            <w:tcW w:w="768" w:type="dxa"/>
            <w:tcBorders>
              <w:top w:val="single" w:sz="4" w:space="0" w:color="auto"/>
              <w:left w:val="nil"/>
              <w:bottom w:val="single" w:sz="4" w:space="0" w:color="auto"/>
              <w:right w:val="single" w:sz="4" w:space="0" w:color="auto"/>
            </w:tcBorders>
            <w:shd w:val="clear" w:color="auto" w:fill="FFFFFF"/>
            <w:noWrap/>
            <w:vAlign w:val="center"/>
          </w:tcPr>
          <w:p w:rsidR="001D7360" w:rsidRPr="005B0F00" w:rsidRDefault="001D7360" w:rsidP="00F02F8C">
            <w:pPr>
              <w:rPr>
                <w:sz w:val="16"/>
                <w:szCs w:val="16"/>
              </w:rPr>
            </w:pPr>
            <w:r>
              <w:rPr>
                <w:sz w:val="16"/>
                <w:szCs w:val="16"/>
              </w:rPr>
              <w:t>0</w:t>
            </w:r>
          </w:p>
        </w:tc>
      </w:tr>
    </w:tbl>
    <w:p w:rsidR="001D7360" w:rsidRDefault="001D7360" w:rsidP="001D7360">
      <w:pPr>
        <w:rPr>
          <w:rFonts w:ascii="Arial Narrow" w:hAnsi="Arial Narrow"/>
          <w:b/>
        </w:rPr>
      </w:pPr>
    </w:p>
    <w:p w:rsidR="001D7360" w:rsidRPr="001D7360" w:rsidRDefault="001D7360" w:rsidP="001D7360">
      <w:pPr>
        <w:numPr>
          <w:ilvl w:val="2"/>
          <w:numId w:val="1"/>
        </w:numPr>
        <w:rPr>
          <w:rFonts w:ascii="Arial Narrow" w:hAnsi="Arial Narrow"/>
          <w:b/>
        </w:rPr>
      </w:pPr>
      <w:r w:rsidRPr="001D7360">
        <w:rPr>
          <w:rFonts w:ascii="Arial Narrow" w:hAnsi="Arial Narrow"/>
          <w:b/>
          <w:bCs/>
        </w:rPr>
        <w:t>Škola ako životný priestor</w:t>
      </w:r>
    </w:p>
    <w:p w:rsidR="001D7360" w:rsidRPr="00014AB9" w:rsidRDefault="001D7360" w:rsidP="001D7360">
      <w:pPr>
        <w:rPr>
          <w:rFonts w:ascii="Arial Narrow" w:hAnsi="Arial Narrow"/>
          <w:b/>
        </w:rPr>
      </w:pPr>
    </w:p>
    <w:p w:rsidR="001D7360" w:rsidRPr="00362F03" w:rsidRDefault="001D7360" w:rsidP="001D7360">
      <w:pPr>
        <w:rPr>
          <w:rFonts w:ascii="Arial Narrow" w:hAnsi="Arial Narrow"/>
        </w:rPr>
      </w:pPr>
      <w:r w:rsidRPr="00362F03">
        <w:rPr>
          <w:rFonts w:ascii="Arial Narrow" w:hAnsi="Arial Narrow"/>
        </w:rPr>
        <w:t xml:space="preserve">Škola dbá </w:t>
      </w:r>
      <w:r>
        <w:rPr>
          <w:rFonts w:ascii="Arial Narrow" w:hAnsi="Arial Narrow"/>
        </w:rPr>
        <w:t xml:space="preserve">o </w:t>
      </w:r>
      <w:r w:rsidRPr="00362F03">
        <w:rPr>
          <w:rFonts w:ascii="Arial Narrow" w:hAnsi="Arial Narrow"/>
        </w:rPr>
        <w:t xml:space="preserve">príjemný a kultivovaný výzor. </w:t>
      </w:r>
      <w:r>
        <w:rPr>
          <w:rFonts w:ascii="Arial Narrow" w:hAnsi="Arial Narrow"/>
        </w:rPr>
        <w:t xml:space="preserve">Chodby jednotlivých školských budov sa farebne líšia, úprava tried a odborných učební je zámerne rovnaká.  Pri </w:t>
      </w:r>
      <w:r w:rsidRPr="00287857">
        <w:rPr>
          <w:rFonts w:ascii="Arial Narrow" w:hAnsi="Arial Narrow"/>
          <w:b/>
        </w:rPr>
        <w:t>výbere farieb</w:t>
      </w:r>
      <w:r>
        <w:rPr>
          <w:rFonts w:ascii="Arial Narrow" w:hAnsi="Arial Narrow"/>
        </w:rPr>
        <w:t xml:space="preserve"> sme vyberali tlmené farby, aby vyjadrovali pokoj a atmosféru pre štúdium. </w:t>
      </w:r>
      <w:r w:rsidRPr="00362F03">
        <w:rPr>
          <w:rFonts w:ascii="Arial Narrow" w:hAnsi="Arial Narrow"/>
        </w:rPr>
        <w:t xml:space="preserve">Vo vstupe Vás privíta ochotná </w:t>
      </w:r>
      <w:r w:rsidRPr="00513797">
        <w:rPr>
          <w:rFonts w:ascii="Arial Narrow" w:hAnsi="Arial Narrow"/>
          <w:b/>
        </w:rPr>
        <w:t xml:space="preserve">pani </w:t>
      </w:r>
      <w:r>
        <w:rPr>
          <w:rFonts w:ascii="Arial Narrow" w:hAnsi="Arial Narrow"/>
          <w:b/>
        </w:rPr>
        <w:t>informátorka</w:t>
      </w:r>
      <w:r w:rsidRPr="00362F03">
        <w:rPr>
          <w:rFonts w:ascii="Arial Narrow" w:hAnsi="Arial Narrow"/>
        </w:rPr>
        <w:t>, ktorá Vám poskytne informáci</w:t>
      </w:r>
      <w:r>
        <w:rPr>
          <w:rFonts w:ascii="Arial Narrow" w:hAnsi="Arial Narrow"/>
        </w:rPr>
        <w:t>e</w:t>
      </w:r>
      <w:r w:rsidRPr="00362F03">
        <w:rPr>
          <w:rFonts w:ascii="Arial Narrow" w:hAnsi="Arial Narrow"/>
        </w:rPr>
        <w:t xml:space="preserve"> alebo pre žiakov a učiteľov rozmnoží požadované materiály na kopírke. Vstup do školy poskytuje </w:t>
      </w:r>
      <w:r w:rsidRPr="00513797">
        <w:rPr>
          <w:rFonts w:ascii="Arial Narrow" w:hAnsi="Arial Narrow"/>
          <w:b/>
        </w:rPr>
        <w:t>plán orientácie</w:t>
      </w:r>
      <w:r w:rsidRPr="00362F03">
        <w:rPr>
          <w:rFonts w:ascii="Arial Narrow" w:hAnsi="Arial Narrow"/>
        </w:rPr>
        <w:t xml:space="preserve"> v škole a základné informácie o nej. </w:t>
      </w:r>
      <w:r>
        <w:rPr>
          <w:rFonts w:ascii="Arial Narrow" w:hAnsi="Arial Narrow"/>
        </w:rPr>
        <w:t xml:space="preserve">Vo vestibule sa tiež nachádza priestor vyčlenený na </w:t>
      </w:r>
      <w:r w:rsidRPr="00287857">
        <w:rPr>
          <w:rFonts w:ascii="Arial Narrow" w:hAnsi="Arial Narrow"/>
          <w:b/>
        </w:rPr>
        <w:t>žiacke š</w:t>
      </w:r>
      <w:r w:rsidRPr="00513797">
        <w:rPr>
          <w:rFonts w:ascii="Arial Narrow" w:hAnsi="Arial Narrow"/>
          <w:b/>
        </w:rPr>
        <w:t>atníkové skrine</w:t>
      </w:r>
      <w:r>
        <w:rPr>
          <w:rFonts w:ascii="Arial Narrow" w:hAnsi="Arial Narrow"/>
        </w:rPr>
        <w:t xml:space="preserve">. Tie sú rozmiestnené aj v suteréne budovy B a na chodbách budovy E. Hneď vo vstupe sa nachádza </w:t>
      </w:r>
      <w:r w:rsidRPr="00513797">
        <w:rPr>
          <w:rFonts w:ascii="Arial Narrow" w:hAnsi="Arial Narrow"/>
          <w:b/>
        </w:rPr>
        <w:t>školská knižnica a čitáreň</w:t>
      </w:r>
      <w:r>
        <w:rPr>
          <w:rFonts w:ascii="Arial Narrow" w:hAnsi="Arial Narrow"/>
        </w:rPr>
        <w:t xml:space="preserve">, ktoré boli vybudované s prispením rodičov a sponzorov v roku 2010. </w:t>
      </w:r>
      <w:r w:rsidRPr="00362F03">
        <w:rPr>
          <w:rFonts w:ascii="Arial Narrow" w:hAnsi="Arial Narrow"/>
        </w:rPr>
        <w:t xml:space="preserve">Zároveň sa vo vstupnom vestibule nachádzajú </w:t>
      </w:r>
      <w:r w:rsidRPr="00287857">
        <w:rPr>
          <w:rFonts w:ascii="Arial Narrow" w:hAnsi="Arial Narrow"/>
          <w:b/>
        </w:rPr>
        <w:t>miesta na stretávanie</w:t>
      </w:r>
      <w:r w:rsidRPr="00362F03">
        <w:rPr>
          <w:rFonts w:ascii="Arial Narrow" w:hAnsi="Arial Narrow"/>
        </w:rPr>
        <w:t xml:space="preserve"> a </w:t>
      </w:r>
      <w:r w:rsidRPr="00513797">
        <w:rPr>
          <w:rFonts w:ascii="Arial Narrow" w:hAnsi="Arial Narrow"/>
          <w:b/>
        </w:rPr>
        <w:t>posedenie</w:t>
      </w:r>
      <w:r w:rsidRPr="00362F03">
        <w:rPr>
          <w:rFonts w:ascii="Arial Narrow" w:hAnsi="Arial Narrow"/>
        </w:rPr>
        <w:t xml:space="preserve">. V rôznych častiach školy sa nachádzajú malé </w:t>
      </w:r>
      <w:r w:rsidRPr="00287857">
        <w:rPr>
          <w:rFonts w:ascii="Arial Narrow" w:hAnsi="Arial Narrow"/>
          <w:b/>
        </w:rPr>
        <w:t>kútiky na sedenie</w:t>
      </w:r>
      <w:r w:rsidRPr="00362F03">
        <w:rPr>
          <w:rFonts w:ascii="Arial Narrow" w:hAnsi="Arial Narrow"/>
        </w:rPr>
        <w:t xml:space="preserve"> doplnené </w:t>
      </w:r>
      <w:r w:rsidRPr="00513797">
        <w:rPr>
          <w:rFonts w:ascii="Arial Narrow" w:hAnsi="Arial Narrow"/>
          <w:b/>
        </w:rPr>
        <w:t>obrazmi</w:t>
      </w:r>
      <w:r w:rsidRPr="00362F03">
        <w:rPr>
          <w:rFonts w:ascii="Arial Narrow" w:hAnsi="Arial Narrow"/>
        </w:rPr>
        <w:t>, ktorých autormi sú zväčša naši žiaci</w:t>
      </w:r>
      <w:r>
        <w:rPr>
          <w:rFonts w:ascii="Arial Narrow" w:hAnsi="Arial Narrow"/>
        </w:rPr>
        <w:t>, učitelia a absolventi školy</w:t>
      </w:r>
      <w:r w:rsidRPr="00362F03">
        <w:rPr>
          <w:rFonts w:ascii="Arial Narrow" w:hAnsi="Arial Narrow"/>
        </w:rPr>
        <w:t xml:space="preserve">. </w:t>
      </w:r>
      <w:r>
        <w:rPr>
          <w:rFonts w:ascii="Arial Narrow" w:hAnsi="Arial Narrow"/>
        </w:rPr>
        <w:t xml:space="preserve">Vo vestibule je žiacka kuchynka. </w:t>
      </w:r>
      <w:r w:rsidRPr="00362F03">
        <w:rPr>
          <w:rFonts w:ascii="Arial Narrow" w:hAnsi="Arial Narrow"/>
        </w:rPr>
        <w:t xml:space="preserve">Pri telocvični nájdete </w:t>
      </w:r>
      <w:r w:rsidRPr="00513797">
        <w:rPr>
          <w:rFonts w:ascii="Arial Narrow" w:hAnsi="Arial Narrow"/>
          <w:b/>
        </w:rPr>
        <w:t>informácie o našich úspešných športovcoch</w:t>
      </w:r>
      <w:r w:rsidRPr="00362F03">
        <w:rPr>
          <w:rFonts w:ascii="Arial Narrow" w:hAnsi="Arial Narrow"/>
        </w:rPr>
        <w:t xml:space="preserve">. Na poschodí budovy B sú </w:t>
      </w:r>
      <w:r w:rsidRPr="00513797">
        <w:rPr>
          <w:rFonts w:ascii="Arial Narrow" w:hAnsi="Arial Narrow"/>
          <w:b/>
        </w:rPr>
        <w:t>informácie o projektoch</w:t>
      </w:r>
      <w:r w:rsidRPr="00362F03">
        <w:rPr>
          <w:rFonts w:ascii="Arial Narrow" w:hAnsi="Arial Narrow"/>
        </w:rPr>
        <w:t>. V budove B a C nájdete staršie i </w:t>
      </w:r>
      <w:r w:rsidRPr="00513797">
        <w:rPr>
          <w:rFonts w:ascii="Arial Narrow" w:hAnsi="Arial Narrow"/>
          <w:b/>
        </w:rPr>
        <w:t>najstaršie maturitné tablá</w:t>
      </w:r>
      <w:r w:rsidRPr="00362F03">
        <w:rPr>
          <w:rFonts w:ascii="Arial Narrow" w:hAnsi="Arial Narrow"/>
        </w:rPr>
        <w:t xml:space="preserve"> našich absolventov. </w:t>
      </w:r>
      <w:r>
        <w:rPr>
          <w:rFonts w:ascii="Arial Narrow" w:hAnsi="Arial Narrow"/>
        </w:rPr>
        <w:t xml:space="preserve">Na poschodí budovy C je od 1.9.2008 zriadená nová </w:t>
      </w:r>
      <w:r w:rsidRPr="00513797">
        <w:rPr>
          <w:rFonts w:ascii="Arial Narrow" w:hAnsi="Arial Narrow"/>
          <w:b/>
        </w:rPr>
        <w:t>školská galéria</w:t>
      </w:r>
      <w:r>
        <w:rPr>
          <w:rFonts w:ascii="Arial Narrow" w:hAnsi="Arial Narrow"/>
        </w:rPr>
        <w:t xml:space="preserve">. Na poschodí budovy A pri zborovni sa nachádzajú </w:t>
      </w:r>
      <w:r w:rsidRPr="00513797">
        <w:rPr>
          <w:rFonts w:ascii="Arial Narrow" w:hAnsi="Arial Narrow"/>
          <w:b/>
        </w:rPr>
        <w:t>nástenky s dennými aktuálnymi informáciami o vyučovaní a o živote školy</w:t>
      </w:r>
      <w:r>
        <w:rPr>
          <w:rFonts w:ascii="Arial Narrow" w:hAnsi="Arial Narrow"/>
        </w:rPr>
        <w:t xml:space="preserve">. Pre aktívne učenie sa žiakov slúžia odborné učebne a laboratóriá FYZ, CHE a BIO, výtvarný ateliér, učebne INF. Pre rozvoj umeleckého cítenia a pracovných návykov sme v roku 2011 zriadili výtvarný ateliér a v roku 2012 školské dielne. V roku </w:t>
      </w:r>
      <w:r w:rsidRPr="0011703B">
        <w:rPr>
          <w:rFonts w:ascii="Arial Narrow" w:hAnsi="Arial Narrow"/>
          <w:b/>
        </w:rPr>
        <w:t xml:space="preserve">2013 </w:t>
      </w:r>
      <w:r>
        <w:rPr>
          <w:rFonts w:ascii="Arial Narrow" w:hAnsi="Arial Narrow"/>
          <w:b/>
        </w:rPr>
        <w:t xml:space="preserve">sme </w:t>
      </w:r>
      <w:r w:rsidRPr="0011703B">
        <w:rPr>
          <w:rFonts w:ascii="Arial Narrow" w:hAnsi="Arial Narrow"/>
          <w:b/>
        </w:rPr>
        <w:t>otv</w:t>
      </w:r>
      <w:r>
        <w:rPr>
          <w:rFonts w:ascii="Arial Narrow" w:hAnsi="Arial Narrow"/>
          <w:b/>
        </w:rPr>
        <w:t>orili</w:t>
      </w:r>
      <w:r w:rsidRPr="0011703B">
        <w:rPr>
          <w:rFonts w:ascii="Arial Narrow" w:hAnsi="Arial Narrow"/>
          <w:b/>
        </w:rPr>
        <w:t xml:space="preserve"> nové školské </w:t>
      </w:r>
      <w:r>
        <w:rPr>
          <w:rFonts w:ascii="Arial Narrow" w:hAnsi="Arial Narrow"/>
          <w:b/>
        </w:rPr>
        <w:t>D</w:t>
      </w:r>
      <w:r w:rsidRPr="0011703B">
        <w:rPr>
          <w:rFonts w:ascii="Arial Narrow" w:hAnsi="Arial Narrow"/>
          <w:b/>
        </w:rPr>
        <w:t>ivadlo</w:t>
      </w:r>
      <w:r>
        <w:rPr>
          <w:rFonts w:ascii="Arial Narrow" w:hAnsi="Arial Narrow"/>
        </w:rPr>
        <w:t xml:space="preserve"> </w:t>
      </w:r>
      <w:r w:rsidRPr="00FA4605">
        <w:rPr>
          <w:rFonts w:ascii="Arial Narrow" w:hAnsi="Arial Narrow"/>
          <w:b/>
        </w:rPr>
        <w:t>v podkroví</w:t>
      </w:r>
      <w:r>
        <w:rPr>
          <w:rFonts w:ascii="Arial Narrow" w:hAnsi="Arial Narrow"/>
        </w:rPr>
        <w:t xml:space="preserve"> budovy C pre 80 žiakov</w:t>
      </w:r>
      <w:r w:rsidR="005B074D">
        <w:rPr>
          <w:rFonts w:ascii="Arial Narrow" w:hAnsi="Arial Narrow"/>
        </w:rPr>
        <w:t xml:space="preserve">. Pre rozvoj informatického a technického vzdelávania sme zriadili učebňu LEGO robotov , v roku 2014 školské </w:t>
      </w:r>
      <w:r w:rsidR="005B074D" w:rsidRPr="005B074D">
        <w:rPr>
          <w:rFonts w:ascii="Arial Narrow" w:hAnsi="Arial Narrow"/>
          <w:b/>
        </w:rPr>
        <w:t xml:space="preserve">fotografické </w:t>
      </w:r>
      <w:proofErr w:type="spellStart"/>
      <w:r w:rsidR="005B074D" w:rsidRPr="005B074D">
        <w:rPr>
          <w:rFonts w:ascii="Arial Narrow" w:hAnsi="Arial Narrow"/>
          <w:b/>
        </w:rPr>
        <w:t>štúdio</w:t>
      </w:r>
      <w:r w:rsidR="005B074D">
        <w:rPr>
          <w:rFonts w:ascii="Arial Narrow" w:hAnsi="Arial Narrow"/>
        </w:rPr>
        <w:t>.a</w:t>
      </w:r>
      <w:proofErr w:type="spellEnd"/>
      <w:r w:rsidR="005B074D">
        <w:rPr>
          <w:rFonts w:ascii="Arial Narrow" w:hAnsi="Arial Narrow"/>
        </w:rPr>
        <w:t xml:space="preserve"> v roku 2016 sme získali vybavenie pre </w:t>
      </w:r>
      <w:r w:rsidR="005B074D" w:rsidRPr="005B074D">
        <w:rPr>
          <w:rFonts w:ascii="Arial Narrow" w:hAnsi="Arial Narrow"/>
          <w:b/>
        </w:rPr>
        <w:t>rádiom riadené modely</w:t>
      </w:r>
      <w:r w:rsidR="005B074D">
        <w:rPr>
          <w:rFonts w:ascii="Arial Narrow" w:hAnsi="Arial Narrow"/>
        </w:rPr>
        <w:t xml:space="preserve">. </w:t>
      </w:r>
    </w:p>
    <w:p w:rsidR="001D7360" w:rsidRDefault="001D7360" w:rsidP="001D7360">
      <w:pPr>
        <w:rPr>
          <w:rFonts w:ascii="Arial Narrow" w:hAnsi="Arial Narrow"/>
        </w:rPr>
      </w:pPr>
      <w:r w:rsidRPr="00362F03">
        <w:rPr>
          <w:rFonts w:ascii="Arial Narrow" w:hAnsi="Arial Narrow"/>
        </w:rPr>
        <w:t xml:space="preserve">Na prvom poschodí budovy A sa nachádzajú </w:t>
      </w:r>
      <w:r w:rsidRPr="00513797">
        <w:rPr>
          <w:rFonts w:ascii="Arial Narrow" w:hAnsi="Arial Narrow"/>
          <w:b/>
        </w:rPr>
        <w:t>administratívne priestory a kancelárie</w:t>
      </w:r>
      <w:r w:rsidRPr="00362F03">
        <w:rPr>
          <w:rFonts w:ascii="Arial Narrow" w:hAnsi="Arial Narrow"/>
        </w:rPr>
        <w:t xml:space="preserve">. Na prízemí budovy C je </w:t>
      </w:r>
      <w:r w:rsidRPr="00513797">
        <w:rPr>
          <w:rFonts w:ascii="Arial Narrow" w:hAnsi="Arial Narrow"/>
          <w:b/>
        </w:rPr>
        <w:t>rodičovská a návštevná miestnosť</w:t>
      </w:r>
      <w:r w:rsidRPr="00362F03">
        <w:rPr>
          <w:rFonts w:ascii="Arial Narrow" w:hAnsi="Arial Narrow"/>
        </w:rPr>
        <w:t xml:space="preserve">. </w:t>
      </w:r>
      <w:r>
        <w:rPr>
          <w:rFonts w:ascii="Arial Narrow" w:hAnsi="Arial Narrow"/>
        </w:rPr>
        <w:t xml:space="preserve">Miestnosť </w:t>
      </w:r>
      <w:r w:rsidRPr="00513797">
        <w:rPr>
          <w:rFonts w:ascii="Arial Narrow" w:hAnsi="Arial Narrow"/>
          <w:b/>
        </w:rPr>
        <w:t>výchovného poradcu</w:t>
      </w:r>
      <w:r>
        <w:rPr>
          <w:rFonts w:ascii="Arial Narrow" w:hAnsi="Arial Narrow"/>
        </w:rPr>
        <w:t xml:space="preserve"> sa nachádza na prízemí budovy B. </w:t>
      </w:r>
      <w:r w:rsidRPr="00513797">
        <w:rPr>
          <w:rFonts w:ascii="Arial Narrow" w:hAnsi="Arial Narrow"/>
          <w:b/>
        </w:rPr>
        <w:t>Koordinátora prevencie</w:t>
      </w:r>
      <w:r>
        <w:rPr>
          <w:rFonts w:ascii="Arial Narrow" w:hAnsi="Arial Narrow"/>
        </w:rPr>
        <w:t xml:space="preserve"> drogových závislostí a iných </w:t>
      </w:r>
      <w:proofErr w:type="spellStart"/>
      <w:r>
        <w:rPr>
          <w:rFonts w:ascii="Arial Narrow" w:hAnsi="Arial Narrow"/>
        </w:rPr>
        <w:t>sociálno</w:t>
      </w:r>
      <w:proofErr w:type="spellEnd"/>
      <w:r>
        <w:rPr>
          <w:rFonts w:ascii="Arial Narrow" w:hAnsi="Arial Narrow"/>
        </w:rPr>
        <w:t xml:space="preserve">- psychologických javov nájdete na prvom poschodí  budovy B. </w:t>
      </w:r>
      <w:r w:rsidRPr="00362F03">
        <w:rPr>
          <w:rFonts w:ascii="Arial Narrow" w:hAnsi="Arial Narrow"/>
        </w:rPr>
        <w:t xml:space="preserve"> </w:t>
      </w:r>
      <w:r w:rsidR="00A93CC8">
        <w:rPr>
          <w:rFonts w:ascii="Arial Narrow" w:hAnsi="Arial Narrow"/>
        </w:rPr>
        <w:t>Kabinet pre pracovníkov Pomáhajúcich profesií je v budove E.</w:t>
      </w:r>
    </w:p>
    <w:p w:rsidR="001D7360" w:rsidRDefault="001D7360" w:rsidP="001D7360">
      <w:pPr>
        <w:rPr>
          <w:rFonts w:ascii="Arial Narrow" w:hAnsi="Arial Narrow"/>
        </w:rPr>
      </w:pPr>
      <w:r>
        <w:rPr>
          <w:rFonts w:ascii="Arial Narrow" w:hAnsi="Arial Narrow"/>
        </w:rPr>
        <w:t xml:space="preserve">Dôležité aktuálne informácie sú dostupné na aktívnej </w:t>
      </w:r>
      <w:proofErr w:type="spellStart"/>
      <w:r>
        <w:rPr>
          <w:rFonts w:ascii="Arial Narrow" w:hAnsi="Arial Narrow"/>
        </w:rPr>
        <w:t>webstránke</w:t>
      </w:r>
      <w:proofErr w:type="spellEnd"/>
      <w:r>
        <w:rPr>
          <w:rFonts w:ascii="Arial Narrow" w:hAnsi="Arial Narrow"/>
        </w:rPr>
        <w:t xml:space="preserve"> školy </w:t>
      </w:r>
      <w:hyperlink r:id="rId15" w:history="1">
        <w:r w:rsidRPr="00DE7ABC">
          <w:rPr>
            <w:rStyle w:val="Hypertextovprepojenie"/>
            <w:rFonts w:ascii="Arial Narrow" w:hAnsi="Arial Narrow"/>
          </w:rPr>
          <w:t>www.gymnazium-pu.sk</w:t>
        </w:r>
      </w:hyperlink>
      <w:r>
        <w:rPr>
          <w:rFonts w:ascii="Arial Narrow" w:hAnsi="Arial Narrow"/>
        </w:rPr>
        <w:t>.</w:t>
      </w:r>
    </w:p>
    <w:p w:rsidR="001D7360" w:rsidRDefault="001D7360" w:rsidP="001D7360">
      <w:pPr>
        <w:rPr>
          <w:rFonts w:ascii="Arial Narrow" w:hAnsi="Arial Narrow"/>
          <w:b/>
          <w:bCs/>
        </w:rPr>
      </w:pPr>
    </w:p>
    <w:p w:rsidR="00C831BF" w:rsidRPr="001D7360" w:rsidRDefault="001D7360" w:rsidP="00C831BF">
      <w:pPr>
        <w:numPr>
          <w:ilvl w:val="1"/>
          <w:numId w:val="1"/>
        </w:numPr>
        <w:rPr>
          <w:rFonts w:ascii="Arial Narrow" w:hAnsi="Arial Narrow"/>
          <w:b/>
        </w:rPr>
      </w:pPr>
      <w:r w:rsidRPr="00014AB9">
        <w:rPr>
          <w:rFonts w:ascii="Arial Narrow" w:hAnsi="Arial Narrow"/>
          <w:b/>
          <w:bCs/>
        </w:rPr>
        <w:t>Podmienky na zaistenie bezpečnosti a ochrany zdravia pri výchove a</w:t>
      </w:r>
      <w:r>
        <w:rPr>
          <w:rFonts w:ascii="Arial Narrow" w:hAnsi="Arial Narrow"/>
          <w:b/>
          <w:bCs/>
        </w:rPr>
        <w:t> </w:t>
      </w:r>
      <w:r w:rsidRPr="00014AB9">
        <w:rPr>
          <w:rFonts w:ascii="Arial Narrow" w:hAnsi="Arial Narrow"/>
          <w:b/>
          <w:bCs/>
        </w:rPr>
        <w:t>vzdelávaní</w:t>
      </w:r>
    </w:p>
    <w:p w:rsidR="001D7360" w:rsidRDefault="001D7360" w:rsidP="001D7360">
      <w:pPr>
        <w:rPr>
          <w:rFonts w:ascii="Arial Narrow" w:hAnsi="Arial Narrow"/>
          <w:color w:val="000000"/>
        </w:rPr>
      </w:pPr>
      <w:r w:rsidRPr="007F1521">
        <w:rPr>
          <w:rFonts w:ascii="Arial Narrow" w:hAnsi="Arial Narrow"/>
          <w:color w:val="000000"/>
        </w:rPr>
        <w:t>Škola zabezpečuje bezpečné a zdraviu vyhovujúce podmienky v priestoroch na vyučovanie prostredníctvom  špecializovanej organizácie GAJOS z Martina. Poučenie žiakov o bezpečnosti a ochrane zdravia pri práci vykonávajú jednotliví učitelia podľa svojich aprobačných predmetov a pracovných povinností. P</w:t>
      </w:r>
      <w:r>
        <w:rPr>
          <w:rFonts w:ascii="Arial Narrow" w:hAnsi="Arial Narrow"/>
          <w:color w:val="000000"/>
        </w:rPr>
        <w:t>r</w:t>
      </w:r>
      <w:r w:rsidRPr="007F1521">
        <w:rPr>
          <w:rFonts w:ascii="Arial Narrow" w:hAnsi="Arial Narrow"/>
          <w:color w:val="000000"/>
        </w:rPr>
        <w:t>avide</w:t>
      </w:r>
      <w:r>
        <w:rPr>
          <w:rFonts w:ascii="Arial Narrow" w:hAnsi="Arial Narrow"/>
          <w:color w:val="000000"/>
        </w:rPr>
        <w:t>l</w:t>
      </w:r>
      <w:r w:rsidRPr="007F1521">
        <w:rPr>
          <w:rFonts w:ascii="Arial Narrow" w:hAnsi="Arial Narrow"/>
          <w:color w:val="000000"/>
        </w:rPr>
        <w:t>né školenia zamestnancov školy o bezpečnosti a ochrane zdravia pri práci a</w:t>
      </w:r>
      <w:r>
        <w:rPr>
          <w:rFonts w:ascii="Arial Narrow" w:hAnsi="Arial Narrow"/>
          <w:color w:val="000000"/>
        </w:rPr>
        <w:t> </w:t>
      </w:r>
      <w:r w:rsidRPr="007F1521">
        <w:rPr>
          <w:rFonts w:ascii="Arial Narrow" w:hAnsi="Arial Narrow"/>
          <w:color w:val="000000"/>
        </w:rPr>
        <w:t>p</w:t>
      </w:r>
      <w:r>
        <w:rPr>
          <w:rFonts w:ascii="Arial Narrow" w:hAnsi="Arial Narrow"/>
          <w:color w:val="000000"/>
        </w:rPr>
        <w:t xml:space="preserve">red </w:t>
      </w:r>
      <w:r w:rsidRPr="007F1521">
        <w:rPr>
          <w:rFonts w:ascii="Arial Narrow" w:hAnsi="Arial Narrow"/>
          <w:color w:val="000000"/>
        </w:rPr>
        <w:t>požiar</w:t>
      </w:r>
      <w:r>
        <w:rPr>
          <w:rFonts w:ascii="Arial Narrow" w:hAnsi="Arial Narrow"/>
          <w:color w:val="000000"/>
        </w:rPr>
        <w:t>om, p</w:t>
      </w:r>
      <w:r w:rsidRPr="007F1521">
        <w:rPr>
          <w:rFonts w:ascii="Arial Narrow" w:hAnsi="Arial Narrow"/>
          <w:color w:val="000000"/>
        </w:rPr>
        <w:t>ravidelné kontroly bezpečnosti a ochrany zdravia a odstraňovanie nedostatkov podľa výsledkov revízií zabezpečuje firma G</w:t>
      </w:r>
      <w:r>
        <w:rPr>
          <w:rFonts w:ascii="Arial Narrow" w:hAnsi="Arial Narrow"/>
          <w:color w:val="000000"/>
        </w:rPr>
        <w:t>AJOS</w:t>
      </w:r>
      <w:r w:rsidRPr="007F1521">
        <w:rPr>
          <w:rFonts w:ascii="Arial Narrow" w:hAnsi="Arial Narrow"/>
          <w:color w:val="000000"/>
        </w:rPr>
        <w:t xml:space="preserve"> alebo ďalšie zmluvne dohodnuté organizácie.</w:t>
      </w:r>
      <w:r>
        <w:rPr>
          <w:rFonts w:ascii="Arial Narrow" w:hAnsi="Arial Narrow"/>
          <w:color w:val="000000"/>
        </w:rPr>
        <w:t xml:space="preserve"> Pre prácu vo vybraných priestoroch máme vypracované zásady bezpečnosti ( učebňa CHE, BIO, INF, TEV). Pre špecifické priestory má škola vypracované prevádzkové poriadky.</w:t>
      </w:r>
    </w:p>
    <w:p w:rsidR="001D7360" w:rsidRDefault="001D7360" w:rsidP="001D7360">
      <w:pPr>
        <w:rPr>
          <w:rFonts w:ascii="Arial Narrow" w:hAnsi="Arial Narrow"/>
          <w:color w:val="000000"/>
        </w:rPr>
      </w:pPr>
    </w:p>
    <w:p w:rsidR="001D7360" w:rsidRDefault="001D7360" w:rsidP="001D7360">
      <w:pPr>
        <w:rPr>
          <w:rFonts w:ascii="Arial Narrow" w:hAnsi="Arial Narrow"/>
          <w:color w:val="000000"/>
        </w:rPr>
      </w:pPr>
      <w:r>
        <w:rPr>
          <w:rFonts w:ascii="Arial Narrow" w:hAnsi="Arial Narrow"/>
          <w:color w:val="000000"/>
        </w:rPr>
        <w:t>V celom priestore školy i školského nádvoria je zakázané fajčenie, pitie alkoholu a užívanie návykových látok.</w:t>
      </w:r>
    </w:p>
    <w:p w:rsidR="001D7360" w:rsidRDefault="001D7360" w:rsidP="001D7360">
      <w:pPr>
        <w:rPr>
          <w:rFonts w:ascii="Arial Narrow" w:hAnsi="Arial Narrow"/>
          <w:color w:val="000000"/>
        </w:rPr>
      </w:pPr>
    </w:p>
    <w:p w:rsidR="001D7360" w:rsidRPr="007F1521" w:rsidRDefault="001D7360" w:rsidP="001D7360">
      <w:pPr>
        <w:rPr>
          <w:rFonts w:ascii="Arial Narrow" w:hAnsi="Arial Narrow"/>
          <w:color w:val="000000"/>
        </w:rPr>
      </w:pPr>
      <w:r>
        <w:rPr>
          <w:rFonts w:ascii="Arial Narrow" w:hAnsi="Arial Narrow"/>
          <w:color w:val="000000"/>
        </w:rPr>
        <w:t xml:space="preserve">Vo všetkých budovách tečie pitná voda, v budove A sú nové pitné fontánky.  </w:t>
      </w:r>
    </w:p>
    <w:p w:rsidR="001D7360" w:rsidRDefault="001D7360" w:rsidP="001D7360">
      <w:pPr>
        <w:rPr>
          <w:rFonts w:ascii="Arial Narrow" w:hAnsi="Arial Narrow"/>
          <w:b/>
          <w:bCs/>
        </w:rPr>
      </w:pPr>
    </w:p>
    <w:p w:rsidR="00786408" w:rsidRDefault="00786408" w:rsidP="001D7360">
      <w:pPr>
        <w:rPr>
          <w:rFonts w:ascii="Arial Narrow" w:hAnsi="Arial Narrow"/>
          <w:b/>
          <w:bCs/>
        </w:rPr>
      </w:pPr>
    </w:p>
    <w:p w:rsidR="001D7360" w:rsidRDefault="001D7360" w:rsidP="001D7360">
      <w:pPr>
        <w:numPr>
          <w:ilvl w:val="1"/>
          <w:numId w:val="1"/>
        </w:numPr>
        <w:rPr>
          <w:rFonts w:ascii="Arial Narrow" w:hAnsi="Arial Narrow"/>
          <w:b/>
        </w:rPr>
      </w:pPr>
      <w:r w:rsidRPr="001D7360">
        <w:rPr>
          <w:rFonts w:ascii="Arial Narrow" w:hAnsi="Arial Narrow"/>
          <w:b/>
        </w:rPr>
        <w:t xml:space="preserve">Vnútorný systém </w:t>
      </w:r>
      <w:r>
        <w:rPr>
          <w:rFonts w:ascii="Arial Narrow" w:hAnsi="Arial Narrow"/>
          <w:b/>
        </w:rPr>
        <w:t>kontroly, hodnotenia a klasifikácie žiakov</w:t>
      </w:r>
    </w:p>
    <w:p w:rsidR="001D7360" w:rsidRDefault="001D7360" w:rsidP="001D7360">
      <w:pPr>
        <w:rPr>
          <w:rFonts w:ascii="Arial Narrow" w:hAnsi="Arial Narrow"/>
          <w:b/>
        </w:rPr>
      </w:pPr>
    </w:p>
    <w:p w:rsidR="001D7360" w:rsidRDefault="001D7360" w:rsidP="001D7360">
      <w:pPr>
        <w:numPr>
          <w:ilvl w:val="2"/>
          <w:numId w:val="1"/>
        </w:numPr>
        <w:rPr>
          <w:rFonts w:ascii="Arial Narrow" w:hAnsi="Arial Narrow"/>
          <w:b/>
        </w:rPr>
      </w:pPr>
      <w:r w:rsidRPr="001D7360">
        <w:rPr>
          <w:rFonts w:ascii="Arial Narrow" w:hAnsi="Arial Narrow"/>
          <w:b/>
        </w:rPr>
        <w:t>Princípy hodnotenia a klasifikácie žiakov</w:t>
      </w:r>
    </w:p>
    <w:p w:rsidR="001D7360" w:rsidRDefault="001D7360" w:rsidP="001D7360">
      <w:pPr>
        <w:rPr>
          <w:rFonts w:ascii="Arial Narrow" w:eastAsia="Calibri" w:hAnsi="Arial Narrow"/>
          <w:color w:val="000000"/>
        </w:rPr>
      </w:pPr>
      <w:r>
        <w:rPr>
          <w:rFonts w:ascii="Arial Narrow" w:hAnsi="Arial Narrow"/>
        </w:rPr>
        <w:t xml:space="preserve">Naším základným trendom </w:t>
      </w:r>
      <w:r w:rsidRPr="0025130D">
        <w:rPr>
          <w:rFonts w:ascii="Arial Narrow" w:hAnsi="Arial Narrow"/>
        </w:rPr>
        <w:t xml:space="preserve">hodnotenia a klasifikácie žiakov </w:t>
      </w:r>
      <w:r>
        <w:rPr>
          <w:rFonts w:ascii="Arial Narrow" w:hAnsi="Arial Narrow"/>
        </w:rPr>
        <w:t xml:space="preserve">je snaha o používanie </w:t>
      </w:r>
      <w:r>
        <w:rPr>
          <w:rFonts w:ascii="Arial Narrow" w:eastAsia="Calibri" w:hAnsi="Arial Narrow"/>
          <w:color w:val="000000"/>
        </w:rPr>
        <w:t>objektivizujúcich foriem skú</w:t>
      </w:r>
      <w:r w:rsidRPr="00F53558">
        <w:rPr>
          <w:rFonts w:ascii="Arial Narrow" w:eastAsia="Calibri" w:hAnsi="Arial Narrow"/>
          <w:color w:val="000000"/>
        </w:rPr>
        <w:t xml:space="preserve">šania, </w:t>
      </w:r>
      <w:proofErr w:type="spellStart"/>
      <w:r w:rsidRPr="00F53558">
        <w:rPr>
          <w:rFonts w:ascii="Arial Narrow" w:eastAsia="Calibri" w:hAnsi="Arial Narrow"/>
          <w:color w:val="000000"/>
        </w:rPr>
        <w:t>sebahodnoteni</w:t>
      </w:r>
      <w:r>
        <w:rPr>
          <w:rFonts w:ascii="Arial Narrow" w:eastAsia="Calibri" w:hAnsi="Arial Narrow"/>
          <w:color w:val="000000"/>
        </w:rPr>
        <w:t>e</w:t>
      </w:r>
      <w:proofErr w:type="spellEnd"/>
      <w:r w:rsidRPr="00F53558">
        <w:rPr>
          <w:rFonts w:ascii="Arial Narrow" w:eastAsia="Calibri" w:hAnsi="Arial Narrow"/>
          <w:color w:val="000000"/>
        </w:rPr>
        <w:t>, uprednostňovani</w:t>
      </w:r>
      <w:r>
        <w:rPr>
          <w:rFonts w:ascii="Arial Narrow" w:eastAsia="Calibri" w:hAnsi="Arial Narrow"/>
          <w:color w:val="000000"/>
        </w:rPr>
        <w:t>e</w:t>
      </w:r>
      <w:r w:rsidRPr="00F53558">
        <w:rPr>
          <w:rFonts w:ascii="Arial Narrow" w:eastAsia="Calibri" w:hAnsi="Arial Narrow"/>
          <w:color w:val="000000"/>
        </w:rPr>
        <w:t xml:space="preserve"> pozitívneho hodnotenia celej osobnosti žiaka</w:t>
      </w:r>
      <w:r>
        <w:rPr>
          <w:rFonts w:ascii="Arial Narrow" w:eastAsia="Calibri" w:hAnsi="Arial Narrow"/>
          <w:color w:val="000000"/>
        </w:rPr>
        <w:t xml:space="preserve">. </w:t>
      </w:r>
      <w:r w:rsidRPr="00F53558">
        <w:rPr>
          <w:rFonts w:ascii="Arial Narrow" w:eastAsia="Calibri" w:hAnsi="Arial Narrow"/>
          <w:color w:val="000000"/>
        </w:rPr>
        <w:t xml:space="preserve"> </w:t>
      </w:r>
      <w:r>
        <w:rPr>
          <w:rFonts w:ascii="Arial Narrow" w:eastAsia="Calibri" w:hAnsi="Arial Narrow"/>
          <w:color w:val="000000"/>
        </w:rPr>
        <w:t>V našich školských princípoch deklarujeme:</w:t>
      </w:r>
    </w:p>
    <w:p w:rsidR="001D7360" w:rsidRPr="00CA1F60" w:rsidRDefault="001D7360" w:rsidP="002D6AEE">
      <w:pPr>
        <w:numPr>
          <w:ilvl w:val="0"/>
          <w:numId w:val="6"/>
        </w:numPr>
        <w:rPr>
          <w:rFonts w:ascii="Arial Narrow" w:hAnsi="Arial Narrow"/>
        </w:rPr>
      </w:pPr>
      <w:r w:rsidRPr="00CA1F60">
        <w:rPr>
          <w:rFonts w:ascii="Arial Narrow" w:hAnsi="Arial Narrow" w:cs="Arial"/>
        </w:rPr>
        <w:t>žiakovi poskytujeme primeranú spätnú väzbu o jeho výkone,</w:t>
      </w:r>
    </w:p>
    <w:p w:rsidR="001D7360" w:rsidRPr="00CA1F60" w:rsidRDefault="001D7360" w:rsidP="002D6AEE">
      <w:pPr>
        <w:numPr>
          <w:ilvl w:val="0"/>
          <w:numId w:val="6"/>
        </w:numPr>
        <w:rPr>
          <w:rFonts w:ascii="Arial Narrow" w:hAnsi="Arial Narrow"/>
        </w:rPr>
      </w:pPr>
      <w:r w:rsidRPr="00CA1F60">
        <w:rPr>
          <w:rFonts w:ascii="Arial Narrow" w:hAnsi="Arial Narrow" w:cs="Arial"/>
        </w:rPr>
        <w:t>pri klasifikácii používame vopred známe nástroje hodnotenia a kritériá úspešnosti</w:t>
      </w:r>
      <w:r>
        <w:rPr>
          <w:rFonts w:ascii="Arial Narrow" w:hAnsi="Arial Narrow" w:cs="Arial"/>
        </w:rPr>
        <w:t xml:space="preserve">. </w:t>
      </w:r>
    </w:p>
    <w:p w:rsidR="001D7360" w:rsidRDefault="001D7360" w:rsidP="001D7360">
      <w:pPr>
        <w:rPr>
          <w:rFonts w:ascii="Arial Narrow" w:hAnsi="Arial Narrow"/>
        </w:rPr>
      </w:pPr>
      <w:r>
        <w:rPr>
          <w:rFonts w:ascii="Arial Narrow" w:hAnsi="Arial Narrow"/>
        </w:rPr>
        <w:t>Hodnotenie a klasifikáciu podrobne rieši Školský poriadok Gymnázia Púchov pre žiakov školy a ich rodičov.</w:t>
      </w:r>
      <w:r w:rsidRPr="0025130D">
        <w:rPr>
          <w:rFonts w:ascii="Arial Narrow" w:hAnsi="Arial Narrow"/>
        </w:rPr>
        <w:t xml:space="preserve">  </w:t>
      </w:r>
    </w:p>
    <w:p w:rsidR="001D7360" w:rsidRPr="0025130D" w:rsidRDefault="001D7360" w:rsidP="001D7360">
      <w:pPr>
        <w:rPr>
          <w:rFonts w:ascii="Arial Narrow" w:hAnsi="Arial Narrow"/>
        </w:rPr>
      </w:pPr>
      <w:r>
        <w:rPr>
          <w:rFonts w:ascii="Arial Narrow" w:hAnsi="Arial Narrow"/>
        </w:rPr>
        <w:t xml:space="preserve">Za výber primeraných foriem hodnotenia a klasifikácie sú zodpovední jednotliví vyučujúci a predmetové komisie. Predmetové komisie zjednocujú kritériá hodnotenia a klasifikácie. Hodnotenie a klasifikácia je súčasťou tematických </w:t>
      </w:r>
      <w:proofErr w:type="spellStart"/>
      <w:r>
        <w:rPr>
          <w:rFonts w:ascii="Arial Narrow" w:hAnsi="Arial Narrow"/>
        </w:rPr>
        <w:t>výchovno</w:t>
      </w:r>
      <w:proofErr w:type="spellEnd"/>
      <w:r>
        <w:rPr>
          <w:rFonts w:ascii="Arial Narrow" w:hAnsi="Arial Narrow"/>
        </w:rPr>
        <w:t>- vzdelávacích plánov alebo tvoria samostatnú prílohu tohto programu. Osobitnou formou podpory rozvoja žiaka je portfólio žiaka, ktoré postupne zavádzame od nižších ročníkov.</w:t>
      </w:r>
    </w:p>
    <w:p w:rsidR="001D7360" w:rsidRDefault="001D7360" w:rsidP="001D7360">
      <w:pPr>
        <w:rPr>
          <w:rFonts w:ascii="Arial Narrow" w:hAnsi="Arial Narrow"/>
          <w:b/>
        </w:rPr>
      </w:pPr>
    </w:p>
    <w:p w:rsidR="001D7360" w:rsidRPr="001D7360" w:rsidRDefault="001D7360" w:rsidP="001D7360">
      <w:pPr>
        <w:numPr>
          <w:ilvl w:val="2"/>
          <w:numId w:val="1"/>
        </w:numPr>
        <w:rPr>
          <w:rFonts w:ascii="Arial Narrow" w:hAnsi="Arial Narrow"/>
          <w:b/>
        </w:rPr>
      </w:pPr>
      <w:r w:rsidRPr="002E7FE5">
        <w:rPr>
          <w:rFonts w:ascii="Arial Narrow" w:hAnsi="Arial Narrow"/>
          <w:b/>
        </w:rPr>
        <w:t>Klasifikácia</w:t>
      </w:r>
    </w:p>
    <w:p w:rsidR="001D7360" w:rsidRDefault="001D7360" w:rsidP="001D7360">
      <w:pPr>
        <w:rPr>
          <w:rFonts w:ascii="Arial Narrow" w:hAnsi="Arial Narrow"/>
          <w:b/>
        </w:rPr>
      </w:pPr>
    </w:p>
    <w:p w:rsidR="001D7360" w:rsidRPr="000B1CDC" w:rsidRDefault="001D7360" w:rsidP="001D7360">
      <w:pPr>
        <w:rPr>
          <w:rFonts w:ascii="Arial Narrow" w:hAnsi="Arial Narrow"/>
        </w:rPr>
      </w:pPr>
      <w:r w:rsidRPr="000B1CDC">
        <w:rPr>
          <w:rFonts w:ascii="Arial Narrow" w:hAnsi="Arial Narrow"/>
        </w:rPr>
        <w:t>Všetky povinné i povinne voliteľné predmety sú klasifikované okrem nasledovných:</w:t>
      </w:r>
    </w:p>
    <w:p w:rsidR="001D7360" w:rsidRDefault="001D7360" w:rsidP="002D6AEE">
      <w:pPr>
        <w:numPr>
          <w:ilvl w:val="0"/>
          <w:numId w:val="6"/>
        </w:numPr>
        <w:rPr>
          <w:rFonts w:ascii="Arial Narrow" w:hAnsi="Arial Narrow"/>
        </w:rPr>
      </w:pPr>
      <w:r>
        <w:rPr>
          <w:rFonts w:ascii="Arial Narrow" w:hAnsi="Arial Narrow"/>
        </w:rPr>
        <w:t>Etická výchova</w:t>
      </w:r>
    </w:p>
    <w:p w:rsidR="001D7360" w:rsidRDefault="001D7360" w:rsidP="002D6AEE">
      <w:pPr>
        <w:numPr>
          <w:ilvl w:val="0"/>
          <w:numId w:val="6"/>
        </w:numPr>
        <w:rPr>
          <w:rFonts w:ascii="Arial Narrow" w:hAnsi="Arial Narrow"/>
        </w:rPr>
      </w:pPr>
      <w:r>
        <w:rPr>
          <w:rFonts w:ascii="Arial Narrow" w:hAnsi="Arial Narrow"/>
        </w:rPr>
        <w:t>Náboženská výchova</w:t>
      </w:r>
    </w:p>
    <w:p w:rsidR="001D7360" w:rsidRDefault="001D7360" w:rsidP="002D6AEE">
      <w:pPr>
        <w:numPr>
          <w:ilvl w:val="0"/>
          <w:numId w:val="6"/>
        </w:numPr>
        <w:rPr>
          <w:rFonts w:ascii="Arial Narrow" w:hAnsi="Arial Narrow"/>
        </w:rPr>
      </w:pPr>
      <w:proofErr w:type="spellStart"/>
      <w:r>
        <w:rPr>
          <w:rFonts w:ascii="Arial Narrow" w:hAnsi="Arial Narrow"/>
        </w:rPr>
        <w:t>Psychosociálny</w:t>
      </w:r>
      <w:proofErr w:type="spellEnd"/>
      <w:r>
        <w:rPr>
          <w:rFonts w:ascii="Arial Narrow" w:hAnsi="Arial Narrow"/>
        </w:rPr>
        <w:t xml:space="preserve"> tréning</w:t>
      </w:r>
    </w:p>
    <w:p w:rsidR="001D7360" w:rsidRDefault="001D7360" w:rsidP="002D6AEE">
      <w:pPr>
        <w:numPr>
          <w:ilvl w:val="0"/>
          <w:numId w:val="6"/>
        </w:numPr>
        <w:rPr>
          <w:rFonts w:ascii="Arial Narrow" w:hAnsi="Arial Narrow"/>
        </w:rPr>
      </w:pPr>
      <w:r>
        <w:rPr>
          <w:rFonts w:ascii="Arial Narrow" w:hAnsi="Arial Narrow"/>
        </w:rPr>
        <w:t>Výtvarná výchova</w:t>
      </w:r>
    </w:p>
    <w:p w:rsidR="001D7360" w:rsidRDefault="001D7360" w:rsidP="002D6AEE">
      <w:pPr>
        <w:numPr>
          <w:ilvl w:val="0"/>
          <w:numId w:val="6"/>
        </w:numPr>
        <w:rPr>
          <w:rFonts w:ascii="Arial Narrow" w:hAnsi="Arial Narrow"/>
        </w:rPr>
      </w:pPr>
      <w:r>
        <w:rPr>
          <w:rFonts w:ascii="Arial Narrow" w:hAnsi="Arial Narrow"/>
        </w:rPr>
        <w:t>Hudobná výchova</w:t>
      </w:r>
    </w:p>
    <w:p w:rsidR="001D7360" w:rsidRDefault="001D7360" w:rsidP="002D6AEE">
      <w:pPr>
        <w:numPr>
          <w:ilvl w:val="0"/>
          <w:numId w:val="6"/>
        </w:numPr>
        <w:rPr>
          <w:rFonts w:ascii="Arial Narrow" w:hAnsi="Arial Narrow"/>
        </w:rPr>
      </w:pPr>
      <w:r>
        <w:rPr>
          <w:rFonts w:ascii="Arial Narrow" w:hAnsi="Arial Narrow"/>
        </w:rPr>
        <w:t>Výchova umením</w:t>
      </w:r>
    </w:p>
    <w:p w:rsidR="001D7360" w:rsidRDefault="001D7360" w:rsidP="002D6AEE">
      <w:pPr>
        <w:numPr>
          <w:ilvl w:val="0"/>
          <w:numId w:val="6"/>
        </w:numPr>
        <w:rPr>
          <w:rFonts w:ascii="Arial Narrow" w:hAnsi="Arial Narrow"/>
        </w:rPr>
      </w:pPr>
      <w:r>
        <w:rPr>
          <w:rFonts w:ascii="Arial Narrow" w:hAnsi="Arial Narrow"/>
        </w:rPr>
        <w:t>Telesná a športová výchova v triedach príma- kvarta.</w:t>
      </w:r>
    </w:p>
    <w:p w:rsidR="001D7360" w:rsidRDefault="001D7360" w:rsidP="001D7360">
      <w:pPr>
        <w:rPr>
          <w:rFonts w:ascii="Arial Narrow" w:hAnsi="Arial Narrow"/>
        </w:rPr>
      </w:pPr>
      <w:r>
        <w:rPr>
          <w:rFonts w:ascii="Arial Narrow" w:hAnsi="Arial Narrow"/>
        </w:rPr>
        <w:t xml:space="preserve">Na vysvedčenie neklasifikovaných predmetov sa uvedie „absolvoval“, „absolvovala“, „neabsolvoval“, „neabsolvovala“. </w:t>
      </w:r>
    </w:p>
    <w:p w:rsidR="001D7360" w:rsidRDefault="001D7360" w:rsidP="001D7360">
      <w:pPr>
        <w:rPr>
          <w:rFonts w:ascii="Arial Narrow" w:hAnsi="Arial Narrow"/>
        </w:rPr>
      </w:pPr>
      <w:r>
        <w:rPr>
          <w:rFonts w:ascii="Arial Narrow" w:hAnsi="Arial Narrow"/>
        </w:rPr>
        <w:t>Systém klasifikácie správania, jednotlivých predmetov a celkové hodnotenie je nasledovné:</w:t>
      </w:r>
    </w:p>
    <w:p w:rsidR="001D7360" w:rsidRDefault="001D7360" w:rsidP="001D7360">
      <w:pPr>
        <w:rPr>
          <w:rFonts w:ascii="Arial Narrow" w:hAnsi="Arial Narrow"/>
        </w:rPr>
      </w:pPr>
    </w:p>
    <w:p w:rsidR="001D7360" w:rsidRPr="000B1CDC" w:rsidRDefault="001D7360" w:rsidP="001D7360">
      <w:pPr>
        <w:rPr>
          <w:rFonts w:ascii="Arial Narrow" w:hAnsi="Arial Narrow"/>
        </w:rPr>
      </w:pPr>
      <w:r>
        <w:rPr>
          <w:rFonts w:ascii="Arial Narrow" w:hAnsi="Arial Narrow"/>
        </w:rPr>
        <w:t>Správanie:</w:t>
      </w:r>
    </w:p>
    <w:p w:rsidR="001D7360" w:rsidRPr="000B1CDC" w:rsidRDefault="001D7360" w:rsidP="002D6AEE">
      <w:pPr>
        <w:numPr>
          <w:ilvl w:val="0"/>
          <w:numId w:val="6"/>
        </w:numPr>
        <w:rPr>
          <w:rFonts w:ascii="Arial Narrow" w:hAnsi="Arial Narrow"/>
        </w:rPr>
      </w:pPr>
      <w:r w:rsidRPr="000B1CDC">
        <w:rPr>
          <w:rFonts w:ascii="Arial Narrow" w:hAnsi="Arial Narrow"/>
        </w:rPr>
        <w:t>1- veľmi dobré</w:t>
      </w:r>
    </w:p>
    <w:p w:rsidR="001D7360" w:rsidRPr="000B1CDC" w:rsidRDefault="001D7360" w:rsidP="002D6AEE">
      <w:pPr>
        <w:numPr>
          <w:ilvl w:val="0"/>
          <w:numId w:val="6"/>
        </w:numPr>
        <w:rPr>
          <w:rFonts w:ascii="Arial Narrow" w:hAnsi="Arial Narrow"/>
        </w:rPr>
      </w:pPr>
      <w:r w:rsidRPr="000B1CDC">
        <w:rPr>
          <w:rFonts w:ascii="Arial Narrow" w:hAnsi="Arial Narrow"/>
        </w:rPr>
        <w:t>2- uspokojivé</w:t>
      </w:r>
    </w:p>
    <w:p w:rsidR="001D7360" w:rsidRPr="000B1CDC" w:rsidRDefault="001D7360" w:rsidP="002D6AEE">
      <w:pPr>
        <w:numPr>
          <w:ilvl w:val="0"/>
          <w:numId w:val="6"/>
        </w:numPr>
        <w:rPr>
          <w:rFonts w:ascii="Arial Narrow" w:hAnsi="Arial Narrow"/>
        </w:rPr>
      </w:pPr>
      <w:r w:rsidRPr="000B1CDC">
        <w:rPr>
          <w:rFonts w:ascii="Arial Narrow" w:hAnsi="Arial Narrow"/>
        </w:rPr>
        <w:t>3- menej uspokojivé</w:t>
      </w:r>
    </w:p>
    <w:p w:rsidR="001D7360" w:rsidRDefault="001D7360" w:rsidP="002D6AEE">
      <w:pPr>
        <w:numPr>
          <w:ilvl w:val="0"/>
          <w:numId w:val="6"/>
        </w:numPr>
        <w:rPr>
          <w:rFonts w:ascii="Arial Narrow" w:hAnsi="Arial Narrow"/>
        </w:rPr>
      </w:pPr>
      <w:r w:rsidRPr="000B1CDC">
        <w:rPr>
          <w:rFonts w:ascii="Arial Narrow" w:hAnsi="Arial Narrow"/>
        </w:rPr>
        <w:t>4- neuspokojivé.</w:t>
      </w:r>
    </w:p>
    <w:p w:rsidR="001D7360" w:rsidRDefault="001D7360" w:rsidP="001D7360">
      <w:pPr>
        <w:rPr>
          <w:rFonts w:ascii="Arial Narrow" w:hAnsi="Arial Narrow"/>
        </w:rPr>
      </w:pPr>
      <w:r>
        <w:rPr>
          <w:rFonts w:ascii="Arial Narrow" w:hAnsi="Arial Narrow"/>
        </w:rPr>
        <w:t>Prospech v jednotlivých vyučovacích predmetoch:</w:t>
      </w:r>
    </w:p>
    <w:p w:rsidR="001D7360" w:rsidRDefault="001D7360" w:rsidP="002D6AEE">
      <w:pPr>
        <w:numPr>
          <w:ilvl w:val="0"/>
          <w:numId w:val="6"/>
        </w:numPr>
        <w:rPr>
          <w:rFonts w:ascii="Arial Narrow" w:hAnsi="Arial Narrow"/>
        </w:rPr>
      </w:pPr>
      <w:r>
        <w:rPr>
          <w:rFonts w:ascii="Arial Narrow" w:hAnsi="Arial Narrow"/>
        </w:rPr>
        <w:t>1- výborný</w:t>
      </w:r>
    </w:p>
    <w:p w:rsidR="001D7360" w:rsidRDefault="001D7360" w:rsidP="002D6AEE">
      <w:pPr>
        <w:numPr>
          <w:ilvl w:val="0"/>
          <w:numId w:val="6"/>
        </w:numPr>
        <w:rPr>
          <w:rFonts w:ascii="Arial Narrow" w:hAnsi="Arial Narrow"/>
        </w:rPr>
      </w:pPr>
      <w:r>
        <w:rPr>
          <w:rFonts w:ascii="Arial Narrow" w:hAnsi="Arial Narrow"/>
        </w:rPr>
        <w:lastRenderedPageBreak/>
        <w:t>2- chválitebný</w:t>
      </w:r>
    </w:p>
    <w:p w:rsidR="001D7360" w:rsidRDefault="001D7360" w:rsidP="002D6AEE">
      <w:pPr>
        <w:numPr>
          <w:ilvl w:val="0"/>
          <w:numId w:val="6"/>
        </w:numPr>
        <w:rPr>
          <w:rFonts w:ascii="Arial Narrow" w:hAnsi="Arial Narrow"/>
        </w:rPr>
      </w:pPr>
      <w:r>
        <w:rPr>
          <w:rFonts w:ascii="Arial Narrow" w:hAnsi="Arial Narrow"/>
        </w:rPr>
        <w:t>3- dobrý</w:t>
      </w:r>
    </w:p>
    <w:p w:rsidR="001D7360" w:rsidRDefault="001D7360" w:rsidP="002D6AEE">
      <w:pPr>
        <w:numPr>
          <w:ilvl w:val="0"/>
          <w:numId w:val="6"/>
        </w:numPr>
        <w:rPr>
          <w:rFonts w:ascii="Arial Narrow" w:hAnsi="Arial Narrow"/>
        </w:rPr>
      </w:pPr>
      <w:r>
        <w:rPr>
          <w:rFonts w:ascii="Arial Narrow" w:hAnsi="Arial Narrow"/>
        </w:rPr>
        <w:t>4- dostatočný</w:t>
      </w:r>
    </w:p>
    <w:p w:rsidR="001D7360" w:rsidRDefault="001D7360" w:rsidP="002D6AEE">
      <w:pPr>
        <w:numPr>
          <w:ilvl w:val="0"/>
          <w:numId w:val="6"/>
        </w:numPr>
        <w:rPr>
          <w:rFonts w:ascii="Arial Narrow" w:hAnsi="Arial Narrow"/>
        </w:rPr>
      </w:pPr>
      <w:r>
        <w:rPr>
          <w:rFonts w:ascii="Arial Narrow" w:hAnsi="Arial Narrow"/>
        </w:rPr>
        <w:t>5- nedostatočný.</w:t>
      </w:r>
    </w:p>
    <w:p w:rsidR="001D7360" w:rsidRDefault="001D7360" w:rsidP="001D7360">
      <w:pPr>
        <w:rPr>
          <w:rFonts w:ascii="Arial Narrow" w:hAnsi="Arial Narrow"/>
        </w:rPr>
      </w:pPr>
    </w:p>
    <w:p w:rsidR="001D7360" w:rsidRDefault="001D7360" w:rsidP="001D7360">
      <w:pPr>
        <w:rPr>
          <w:rFonts w:ascii="Arial Narrow" w:hAnsi="Arial Narrow"/>
        </w:rPr>
      </w:pPr>
      <w:r>
        <w:rPr>
          <w:rFonts w:ascii="Arial Narrow" w:hAnsi="Arial Narrow"/>
        </w:rPr>
        <w:t>Celkové hodnotenie žiaka:</w:t>
      </w:r>
    </w:p>
    <w:p w:rsidR="001D7360" w:rsidRDefault="001D7360" w:rsidP="002D6AEE">
      <w:pPr>
        <w:numPr>
          <w:ilvl w:val="0"/>
          <w:numId w:val="6"/>
        </w:numPr>
        <w:rPr>
          <w:rFonts w:ascii="Arial Narrow" w:hAnsi="Arial Narrow"/>
        </w:rPr>
      </w:pPr>
      <w:r>
        <w:rPr>
          <w:rFonts w:ascii="Arial Narrow" w:hAnsi="Arial Narrow"/>
        </w:rPr>
        <w:t>Prospel s vyznamenaním</w:t>
      </w:r>
    </w:p>
    <w:p w:rsidR="001D7360" w:rsidRDefault="001D7360" w:rsidP="002D6AEE">
      <w:pPr>
        <w:numPr>
          <w:ilvl w:val="0"/>
          <w:numId w:val="6"/>
        </w:numPr>
        <w:rPr>
          <w:rFonts w:ascii="Arial Narrow" w:hAnsi="Arial Narrow"/>
        </w:rPr>
      </w:pPr>
      <w:r>
        <w:rPr>
          <w:rFonts w:ascii="Arial Narrow" w:hAnsi="Arial Narrow"/>
        </w:rPr>
        <w:t>Prospel veľmi dobre</w:t>
      </w:r>
    </w:p>
    <w:p w:rsidR="001D7360" w:rsidRDefault="001D7360" w:rsidP="002D6AEE">
      <w:pPr>
        <w:numPr>
          <w:ilvl w:val="0"/>
          <w:numId w:val="6"/>
        </w:numPr>
        <w:rPr>
          <w:rFonts w:ascii="Arial Narrow" w:hAnsi="Arial Narrow"/>
        </w:rPr>
      </w:pPr>
      <w:r>
        <w:rPr>
          <w:rFonts w:ascii="Arial Narrow" w:hAnsi="Arial Narrow"/>
        </w:rPr>
        <w:t>Prospel</w:t>
      </w:r>
    </w:p>
    <w:p w:rsidR="001D7360" w:rsidRDefault="001D7360" w:rsidP="002D6AEE">
      <w:pPr>
        <w:numPr>
          <w:ilvl w:val="0"/>
          <w:numId w:val="6"/>
        </w:numPr>
        <w:rPr>
          <w:rFonts w:ascii="Arial Narrow" w:hAnsi="Arial Narrow"/>
        </w:rPr>
      </w:pPr>
      <w:r>
        <w:rPr>
          <w:rFonts w:ascii="Arial Narrow" w:hAnsi="Arial Narrow"/>
        </w:rPr>
        <w:t>Neprospel.</w:t>
      </w:r>
    </w:p>
    <w:p w:rsidR="001D7360" w:rsidRDefault="001D7360" w:rsidP="001D7360">
      <w:pPr>
        <w:rPr>
          <w:rFonts w:ascii="Arial Narrow" w:hAnsi="Arial Narrow"/>
        </w:rPr>
      </w:pPr>
    </w:p>
    <w:p w:rsidR="001D7360" w:rsidRDefault="001D7360" w:rsidP="001D7360">
      <w:pPr>
        <w:rPr>
          <w:rFonts w:ascii="Arial Narrow" w:hAnsi="Arial Narrow"/>
        </w:rPr>
      </w:pPr>
      <w:r>
        <w:rPr>
          <w:rFonts w:ascii="Arial Narrow" w:hAnsi="Arial Narrow"/>
        </w:rPr>
        <w:t xml:space="preserve">Podmienky klasifikácie sú spresnené v Školskom poriadku pre žiakov školy a ich rodičov a tematických </w:t>
      </w:r>
      <w:proofErr w:type="spellStart"/>
      <w:r>
        <w:rPr>
          <w:rFonts w:ascii="Arial Narrow" w:hAnsi="Arial Narrow"/>
        </w:rPr>
        <w:t>výchovno</w:t>
      </w:r>
      <w:proofErr w:type="spellEnd"/>
      <w:r>
        <w:rPr>
          <w:rFonts w:ascii="Arial Narrow" w:hAnsi="Arial Narrow"/>
        </w:rPr>
        <w:t>- vzdelávacích plánoch jednotlivých predmetov.</w:t>
      </w:r>
    </w:p>
    <w:p w:rsidR="001D7360" w:rsidRDefault="001D7360" w:rsidP="001D7360">
      <w:pPr>
        <w:rPr>
          <w:rFonts w:ascii="Arial Narrow" w:hAnsi="Arial Narrow"/>
          <w:b/>
        </w:rPr>
      </w:pPr>
    </w:p>
    <w:p w:rsidR="00786408" w:rsidRDefault="00786408" w:rsidP="001D7360">
      <w:pPr>
        <w:rPr>
          <w:rFonts w:ascii="Arial Narrow" w:hAnsi="Arial Narrow"/>
          <w:b/>
        </w:rPr>
      </w:pPr>
    </w:p>
    <w:p w:rsidR="001D7360" w:rsidRPr="003415BE" w:rsidRDefault="001D7360" w:rsidP="001D7360">
      <w:pPr>
        <w:numPr>
          <w:ilvl w:val="1"/>
          <w:numId w:val="1"/>
        </w:numPr>
        <w:rPr>
          <w:rFonts w:ascii="Arial Narrow" w:hAnsi="Arial Narrow"/>
          <w:b/>
        </w:rPr>
      </w:pPr>
      <w:r w:rsidRPr="002E7FE5">
        <w:rPr>
          <w:rFonts w:ascii="Arial Narrow" w:hAnsi="Arial Narrow"/>
          <w:b/>
        </w:rPr>
        <w:t>Vnútorný systém kontroly a hodnotenia zamestnancov školy, h</w:t>
      </w:r>
      <w:r w:rsidRPr="002E7FE5">
        <w:rPr>
          <w:rFonts w:ascii="Arial Narrow" w:hAnsi="Arial Narrow"/>
          <w:b/>
          <w:bCs/>
        </w:rPr>
        <w:t xml:space="preserve">odnotenie školy </w:t>
      </w:r>
    </w:p>
    <w:p w:rsidR="003415BE" w:rsidRPr="003415BE" w:rsidRDefault="003415BE" w:rsidP="003415BE">
      <w:pPr>
        <w:rPr>
          <w:rFonts w:ascii="Arial Narrow" w:hAnsi="Arial Narrow"/>
          <w:b/>
        </w:rPr>
      </w:pPr>
    </w:p>
    <w:p w:rsidR="001D7360" w:rsidRDefault="001D7360" w:rsidP="003415BE">
      <w:pPr>
        <w:numPr>
          <w:ilvl w:val="2"/>
          <w:numId w:val="1"/>
        </w:numPr>
        <w:rPr>
          <w:rFonts w:ascii="Arial Narrow" w:hAnsi="Arial Narrow"/>
          <w:b/>
        </w:rPr>
      </w:pPr>
      <w:proofErr w:type="spellStart"/>
      <w:r w:rsidRPr="003415BE">
        <w:rPr>
          <w:rFonts w:ascii="Arial Narrow" w:hAnsi="Arial Narrow"/>
          <w:b/>
        </w:rPr>
        <w:t>Autoevalvácia</w:t>
      </w:r>
      <w:proofErr w:type="spellEnd"/>
      <w:r w:rsidRPr="003415BE">
        <w:rPr>
          <w:rFonts w:ascii="Arial Narrow" w:hAnsi="Arial Narrow"/>
          <w:b/>
        </w:rPr>
        <w:t xml:space="preserve"> školy</w:t>
      </w:r>
    </w:p>
    <w:p w:rsidR="003415BE" w:rsidRDefault="003415BE" w:rsidP="003415BE">
      <w:pPr>
        <w:pStyle w:val="Odsekzoznamu"/>
        <w:ind w:left="0"/>
        <w:rPr>
          <w:rFonts w:ascii="Arial Narrow" w:hAnsi="Arial Narrow"/>
        </w:rPr>
      </w:pPr>
      <w:r w:rsidRPr="00BA0029">
        <w:rPr>
          <w:rFonts w:ascii="Arial Narrow" w:hAnsi="Arial Narrow"/>
        </w:rPr>
        <w:t xml:space="preserve">Pri návrhu </w:t>
      </w:r>
      <w:r>
        <w:rPr>
          <w:rFonts w:ascii="Arial Narrow" w:hAnsi="Arial Narrow"/>
        </w:rPr>
        <w:t xml:space="preserve">systému </w:t>
      </w:r>
      <w:proofErr w:type="spellStart"/>
      <w:r>
        <w:rPr>
          <w:rFonts w:ascii="Arial Narrow" w:hAnsi="Arial Narrow"/>
        </w:rPr>
        <w:t>evalvácie</w:t>
      </w:r>
      <w:proofErr w:type="spellEnd"/>
      <w:r>
        <w:rPr>
          <w:rFonts w:ascii="Arial Narrow" w:hAnsi="Arial Narrow"/>
        </w:rPr>
        <w:t xml:space="preserve"> školy sme vychádzali zo systému komplexného riadenia kvality (TQM). </w:t>
      </w:r>
      <w:proofErr w:type="spellStart"/>
      <w:r>
        <w:rPr>
          <w:rFonts w:ascii="Arial Narrow" w:hAnsi="Arial Narrow"/>
        </w:rPr>
        <w:t>Evalvácia</w:t>
      </w:r>
      <w:proofErr w:type="spellEnd"/>
      <w:r>
        <w:rPr>
          <w:rFonts w:ascii="Arial Narrow" w:hAnsi="Arial Narrow"/>
        </w:rPr>
        <w:t xml:space="preserve"> je proces systematického zhromažďovania a analýzy informácií podľa určitých kritérií za účelom ďalšieho rozhodovania. </w:t>
      </w:r>
    </w:p>
    <w:p w:rsidR="003415BE" w:rsidRDefault="003415BE" w:rsidP="003415BE">
      <w:pPr>
        <w:pStyle w:val="Odsekzoznamu"/>
        <w:ind w:left="0"/>
        <w:rPr>
          <w:rFonts w:ascii="Arial Narrow" w:hAnsi="Arial Narrow"/>
        </w:rPr>
      </w:pPr>
    </w:p>
    <w:p w:rsidR="003415BE" w:rsidRPr="005C762A" w:rsidRDefault="003415BE" w:rsidP="003415BE">
      <w:pPr>
        <w:jc w:val="both"/>
        <w:rPr>
          <w:rFonts w:ascii="Arial Narrow" w:hAnsi="Arial Narrow" w:cs="Arial"/>
        </w:rPr>
      </w:pPr>
      <w:r w:rsidRPr="005C762A">
        <w:rPr>
          <w:rFonts w:ascii="Arial Narrow" w:hAnsi="Arial Narrow" w:cs="Arial"/>
        </w:rPr>
        <w:t>Súčasná teória rozlišuje päť oblastí kvality:</w:t>
      </w:r>
    </w:p>
    <w:p w:rsidR="003415BE" w:rsidRPr="005C762A" w:rsidRDefault="003415BE" w:rsidP="002D6AEE">
      <w:pPr>
        <w:numPr>
          <w:ilvl w:val="0"/>
          <w:numId w:val="8"/>
        </w:numPr>
        <w:jc w:val="both"/>
        <w:rPr>
          <w:rFonts w:ascii="Arial Narrow" w:hAnsi="Arial Narrow" w:cs="Arial"/>
        </w:rPr>
      </w:pPr>
      <w:r w:rsidRPr="005C762A">
        <w:rPr>
          <w:rFonts w:ascii="Arial Narrow" w:hAnsi="Arial Narrow" w:cs="Arial"/>
        </w:rPr>
        <w:t>oblasť vyučovania a</w:t>
      </w:r>
      <w:r>
        <w:rPr>
          <w:rFonts w:ascii="Arial Narrow" w:hAnsi="Arial Narrow" w:cs="Arial"/>
        </w:rPr>
        <w:t> </w:t>
      </w:r>
      <w:r w:rsidRPr="005C762A">
        <w:rPr>
          <w:rFonts w:ascii="Arial Narrow" w:hAnsi="Arial Narrow" w:cs="Arial"/>
        </w:rPr>
        <w:t>učenia</w:t>
      </w:r>
      <w:r>
        <w:rPr>
          <w:rFonts w:ascii="Arial Narrow" w:hAnsi="Arial Narrow" w:cs="Arial"/>
        </w:rPr>
        <w:t>:</w:t>
      </w:r>
      <w:r w:rsidRPr="005C762A">
        <w:rPr>
          <w:rFonts w:ascii="Arial Narrow" w:hAnsi="Arial Narrow" w:cs="Arial"/>
          <w:b/>
          <w:bCs/>
        </w:rPr>
        <w:t xml:space="preserve"> </w:t>
      </w:r>
      <w:r w:rsidRPr="005C762A">
        <w:rPr>
          <w:rFonts w:ascii="Arial Narrow" w:hAnsi="Arial Narrow" w:cs="Arial"/>
        </w:rPr>
        <w:t xml:space="preserve">čo- ako- a prečo sa učí, úroveň procesov v škole, ako sa hodnotia žiacke výkony, </w:t>
      </w:r>
    </w:p>
    <w:p w:rsidR="003415BE" w:rsidRPr="005C762A" w:rsidRDefault="003415BE" w:rsidP="002D6AEE">
      <w:pPr>
        <w:numPr>
          <w:ilvl w:val="0"/>
          <w:numId w:val="8"/>
        </w:numPr>
        <w:jc w:val="both"/>
        <w:rPr>
          <w:rFonts w:ascii="Arial Narrow" w:hAnsi="Arial Narrow" w:cs="Arial"/>
        </w:rPr>
      </w:pPr>
      <w:r w:rsidRPr="005C762A">
        <w:rPr>
          <w:rFonts w:ascii="Arial Narrow" w:hAnsi="Arial Narrow" w:cs="Arial"/>
        </w:rPr>
        <w:t>životný priestor</w:t>
      </w:r>
      <w:r>
        <w:rPr>
          <w:rFonts w:ascii="Arial Narrow" w:hAnsi="Arial Narrow" w:cs="Arial"/>
        </w:rPr>
        <w:t>:</w:t>
      </w:r>
      <w:r w:rsidRPr="005C762A">
        <w:rPr>
          <w:rFonts w:ascii="Arial Narrow" w:hAnsi="Arial Narrow" w:cs="Arial"/>
          <w:b/>
          <w:bCs/>
          <w:sz w:val="32"/>
        </w:rPr>
        <w:t xml:space="preserve"> </w:t>
      </w:r>
      <w:r w:rsidRPr="005C762A">
        <w:rPr>
          <w:rFonts w:ascii="Arial Narrow" w:hAnsi="Arial Narrow" w:cs="Arial"/>
        </w:rPr>
        <w:t>hodnotový systém školy, klíma školy, ako sa ľudia v škole cítia,</w:t>
      </w:r>
    </w:p>
    <w:p w:rsidR="003415BE" w:rsidRPr="005C762A" w:rsidRDefault="003415BE" w:rsidP="002D6AEE">
      <w:pPr>
        <w:numPr>
          <w:ilvl w:val="0"/>
          <w:numId w:val="8"/>
        </w:numPr>
        <w:jc w:val="both"/>
        <w:rPr>
          <w:rFonts w:ascii="Arial Narrow" w:hAnsi="Arial Narrow" w:cs="Arial"/>
        </w:rPr>
      </w:pPr>
      <w:r w:rsidRPr="005C762A">
        <w:rPr>
          <w:rFonts w:ascii="Arial Narrow" w:hAnsi="Arial Narrow" w:cs="Arial"/>
        </w:rPr>
        <w:t>školskí partneri a vonkajšie vzťahy</w:t>
      </w:r>
      <w:r>
        <w:rPr>
          <w:rFonts w:ascii="Arial Narrow" w:hAnsi="Arial Narrow" w:cs="Arial"/>
        </w:rPr>
        <w:t>:</w:t>
      </w:r>
      <w:r w:rsidRPr="005C762A">
        <w:rPr>
          <w:rFonts w:ascii="Arial Narrow" w:hAnsi="Arial Narrow" w:cs="Arial"/>
          <w:b/>
          <w:bCs/>
          <w:sz w:val="32"/>
        </w:rPr>
        <w:t xml:space="preserve"> </w:t>
      </w:r>
      <w:r w:rsidRPr="005C762A">
        <w:rPr>
          <w:rFonts w:ascii="Arial Narrow" w:hAnsi="Arial Narrow" w:cs="Arial"/>
        </w:rPr>
        <w:t>kontakty školy, účasť rodičov, kontakty s praxou a vysokými školami,</w:t>
      </w:r>
    </w:p>
    <w:p w:rsidR="003415BE" w:rsidRPr="005C762A" w:rsidRDefault="003415BE" w:rsidP="002D6AEE">
      <w:pPr>
        <w:numPr>
          <w:ilvl w:val="0"/>
          <w:numId w:val="8"/>
        </w:numPr>
        <w:jc w:val="both"/>
        <w:rPr>
          <w:rFonts w:ascii="Arial Narrow" w:hAnsi="Arial Narrow" w:cs="Arial"/>
        </w:rPr>
      </w:pPr>
      <w:r w:rsidRPr="005C762A">
        <w:rPr>
          <w:rFonts w:ascii="Arial Narrow" w:hAnsi="Arial Narrow" w:cs="Arial"/>
        </w:rPr>
        <w:t>školský manažment</w:t>
      </w:r>
      <w:r>
        <w:rPr>
          <w:rFonts w:ascii="Arial Narrow" w:hAnsi="Arial Narrow" w:cs="Arial"/>
        </w:rPr>
        <w:t>:</w:t>
      </w:r>
      <w:r w:rsidRPr="005C762A">
        <w:rPr>
          <w:rFonts w:ascii="Arial Narrow" w:hAnsi="Arial Narrow" w:cs="Arial"/>
          <w:b/>
          <w:bCs/>
          <w:sz w:val="32"/>
        </w:rPr>
        <w:t xml:space="preserve"> </w:t>
      </w:r>
      <w:r w:rsidRPr="005C762A">
        <w:rPr>
          <w:rFonts w:ascii="Arial Narrow" w:hAnsi="Arial Narrow" w:cs="Arial"/>
        </w:rPr>
        <w:t xml:space="preserve">plánovaný neustály rozvoj, efektívnosť riadenia školy, spôsoby kontroly a samokontroly, </w:t>
      </w:r>
    </w:p>
    <w:p w:rsidR="003415BE" w:rsidRPr="005C762A" w:rsidRDefault="003415BE" w:rsidP="002D6AEE">
      <w:pPr>
        <w:numPr>
          <w:ilvl w:val="0"/>
          <w:numId w:val="8"/>
        </w:numPr>
        <w:jc w:val="both"/>
        <w:rPr>
          <w:rFonts w:ascii="Arial Narrow" w:hAnsi="Arial Narrow" w:cs="Arial"/>
        </w:rPr>
      </w:pPr>
      <w:r w:rsidRPr="005C762A">
        <w:rPr>
          <w:rFonts w:ascii="Arial Narrow" w:hAnsi="Arial Narrow" w:cs="Arial"/>
        </w:rPr>
        <w:t>profesionalita a osobný rozvoj učiteľov</w:t>
      </w:r>
      <w:r>
        <w:rPr>
          <w:rFonts w:ascii="Arial Narrow" w:hAnsi="Arial Narrow" w:cs="Arial"/>
        </w:rPr>
        <w:t>:</w:t>
      </w:r>
      <w:r w:rsidRPr="005C762A">
        <w:rPr>
          <w:rFonts w:ascii="Arial Narrow" w:hAnsi="Arial Narrow" w:cs="Arial"/>
          <w:b/>
          <w:bCs/>
          <w:sz w:val="32"/>
        </w:rPr>
        <w:t xml:space="preserve"> </w:t>
      </w:r>
      <w:r w:rsidRPr="005C762A">
        <w:rPr>
          <w:rFonts w:ascii="Arial Narrow" w:hAnsi="Arial Narrow" w:cs="Arial"/>
        </w:rPr>
        <w:t>individuálny rast, vzájomná spolupráca učiteľov.</w:t>
      </w:r>
    </w:p>
    <w:p w:rsidR="003415BE" w:rsidRDefault="003415BE" w:rsidP="003415BE">
      <w:pPr>
        <w:pStyle w:val="Odsekzoznamu"/>
        <w:ind w:left="0"/>
        <w:rPr>
          <w:rFonts w:ascii="Arial Narrow" w:hAnsi="Arial Narrow"/>
        </w:rPr>
      </w:pPr>
    </w:p>
    <w:p w:rsidR="003415BE" w:rsidRDefault="003415BE" w:rsidP="003415BE">
      <w:pPr>
        <w:pStyle w:val="Odsekzoznamu"/>
        <w:ind w:left="0"/>
        <w:rPr>
          <w:rFonts w:ascii="Arial Narrow" w:hAnsi="Arial Narrow"/>
        </w:rPr>
      </w:pPr>
      <w:r>
        <w:rPr>
          <w:rFonts w:ascii="Arial Narrow" w:hAnsi="Arial Narrow"/>
        </w:rPr>
        <w:t xml:space="preserve">Našou snahou je, aby </w:t>
      </w:r>
      <w:proofErr w:type="spellStart"/>
      <w:r>
        <w:rPr>
          <w:rFonts w:ascii="Arial Narrow" w:hAnsi="Arial Narrow"/>
        </w:rPr>
        <w:t>evalvácia</w:t>
      </w:r>
      <w:proofErr w:type="spellEnd"/>
      <w:r>
        <w:rPr>
          <w:rFonts w:ascii="Arial Narrow" w:hAnsi="Arial Narrow"/>
        </w:rPr>
        <w:t xml:space="preserve"> bola:</w:t>
      </w:r>
    </w:p>
    <w:p w:rsidR="003415BE" w:rsidRDefault="003415BE" w:rsidP="002D6AEE">
      <w:pPr>
        <w:pStyle w:val="Odsekzoznamu"/>
        <w:numPr>
          <w:ilvl w:val="0"/>
          <w:numId w:val="7"/>
        </w:numPr>
        <w:rPr>
          <w:rFonts w:ascii="Arial Narrow" w:hAnsi="Arial Narrow"/>
        </w:rPr>
      </w:pPr>
      <w:r>
        <w:rPr>
          <w:rFonts w:ascii="Arial Narrow" w:hAnsi="Arial Narrow"/>
        </w:rPr>
        <w:t>systematická</w:t>
      </w:r>
    </w:p>
    <w:p w:rsidR="003415BE" w:rsidRDefault="003415BE" w:rsidP="002D6AEE">
      <w:pPr>
        <w:pStyle w:val="Odsekzoznamu"/>
        <w:numPr>
          <w:ilvl w:val="0"/>
          <w:numId w:val="7"/>
        </w:numPr>
        <w:rPr>
          <w:rFonts w:ascii="Arial Narrow" w:hAnsi="Arial Narrow"/>
        </w:rPr>
      </w:pPr>
      <w:r>
        <w:rPr>
          <w:rFonts w:ascii="Arial Narrow" w:hAnsi="Arial Narrow"/>
        </w:rPr>
        <w:t>metodicky správna</w:t>
      </w:r>
    </w:p>
    <w:p w:rsidR="003415BE" w:rsidRDefault="003415BE" w:rsidP="002D6AEE">
      <w:pPr>
        <w:pStyle w:val="Odsekzoznamu"/>
        <w:numPr>
          <w:ilvl w:val="0"/>
          <w:numId w:val="7"/>
        </w:numPr>
        <w:rPr>
          <w:rFonts w:ascii="Arial Narrow" w:hAnsi="Arial Narrow"/>
        </w:rPr>
      </w:pPr>
      <w:r>
        <w:rPr>
          <w:rFonts w:ascii="Arial Narrow" w:hAnsi="Arial Narrow"/>
        </w:rPr>
        <w:t>pravidelná</w:t>
      </w:r>
    </w:p>
    <w:p w:rsidR="003415BE" w:rsidRDefault="003415BE" w:rsidP="002D6AEE">
      <w:pPr>
        <w:pStyle w:val="Odsekzoznamu"/>
        <w:numPr>
          <w:ilvl w:val="0"/>
          <w:numId w:val="7"/>
        </w:numPr>
        <w:rPr>
          <w:rFonts w:ascii="Arial Narrow" w:hAnsi="Arial Narrow"/>
        </w:rPr>
      </w:pPr>
      <w:r>
        <w:rPr>
          <w:rFonts w:ascii="Arial Narrow" w:hAnsi="Arial Narrow"/>
        </w:rPr>
        <w:t>riadená podľa stanovených kritérií</w:t>
      </w:r>
    </w:p>
    <w:p w:rsidR="003415BE" w:rsidRDefault="003415BE" w:rsidP="002D6AEE">
      <w:pPr>
        <w:pStyle w:val="Odsekzoznamu"/>
        <w:numPr>
          <w:ilvl w:val="0"/>
          <w:numId w:val="7"/>
        </w:numPr>
        <w:rPr>
          <w:rFonts w:ascii="Arial Narrow" w:hAnsi="Arial Narrow"/>
        </w:rPr>
      </w:pPr>
      <w:r>
        <w:rPr>
          <w:rFonts w:ascii="Arial Narrow" w:hAnsi="Arial Narrow"/>
        </w:rPr>
        <w:t>používaná pre rozhodovanie a ďalšie plánovanie.</w:t>
      </w:r>
    </w:p>
    <w:p w:rsidR="003415BE" w:rsidRDefault="003415BE" w:rsidP="003415BE">
      <w:pPr>
        <w:pStyle w:val="Odsekzoznamu"/>
        <w:ind w:left="0"/>
        <w:rPr>
          <w:rFonts w:ascii="Arial Narrow" w:hAnsi="Arial Narrow"/>
        </w:rPr>
      </w:pPr>
      <w:r>
        <w:rPr>
          <w:rFonts w:ascii="Arial Narrow" w:hAnsi="Arial Narrow"/>
        </w:rPr>
        <w:t xml:space="preserve">Výstupom bude </w:t>
      </w:r>
      <w:proofErr w:type="spellStart"/>
      <w:r>
        <w:rPr>
          <w:rFonts w:ascii="Arial Narrow" w:hAnsi="Arial Narrow"/>
        </w:rPr>
        <w:t>evalvačná</w:t>
      </w:r>
      <w:proofErr w:type="spellEnd"/>
      <w:r>
        <w:rPr>
          <w:rFonts w:ascii="Arial Narrow" w:hAnsi="Arial Narrow"/>
        </w:rPr>
        <w:t xml:space="preserve"> správa.</w:t>
      </w:r>
    </w:p>
    <w:p w:rsidR="003415BE" w:rsidRDefault="003415BE" w:rsidP="003415BE">
      <w:pPr>
        <w:pStyle w:val="Odsekzoznamu"/>
        <w:ind w:left="0"/>
        <w:rPr>
          <w:rFonts w:ascii="Arial Narrow" w:hAnsi="Arial Narrow"/>
        </w:rPr>
      </w:pPr>
    </w:p>
    <w:p w:rsidR="003415BE" w:rsidRDefault="003415BE" w:rsidP="003415BE">
      <w:pPr>
        <w:pStyle w:val="Odsekzoznamu"/>
        <w:ind w:left="0"/>
        <w:rPr>
          <w:rFonts w:ascii="Arial Narrow" w:hAnsi="Arial Narrow"/>
        </w:rPr>
      </w:pPr>
      <w:r>
        <w:rPr>
          <w:rFonts w:ascii="Arial Narrow" w:hAnsi="Arial Narrow"/>
        </w:rPr>
        <w:t xml:space="preserve">Keďže je </w:t>
      </w:r>
      <w:proofErr w:type="spellStart"/>
      <w:r>
        <w:rPr>
          <w:rFonts w:ascii="Arial Narrow" w:hAnsi="Arial Narrow"/>
        </w:rPr>
        <w:t>autoevalvácia</w:t>
      </w:r>
      <w:proofErr w:type="spellEnd"/>
      <w:r>
        <w:rPr>
          <w:rFonts w:ascii="Arial Narrow" w:hAnsi="Arial Narrow"/>
        </w:rPr>
        <w:t xml:space="preserve"> pre nás nová, začíname s vybraným okruhom hodnotených činností. Hlavným cieľom je obrátiť pozornosť žiakov, rodičov a učiteľov na to, že gymnázium je školou pre motivovaných žiakov, ktorí vedia čo chcú v živote dosiahnuť alebo to aktívne hľadajú:</w:t>
      </w:r>
    </w:p>
    <w:p w:rsidR="003415BE" w:rsidRDefault="003415BE" w:rsidP="002D6AEE">
      <w:pPr>
        <w:pStyle w:val="Odsekzoznamu"/>
        <w:numPr>
          <w:ilvl w:val="0"/>
          <w:numId w:val="7"/>
        </w:numPr>
        <w:rPr>
          <w:rFonts w:ascii="Arial Narrow" w:hAnsi="Arial Narrow"/>
        </w:rPr>
      </w:pPr>
      <w:r>
        <w:rPr>
          <w:rFonts w:ascii="Arial Narrow" w:hAnsi="Arial Narrow"/>
        </w:rPr>
        <w:t>v predmetoch alebo v profesii (ak ju už majú vybratú)</w:t>
      </w:r>
    </w:p>
    <w:p w:rsidR="003415BE" w:rsidRDefault="003415BE" w:rsidP="002D6AEE">
      <w:pPr>
        <w:pStyle w:val="Odsekzoznamu"/>
        <w:numPr>
          <w:ilvl w:val="0"/>
          <w:numId w:val="7"/>
        </w:numPr>
        <w:rPr>
          <w:rFonts w:ascii="Arial Narrow" w:hAnsi="Arial Narrow"/>
        </w:rPr>
      </w:pPr>
      <w:r>
        <w:rPr>
          <w:rFonts w:ascii="Arial Narrow" w:hAnsi="Arial Narrow"/>
        </w:rPr>
        <w:t>v rozvoji záujmov, starostlivosti o vlastné zdravie</w:t>
      </w:r>
    </w:p>
    <w:p w:rsidR="003415BE" w:rsidRDefault="003415BE" w:rsidP="002D6AEE">
      <w:pPr>
        <w:pStyle w:val="Odsekzoznamu"/>
        <w:numPr>
          <w:ilvl w:val="0"/>
          <w:numId w:val="7"/>
        </w:numPr>
        <w:rPr>
          <w:rFonts w:ascii="Arial Narrow" w:hAnsi="Arial Narrow"/>
        </w:rPr>
      </w:pPr>
      <w:r>
        <w:rPr>
          <w:rFonts w:ascii="Arial Narrow" w:hAnsi="Arial Narrow"/>
        </w:rPr>
        <w:t>v rozvoji kľúčových kompetencií.</w:t>
      </w:r>
    </w:p>
    <w:p w:rsidR="003415BE" w:rsidRDefault="003415BE" w:rsidP="003415BE">
      <w:pPr>
        <w:pStyle w:val="Odsekzoznamu"/>
        <w:ind w:left="45"/>
        <w:rPr>
          <w:rFonts w:ascii="Arial Narrow" w:hAnsi="Arial Narrow"/>
        </w:rPr>
      </w:pPr>
    </w:p>
    <w:p w:rsidR="00A93CC8" w:rsidRDefault="00A93CC8" w:rsidP="003415BE">
      <w:pPr>
        <w:pStyle w:val="Odsekzoznamu"/>
        <w:ind w:left="45"/>
        <w:rPr>
          <w:rFonts w:ascii="Arial Narrow" w:hAnsi="Arial Narrow"/>
        </w:rPr>
      </w:pPr>
    </w:p>
    <w:p w:rsidR="00A93CC8" w:rsidRDefault="00A93CC8" w:rsidP="003415BE">
      <w:pPr>
        <w:pStyle w:val="Odsekzoznamu"/>
        <w:ind w:left="45"/>
        <w:rPr>
          <w:rFonts w:ascii="Arial Narrow" w:hAnsi="Arial Narrow"/>
        </w:rPr>
      </w:pPr>
    </w:p>
    <w:p w:rsidR="00A93CC8" w:rsidRDefault="00A93CC8" w:rsidP="003415BE">
      <w:pPr>
        <w:pStyle w:val="Odsekzoznamu"/>
        <w:ind w:left="45"/>
        <w:rPr>
          <w:rFonts w:ascii="Arial Narrow" w:hAnsi="Arial Narrow"/>
        </w:rPr>
      </w:pPr>
    </w:p>
    <w:p w:rsidR="00A93CC8" w:rsidRDefault="00A93CC8" w:rsidP="003415BE">
      <w:pPr>
        <w:pStyle w:val="Odsekzoznamu"/>
        <w:ind w:left="45"/>
        <w:rPr>
          <w:rFonts w:ascii="Arial Narrow" w:hAnsi="Arial Narrow"/>
        </w:rPr>
      </w:pPr>
    </w:p>
    <w:p w:rsidR="00A93CC8" w:rsidRDefault="00A93CC8" w:rsidP="003415BE">
      <w:pPr>
        <w:pStyle w:val="Odsekzoznamu"/>
        <w:ind w:left="45"/>
        <w:rPr>
          <w:rFonts w:ascii="Arial Narrow" w:hAnsi="Arial Narrow"/>
        </w:rPr>
      </w:pPr>
    </w:p>
    <w:p w:rsidR="0017695B" w:rsidRDefault="003415BE" w:rsidP="00164EBA">
      <w:pPr>
        <w:pStyle w:val="Odsekzoznamu"/>
        <w:ind w:left="45"/>
        <w:rPr>
          <w:rFonts w:ascii="Arial Narrow" w:hAnsi="Arial Narrow"/>
        </w:rPr>
      </w:pPr>
      <w:r>
        <w:rPr>
          <w:rFonts w:ascii="Arial Narrow" w:hAnsi="Arial Narrow"/>
        </w:rPr>
        <w:lastRenderedPageBreak/>
        <w:t>Pre</w:t>
      </w:r>
      <w:r w:rsidR="0017695B">
        <w:rPr>
          <w:rFonts w:ascii="Arial Narrow" w:hAnsi="Arial Narrow"/>
        </w:rPr>
        <w:t>hľad nástrojov:</w:t>
      </w:r>
    </w:p>
    <w:tbl>
      <w:tblPr>
        <w:tblW w:w="9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026"/>
        <w:gridCol w:w="2127"/>
        <w:gridCol w:w="1099"/>
        <w:gridCol w:w="1276"/>
        <w:gridCol w:w="2161"/>
      </w:tblGrid>
      <w:tr w:rsidR="003415BE" w:rsidRPr="00BA4074" w:rsidTr="00F02F8C">
        <w:tc>
          <w:tcPr>
            <w:tcW w:w="2235" w:type="dxa"/>
          </w:tcPr>
          <w:p w:rsidR="003415BE" w:rsidRPr="00BA4074" w:rsidRDefault="003415BE" w:rsidP="00F02F8C">
            <w:pPr>
              <w:pStyle w:val="Odsekzoznamu"/>
              <w:ind w:left="0"/>
              <w:rPr>
                <w:rFonts w:ascii="Arial Narrow" w:hAnsi="Arial Narrow"/>
              </w:rPr>
            </w:pPr>
            <w:r w:rsidRPr="00BA4074">
              <w:rPr>
                <w:rFonts w:ascii="Arial Narrow" w:hAnsi="Arial Narrow"/>
              </w:rPr>
              <w:t>cieľ</w:t>
            </w:r>
          </w:p>
        </w:tc>
        <w:tc>
          <w:tcPr>
            <w:tcW w:w="1026" w:type="dxa"/>
          </w:tcPr>
          <w:p w:rsidR="003415BE" w:rsidRPr="00BA4074" w:rsidRDefault="003415BE" w:rsidP="00F02F8C">
            <w:pPr>
              <w:pStyle w:val="Odsekzoznamu"/>
              <w:ind w:left="0"/>
              <w:rPr>
                <w:rFonts w:ascii="Arial Narrow" w:hAnsi="Arial Narrow"/>
              </w:rPr>
            </w:pPr>
            <w:r w:rsidRPr="00BA4074">
              <w:rPr>
                <w:rFonts w:ascii="Arial Narrow" w:hAnsi="Arial Narrow"/>
              </w:rPr>
              <w:t>nástroj</w:t>
            </w:r>
          </w:p>
        </w:tc>
        <w:tc>
          <w:tcPr>
            <w:tcW w:w="2127" w:type="dxa"/>
          </w:tcPr>
          <w:p w:rsidR="003415BE" w:rsidRPr="00BA4074" w:rsidRDefault="003415BE" w:rsidP="00F02F8C">
            <w:pPr>
              <w:pStyle w:val="Odsekzoznamu"/>
              <w:ind w:left="0"/>
              <w:rPr>
                <w:rFonts w:ascii="Arial Narrow" w:hAnsi="Arial Narrow"/>
              </w:rPr>
            </w:pPr>
            <w:r w:rsidRPr="00BA4074">
              <w:rPr>
                <w:rFonts w:ascii="Arial Narrow" w:hAnsi="Arial Narrow"/>
              </w:rPr>
              <w:t>respondent</w:t>
            </w:r>
          </w:p>
        </w:tc>
        <w:tc>
          <w:tcPr>
            <w:tcW w:w="1099" w:type="dxa"/>
          </w:tcPr>
          <w:p w:rsidR="003415BE" w:rsidRPr="00BA4074" w:rsidRDefault="003415BE" w:rsidP="00F02F8C">
            <w:pPr>
              <w:pStyle w:val="Odsekzoznamu"/>
              <w:ind w:left="0"/>
              <w:rPr>
                <w:rFonts w:ascii="Arial Narrow" w:hAnsi="Arial Narrow"/>
              </w:rPr>
            </w:pPr>
            <w:r w:rsidRPr="00BA4074">
              <w:rPr>
                <w:rFonts w:ascii="Arial Narrow" w:hAnsi="Arial Narrow"/>
              </w:rPr>
              <w:t>hodnotiteľ</w:t>
            </w:r>
          </w:p>
        </w:tc>
        <w:tc>
          <w:tcPr>
            <w:tcW w:w="1276" w:type="dxa"/>
          </w:tcPr>
          <w:p w:rsidR="003415BE" w:rsidRPr="00BA4074" w:rsidRDefault="003415BE" w:rsidP="00F02F8C">
            <w:pPr>
              <w:pStyle w:val="Odsekzoznamu"/>
              <w:ind w:left="0"/>
              <w:rPr>
                <w:rFonts w:ascii="Arial Narrow" w:hAnsi="Arial Narrow"/>
              </w:rPr>
            </w:pPr>
            <w:r w:rsidRPr="00BA4074">
              <w:rPr>
                <w:rFonts w:ascii="Arial Narrow" w:hAnsi="Arial Narrow"/>
              </w:rPr>
              <w:t>čas</w:t>
            </w:r>
          </w:p>
        </w:tc>
        <w:tc>
          <w:tcPr>
            <w:tcW w:w="2161" w:type="dxa"/>
          </w:tcPr>
          <w:p w:rsidR="003415BE" w:rsidRPr="00BA4074" w:rsidRDefault="003415BE" w:rsidP="00F02F8C">
            <w:pPr>
              <w:pStyle w:val="Odsekzoznamu"/>
              <w:ind w:left="0"/>
              <w:rPr>
                <w:rFonts w:ascii="Arial Narrow" w:hAnsi="Arial Narrow"/>
              </w:rPr>
            </w:pPr>
            <w:r w:rsidRPr="00BA4074">
              <w:rPr>
                <w:rFonts w:ascii="Arial Narrow" w:hAnsi="Arial Narrow"/>
              </w:rPr>
              <w:t>uloženie</w:t>
            </w:r>
          </w:p>
        </w:tc>
      </w:tr>
      <w:tr w:rsidR="003415BE" w:rsidRPr="00BA4074" w:rsidTr="00F02F8C">
        <w:tc>
          <w:tcPr>
            <w:tcW w:w="2235" w:type="dxa"/>
          </w:tcPr>
          <w:p w:rsidR="003415BE" w:rsidRPr="00BA4074" w:rsidRDefault="003415BE" w:rsidP="00F02F8C">
            <w:pPr>
              <w:pStyle w:val="Odsekzoznamu"/>
              <w:ind w:left="45"/>
              <w:rPr>
                <w:rFonts w:ascii="Arial Narrow" w:hAnsi="Arial Narrow"/>
              </w:rPr>
            </w:pPr>
            <w:r w:rsidRPr="00BA4074">
              <w:rPr>
                <w:rFonts w:ascii="Arial Narrow" w:hAnsi="Arial Narrow"/>
              </w:rPr>
              <w:t>Vstupný motivačný, plánovací dotazník pre žiakov 1.ročníka</w:t>
            </w:r>
          </w:p>
        </w:tc>
        <w:tc>
          <w:tcPr>
            <w:tcW w:w="1026" w:type="dxa"/>
          </w:tcPr>
          <w:p w:rsidR="003415BE" w:rsidRPr="00BA4074" w:rsidRDefault="003415BE" w:rsidP="00F02F8C">
            <w:pPr>
              <w:pStyle w:val="Odsekzoznamu"/>
              <w:ind w:left="0"/>
              <w:rPr>
                <w:rFonts w:ascii="Arial Narrow" w:hAnsi="Arial Narrow"/>
              </w:rPr>
            </w:pPr>
            <w:r w:rsidRPr="00BA4074">
              <w:rPr>
                <w:rFonts w:ascii="Arial Narrow" w:hAnsi="Arial Narrow"/>
              </w:rPr>
              <w:t>Dotazník</w:t>
            </w:r>
          </w:p>
        </w:tc>
        <w:tc>
          <w:tcPr>
            <w:tcW w:w="2127" w:type="dxa"/>
          </w:tcPr>
          <w:p w:rsidR="003415BE" w:rsidRPr="00BA4074" w:rsidRDefault="003415BE" w:rsidP="00F02F8C">
            <w:pPr>
              <w:pStyle w:val="Odsekzoznamu"/>
              <w:ind w:left="0"/>
              <w:rPr>
                <w:rFonts w:ascii="Arial Narrow" w:hAnsi="Arial Narrow"/>
              </w:rPr>
            </w:pPr>
            <w:r w:rsidRPr="00BA4074">
              <w:rPr>
                <w:rFonts w:ascii="Arial Narrow" w:hAnsi="Arial Narrow"/>
              </w:rPr>
              <w:t>Žiaci 1.ročníka</w:t>
            </w:r>
          </w:p>
        </w:tc>
        <w:tc>
          <w:tcPr>
            <w:tcW w:w="1099" w:type="dxa"/>
          </w:tcPr>
          <w:p w:rsidR="003415BE" w:rsidRPr="00BA4074" w:rsidRDefault="003415BE" w:rsidP="00F02F8C">
            <w:pPr>
              <w:pStyle w:val="Odsekzoznamu"/>
              <w:ind w:left="0"/>
              <w:rPr>
                <w:rFonts w:ascii="Arial Narrow" w:hAnsi="Arial Narrow"/>
              </w:rPr>
            </w:pPr>
            <w:r w:rsidRPr="00BA4074">
              <w:rPr>
                <w:rFonts w:ascii="Arial Narrow" w:hAnsi="Arial Narrow"/>
              </w:rPr>
              <w:t>Triedny učiteľ</w:t>
            </w:r>
          </w:p>
        </w:tc>
        <w:tc>
          <w:tcPr>
            <w:tcW w:w="1276" w:type="dxa"/>
          </w:tcPr>
          <w:p w:rsidR="003415BE" w:rsidRPr="00BA4074" w:rsidRDefault="003415BE" w:rsidP="00F02F8C">
            <w:pPr>
              <w:pStyle w:val="Odsekzoznamu"/>
              <w:ind w:left="0"/>
              <w:rPr>
                <w:rFonts w:ascii="Arial Narrow" w:hAnsi="Arial Narrow"/>
              </w:rPr>
            </w:pPr>
            <w:r w:rsidRPr="00BA4074">
              <w:rPr>
                <w:rFonts w:ascii="Arial Narrow" w:hAnsi="Arial Narrow"/>
              </w:rPr>
              <w:t>2.vyučovací deň  v 1.ročníku</w:t>
            </w:r>
          </w:p>
        </w:tc>
        <w:tc>
          <w:tcPr>
            <w:tcW w:w="2161" w:type="dxa"/>
          </w:tcPr>
          <w:p w:rsidR="003415BE" w:rsidRPr="00BA4074" w:rsidRDefault="003415BE" w:rsidP="00F02F8C">
            <w:pPr>
              <w:pStyle w:val="Odsekzoznamu"/>
              <w:ind w:left="0"/>
              <w:rPr>
                <w:rFonts w:ascii="Arial Narrow" w:hAnsi="Arial Narrow"/>
              </w:rPr>
            </w:pPr>
            <w:r w:rsidRPr="00BA4074">
              <w:rPr>
                <w:rFonts w:ascii="Arial Narrow" w:hAnsi="Arial Narrow"/>
              </w:rPr>
              <w:t>Triedny učiteľ</w:t>
            </w:r>
          </w:p>
          <w:p w:rsidR="003415BE" w:rsidRPr="00BA4074" w:rsidRDefault="003415BE" w:rsidP="00F02F8C">
            <w:pPr>
              <w:pStyle w:val="Odsekzoznamu"/>
              <w:ind w:left="0"/>
              <w:rPr>
                <w:rFonts w:ascii="Arial Narrow" w:hAnsi="Arial Narrow"/>
              </w:rPr>
            </w:pPr>
            <w:r w:rsidRPr="00BA4074">
              <w:rPr>
                <w:rFonts w:ascii="Arial Narrow" w:hAnsi="Arial Narrow"/>
              </w:rPr>
              <w:t xml:space="preserve">a zástupca VV (kópia) </w:t>
            </w:r>
          </w:p>
        </w:tc>
      </w:tr>
      <w:tr w:rsidR="003415BE" w:rsidRPr="00BA4074" w:rsidTr="00F02F8C">
        <w:tc>
          <w:tcPr>
            <w:tcW w:w="2235" w:type="dxa"/>
          </w:tcPr>
          <w:p w:rsidR="003415BE" w:rsidRPr="00BA4074" w:rsidRDefault="003415BE" w:rsidP="00F02F8C">
            <w:pPr>
              <w:pStyle w:val="Odsekzoznamu"/>
              <w:ind w:left="45"/>
              <w:jc w:val="right"/>
              <w:rPr>
                <w:rFonts w:ascii="Arial Narrow" w:hAnsi="Arial Narrow"/>
              </w:rPr>
            </w:pPr>
            <w:r w:rsidRPr="00BA4074">
              <w:rPr>
                <w:rFonts w:ascii="Arial Narrow" w:hAnsi="Arial Narrow"/>
              </w:rPr>
              <w:t>vyhodnotenie</w:t>
            </w:r>
          </w:p>
        </w:tc>
        <w:tc>
          <w:tcPr>
            <w:tcW w:w="1026" w:type="dxa"/>
          </w:tcPr>
          <w:p w:rsidR="003415BE" w:rsidRPr="00BA4074" w:rsidRDefault="003415BE" w:rsidP="00F02F8C">
            <w:pPr>
              <w:pStyle w:val="Odsekzoznamu"/>
              <w:ind w:left="0"/>
              <w:jc w:val="right"/>
              <w:rPr>
                <w:rFonts w:ascii="Arial Narrow" w:hAnsi="Arial Narrow"/>
              </w:rPr>
            </w:pPr>
          </w:p>
        </w:tc>
        <w:tc>
          <w:tcPr>
            <w:tcW w:w="2127" w:type="dxa"/>
          </w:tcPr>
          <w:p w:rsidR="003415BE" w:rsidRPr="00BA4074" w:rsidRDefault="003415BE" w:rsidP="00F02F8C">
            <w:pPr>
              <w:pStyle w:val="Odsekzoznamu"/>
              <w:ind w:left="0"/>
              <w:jc w:val="right"/>
              <w:rPr>
                <w:rFonts w:ascii="Arial Narrow" w:hAnsi="Arial Narrow"/>
              </w:rPr>
            </w:pPr>
          </w:p>
        </w:tc>
        <w:tc>
          <w:tcPr>
            <w:tcW w:w="1099" w:type="dxa"/>
          </w:tcPr>
          <w:p w:rsidR="003415BE" w:rsidRPr="00BA4074" w:rsidRDefault="003415BE" w:rsidP="00F02F8C">
            <w:pPr>
              <w:pStyle w:val="Odsekzoznamu"/>
              <w:ind w:left="0"/>
              <w:jc w:val="right"/>
              <w:rPr>
                <w:rFonts w:ascii="Arial Narrow" w:hAnsi="Arial Narrow"/>
              </w:rPr>
            </w:pPr>
          </w:p>
        </w:tc>
        <w:tc>
          <w:tcPr>
            <w:tcW w:w="1276" w:type="dxa"/>
          </w:tcPr>
          <w:p w:rsidR="003415BE" w:rsidRPr="00BA4074" w:rsidRDefault="003415BE" w:rsidP="00F02F8C">
            <w:pPr>
              <w:pStyle w:val="Odsekzoznamu"/>
              <w:ind w:left="0"/>
              <w:jc w:val="right"/>
              <w:rPr>
                <w:rFonts w:ascii="Arial Narrow" w:hAnsi="Arial Narrow"/>
              </w:rPr>
            </w:pPr>
          </w:p>
        </w:tc>
        <w:tc>
          <w:tcPr>
            <w:tcW w:w="2161" w:type="dxa"/>
          </w:tcPr>
          <w:p w:rsidR="003415BE" w:rsidRPr="00BA4074" w:rsidRDefault="003415BE" w:rsidP="00F02F8C">
            <w:pPr>
              <w:pStyle w:val="Odsekzoznamu"/>
              <w:ind w:left="0"/>
              <w:jc w:val="right"/>
              <w:rPr>
                <w:rFonts w:ascii="Arial Narrow" w:hAnsi="Arial Narrow"/>
              </w:rPr>
            </w:pPr>
            <w:r w:rsidRPr="00BA4074">
              <w:rPr>
                <w:rFonts w:ascii="Arial Narrow" w:hAnsi="Arial Narrow"/>
              </w:rPr>
              <w:t>Zástupca VV a riaditeľ</w:t>
            </w:r>
          </w:p>
        </w:tc>
      </w:tr>
      <w:tr w:rsidR="003415BE" w:rsidRPr="00BA4074" w:rsidTr="00F02F8C">
        <w:tc>
          <w:tcPr>
            <w:tcW w:w="2235" w:type="dxa"/>
          </w:tcPr>
          <w:p w:rsidR="003415BE" w:rsidRPr="00BA4074" w:rsidRDefault="003415BE" w:rsidP="00F02F8C">
            <w:pPr>
              <w:pStyle w:val="Odsekzoznamu"/>
              <w:ind w:left="45"/>
              <w:rPr>
                <w:rFonts w:ascii="Arial Narrow" w:hAnsi="Arial Narrow"/>
              </w:rPr>
            </w:pPr>
            <w:r w:rsidRPr="00BA4074">
              <w:rPr>
                <w:rFonts w:ascii="Arial Narrow" w:hAnsi="Arial Narrow"/>
              </w:rPr>
              <w:t>Výber štúdia a školy pre žiakov 1.ročníka</w:t>
            </w:r>
          </w:p>
        </w:tc>
        <w:tc>
          <w:tcPr>
            <w:tcW w:w="1026" w:type="dxa"/>
          </w:tcPr>
          <w:p w:rsidR="003415BE" w:rsidRPr="00BA4074" w:rsidRDefault="003415BE" w:rsidP="00F02F8C">
            <w:pPr>
              <w:pStyle w:val="Odsekzoznamu"/>
              <w:ind w:left="0"/>
              <w:rPr>
                <w:rFonts w:ascii="Arial Narrow" w:hAnsi="Arial Narrow"/>
              </w:rPr>
            </w:pPr>
            <w:r w:rsidRPr="00BA4074">
              <w:rPr>
                <w:rFonts w:ascii="Arial Narrow" w:hAnsi="Arial Narrow"/>
              </w:rPr>
              <w:t>Dotazník</w:t>
            </w:r>
          </w:p>
        </w:tc>
        <w:tc>
          <w:tcPr>
            <w:tcW w:w="2127" w:type="dxa"/>
          </w:tcPr>
          <w:p w:rsidR="003415BE" w:rsidRPr="00BA4074" w:rsidRDefault="003415BE" w:rsidP="00F02F8C">
            <w:pPr>
              <w:pStyle w:val="Odsekzoznamu"/>
              <w:ind w:left="0"/>
              <w:rPr>
                <w:rFonts w:ascii="Arial Narrow" w:hAnsi="Arial Narrow"/>
              </w:rPr>
            </w:pPr>
            <w:r w:rsidRPr="00BA4074">
              <w:rPr>
                <w:rFonts w:ascii="Arial Narrow" w:hAnsi="Arial Narrow"/>
              </w:rPr>
              <w:t>Žiaci 1.ročníka</w:t>
            </w:r>
          </w:p>
        </w:tc>
        <w:tc>
          <w:tcPr>
            <w:tcW w:w="1099" w:type="dxa"/>
          </w:tcPr>
          <w:p w:rsidR="003415BE" w:rsidRPr="00BA4074" w:rsidRDefault="003415BE" w:rsidP="00F02F8C">
            <w:pPr>
              <w:pStyle w:val="Odsekzoznamu"/>
              <w:ind w:left="0"/>
              <w:rPr>
                <w:rFonts w:ascii="Arial Narrow" w:hAnsi="Arial Narrow"/>
              </w:rPr>
            </w:pPr>
            <w:r w:rsidRPr="00BA4074">
              <w:rPr>
                <w:rFonts w:ascii="Arial Narrow" w:hAnsi="Arial Narrow"/>
              </w:rPr>
              <w:t>Triedny učiteľ</w:t>
            </w:r>
          </w:p>
        </w:tc>
        <w:tc>
          <w:tcPr>
            <w:tcW w:w="1276" w:type="dxa"/>
          </w:tcPr>
          <w:p w:rsidR="003415BE" w:rsidRPr="00BA4074" w:rsidRDefault="003415BE" w:rsidP="00F02F8C">
            <w:pPr>
              <w:pStyle w:val="Odsekzoznamu"/>
              <w:ind w:left="0"/>
              <w:rPr>
                <w:rFonts w:ascii="Arial Narrow" w:hAnsi="Arial Narrow"/>
              </w:rPr>
            </w:pPr>
            <w:r w:rsidRPr="00BA4074">
              <w:rPr>
                <w:rFonts w:ascii="Arial Narrow" w:hAnsi="Arial Narrow"/>
              </w:rPr>
              <w:t>november</w:t>
            </w:r>
          </w:p>
        </w:tc>
        <w:tc>
          <w:tcPr>
            <w:tcW w:w="2161" w:type="dxa"/>
          </w:tcPr>
          <w:p w:rsidR="003415BE" w:rsidRPr="00BA4074" w:rsidRDefault="003415BE" w:rsidP="00F02F8C">
            <w:pPr>
              <w:pStyle w:val="Odsekzoznamu"/>
              <w:ind w:left="0"/>
              <w:rPr>
                <w:rFonts w:ascii="Arial Narrow" w:hAnsi="Arial Narrow"/>
              </w:rPr>
            </w:pPr>
            <w:r w:rsidRPr="00BA4074">
              <w:rPr>
                <w:rFonts w:ascii="Arial Narrow" w:hAnsi="Arial Narrow"/>
              </w:rPr>
              <w:t>Triedny učiteľ</w:t>
            </w:r>
          </w:p>
          <w:p w:rsidR="003415BE" w:rsidRPr="00BA4074" w:rsidRDefault="003415BE" w:rsidP="00F02F8C">
            <w:pPr>
              <w:pStyle w:val="Odsekzoznamu"/>
              <w:ind w:left="0"/>
              <w:rPr>
                <w:rFonts w:ascii="Arial Narrow" w:hAnsi="Arial Narrow"/>
              </w:rPr>
            </w:pPr>
            <w:r w:rsidRPr="00BA4074">
              <w:rPr>
                <w:rFonts w:ascii="Arial Narrow" w:hAnsi="Arial Narrow"/>
              </w:rPr>
              <w:t xml:space="preserve">a zástupca VV (kópia) </w:t>
            </w:r>
          </w:p>
        </w:tc>
      </w:tr>
      <w:tr w:rsidR="003415BE" w:rsidRPr="00BA4074" w:rsidTr="00F02F8C">
        <w:tc>
          <w:tcPr>
            <w:tcW w:w="2235" w:type="dxa"/>
          </w:tcPr>
          <w:p w:rsidR="003415BE" w:rsidRPr="00BA4074" w:rsidRDefault="003415BE" w:rsidP="00F02F8C">
            <w:pPr>
              <w:pStyle w:val="Odsekzoznamu"/>
              <w:ind w:left="45"/>
              <w:jc w:val="right"/>
              <w:rPr>
                <w:rFonts w:ascii="Arial Narrow" w:hAnsi="Arial Narrow"/>
              </w:rPr>
            </w:pPr>
            <w:r w:rsidRPr="00BA4074">
              <w:rPr>
                <w:rFonts w:ascii="Arial Narrow" w:hAnsi="Arial Narrow"/>
              </w:rPr>
              <w:t>vyhodnotenie</w:t>
            </w:r>
          </w:p>
        </w:tc>
        <w:tc>
          <w:tcPr>
            <w:tcW w:w="1026" w:type="dxa"/>
          </w:tcPr>
          <w:p w:rsidR="003415BE" w:rsidRPr="00BA4074" w:rsidRDefault="003415BE" w:rsidP="00F02F8C">
            <w:pPr>
              <w:pStyle w:val="Odsekzoznamu"/>
              <w:ind w:left="0"/>
              <w:rPr>
                <w:rFonts w:ascii="Arial Narrow" w:hAnsi="Arial Narrow"/>
              </w:rPr>
            </w:pPr>
          </w:p>
        </w:tc>
        <w:tc>
          <w:tcPr>
            <w:tcW w:w="2127" w:type="dxa"/>
          </w:tcPr>
          <w:p w:rsidR="003415BE" w:rsidRPr="00BA4074" w:rsidRDefault="003415BE" w:rsidP="00F02F8C">
            <w:pPr>
              <w:pStyle w:val="Odsekzoznamu"/>
              <w:ind w:left="0"/>
              <w:rPr>
                <w:rFonts w:ascii="Arial Narrow" w:hAnsi="Arial Narrow"/>
              </w:rPr>
            </w:pPr>
          </w:p>
        </w:tc>
        <w:tc>
          <w:tcPr>
            <w:tcW w:w="1099" w:type="dxa"/>
          </w:tcPr>
          <w:p w:rsidR="003415BE" w:rsidRPr="00BA4074" w:rsidRDefault="003415BE" w:rsidP="00F02F8C">
            <w:pPr>
              <w:pStyle w:val="Odsekzoznamu"/>
              <w:ind w:left="0"/>
              <w:rPr>
                <w:rFonts w:ascii="Arial Narrow" w:hAnsi="Arial Narrow"/>
              </w:rPr>
            </w:pPr>
          </w:p>
        </w:tc>
        <w:tc>
          <w:tcPr>
            <w:tcW w:w="1276" w:type="dxa"/>
          </w:tcPr>
          <w:p w:rsidR="003415BE" w:rsidRPr="00BA4074" w:rsidRDefault="003415BE" w:rsidP="00F02F8C">
            <w:pPr>
              <w:pStyle w:val="Odsekzoznamu"/>
              <w:ind w:left="0"/>
              <w:rPr>
                <w:rFonts w:ascii="Arial Narrow" w:hAnsi="Arial Narrow"/>
              </w:rPr>
            </w:pPr>
          </w:p>
        </w:tc>
        <w:tc>
          <w:tcPr>
            <w:tcW w:w="2161" w:type="dxa"/>
          </w:tcPr>
          <w:p w:rsidR="003415BE" w:rsidRPr="00BA4074" w:rsidRDefault="003415BE" w:rsidP="00F02F8C">
            <w:pPr>
              <w:pStyle w:val="Odsekzoznamu"/>
              <w:ind w:left="0"/>
              <w:jc w:val="right"/>
              <w:rPr>
                <w:rFonts w:ascii="Arial Narrow" w:hAnsi="Arial Narrow"/>
              </w:rPr>
            </w:pPr>
            <w:r w:rsidRPr="00BA4074">
              <w:rPr>
                <w:rFonts w:ascii="Arial Narrow" w:hAnsi="Arial Narrow"/>
              </w:rPr>
              <w:t>Zástupca VV a riaditeľ</w:t>
            </w:r>
          </w:p>
        </w:tc>
      </w:tr>
      <w:tr w:rsidR="003415BE" w:rsidRPr="00BA4074" w:rsidTr="00F02F8C">
        <w:tc>
          <w:tcPr>
            <w:tcW w:w="2235" w:type="dxa"/>
          </w:tcPr>
          <w:p w:rsidR="003415BE" w:rsidRPr="00BA4074" w:rsidRDefault="003415BE" w:rsidP="00F02F8C">
            <w:pPr>
              <w:pStyle w:val="Odsekzoznamu"/>
              <w:ind w:left="0"/>
              <w:rPr>
                <w:rFonts w:ascii="Arial Narrow" w:hAnsi="Arial Narrow"/>
              </w:rPr>
            </w:pPr>
            <w:r w:rsidRPr="00BA4074">
              <w:rPr>
                <w:rFonts w:ascii="Arial Narrow" w:hAnsi="Arial Narrow"/>
              </w:rPr>
              <w:t>Motivačný, plánovací a vyhodnocovací dotazník pre žiakov 1.ročníka</w:t>
            </w:r>
          </w:p>
        </w:tc>
        <w:tc>
          <w:tcPr>
            <w:tcW w:w="1026" w:type="dxa"/>
          </w:tcPr>
          <w:p w:rsidR="003415BE" w:rsidRPr="00BA4074" w:rsidRDefault="003415BE" w:rsidP="00F02F8C">
            <w:pPr>
              <w:pStyle w:val="Odsekzoznamu"/>
              <w:ind w:left="0"/>
              <w:rPr>
                <w:rFonts w:ascii="Arial Narrow" w:hAnsi="Arial Narrow"/>
              </w:rPr>
            </w:pPr>
            <w:r w:rsidRPr="00BA4074">
              <w:rPr>
                <w:rFonts w:ascii="Arial Narrow" w:hAnsi="Arial Narrow"/>
              </w:rPr>
              <w:t>Dotazník</w:t>
            </w:r>
          </w:p>
        </w:tc>
        <w:tc>
          <w:tcPr>
            <w:tcW w:w="2127" w:type="dxa"/>
          </w:tcPr>
          <w:p w:rsidR="003415BE" w:rsidRPr="00BA4074" w:rsidRDefault="003415BE" w:rsidP="00F02F8C">
            <w:pPr>
              <w:pStyle w:val="Odsekzoznamu"/>
              <w:ind w:left="0"/>
              <w:rPr>
                <w:rFonts w:ascii="Arial Narrow" w:hAnsi="Arial Narrow"/>
              </w:rPr>
            </w:pPr>
            <w:r w:rsidRPr="00BA4074">
              <w:rPr>
                <w:rFonts w:ascii="Arial Narrow" w:hAnsi="Arial Narrow"/>
              </w:rPr>
              <w:t>Žiaci 1.ročníka</w:t>
            </w:r>
            <w:r>
              <w:rPr>
                <w:rFonts w:ascii="Arial Narrow" w:hAnsi="Arial Narrow"/>
              </w:rPr>
              <w:t xml:space="preserve"> a kvinty</w:t>
            </w:r>
          </w:p>
        </w:tc>
        <w:tc>
          <w:tcPr>
            <w:tcW w:w="1099" w:type="dxa"/>
          </w:tcPr>
          <w:p w:rsidR="003415BE" w:rsidRPr="00BA4074" w:rsidRDefault="003415BE" w:rsidP="00F02F8C">
            <w:pPr>
              <w:pStyle w:val="Odsekzoznamu"/>
              <w:ind w:left="0"/>
              <w:rPr>
                <w:rFonts w:ascii="Arial Narrow" w:hAnsi="Arial Narrow"/>
              </w:rPr>
            </w:pPr>
            <w:r w:rsidRPr="00BA4074">
              <w:rPr>
                <w:rFonts w:ascii="Arial Narrow" w:hAnsi="Arial Narrow"/>
              </w:rPr>
              <w:t>Triedny učiteľ</w:t>
            </w:r>
          </w:p>
        </w:tc>
        <w:tc>
          <w:tcPr>
            <w:tcW w:w="1276" w:type="dxa"/>
          </w:tcPr>
          <w:p w:rsidR="003415BE" w:rsidRPr="00BA4074" w:rsidRDefault="003415BE" w:rsidP="00F02F8C">
            <w:pPr>
              <w:pStyle w:val="Odsekzoznamu"/>
              <w:ind w:left="0"/>
              <w:rPr>
                <w:rFonts w:ascii="Arial Narrow" w:hAnsi="Arial Narrow"/>
              </w:rPr>
            </w:pPr>
            <w:r w:rsidRPr="00BA4074">
              <w:rPr>
                <w:rFonts w:ascii="Arial Narrow" w:hAnsi="Arial Narrow"/>
              </w:rPr>
              <w:t>apríl</w:t>
            </w:r>
          </w:p>
        </w:tc>
        <w:tc>
          <w:tcPr>
            <w:tcW w:w="2161" w:type="dxa"/>
          </w:tcPr>
          <w:p w:rsidR="003415BE" w:rsidRPr="00BA4074" w:rsidRDefault="003415BE" w:rsidP="00F02F8C">
            <w:pPr>
              <w:pStyle w:val="Odsekzoznamu"/>
              <w:ind w:left="0"/>
              <w:rPr>
                <w:rFonts w:ascii="Arial Narrow" w:hAnsi="Arial Narrow"/>
              </w:rPr>
            </w:pPr>
            <w:r w:rsidRPr="00BA4074">
              <w:rPr>
                <w:rFonts w:ascii="Arial Narrow" w:hAnsi="Arial Narrow"/>
              </w:rPr>
              <w:t>Triedny učiteľ</w:t>
            </w:r>
          </w:p>
          <w:p w:rsidR="003415BE" w:rsidRPr="00BA4074" w:rsidRDefault="003415BE" w:rsidP="00F02F8C">
            <w:pPr>
              <w:pStyle w:val="Odsekzoznamu"/>
              <w:ind w:left="0"/>
              <w:rPr>
                <w:rFonts w:ascii="Arial Narrow" w:hAnsi="Arial Narrow"/>
              </w:rPr>
            </w:pPr>
            <w:r w:rsidRPr="00BA4074">
              <w:rPr>
                <w:rFonts w:ascii="Arial Narrow" w:hAnsi="Arial Narrow"/>
              </w:rPr>
              <w:t>a zástupca VV (kópia)</w:t>
            </w:r>
          </w:p>
        </w:tc>
      </w:tr>
      <w:tr w:rsidR="003415BE" w:rsidRPr="00BA4074" w:rsidTr="00F02F8C">
        <w:tc>
          <w:tcPr>
            <w:tcW w:w="2235" w:type="dxa"/>
          </w:tcPr>
          <w:p w:rsidR="003415BE" w:rsidRPr="00BA4074" w:rsidRDefault="003415BE" w:rsidP="00F02F8C">
            <w:pPr>
              <w:pStyle w:val="Odsekzoznamu"/>
              <w:ind w:left="45"/>
              <w:jc w:val="right"/>
              <w:rPr>
                <w:rFonts w:ascii="Arial Narrow" w:hAnsi="Arial Narrow"/>
              </w:rPr>
            </w:pPr>
            <w:r w:rsidRPr="00BA4074">
              <w:rPr>
                <w:rFonts w:ascii="Arial Narrow" w:hAnsi="Arial Narrow"/>
              </w:rPr>
              <w:t>vyhodnotenie</w:t>
            </w:r>
          </w:p>
        </w:tc>
        <w:tc>
          <w:tcPr>
            <w:tcW w:w="1026" w:type="dxa"/>
          </w:tcPr>
          <w:p w:rsidR="003415BE" w:rsidRPr="00BA4074" w:rsidRDefault="003415BE" w:rsidP="00F02F8C">
            <w:pPr>
              <w:pStyle w:val="Odsekzoznamu"/>
              <w:ind w:left="0"/>
              <w:jc w:val="right"/>
              <w:rPr>
                <w:rFonts w:ascii="Arial Narrow" w:hAnsi="Arial Narrow"/>
              </w:rPr>
            </w:pPr>
          </w:p>
        </w:tc>
        <w:tc>
          <w:tcPr>
            <w:tcW w:w="2127" w:type="dxa"/>
          </w:tcPr>
          <w:p w:rsidR="003415BE" w:rsidRPr="00BA4074" w:rsidRDefault="003415BE" w:rsidP="00F02F8C">
            <w:pPr>
              <w:pStyle w:val="Odsekzoznamu"/>
              <w:ind w:left="0"/>
              <w:jc w:val="right"/>
              <w:rPr>
                <w:rFonts w:ascii="Arial Narrow" w:hAnsi="Arial Narrow"/>
              </w:rPr>
            </w:pPr>
          </w:p>
        </w:tc>
        <w:tc>
          <w:tcPr>
            <w:tcW w:w="1099" w:type="dxa"/>
          </w:tcPr>
          <w:p w:rsidR="003415BE" w:rsidRPr="00BA4074" w:rsidRDefault="003415BE" w:rsidP="00F02F8C">
            <w:pPr>
              <w:pStyle w:val="Odsekzoznamu"/>
              <w:ind w:left="0"/>
              <w:jc w:val="right"/>
              <w:rPr>
                <w:rFonts w:ascii="Arial Narrow" w:hAnsi="Arial Narrow"/>
              </w:rPr>
            </w:pPr>
          </w:p>
        </w:tc>
        <w:tc>
          <w:tcPr>
            <w:tcW w:w="1276" w:type="dxa"/>
          </w:tcPr>
          <w:p w:rsidR="003415BE" w:rsidRPr="00BA4074" w:rsidRDefault="003415BE" w:rsidP="00F02F8C">
            <w:pPr>
              <w:pStyle w:val="Odsekzoznamu"/>
              <w:ind w:left="0"/>
              <w:jc w:val="right"/>
              <w:rPr>
                <w:rFonts w:ascii="Arial Narrow" w:hAnsi="Arial Narrow"/>
              </w:rPr>
            </w:pPr>
          </w:p>
        </w:tc>
        <w:tc>
          <w:tcPr>
            <w:tcW w:w="2161" w:type="dxa"/>
          </w:tcPr>
          <w:p w:rsidR="003415BE" w:rsidRPr="00BA4074" w:rsidRDefault="003415BE" w:rsidP="00F02F8C">
            <w:pPr>
              <w:pStyle w:val="Odsekzoznamu"/>
              <w:ind w:left="0"/>
              <w:jc w:val="right"/>
              <w:rPr>
                <w:rFonts w:ascii="Arial Narrow" w:hAnsi="Arial Narrow"/>
              </w:rPr>
            </w:pPr>
            <w:r w:rsidRPr="00BA4074">
              <w:rPr>
                <w:rFonts w:ascii="Arial Narrow" w:hAnsi="Arial Narrow"/>
              </w:rPr>
              <w:t>Zástupca VV a riaditeľ</w:t>
            </w:r>
          </w:p>
        </w:tc>
      </w:tr>
      <w:tr w:rsidR="003415BE" w:rsidRPr="00BA4074" w:rsidTr="00F02F8C">
        <w:tc>
          <w:tcPr>
            <w:tcW w:w="2235" w:type="dxa"/>
          </w:tcPr>
          <w:p w:rsidR="003415BE" w:rsidRPr="00BA4074" w:rsidRDefault="003415BE" w:rsidP="00F02F8C">
            <w:pPr>
              <w:pStyle w:val="Odsekzoznamu"/>
              <w:ind w:left="45"/>
              <w:rPr>
                <w:rFonts w:ascii="Arial Narrow" w:hAnsi="Arial Narrow"/>
              </w:rPr>
            </w:pPr>
            <w:r w:rsidRPr="00BA4074">
              <w:rPr>
                <w:rFonts w:ascii="Arial Narrow" w:hAnsi="Arial Narrow"/>
              </w:rPr>
              <w:t>Spokojnosť žiakov projektového (3.</w:t>
            </w:r>
            <w:r>
              <w:rPr>
                <w:rFonts w:ascii="Arial Narrow" w:hAnsi="Arial Narrow"/>
              </w:rPr>
              <w:t xml:space="preserve"> a </w:t>
            </w:r>
            <w:proofErr w:type="spellStart"/>
            <w:r>
              <w:rPr>
                <w:rFonts w:ascii="Arial Narrow" w:hAnsi="Arial Narrow"/>
              </w:rPr>
              <w:t>sept</w:t>
            </w:r>
            <w:proofErr w:type="spellEnd"/>
            <w:r>
              <w:rPr>
                <w:rFonts w:ascii="Arial Narrow" w:hAnsi="Arial Narrow"/>
              </w:rPr>
              <w:t>.</w:t>
            </w:r>
            <w:r w:rsidRPr="00BA4074">
              <w:rPr>
                <w:rFonts w:ascii="Arial Narrow" w:hAnsi="Arial Narrow"/>
              </w:rPr>
              <w:t>) ročníka s výberom a obsahom seminárov</w:t>
            </w:r>
          </w:p>
        </w:tc>
        <w:tc>
          <w:tcPr>
            <w:tcW w:w="1026" w:type="dxa"/>
          </w:tcPr>
          <w:p w:rsidR="003415BE" w:rsidRPr="00BA4074" w:rsidRDefault="003415BE" w:rsidP="00F02F8C">
            <w:pPr>
              <w:pStyle w:val="Odsekzoznamu"/>
              <w:ind w:left="0"/>
              <w:rPr>
                <w:rFonts w:ascii="Arial Narrow" w:hAnsi="Arial Narrow"/>
              </w:rPr>
            </w:pPr>
            <w:r w:rsidRPr="00BA4074">
              <w:rPr>
                <w:rFonts w:ascii="Arial Narrow" w:hAnsi="Arial Narrow"/>
              </w:rPr>
              <w:t>dotazník</w:t>
            </w:r>
          </w:p>
        </w:tc>
        <w:tc>
          <w:tcPr>
            <w:tcW w:w="2127" w:type="dxa"/>
          </w:tcPr>
          <w:p w:rsidR="003415BE" w:rsidRPr="00BA4074" w:rsidRDefault="003415BE" w:rsidP="00F02F8C">
            <w:pPr>
              <w:pStyle w:val="Odsekzoznamu"/>
              <w:ind w:left="0"/>
              <w:rPr>
                <w:rFonts w:ascii="Arial Narrow" w:hAnsi="Arial Narrow"/>
              </w:rPr>
            </w:pPr>
            <w:r w:rsidRPr="00BA4074">
              <w:rPr>
                <w:rFonts w:ascii="Arial Narrow" w:hAnsi="Arial Narrow"/>
              </w:rPr>
              <w:t>Žiaci 3.ročníka</w:t>
            </w:r>
            <w:r>
              <w:rPr>
                <w:rFonts w:ascii="Arial Narrow" w:hAnsi="Arial Narrow"/>
              </w:rPr>
              <w:t xml:space="preserve"> a septimy</w:t>
            </w:r>
          </w:p>
        </w:tc>
        <w:tc>
          <w:tcPr>
            <w:tcW w:w="1099" w:type="dxa"/>
          </w:tcPr>
          <w:p w:rsidR="003415BE" w:rsidRPr="00BA4074" w:rsidRDefault="003415BE" w:rsidP="00F02F8C">
            <w:pPr>
              <w:pStyle w:val="Odsekzoznamu"/>
              <w:ind w:left="0"/>
              <w:rPr>
                <w:rFonts w:ascii="Arial Narrow" w:hAnsi="Arial Narrow"/>
              </w:rPr>
            </w:pPr>
            <w:r w:rsidRPr="00BA4074">
              <w:rPr>
                <w:rFonts w:ascii="Arial Narrow" w:hAnsi="Arial Narrow"/>
              </w:rPr>
              <w:t>Triedny učiteľ</w:t>
            </w:r>
          </w:p>
        </w:tc>
        <w:tc>
          <w:tcPr>
            <w:tcW w:w="1276" w:type="dxa"/>
          </w:tcPr>
          <w:p w:rsidR="003415BE" w:rsidRPr="00BA4074" w:rsidRDefault="003415BE" w:rsidP="00F02F8C">
            <w:pPr>
              <w:pStyle w:val="Odsekzoznamu"/>
              <w:ind w:left="0"/>
              <w:rPr>
                <w:rFonts w:ascii="Arial Narrow" w:hAnsi="Arial Narrow"/>
              </w:rPr>
            </w:pPr>
            <w:r w:rsidRPr="00BA4074">
              <w:rPr>
                <w:rFonts w:ascii="Arial Narrow" w:hAnsi="Arial Narrow"/>
              </w:rPr>
              <w:t>Február</w:t>
            </w:r>
          </w:p>
          <w:p w:rsidR="003415BE" w:rsidRPr="00BA4074" w:rsidRDefault="003415BE" w:rsidP="00F02F8C">
            <w:pPr>
              <w:pStyle w:val="Odsekzoznamu"/>
              <w:ind w:left="0"/>
              <w:rPr>
                <w:rFonts w:ascii="Arial Narrow" w:hAnsi="Arial Narrow"/>
              </w:rPr>
            </w:pPr>
          </w:p>
        </w:tc>
        <w:tc>
          <w:tcPr>
            <w:tcW w:w="2161" w:type="dxa"/>
          </w:tcPr>
          <w:p w:rsidR="003415BE" w:rsidRPr="00BA4074" w:rsidRDefault="003415BE" w:rsidP="00F02F8C">
            <w:pPr>
              <w:pStyle w:val="Odsekzoznamu"/>
              <w:ind w:left="0"/>
              <w:rPr>
                <w:rFonts w:ascii="Arial Narrow" w:hAnsi="Arial Narrow"/>
              </w:rPr>
            </w:pPr>
            <w:r w:rsidRPr="00BA4074">
              <w:rPr>
                <w:rFonts w:ascii="Arial Narrow" w:hAnsi="Arial Narrow"/>
              </w:rPr>
              <w:t>zástupca VV  a riaditeľ</w:t>
            </w:r>
          </w:p>
        </w:tc>
      </w:tr>
      <w:tr w:rsidR="003415BE" w:rsidRPr="00BA4074" w:rsidTr="00F02F8C">
        <w:tc>
          <w:tcPr>
            <w:tcW w:w="2235" w:type="dxa"/>
          </w:tcPr>
          <w:p w:rsidR="003415BE" w:rsidRPr="00BA4074" w:rsidRDefault="003415BE" w:rsidP="00F02F8C">
            <w:pPr>
              <w:pStyle w:val="Odsekzoznamu"/>
              <w:ind w:left="0"/>
              <w:rPr>
                <w:rFonts w:ascii="Arial Narrow" w:hAnsi="Arial Narrow"/>
              </w:rPr>
            </w:pPr>
            <w:r w:rsidRPr="00BA4074">
              <w:rPr>
                <w:rFonts w:ascii="Arial Narrow" w:hAnsi="Arial Narrow"/>
              </w:rPr>
              <w:t>Web dotazník spokojnosti pre žiakov a rodičov celej školy</w:t>
            </w:r>
          </w:p>
        </w:tc>
        <w:tc>
          <w:tcPr>
            <w:tcW w:w="1026" w:type="dxa"/>
          </w:tcPr>
          <w:p w:rsidR="003415BE" w:rsidRPr="00BA4074" w:rsidRDefault="003415BE" w:rsidP="00F02F8C">
            <w:pPr>
              <w:pStyle w:val="Odsekzoznamu"/>
              <w:ind w:left="0"/>
              <w:rPr>
                <w:rFonts w:ascii="Arial Narrow" w:hAnsi="Arial Narrow"/>
              </w:rPr>
            </w:pPr>
            <w:r w:rsidRPr="00BA4074">
              <w:rPr>
                <w:rFonts w:ascii="Arial Narrow" w:hAnsi="Arial Narrow"/>
              </w:rPr>
              <w:t>Web dotazník</w:t>
            </w:r>
          </w:p>
        </w:tc>
        <w:tc>
          <w:tcPr>
            <w:tcW w:w="2127" w:type="dxa"/>
          </w:tcPr>
          <w:p w:rsidR="003415BE" w:rsidRPr="00BA4074" w:rsidRDefault="003415BE" w:rsidP="00F02F8C">
            <w:pPr>
              <w:pStyle w:val="Odsekzoznamu"/>
              <w:ind w:left="0"/>
              <w:rPr>
                <w:rFonts w:ascii="Arial Narrow" w:hAnsi="Arial Narrow"/>
              </w:rPr>
            </w:pPr>
            <w:r w:rsidRPr="00BA4074">
              <w:rPr>
                <w:rFonts w:ascii="Arial Narrow" w:hAnsi="Arial Narrow"/>
              </w:rPr>
              <w:t>Všetci žiaci a rodičia cez osobný kód</w:t>
            </w:r>
          </w:p>
        </w:tc>
        <w:tc>
          <w:tcPr>
            <w:tcW w:w="1099" w:type="dxa"/>
          </w:tcPr>
          <w:p w:rsidR="003415BE" w:rsidRPr="00BA4074" w:rsidRDefault="003415BE" w:rsidP="00F02F8C">
            <w:pPr>
              <w:pStyle w:val="Odsekzoznamu"/>
              <w:ind w:left="0"/>
              <w:rPr>
                <w:rFonts w:ascii="Arial Narrow" w:hAnsi="Arial Narrow"/>
              </w:rPr>
            </w:pPr>
            <w:r w:rsidRPr="00BA4074">
              <w:rPr>
                <w:rFonts w:ascii="Arial Narrow" w:hAnsi="Arial Narrow"/>
              </w:rPr>
              <w:t>web</w:t>
            </w:r>
          </w:p>
        </w:tc>
        <w:tc>
          <w:tcPr>
            <w:tcW w:w="1276" w:type="dxa"/>
          </w:tcPr>
          <w:p w:rsidR="003415BE" w:rsidRPr="00BA4074" w:rsidRDefault="003415BE" w:rsidP="00F02F8C">
            <w:pPr>
              <w:pStyle w:val="Odsekzoznamu"/>
              <w:ind w:left="0"/>
              <w:rPr>
                <w:rFonts w:ascii="Arial Narrow" w:hAnsi="Arial Narrow"/>
              </w:rPr>
            </w:pPr>
            <w:r w:rsidRPr="00BA4074">
              <w:rPr>
                <w:rFonts w:ascii="Arial Narrow" w:hAnsi="Arial Narrow"/>
              </w:rPr>
              <w:t>marec</w:t>
            </w:r>
          </w:p>
        </w:tc>
        <w:tc>
          <w:tcPr>
            <w:tcW w:w="2161" w:type="dxa"/>
          </w:tcPr>
          <w:p w:rsidR="003415BE" w:rsidRPr="00BA4074" w:rsidRDefault="003415BE" w:rsidP="00F02F8C">
            <w:pPr>
              <w:pStyle w:val="Odsekzoznamu"/>
              <w:ind w:left="0"/>
              <w:rPr>
                <w:rFonts w:ascii="Arial Narrow" w:hAnsi="Arial Narrow"/>
              </w:rPr>
            </w:pPr>
            <w:r w:rsidRPr="00BA4074">
              <w:rPr>
                <w:rFonts w:ascii="Arial Narrow" w:hAnsi="Arial Narrow"/>
              </w:rPr>
              <w:t>Zástupca VV a riaditeľ</w:t>
            </w:r>
          </w:p>
        </w:tc>
      </w:tr>
      <w:tr w:rsidR="003415BE" w:rsidRPr="00BA4074" w:rsidTr="00F02F8C">
        <w:tc>
          <w:tcPr>
            <w:tcW w:w="2235" w:type="dxa"/>
          </w:tcPr>
          <w:p w:rsidR="003415BE" w:rsidRPr="00BA4074" w:rsidRDefault="003415BE" w:rsidP="00F02F8C">
            <w:pPr>
              <w:pStyle w:val="Odsekzoznamu"/>
              <w:ind w:left="0"/>
              <w:rPr>
                <w:rFonts w:ascii="Arial Narrow" w:hAnsi="Arial Narrow"/>
              </w:rPr>
            </w:pPr>
            <w:r w:rsidRPr="00BA4074">
              <w:rPr>
                <w:rFonts w:ascii="Arial Narrow" w:hAnsi="Arial Narrow"/>
              </w:rPr>
              <w:t>Dotazník pre absolventov školy</w:t>
            </w:r>
          </w:p>
        </w:tc>
        <w:tc>
          <w:tcPr>
            <w:tcW w:w="1026" w:type="dxa"/>
          </w:tcPr>
          <w:p w:rsidR="003415BE" w:rsidRPr="00BA4074" w:rsidRDefault="003415BE" w:rsidP="00F02F8C">
            <w:pPr>
              <w:pStyle w:val="Odsekzoznamu"/>
              <w:ind w:left="0"/>
              <w:rPr>
                <w:rFonts w:ascii="Arial Narrow" w:hAnsi="Arial Narrow"/>
              </w:rPr>
            </w:pPr>
            <w:r w:rsidRPr="00BA4074">
              <w:rPr>
                <w:rFonts w:ascii="Arial Narrow" w:hAnsi="Arial Narrow"/>
              </w:rPr>
              <w:t xml:space="preserve">Dotazník a rozhovor </w:t>
            </w:r>
          </w:p>
        </w:tc>
        <w:tc>
          <w:tcPr>
            <w:tcW w:w="2127" w:type="dxa"/>
          </w:tcPr>
          <w:p w:rsidR="003415BE" w:rsidRPr="00BA4074" w:rsidRDefault="003415BE" w:rsidP="00F02F8C">
            <w:pPr>
              <w:pStyle w:val="Odsekzoznamu"/>
              <w:ind w:left="0"/>
              <w:rPr>
                <w:rFonts w:ascii="Arial Narrow" w:hAnsi="Arial Narrow"/>
              </w:rPr>
            </w:pPr>
            <w:r w:rsidRPr="00BA4074">
              <w:rPr>
                <w:rFonts w:ascii="Arial Narrow" w:hAnsi="Arial Narrow"/>
              </w:rPr>
              <w:t xml:space="preserve">Absolventi- študenti VŠ pozvaní na besedu so študentmi v rámci </w:t>
            </w:r>
            <w:proofErr w:type="spellStart"/>
            <w:r w:rsidRPr="00BA4074">
              <w:rPr>
                <w:rFonts w:ascii="Arial Narrow" w:hAnsi="Arial Narrow"/>
              </w:rPr>
              <w:t>kariérového</w:t>
            </w:r>
            <w:proofErr w:type="spellEnd"/>
            <w:r w:rsidRPr="00BA4074">
              <w:rPr>
                <w:rFonts w:ascii="Arial Narrow" w:hAnsi="Arial Narrow"/>
              </w:rPr>
              <w:t xml:space="preserve"> poradenstva</w:t>
            </w:r>
          </w:p>
        </w:tc>
        <w:tc>
          <w:tcPr>
            <w:tcW w:w="1099" w:type="dxa"/>
          </w:tcPr>
          <w:p w:rsidR="003415BE" w:rsidRPr="00BA4074" w:rsidRDefault="003415BE" w:rsidP="00F02F8C">
            <w:pPr>
              <w:pStyle w:val="Odsekzoznamu"/>
              <w:ind w:left="0"/>
              <w:rPr>
                <w:rFonts w:ascii="Arial Narrow" w:hAnsi="Arial Narrow"/>
              </w:rPr>
            </w:pPr>
            <w:r w:rsidRPr="00BA4074">
              <w:rPr>
                <w:rFonts w:ascii="Arial Narrow" w:hAnsi="Arial Narrow"/>
              </w:rPr>
              <w:t>Zástupca VV</w:t>
            </w:r>
          </w:p>
        </w:tc>
        <w:tc>
          <w:tcPr>
            <w:tcW w:w="1276" w:type="dxa"/>
          </w:tcPr>
          <w:p w:rsidR="003415BE" w:rsidRPr="00BA4074" w:rsidRDefault="003415BE" w:rsidP="00F02F8C">
            <w:pPr>
              <w:pStyle w:val="Odsekzoznamu"/>
              <w:ind w:left="0"/>
              <w:rPr>
                <w:rFonts w:ascii="Arial Narrow" w:hAnsi="Arial Narrow"/>
              </w:rPr>
            </w:pPr>
            <w:r w:rsidRPr="00BA4074">
              <w:rPr>
                <w:rFonts w:ascii="Arial Narrow" w:hAnsi="Arial Narrow"/>
              </w:rPr>
              <w:t>priebežne</w:t>
            </w:r>
          </w:p>
        </w:tc>
        <w:tc>
          <w:tcPr>
            <w:tcW w:w="2161" w:type="dxa"/>
          </w:tcPr>
          <w:p w:rsidR="003415BE" w:rsidRPr="00BA4074" w:rsidRDefault="003415BE" w:rsidP="00F02F8C">
            <w:pPr>
              <w:pStyle w:val="Odsekzoznamu"/>
              <w:ind w:left="0"/>
              <w:rPr>
                <w:rFonts w:ascii="Arial Narrow" w:hAnsi="Arial Narrow"/>
              </w:rPr>
            </w:pPr>
            <w:r w:rsidRPr="00BA4074">
              <w:rPr>
                <w:rFonts w:ascii="Arial Narrow" w:hAnsi="Arial Narrow"/>
              </w:rPr>
              <w:t>Zástupca VV a riaditeľ</w:t>
            </w:r>
          </w:p>
        </w:tc>
      </w:tr>
    </w:tbl>
    <w:p w:rsidR="003415BE" w:rsidRDefault="003415BE" w:rsidP="003415BE">
      <w:pPr>
        <w:rPr>
          <w:rFonts w:ascii="Arial Narrow" w:hAnsi="Arial Narrow"/>
          <w:b/>
        </w:rPr>
      </w:pPr>
    </w:p>
    <w:p w:rsidR="001D7360" w:rsidRPr="003415BE" w:rsidRDefault="001D7360" w:rsidP="003415BE">
      <w:pPr>
        <w:numPr>
          <w:ilvl w:val="2"/>
          <w:numId w:val="1"/>
        </w:numPr>
        <w:rPr>
          <w:rFonts w:ascii="Arial Narrow" w:hAnsi="Arial Narrow"/>
          <w:b/>
        </w:rPr>
      </w:pPr>
      <w:r w:rsidRPr="003415BE">
        <w:rPr>
          <w:rFonts w:ascii="Arial Narrow" w:hAnsi="Arial Narrow"/>
          <w:b/>
        </w:rPr>
        <w:t>Vnútorný systém kontroly a hodnotenia zamestnancov školy</w:t>
      </w:r>
    </w:p>
    <w:p w:rsidR="001D7360" w:rsidRDefault="001D7360" w:rsidP="001D7360">
      <w:pPr>
        <w:rPr>
          <w:rFonts w:ascii="Arial Narrow" w:hAnsi="Arial Narrow"/>
          <w:b/>
        </w:rPr>
      </w:pPr>
    </w:p>
    <w:p w:rsidR="001D7360" w:rsidRDefault="001D7360" w:rsidP="001D7360">
      <w:pPr>
        <w:rPr>
          <w:rFonts w:ascii="Arial Narrow" w:hAnsi="Arial Narrow"/>
        </w:rPr>
      </w:pPr>
      <w:r w:rsidRPr="007B0059">
        <w:rPr>
          <w:rFonts w:ascii="Arial Narrow" w:hAnsi="Arial Narrow"/>
        </w:rPr>
        <w:t xml:space="preserve">Pre hodnotenie učiteľov </w:t>
      </w:r>
      <w:r>
        <w:rPr>
          <w:rFonts w:ascii="Arial Narrow" w:hAnsi="Arial Narrow"/>
        </w:rPr>
        <w:t>sme vybrali štyri rozhodujúce a hodnotené javy:</w:t>
      </w:r>
    </w:p>
    <w:p w:rsidR="001D7360" w:rsidRDefault="001D7360" w:rsidP="002D6AEE">
      <w:pPr>
        <w:numPr>
          <w:ilvl w:val="0"/>
          <w:numId w:val="9"/>
        </w:numPr>
        <w:rPr>
          <w:rFonts w:ascii="Arial Narrow" w:hAnsi="Arial Narrow"/>
        </w:rPr>
      </w:pPr>
      <w:r>
        <w:rPr>
          <w:rFonts w:ascii="Arial Narrow" w:hAnsi="Arial Narrow"/>
        </w:rPr>
        <w:t>dodržiavanie školských hodnôt</w:t>
      </w:r>
    </w:p>
    <w:p w:rsidR="001D7360" w:rsidRDefault="001D7360" w:rsidP="002D6AEE">
      <w:pPr>
        <w:numPr>
          <w:ilvl w:val="0"/>
          <w:numId w:val="9"/>
        </w:numPr>
        <w:rPr>
          <w:rFonts w:ascii="Arial Narrow" w:hAnsi="Arial Narrow"/>
        </w:rPr>
      </w:pPr>
      <w:r>
        <w:rPr>
          <w:rFonts w:ascii="Arial Narrow" w:hAnsi="Arial Narrow"/>
        </w:rPr>
        <w:t>pracovné správanie</w:t>
      </w:r>
    </w:p>
    <w:p w:rsidR="001D7360" w:rsidRDefault="001D7360" w:rsidP="002D6AEE">
      <w:pPr>
        <w:numPr>
          <w:ilvl w:val="0"/>
          <w:numId w:val="9"/>
        </w:numPr>
        <w:rPr>
          <w:rFonts w:ascii="Arial Narrow" w:hAnsi="Arial Narrow"/>
        </w:rPr>
      </w:pPr>
      <w:r>
        <w:rPr>
          <w:rFonts w:ascii="Arial Narrow" w:hAnsi="Arial Narrow"/>
        </w:rPr>
        <w:t>starostlivosť o rozvoj žiakov a individuálny rozvoj žiaka</w:t>
      </w:r>
    </w:p>
    <w:p w:rsidR="001D7360" w:rsidRDefault="001D7360" w:rsidP="002D6AEE">
      <w:pPr>
        <w:numPr>
          <w:ilvl w:val="0"/>
          <w:numId w:val="9"/>
        </w:numPr>
        <w:rPr>
          <w:rFonts w:ascii="Arial Narrow" w:hAnsi="Arial Narrow"/>
        </w:rPr>
      </w:pPr>
      <w:r>
        <w:rPr>
          <w:rFonts w:ascii="Arial Narrow" w:hAnsi="Arial Narrow"/>
        </w:rPr>
        <w:t xml:space="preserve">osobný rozvoj učiteľa. </w:t>
      </w:r>
    </w:p>
    <w:p w:rsidR="001D7360" w:rsidRDefault="001D7360" w:rsidP="001D7360">
      <w:pPr>
        <w:rPr>
          <w:rFonts w:ascii="Arial Narrow" w:hAnsi="Arial Narrow"/>
        </w:rPr>
      </w:pPr>
    </w:p>
    <w:p w:rsidR="001D7360" w:rsidRDefault="001D7360" w:rsidP="001D7360">
      <w:pPr>
        <w:rPr>
          <w:rFonts w:ascii="Arial Narrow" w:hAnsi="Arial Narrow"/>
        </w:rPr>
      </w:pPr>
      <w:r>
        <w:rPr>
          <w:rFonts w:ascii="Arial Narrow" w:hAnsi="Arial Narrow"/>
        </w:rPr>
        <w:t xml:space="preserve">Pri </w:t>
      </w:r>
      <w:proofErr w:type="spellStart"/>
      <w:r>
        <w:rPr>
          <w:rFonts w:ascii="Arial Narrow" w:hAnsi="Arial Narrow"/>
        </w:rPr>
        <w:t>evalvácii</w:t>
      </w:r>
      <w:proofErr w:type="spellEnd"/>
      <w:r>
        <w:rPr>
          <w:rFonts w:ascii="Arial Narrow" w:hAnsi="Arial Narrow"/>
        </w:rPr>
        <w:t xml:space="preserve"> budú používané tieto nástroje: pozorovanie správania učiteľa, kontrola písomnej školskej dokumentácie (triedna kniha, elektronická žiacka knižka,...), pedagogické pozorovanie (plánovaná, oznámená alebo neoznámená návšteva celej vyučovacej hodiny), hospitácia (tzv. bleskovka, krátka návšteva vyučovacej hodiny), dotazník pre žiakov, evidencia o aktivitách učiteľa, evidencia vzdelávania, plán učiteľa a jeho plnenie. </w:t>
      </w:r>
    </w:p>
    <w:p w:rsidR="001D7360" w:rsidRDefault="001D7360" w:rsidP="001D7360">
      <w:pPr>
        <w:rPr>
          <w:rFonts w:ascii="Arial Narrow" w:hAnsi="Arial Narrow"/>
        </w:rPr>
      </w:pPr>
    </w:p>
    <w:p w:rsidR="001D7360" w:rsidRDefault="001D7360" w:rsidP="001D7360">
      <w:pPr>
        <w:rPr>
          <w:rFonts w:ascii="Arial Narrow" w:hAnsi="Arial Narrow"/>
        </w:rPr>
      </w:pPr>
      <w:r w:rsidRPr="00BA4074">
        <w:rPr>
          <w:rFonts w:ascii="Arial Narrow" w:hAnsi="Arial Narrow"/>
        </w:rPr>
        <w:t xml:space="preserve">Súčasťou hodnotenia zamestnancov školy (pedagogických i nepedagogických) bude hodnotiaci rozhovor raz za rok, spravidla v období </w:t>
      </w:r>
      <w:proofErr w:type="spellStart"/>
      <w:r w:rsidRPr="00BA4074">
        <w:rPr>
          <w:rFonts w:ascii="Arial Narrow" w:hAnsi="Arial Narrow"/>
        </w:rPr>
        <w:t>jún</w:t>
      </w:r>
      <w:r w:rsidR="003415BE">
        <w:rPr>
          <w:rFonts w:ascii="Arial Narrow" w:hAnsi="Arial Narrow"/>
        </w:rPr>
        <w:t>-august</w:t>
      </w:r>
      <w:proofErr w:type="spellEnd"/>
      <w:r w:rsidRPr="00BA4074">
        <w:rPr>
          <w:rFonts w:ascii="Arial Narrow" w:hAnsi="Arial Narrow"/>
        </w:rPr>
        <w:t>.</w:t>
      </w:r>
    </w:p>
    <w:p w:rsidR="001D7360" w:rsidRDefault="001D7360" w:rsidP="001D7360">
      <w:pPr>
        <w:rPr>
          <w:rFonts w:ascii="Arial Narrow" w:hAnsi="Arial Narrow"/>
        </w:rPr>
      </w:pPr>
    </w:p>
    <w:p w:rsidR="003415BE" w:rsidRDefault="003415BE" w:rsidP="003415BE">
      <w:pPr>
        <w:numPr>
          <w:ilvl w:val="1"/>
          <w:numId w:val="1"/>
        </w:numPr>
        <w:rPr>
          <w:rFonts w:ascii="Arial Narrow" w:hAnsi="Arial Narrow"/>
          <w:b/>
        </w:rPr>
      </w:pPr>
      <w:r w:rsidRPr="002E7FE5">
        <w:rPr>
          <w:rFonts w:ascii="Arial Narrow" w:hAnsi="Arial Narrow"/>
          <w:b/>
        </w:rPr>
        <w:t>Požiadavky na kontinuálne vzdelávanie pedagogických a</w:t>
      </w:r>
      <w:r>
        <w:rPr>
          <w:rFonts w:ascii="Arial Narrow" w:hAnsi="Arial Narrow"/>
          <w:b/>
        </w:rPr>
        <w:t xml:space="preserve"> ostatných </w:t>
      </w:r>
      <w:r w:rsidRPr="002E7FE5">
        <w:rPr>
          <w:rFonts w:ascii="Arial Narrow" w:hAnsi="Arial Narrow"/>
          <w:b/>
        </w:rPr>
        <w:t>zamestnancov</w:t>
      </w:r>
    </w:p>
    <w:p w:rsidR="00164EBA" w:rsidRDefault="00164EBA" w:rsidP="00164EBA">
      <w:pPr>
        <w:ind w:left="360"/>
        <w:rPr>
          <w:rFonts w:ascii="Arial Narrow" w:hAnsi="Arial Narrow"/>
          <w:b/>
        </w:rPr>
      </w:pPr>
    </w:p>
    <w:p w:rsidR="003415BE" w:rsidRDefault="003415BE" w:rsidP="003415BE">
      <w:pPr>
        <w:jc w:val="both"/>
        <w:rPr>
          <w:rFonts w:ascii="Arial Narrow" w:hAnsi="Arial Narrow" w:cs="Arial"/>
        </w:rPr>
      </w:pPr>
      <w:r w:rsidRPr="00901D80">
        <w:rPr>
          <w:rFonts w:ascii="Arial Narrow" w:hAnsi="Arial Narrow" w:cs="Arial"/>
        </w:rPr>
        <w:t>Vzdelávanie zamestnancov vychádza z</w:t>
      </w:r>
      <w:r>
        <w:rPr>
          <w:rFonts w:ascii="Arial Narrow" w:hAnsi="Arial Narrow" w:cs="Arial"/>
        </w:rPr>
        <w:t xml:space="preserve"> pedagogických stratégií tu uvedených. Naším cieľom je, aby formálne a neformálne vzdelávanie pokrývalo všetky dimenzie a kompetencie kompetenčného profilu učiteľa sekundárneho vzdelávania (dimenzia žiaka, edukačného procesu, </w:t>
      </w:r>
      <w:proofErr w:type="spellStart"/>
      <w:r>
        <w:rPr>
          <w:rFonts w:ascii="Arial Narrow" w:hAnsi="Arial Narrow" w:cs="Arial"/>
        </w:rPr>
        <w:t>sebarozvoja</w:t>
      </w:r>
      <w:proofErr w:type="spellEnd"/>
      <w:r>
        <w:rPr>
          <w:rFonts w:ascii="Arial Narrow" w:hAnsi="Arial Narrow" w:cs="Arial"/>
        </w:rPr>
        <w:t xml:space="preserve"> učiteľa). Nástrojom na zaistenie rozvoja zamestnancov je školou zavedený plán učiteľa pre daný školský rok. V pláne učiteľ plánuje </w:t>
      </w:r>
      <w:r>
        <w:rPr>
          <w:rFonts w:ascii="Arial Narrow" w:hAnsi="Arial Narrow" w:cs="Arial"/>
        </w:rPr>
        <w:lastRenderedPageBreak/>
        <w:t>svoj individuálny rozvoj a vyjadruje požiadavky na školu. Formálne plánované vzdelávanie organizované spravidla metodickými centrami je súčasťou plánu školy a plánu kontinuálneho vzdelávania.</w:t>
      </w:r>
    </w:p>
    <w:p w:rsidR="003415BE" w:rsidRPr="00901D80" w:rsidRDefault="003415BE" w:rsidP="003415BE">
      <w:pPr>
        <w:rPr>
          <w:rFonts w:ascii="Arial Narrow" w:hAnsi="Arial Narrow" w:cs="Arial"/>
        </w:rPr>
      </w:pPr>
      <w:r w:rsidRPr="00901D80">
        <w:rPr>
          <w:rFonts w:ascii="Arial Narrow" w:hAnsi="Arial Narrow" w:cs="Arial"/>
        </w:rPr>
        <w:t xml:space="preserve">Zamestnanec sa môže zúčastniť na vzdelávacom podujatí i v pracovnej dobe. O účasti rozhoduje pre pedagogických  zamestnancov   </w:t>
      </w:r>
      <w:r>
        <w:rPr>
          <w:rFonts w:ascii="Arial Narrow" w:hAnsi="Arial Narrow" w:cs="Arial"/>
        </w:rPr>
        <w:t xml:space="preserve">zástupca pre výchovu a vzdelávanie, </w:t>
      </w:r>
      <w:r w:rsidRPr="00901D80">
        <w:rPr>
          <w:rFonts w:ascii="Arial Narrow" w:hAnsi="Arial Narrow" w:cs="Arial"/>
        </w:rPr>
        <w:t>pre nepedagogických zamestnan</w:t>
      </w:r>
      <w:r>
        <w:rPr>
          <w:rFonts w:ascii="Arial Narrow" w:hAnsi="Arial Narrow" w:cs="Arial"/>
        </w:rPr>
        <w:t>c</w:t>
      </w:r>
      <w:r w:rsidRPr="00901D80">
        <w:rPr>
          <w:rFonts w:ascii="Arial Narrow" w:hAnsi="Arial Narrow" w:cs="Arial"/>
        </w:rPr>
        <w:t xml:space="preserve">ov  </w:t>
      </w:r>
      <w:r>
        <w:rPr>
          <w:rFonts w:ascii="Arial Narrow" w:hAnsi="Arial Narrow" w:cs="Arial"/>
        </w:rPr>
        <w:t xml:space="preserve">zástupca pre </w:t>
      </w:r>
      <w:proofErr w:type="spellStart"/>
      <w:r>
        <w:rPr>
          <w:rFonts w:ascii="Arial Narrow" w:hAnsi="Arial Narrow" w:cs="Arial"/>
        </w:rPr>
        <w:t>technicko</w:t>
      </w:r>
      <w:proofErr w:type="spellEnd"/>
      <w:r>
        <w:rPr>
          <w:rFonts w:ascii="Arial Narrow" w:hAnsi="Arial Narrow" w:cs="Arial"/>
        </w:rPr>
        <w:t>- ekonomické činnosti</w:t>
      </w:r>
      <w:r w:rsidRPr="00901D80">
        <w:rPr>
          <w:rFonts w:ascii="Arial Narrow" w:hAnsi="Arial Narrow" w:cs="Arial"/>
        </w:rPr>
        <w:t>.</w:t>
      </w:r>
    </w:p>
    <w:p w:rsidR="008524AB" w:rsidRDefault="003415BE" w:rsidP="003415BE">
      <w:pPr>
        <w:jc w:val="both"/>
        <w:rPr>
          <w:rFonts w:ascii="Arial Narrow" w:hAnsi="Arial Narrow" w:cs="Arial"/>
        </w:rPr>
      </w:pPr>
      <w:r w:rsidRPr="00901D80">
        <w:rPr>
          <w:rFonts w:ascii="Arial Narrow" w:hAnsi="Arial Narrow" w:cs="Arial"/>
        </w:rPr>
        <w:t>Vzdelávanie zamestnancov sa uskutočňuje</w:t>
      </w:r>
      <w:r>
        <w:rPr>
          <w:rFonts w:ascii="Arial Narrow" w:hAnsi="Arial Narrow" w:cs="Arial"/>
        </w:rPr>
        <w:t xml:space="preserve"> na</w:t>
      </w:r>
      <w:r w:rsidRPr="00901D80">
        <w:rPr>
          <w:rFonts w:ascii="Arial Narrow" w:hAnsi="Arial Narrow" w:cs="Arial"/>
        </w:rPr>
        <w:t xml:space="preserve"> základe ponúk MPC</w:t>
      </w:r>
      <w:r>
        <w:rPr>
          <w:rFonts w:ascii="Arial Narrow" w:hAnsi="Arial Narrow" w:cs="Arial"/>
        </w:rPr>
        <w:t xml:space="preserve">, </w:t>
      </w:r>
      <w:r w:rsidRPr="00901D80">
        <w:rPr>
          <w:rFonts w:ascii="Arial Narrow" w:hAnsi="Arial Narrow" w:cs="Arial"/>
        </w:rPr>
        <w:t>ŠPÚ a iných mimovládnych odborných vzdelávacích inštitúcií</w:t>
      </w:r>
      <w:r>
        <w:rPr>
          <w:rFonts w:ascii="Arial Narrow" w:hAnsi="Arial Narrow" w:cs="Arial"/>
        </w:rPr>
        <w:t xml:space="preserve">, </w:t>
      </w:r>
      <w:r w:rsidRPr="00901D80">
        <w:rPr>
          <w:rFonts w:ascii="Arial Narrow" w:hAnsi="Arial Narrow" w:cs="Arial"/>
        </w:rPr>
        <w:t>ponúk medzinárodných vzdelávacích inštitúcií</w:t>
      </w:r>
      <w:r>
        <w:rPr>
          <w:rFonts w:ascii="Arial Narrow" w:hAnsi="Arial Narrow" w:cs="Arial"/>
        </w:rPr>
        <w:t xml:space="preserve">, </w:t>
      </w:r>
      <w:r w:rsidRPr="00901D80">
        <w:rPr>
          <w:rFonts w:ascii="Arial Narrow" w:hAnsi="Arial Narrow" w:cs="Arial"/>
        </w:rPr>
        <w:t>TSK</w:t>
      </w:r>
      <w:r>
        <w:rPr>
          <w:rFonts w:ascii="Arial Narrow" w:hAnsi="Arial Narrow" w:cs="Arial"/>
        </w:rPr>
        <w:t xml:space="preserve"> a školského úradu. Učiteľ môže vykonať</w:t>
      </w:r>
      <w:r w:rsidRPr="00901D80">
        <w:rPr>
          <w:rFonts w:ascii="Arial Narrow" w:hAnsi="Arial Narrow" w:cs="Arial"/>
        </w:rPr>
        <w:t xml:space="preserve"> I. a II. </w:t>
      </w:r>
      <w:r>
        <w:rPr>
          <w:rFonts w:ascii="Arial Narrow" w:hAnsi="Arial Narrow" w:cs="Arial"/>
        </w:rPr>
        <w:t>atestáciu.</w:t>
      </w:r>
      <w:r w:rsidRPr="00901D80">
        <w:rPr>
          <w:rFonts w:ascii="Arial Narrow" w:hAnsi="Arial Narrow" w:cs="Arial"/>
        </w:rPr>
        <w:t xml:space="preserve"> </w:t>
      </w:r>
    </w:p>
    <w:p w:rsidR="003415BE" w:rsidRPr="00D167AB" w:rsidRDefault="008524AB" w:rsidP="003415BE">
      <w:pPr>
        <w:jc w:val="both"/>
        <w:rPr>
          <w:rFonts w:ascii="Arial Narrow" w:hAnsi="Arial Narrow" w:cs="Arial"/>
        </w:rPr>
      </w:pPr>
      <w:r w:rsidRPr="00D167AB">
        <w:rPr>
          <w:rFonts w:ascii="Arial Narrow" w:hAnsi="Arial Narrow" w:cs="Arial"/>
        </w:rPr>
        <w:t xml:space="preserve">Osobitnou prioritou školy je  jazyková príprava učiteľov, </w:t>
      </w:r>
      <w:proofErr w:type="spellStart"/>
      <w:r w:rsidRPr="00D167AB">
        <w:rPr>
          <w:rFonts w:ascii="Arial Narrow" w:hAnsi="Arial Narrow" w:cs="Arial"/>
        </w:rPr>
        <w:t>nejazykárov</w:t>
      </w:r>
      <w:proofErr w:type="spellEnd"/>
      <w:r w:rsidRPr="00D167AB">
        <w:rPr>
          <w:rFonts w:ascii="Arial Narrow" w:hAnsi="Arial Narrow" w:cs="Arial"/>
        </w:rPr>
        <w:t>, najmä v anglickom jazyku, aby sa škole rozšírili možnosti zahraničnej spolupráce.</w:t>
      </w:r>
    </w:p>
    <w:p w:rsidR="003415BE" w:rsidRDefault="003415BE" w:rsidP="003415BE">
      <w:pPr>
        <w:rPr>
          <w:rFonts w:ascii="Arial Narrow" w:hAnsi="Arial Narrow"/>
          <w:b/>
        </w:rPr>
      </w:pPr>
    </w:p>
    <w:p w:rsidR="001F08DD" w:rsidRDefault="001F08DD" w:rsidP="003415BE">
      <w:pPr>
        <w:rPr>
          <w:rFonts w:ascii="Arial Narrow" w:hAnsi="Arial Narrow"/>
          <w:b/>
        </w:rPr>
      </w:pPr>
    </w:p>
    <w:p w:rsidR="001F08DD" w:rsidRDefault="001F08DD" w:rsidP="003415BE">
      <w:pPr>
        <w:rPr>
          <w:rFonts w:ascii="Arial Narrow" w:hAnsi="Arial Narrow"/>
          <w:b/>
        </w:rPr>
      </w:pPr>
    </w:p>
    <w:p w:rsidR="003415BE" w:rsidRPr="001F08DD" w:rsidRDefault="003415BE" w:rsidP="003415BE">
      <w:pPr>
        <w:numPr>
          <w:ilvl w:val="1"/>
          <w:numId w:val="1"/>
        </w:numPr>
        <w:rPr>
          <w:rFonts w:ascii="Arial Narrow" w:hAnsi="Arial Narrow"/>
          <w:b/>
        </w:rPr>
      </w:pPr>
      <w:r w:rsidRPr="003415BE">
        <w:rPr>
          <w:rFonts w:ascii="Arial Narrow" w:hAnsi="Arial Narrow"/>
          <w:b/>
          <w:bCs/>
        </w:rPr>
        <w:t xml:space="preserve">Podmienky pre vzdelávanie detí so špeciálnymi </w:t>
      </w:r>
      <w:proofErr w:type="spellStart"/>
      <w:r w:rsidRPr="003415BE">
        <w:rPr>
          <w:rFonts w:ascii="Arial Narrow" w:hAnsi="Arial Narrow"/>
          <w:b/>
          <w:bCs/>
        </w:rPr>
        <w:t>výchovno</w:t>
      </w:r>
      <w:proofErr w:type="spellEnd"/>
      <w:r w:rsidRPr="003415BE">
        <w:rPr>
          <w:rFonts w:ascii="Arial Narrow" w:hAnsi="Arial Narrow"/>
          <w:b/>
          <w:bCs/>
        </w:rPr>
        <w:t>- vzdelávacími potrebami  (ŠVVP)</w:t>
      </w:r>
    </w:p>
    <w:p w:rsidR="001F08DD" w:rsidRDefault="001F08DD" w:rsidP="001F08DD">
      <w:pPr>
        <w:tabs>
          <w:tab w:val="left" w:pos="900"/>
        </w:tabs>
        <w:rPr>
          <w:rFonts w:ascii="Arial Narrow" w:hAnsi="Arial Narrow"/>
        </w:rPr>
      </w:pPr>
      <w:r>
        <w:rPr>
          <w:rFonts w:ascii="Arial Narrow" w:hAnsi="Arial Narrow"/>
          <w:bCs/>
        </w:rPr>
        <w:t xml:space="preserve">Žiakom so špeciálnymi </w:t>
      </w:r>
      <w:proofErr w:type="spellStart"/>
      <w:r>
        <w:rPr>
          <w:rFonts w:ascii="Arial Narrow" w:hAnsi="Arial Narrow"/>
          <w:bCs/>
        </w:rPr>
        <w:t>výchovno</w:t>
      </w:r>
      <w:proofErr w:type="spellEnd"/>
      <w:r>
        <w:rPr>
          <w:rFonts w:ascii="Arial Narrow" w:hAnsi="Arial Narrow"/>
          <w:bCs/>
        </w:rPr>
        <w:t xml:space="preserve">- vzdelávacími potrebami je žiak so zdravotným postihnutím a žiak zo sociálne znevýhodneného prostredia. </w:t>
      </w:r>
      <w:r w:rsidRPr="0044703D">
        <w:rPr>
          <w:rFonts w:ascii="Arial Narrow" w:hAnsi="Arial Narrow"/>
          <w:bCs/>
        </w:rPr>
        <w:t xml:space="preserve">Zabezpečenie výučby pre žiakov so špeciálnymi potrebami </w:t>
      </w:r>
      <w:r w:rsidRPr="0044703D">
        <w:rPr>
          <w:rFonts w:ascii="Arial Narrow" w:hAnsi="Arial Narrow"/>
        </w:rPr>
        <w:t>sa riadi školskou Smernicou o žiakoch so ŠVVP a ich integrácii.  V spolupráci s</w:t>
      </w:r>
      <w:r>
        <w:rPr>
          <w:rFonts w:ascii="Arial Narrow" w:hAnsi="Arial Narrow"/>
        </w:rPr>
        <w:t xml:space="preserve"> centrami </w:t>
      </w:r>
      <w:proofErr w:type="spellStart"/>
      <w:r>
        <w:rPr>
          <w:rFonts w:ascii="Arial Narrow" w:hAnsi="Arial Narrow"/>
        </w:rPr>
        <w:t>pedagogicko</w:t>
      </w:r>
      <w:proofErr w:type="spellEnd"/>
      <w:r>
        <w:rPr>
          <w:rFonts w:ascii="Arial Narrow" w:hAnsi="Arial Narrow"/>
        </w:rPr>
        <w:t>- psychologického poradenstva</w:t>
      </w:r>
      <w:r w:rsidRPr="0044703D">
        <w:rPr>
          <w:rFonts w:ascii="Arial Narrow" w:hAnsi="Arial Narrow"/>
        </w:rPr>
        <w:t xml:space="preserve"> vytvárame také podmienky pre žiakov, aby ich postih minimálne ovplyvnil štúdium a jeho </w:t>
      </w:r>
      <w:r>
        <w:rPr>
          <w:rFonts w:ascii="Arial Narrow" w:hAnsi="Arial Narrow"/>
        </w:rPr>
        <w:t xml:space="preserve">úspešné </w:t>
      </w:r>
      <w:r w:rsidRPr="0044703D">
        <w:rPr>
          <w:rFonts w:ascii="Arial Narrow" w:hAnsi="Arial Narrow"/>
        </w:rPr>
        <w:t xml:space="preserve">ukončenie. V prípade potreby informácie poskytujú triedni učitelia, výchovný poradca alebo zástupca riaditeľa pre výchovu </w:t>
      </w:r>
      <w:r>
        <w:rPr>
          <w:rFonts w:ascii="Arial Narrow" w:hAnsi="Arial Narrow"/>
        </w:rPr>
        <w:t>a vzdelávanie</w:t>
      </w:r>
      <w:r w:rsidRPr="0044703D">
        <w:rPr>
          <w:rFonts w:ascii="Arial Narrow" w:hAnsi="Arial Narrow"/>
        </w:rPr>
        <w:t>.</w:t>
      </w:r>
    </w:p>
    <w:p w:rsidR="001F08DD" w:rsidRDefault="001F08DD" w:rsidP="001F08DD">
      <w:pPr>
        <w:tabs>
          <w:tab w:val="left" w:pos="900"/>
        </w:tabs>
        <w:rPr>
          <w:rFonts w:ascii="Arial Narrow" w:hAnsi="Arial Narrow"/>
        </w:rPr>
      </w:pPr>
    </w:p>
    <w:p w:rsidR="001F08DD" w:rsidRDefault="001F08DD" w:rsidP="001F08DD">
      <w:pPr>
        <w:tabs>
          <w:tab w:val="left" w:pos="900"/>
        </w:tabs>
        <w:rPr>
          <w:rFonts w:ascii="Arial Narrow" w:hAnsi="Arial Narrow"/>
        </w:rPr>
      </w:pPr>
      <w:r>
        <w:rPr>
          <w:rFonts w:ascii="Arial Narrow" w:hAnsi="Arial Narrow"/>
        </w:rPr>
        <w:t>Postup pre zaradenie žiaka ako žiaka so ŠVVP:</w:t>
      </w:r>
    </w:p>
    <w:p w:rsidR="001F08DD" w:rsidRDefault="001F08DD" w:rsidP="002D6AEE">
      <w:pPr>
        <w:numPr>
          <w:ilvl w:val="0"/>
          <w:numId w:val="5"/>
        </w:numPr>
        <w:ind w:left="709"/>
        <w:rPr>
          <w:rFonts w:ascii="Arial Narrow" w:hAnsi="Arial Narrow"/>
        </w:rPr>
      </w:pPr>
      <w:r>
        <w:rPr>
          <w:rFonts w:ascii="Arial Narrow" w:hAnsi="Arial Narrow"/>
        </w:rPr>
        <w:t>žiadosť o úľavy a integráciu predkladá zákonný zástupca žiaka alebo plnoletý žiak školy, v žiadosti musia byť presne formulované požiadavky,</w:t>
      </w:r>
    </w:p>
    <w:p w:rsidR="001F08DD" w:rsidRDefault="001F08DD" w:rsidP="002D6AEE">
      <w:pPr>
        <w:numPr>
          <w:ilvl w:val="0"/>
          <w:numId w:val="5"/>
        </w:numPr>
        <w:ind w:left="709"/>
        <w:rPr>
          <w:rFonts w:ascii="Arial Narrow" w:hAnsi="Arial Narrow"/>
        </w:rPr>
      </w:pPr>
      <w:r>
        <w:rPr>
          <w:rFonts w:ascii="Arial Narrow" w:hAnsi="Arial Narrow"/>
        </w:rPr>
        <w:t>ako súčasť  žiadosti  zákonný zástupca predkladá posudok centra pedagogicko-psychologického poradenstva z vyšetrenia psychologického a </w:t>
      </w:r>
      <w:proofErr w:type="spellStart"/>
      <w:r>
        <w:rPr>
          <w:rFonts w:ascii="Arial Narrow" w:hAnsi="Arial Narrow"/>
        </w:rPr>
        <w:t>špeciálno</w:t>
      </w:r>
      <w:proofErr w:type="spellEnd"/>
      <w:r>
        <w:rPr>
          <w:rFonts w:ascii="Arial Narrow" w:hAnsi="Arial Narrow"/>
        </w:rPr>
        <w:t>- pedagogického,</w:t>
      </w:r>
    </w:p>
    <w:p w:rsidR="001F08DD" w:rsidRDefault="001F08DD" w:rsidP="002D6AEE">
      <w:pPr>
        <w:numPr>
          <w:ilvl w:val="0"/>
          <w:numId w:val="5"/>
        </w:numPr>
        <w:ind w:left="709"/>
        <w:rPr>
          <w:rFonts w:ascii="Arial Narrow" w:hAnsi="Arial Narrow"/>
        </w:rPr>
      </w:pPr>
      <w:r>
        <w:rPr>
          <w:rFonts w:ascii="Arial Narrow" w:hAnsi="Arial Narrow"/>
        </w:rPr>
        <w:t>žiadosť posudzuje škola (riaditeľ, zástupca, výchovný poradca, triedny učiteľ ) v spolupráci s CPPP,</w:t>
      </w:r>
    </w:p>
    <w:p w:rsidR="001F08DD" w:rsidRDefault="001F08DD" w:rsidP="002D6AEE">
      <w:pPr>
        <w:numPr>
          <w:ilvl w:val="0"/>
          <w:numId w:val="5"/>
        </w:numPr>
        <w:ind w:left="709"/>
        <w:rPr>
          <w:rFonts w:ascii="Arial Narrow" w:hAnsi="Arial Narrow"/>
        </w:rPr>
      </w:pPr>
      <w:r>
        <w:rPr>
          <w:rFonts w:ascii="Arial Narrow" w:hAnsi="Arial Narrow"/>
        </w:rPr>
        <w:t>škola  vo svojom vyjadrení určuje, či má podmienky na integráciu žiaka, v akom rozsahu môže poskytnúť žiakovi úľavy počas štúdia a na maturitnej skúške,</w:t>
      </w:r>
    </w:p>
    <w:p w:rsidR="001F08DD" w:rsidRDefault="001F08DD" w:rsidP="002D6AEE">
      <w:pPr>
        <w:numPr>
          <w:ilvl w:val="0"/>
          <w:numId w:val="5"/>
        </w:numPr>
        <w:ind w:left="709"/>
        <w:rPr>
          <w:rFonts w:ascii="Arial Narrow" w:hAnsi="Arial Narrow"/>
        </w:rPr>
      </w:pPr>
      <w:r>
        <w:rPr>
          <w:rFonts w:ascii="Arial Narrow" w:hAnsi="Arial Narrow"/>
        </w:rPr>
        <w:t xml:space="preserve">podmienky štúdia sa upravujú v individuálnom </w:t>
      </w:r>
      <w:proofErr w:type="spellStart"/>
      <w:r>
        <w:rPr>
          <w:rFonts w:ascii="Arial Narrow" w:hAnsi="Arial Narrow"/>
        </w:rPr>
        <w:t>výchovno</w:t>
      </w:r>
      <w:proofErr w:type="spellEnd"/>
      <w:r>
        <w:rPr>
          <w:rFonts w:ascii="Arial Narrow" w:hAnsi="Arial Narrow"/>
        </w:rPr>
        <w:t>- vzdelávacom programe, ktorý dostáva a podpisuje zákonný zástupca žiaka, žiak, výchovný poradca, triedny učiteľ, zástupca riaditeľa pre výchovu a vzdelávanie a riaditeľ školy,</w:t>
      </w:r>
    </w:p>
    <w:p w:rsidR="001F08DD" w:rsidRPr="00546D74" w:rsidRDefault="001F08DD" w:rsidP="002D6AEE">
      <w:pPr>
        <w:numPr>
          <w:ilvl w:val="0"/>
          <w:numId w:val="5"/>
        </w:numPr>
        <w:ind w:left="709"/>
        <w:rPr>
          <w:rFonts w:ascii="Arial Narrow" w:hAnsi="Arial Narrow"/>
          <w:b/>
        </w:rPr>
      </w:pPr>
      <w:r>
        <w:rPr>
          <w:rFonts w:ascii="Arial Narrow" w:hAnsi="Arial Narrow"/>
        </w:rPr>
        <w:t xml:space="preserve">výpis z individuálneho </w:t>
      </w:r>
      <w:proofErr w:type="spellStart"/>
      <w:r>
        <w:rPr>
          <w:rFonts w:ascii="Arial Narrow" w:hAnsi="Arial Narrow"/>
        </w:rPr>
        <w:t>výchovno</w:t>
      </w:r>
      <w:proofErr w:type="spellEnd"/>
      <w:r>
        <w:rPr>
          <w:rFonts w:ascii="Arial Narrow" w:hAnsi="Arial Narrow"/>
        </w:rPr>
        <w:t>- vzdelávacieho programu dostáva proti podpisu každý učiteľ príslušnej triedy vždy na začiatku školského roka,</w:t>
      </w:r>
    </w:p>
    <w:p w:rsidR="001F08DD" w:rsidRPr="00546D74" w:rsidRDefault="001F08DD" w:rsidP="002D6AEE">
      <w:pPr>
        <w:numPr>
          <w:ilvl w:val="0"/>
          <w:numId w:val="5"/>
        </w:numPr>
        <w:ind w:left="709"/>
        <w:rPr>
          <w:rFonts w:ascii="Arial Narrow" w:hAnsi="Arial Narrow"/>
          <w:b/>
        </w:rPr>
      </w:pPr>
      <w:r>
        <w:rPr>
          <w:rFonts w:ascii="Arial Narrow" w:hAnsi="Arial Narrow"/>
        </w:rPr>
        <w:t>v maturitnom ročníku do 15.septembra žiak konkretizuje svoje požiadavky u zástupcu pre výchovu a vzdelávanie na úľavy pri maturitnej skúške v súlade so svojou aktuálnou zdravotnou dokumentáciou,</w:t>
      </w:r>
    </w:p>
    <w:p w:rsidR="001F08DD" w:rsidRPr="004A3DF7" w:rsidRDefault="001F08DD" w:rsidP="002D6AEE">
      <w:pPr>
        <w:numPr>
          <w:ilvl w:val="0"/>
          <w:numId w:val="5"/>
        </w:numPr>
        <w:ind w:left="709"/>
        <w:rPr>
          <w:rFonts w:ascii="Arial Narrow" w:hAnsi="Arial Narrow"/>
          <w:b/>
        </w:rPr>
      </w:pPr>
      <w:r>
        <w:rPr>
          <w:rFonts w:ascii="Arial Narrow" w:hAnsi="Arial Narrow"/>
        </w:rPr>
        <w:t>dokumentáciu vedie sekretariát riaditeľa školy.</w:t>
      </w:r>
    </w:p>
    <w:p w:rsidR="001F08DD" w:rsidRDefault="001F08DD" w:rsidP="001F08DD">
      <w:pPr>
        <w:rPr>
          <w:rFonts w:ascii="Arial Narrow" w:hAnsi="Arial Narrow"/>
          <w:b/>
        </w:rPr>
      </w:pPr>
    </w:p>
    <w:p w:rsidR="001F08DD" w:rsidRDefault="001F08DD" w:rsidP="001F08DD">
      <w:pPr>
        <w:rPr>
          <w:rFonts w:ascii="Arial Narrow" w:hAnsi="Arial Narrow"/>
          <w:b/>
        </w:rPr>
      </w:pPr>
    </w:p>
    <w:p w:rsidR="001F08DD" w:rsidRDefault="001F08DD" w:rsidP="001F08DD">
      <w:pPr>
        <w:rPr>
          <w:rFonts w:ascii="Arial Narrow" w:hAnsi="Arial Narrow"/>
          <w:b/>
        </w:rPr>
      </w:pPr>
    </w:p>
    <w:p w:rsidR="00271163" w:rsidRDefault="00271163" w:rsidP="001F08DD">
      <w:pPr>
        <w:rPr>
          <w:rFonts w:ascii="Arial Narrow" w:hAnsi="Arial Narrow"/>
          <w:b/>
        </w:rPr>
      </w:pPr>
    </w:p>
    <w:p w:rsidR="00271163" w:rsidRDefault="00271163" w:rsidP="001F08DD">
      <w:pPr>
        <w:rPr>
          <w:rFonts w:ascii="Arial Narrow" w:hAnsi="Arial Narrow"/>
          <w:b/>
        </w:rPr>
      </w:pPr>
    </w:p>
    <w:p w:rsidR="00271163" w:rsidRDefault="00271163" w:rsidP="001F08DD">
      <w:pPr>
        <w:rPr>
          <w:rFonts w:ascii="Arial Narrow" w:hAnsi="Arial Narrow"/>
          <w:b/>
        </w:rPr>
      </w:pPr>
    </w:p>
    <w:p w:rsidR="00271163" w:rsidRDefault="00271163" w:rsidP="001F08DD">
      <w:pPr>
        <w:rPr>
          <w:rFonts w:ascii="Arial Narrow" w:hAnsi="Arial Narrow"/>
          <w:b/>
        </w:rPr>
      </w:pPr>
    </w:p>
    <w:p w:rsidR="00271163" w:rsidRDefault="00271163" w:rsidP="001F08DD">
      <w:pPr>
        <w:rPr>
          <w:rFonts w:ascii="Arial Narrow" w:hAnsi="Arial Narrow"/>
          <w:b/>
        </w:rPr>
      </w:pPr>
    </w:p>
    <w:p w:rsidR="00271163" w:rsidRDefault="00271163" w:rsidP="001F08DD">
      <w:pPr>
        <w:rPr>
          <w:rFonts w:ascii="Arial Narrow" w:hAnsi="Arial Narrow"/>
          <w:b/>
        </w:rPr>
      </w:pPr>
    </w:p>
    <w:p w:rsidR="00786408" w:rsidRDefault="00786408" w:rsidP="001F08DD">
      <w:pPr>
        <w:rPr>
          <w:rFonts w:ascii="Arial Narrow" w:hAnsi="Arial Narrow"/>
          <w:b/>
        </w:rPr>
      </w:pPr>
    </w:p>
    <w:p w:rsidR="00786408" w:rsidRDefault="00786408" w:rsidP="001F08DD">
      <w:pPr>
        <w:rPr>
          <w:rFonts w:ascii="Arial Narrow" w:hAnsi="Arial Narrow"/>
          <w:b/>
        </w:rPr>
      </w:pPr>
    </w:p>
    <w:p w:rsidR="00786408" w:rsidRDefault="00786408" w:rsidP="001F08DD">
      <w:pPr>
        <w:rPr>
          <w:rFonts w:ascii="Arial Narrow" w:hAnsi="Arial Narrow"/>
          <w:b/>
        </w:rPr>
      </w:pPr>
    </w:p>
    <w:p w:rsidR="00786408" w:rsidRDefault="00786408" w:rsidP="001F08DD">
      <w:pPr>
        <w:rPr>
          <w:rFonts w:ascii="Arial Narrow" w:hAnsi="Arial Narrow"/>
          <w:b/>
        </w:rPr>
      </w:pPr>
    </w:p>
    <w:p w:rsidR="00786408" w:rsidRDefault="00786408" w:rsidP="001F08DD">
      <w:pPr>
        <w:rPr>
          <w:rFonts w:ascii="Arial Narrow" w:hAnsi="Arial Narrow"/>
          <w:b/>
        </w:rPr>
      </w:pPr>
    </w:p>
    <w:p w:rsidR="00786408" w:rsidRDefault="00786408" w:rsidP="001F08DD">
      <w:pPr>
        <w:rPr>
          <w:rFonts w:ascii="Arial Narrow" w:hAnsi="Arial Narrow"/>
          <w:b/>
        </w:rPr>
      </w:pPr>
    </w:p>
    <w:p w:rsidR="001F08DD" w:rsidRDefault="001F08DD" w:rsidP="003415BE">
      <w:pPr>
        <w:numPr>
          <w:ilvl w:val="1"/>
          <w:numId w:val="1"/>
        </w:numPr>
        <w:rPr>
          <w:rFonts w:ascii="Arial Narrow" w:hAnsi="Arial Narrow"/>
          <w:b/>
        </w:rPr>
      </w:pPr>
      <w:r>
        <w:rPr>
          <w:rFonts w:ascii="Arial Narrow" w:hAnsi="Arial Narrow"/>
          <w:b/>
        </w:rPr>
        <w:t>Tabuľka revidovania Inovovaného školského vzdelávacieho programu</w:t>
      </w:r>
    </w:p>
    <w:p w:rsidR="001F08DD" w:rsidRDefault="001F08DD" w:rsidP="001F08DD">
      <w:pPr>
        <w:rPr>
          <w:rFonts w:ascii="Arial Narrow" w:hAnsi="Arial Narrow"/>
        </w:rPr>
      </w:pPr>
      <w:r w:rsidRPr="001F08DD">
        <w:rPr>
          <w:rFonts w:ascii="Arial Narrow" w:hAnsi="Arial Narrow"/>
        </w:rPr>
        <w:t>V tejto časti uvádzame zmeny, opravy a aktualizácie inovovaného školského vzdelávacieho programu.</w:t>
      </w:r>
    </w:p>
    <w:p w:rsidR="00152FDE" w:rsidRDefault="00152FDE" w:rsidP="001F08DD">
      <w:pPr>
        <w:rPr>
          <w:rFonts w:ascii="Arial Narrow" w:hAnsi="Arial Narr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76"/>
        <w:gridCol w:w="7262"/>
      </w:tblGrid>
      <w:tr w:rsidR="00F14323" w:rsidTr="00C77BDD">
        <w:tc>
          <w:tcPr>
            <w:tcW w:w="2376" w:type="dxa"/>
          </w:tcPr>
          <w:p w:rsidR="00F14323" w:rsidRDefault="00F14323" w:rsidP="00C77BDD">
            <w:pPr>
              <w:rPr>
                <w:rFonts w:ascii="Arial Narrow" w:hAnsi="Arial Narrow"/>
                <w:bCs/>
              </w:rPr>
            </w:pPr>
            <w:r>
              <w:rPr>
                <w:rFonts w:ascii="Arial Narrow" w:hAnsi="Arial Narrow"/>
                <w:bCs/>
              </w:rPr>
              <w:t>Dátum platnosti zmeny</w:t>
            </w:r>
          </w:p>
        </w:tc>
        <w:tc>
          <w:tcPr>
            <w:tcW w:w="7262" w:type="dxa"/>
          </w:tcPr>
          <w:p w:rsidR="00F14323" w:rsidRDefault="00F14323" w:rsidP="00C77BDD">
            <w:pPr>
              <w:rPr>
                <w:rFonts w:ascii="Arial Narrow" w:hAnsi="Arial Narrow"/>
                <w:bCs/>
              </w:rPr>
            </w:pPr>
            <w:r>
              <w:rPr>
                <w:rFonts w:ascii="Arial Narrow" w:hAnsi="Arial Narrow"/>
                <w:bCs/>
              </w:rPr>
              <w:t>popis zmeny</w:t>
            </w:r>
          </w:p>
        </w:tc>
      </w:tr>
      <w:tr w:rsidR="00F14323" w:rsidTr="00C77BDD">
        <w:tc>
          <w:tcPr>
            <w:tcW w:w="2376" w:type="dxa"/>
          </w:tcPr>
          <w:p w:rsidR="00F14323" w:rsidRDefault="00F14323" w:rsidP="00C77BDD">
            <w:pPr>
              <w:rPr>
                <w:rFonts w:ascii="Arial Narrow" w:hAnsi="Arial Narrow"/>
                <w:bCs/>
              </w:rPr>
            </w:pPr>
            <w:r>
              <w:rPr>
                <w:rFonts w:ascii="Arial Narrow" w:hAnsi="Arial Narrow"/>
                <w:bCs/>
              </w:rPr>
              <w:t>1.9.2015</w:t>
            </w:r>
          </w:p>
        </w:tc>
        <w:tc>
          <w:tcPr>
            <w:tcW w:w="7262" w:type="dxa"/>
          </w:tcPr>
          <w:p w:rsidR="00F14323" w:rsidRDefault="00F14323" w:rsidP="00C77BDD">
            <w:pPr>
              <w:rPr>
                <w:rFonts w:ascii="Arial Narrow" w:hAnsi="Arial Narrow"/>
                <w:bCs/>
              </w:rPr>
            </w:pPr>
            <w:r>
              <w:rPr>
                <w:rFonts w:ascii="Arial Narrow" w:hAnsi="Arial Narrow"/>
                <w:bCs/>
              </w:rPr>
              <w:t>- komplexná zmena Školského vzdelávacieho programu „Dosiahni vyššie“ z 1.9.2008 v zmysle štátom vydaného Inovovaného štátneho vzdelávacieho programu k 1.9.2015</w:t>
            </w:r>
          </w:p>
          <w:p w:rsidR="00F14323" w:rsidRDefault="00F14323" w:rsidP="00C77BDD">
            <w:pPr>
              <w:rPr>
                <w:rFonts w:ascii="Arial Narrow" w:hAnsi="Arial Narrow"/>
              </w:rPr>
            </w:pPr>
            <w:r>
              <w:rPr>
                <w:rFonts w:ascii="Arial Narrow" w:hAnsi="Arial Narrow"/>
                <w:bCs/>
              </w:rPr>
              <w:t>-2.5</w:t>
            </w:r>
            <w:r>
              <w:rPr>
                <w:rFonts w:ascii="Arial Narrow" w:hAnsi="Arial Narrow"/>
              </w:rPr>
              <w:t xml:space="preserve">I uvedenie príloh </w:t>
            </w:r>
            <w:proofErr w:type="spellStart"/>
            <w:r>
              <w:rPr>
                <w:rFonts w:ascii="Arial Narrow" w:hAnsi="Arial Narrow"/>
              </w:rPr>
              <w:t>ŠkVP</w:t>
            </w:r>
            <w:proofErr w:type="spellEnd"/>
            <w:r>
              <w:rPr>
                <w:rFonts w:ascii="Arial Narrow" w:hAnsi="Arial Narrow"/>
              </w:rPr>
              <w:t xml:space="preserve">, </w:t>
            </w:r>
          </w:p>
          <w:p w:rsidR="00F14323" w:rsidRDefault="00F14323" w:rsidP="00C77BDD">
            <w:pPr>
              <w:rPr>
                <w:rFonts w:ascii="Arial Narrow" w:hAnsi="Arial Narrow"/>
                <w:bCs/>
              </w:rPr>
            </w:pPr>
            <w:r>
              <w:rPr>
                <w:rFonts w:ascii="Arial Narrow" w:hAnsi="Arial Narrow"/>
              </w:rPr>
              <w:t>-nové prílohy na str.23 (TVVP)</w:t>
            </w:r>
          </w:p>
        </w:tc>
      </w:tr>
      <w:tr w:rsidR="00F14323" w:rsidTr="00C77BDD">
        <w:tc>
          <w:tcPr>
            <w:tcW w:w="2376" w:type="dxa"/>
          </w:tcPr>
          <w:p w:rsidR="00F14323" w:rsidRDefault="00F14323" w:rsidP="00C77BDD">
            <w:pPr>
              <w:rPr>
                <w:rFonts w:ascii="Arial Narrow" w:hAnsi="Arial Narrow"/>
                <w:bCs/>
              </w:rPr>
            </w:pPr>
            <w:r>
              <w:rPr>
                <w:rFonts w:ascii="Arial Narrow" w:hAnsi="Arial Narrow"/>
                <w:bCs/>
              </w:rPr>
              <w:t>1.9.2016</w:t>
            </w:r>
          </w:p>
        </w:tc>
        <w:tc>
          <w:tcPr>
            <w:tcW w:w="7262" w:type="dxa"/>
          </w:tcPr>
          <w:p w:rsidR="00F14323" w:rsidRDefault="00F14323" w:rsidP="00C77BDD">
            <w:pPr>
              <w:rPr>
                <w:rFonts w:ascii="Arial Narrow" w:hAnsi="Arial Narrow"/>
                <w:bCs/>
              </w:rPr>
            </w:pPr>
            <w:r>
              <w:rPr>
                <w:rFonts w:ascii="Arial Narrow" w:hAnsi="Arial Narrow"/>
                <w:bCs/>
              </w:rPr>
              <w:t>-zmena v ponuke voliteľných predmetov pre 3.ročník a septimu, zloženie blokov</w:t>
            </w:r>
          </w:p>
          <w:p w:rsidR="00F14323" w:rsidRDefault="00F14323" w:rsidP="00C77BDD">
            <w:pPr>
              <w:rPr>
                <w:rFonts w:ascii="Arial Narrow" w:hAnsi="Arial Narrow"/>
                <w:bCs/>
              </w:rPr>
            </w:pPr>
            <w:r>
              <w:rPr>
                <w:rFonts w:ascii="Arial Narrow" w:hAnsi="Arial Narrow"/>
                <w:bCs/>
              </w:rPr>
              <w:t>-zmena učebného plánu s posilnením SJL, ANJ v 4.ročníku</w:t>
            </w:r>
          </w:p>
          <w:p w:rsidR="00F14323" w:rsidRDefault="00F14323" w:rsidP="00C77BDD">
            <w:pPr>
              <w:rPr>
                <w:rFonts w:ascii="Arial Narrow" w:hAnsi="Arial Narrow"/>
              </w:rPr>
            </w:pPr>
            <w:r>
              <w:rPr>
                <w:rFonts w:ascii="Arial Narrow" w:hAnsi="Arial Narrow"/>
                <w:bCs/>
              </w:rPr>
              <w:t>-doplnenie bodu 2.8.3. na strane 18, Škola ako životný priestor</w:t>
            </w:r>
          </w:p>
          <w:p w:rsidR="00F14323" w:rsidRDefault="00F14323" w:rsidP="00C77BDD">
            <w:pPr>
              <w:rPr>
                <w:rFonts w:ascii="Arial Narrow" w:hAnsi="Arial Narrow"/>
                <w:bCs/>
              </w:rPr>
            </w:pPr>
          </w:p>
        </w:tc>
      </w:tr>
      <w:tr w:rsidR="00F14323" w:rsidTr="00C77BDD">
        <w:tc>
          <w:tcPr>
            <w:tcW w:w="2376" w:type="dxa"/>
          </w:tcPr>
          <w:p w:rsidR="00F14323" w:rsidRDefault="00F14323" w:rsidP="00C77BDD">
            <w:pPr>
              <w:rPr>
                <w:rFonts w:ascii="Arial Narrow" w:hAnsi="Arial Narrow"/>
                <w:bCs/>
              </w:rPr>
            </w:pPr>
            <w:r>
              <w:rPr>
                <w:rFonts w:ascii="Arial Narrow" w:hAnsi="Arial Narrow"/>
                <w:bCs/>
              </w:rPr>
              <w:t>1.9.2017</w:t>
            </w:r>
          </w:p>
        </w:tc>
        <w:tc>
          <w:tcPr>
            <w:tcW w:w="7262" w:type="dxa"/>
          </w:tcPr>
          <w:p w:rsidR="00F14323" w:rsidRDefault="00F14323" w:rsidP="00C77BDD">
            <w:pPr>
              <w:rPr>
                <w:rFonts w:ascii="Arial Narrow" w:hAnsi="Arial Narrow"/>
                <w:bCs/>
              </w:rPr>
            </w:pPr>
            <w:r>
              <w:rPr>
                <w:rFonts w:ascii="Arial Narrow" w:hAnsi="Arial Narrow"/>
                <w:bCs/>
              </w:rPr>
              <w:t>-doplnenie časti 2.1.10. o podrobnejší popis členenia a zamerania štúdia v prvých ročníkoch 8-ročného štúdia príma- kvarta, v nadväznosti bod 2.1.11.1.</w:t>
            </w:r>
          </w:p>
          <w:p w:rsidR="00F14323" w:rsidRDefault="00F14323" w:rsidP="00C77BDD">
            <w:pPr>
              <w:rPr>
                <w:rFonts w:ascii="Arial Narrow" w:hAnsi="Arial Narrow"/>
                <w:bCs/>
              </w:rPr>
            </w:pPr>
            <w:r>
              <w:rPr>
                <w:rFonts w:ascii="Arial Narrow" w:hAnsi="Arial Narrow"/>
                <w:bCs/>
              </w:rPr>
              <w:t>-doplnený nový bod 2.4.i</w:t>
            </w:r>
          </w:p>
        </w:tc>
      </w:tr>
      <w:tr w:rsidR="00F14323" w:rsidTr="00C77BDD">
        <w:tc>
          <w:tcPr>
            <w:tcW w:w="2376" w:type="dxa"/>
          </w:tcPr>
          <w:p w:rsidR="00F14323" w:rsidRDefault="00F14323" w:rsidP="00C77BDD">
            <w:pPr>
              <w:rPr>
                <w:rFonts w:ascii="Arial Narrow" w:hAnsi="Arial Narrow"/>
                <w:bCs/>
              </w:rPr>
            </w:pPr>
            <w:r>
              <w:rPr>
                <w:rFonts w:ascii="Arial Narrow" w:hAnsi="Arial Narrow"/>
                <w:bCs/>
              </w:rPr>
              <w:t>1.9.2018</w:t>
            </w:r>
          </w:p>
        </w:tc>
        <w:tc>
          <w:tcPr>
            <w:tcW w:w="7262" w:type="dxa"/>
          </w:tcPr>
          <w:p w:rsidR="00F14323" w:rsidRDefault="00F14323" w:rsidP="00C77BDD">
            <w:pPr>
              <w:rPr>
                <w:rFonts w:ascii="Arial Narrow" w:hAnsi="Arial Narrow"/>
                <w:bCs/>
              </w:rPr>
            </w:pPr>
            <w:r>
              <w:rPr>
                <w:rFonts w:ascii="Arial Narrow" w:hAnsi="Arial Narrow"/>
                <w:bCs/>
              </w:rPr>
              <w:t>-aktualizácia dátumov</w:t>
            </w:r>
          </w:p>
          <w:p w:rsidR="00F14323" w:rsidRDefault="00F14323" w:rsidP="00C77BDD">
            <w:pPr>
              <w:rPr>
                <w:rFonts w:ascii="Arial Narrow" w:hAnsi="Arial Narrow"/>
                <w:bCs/>
              </w:rPr>
            </w:pPr>
            <w:r>
              <w:rPr>
                <w:rFonts w:ascii="Arial Narrow" w:hAnsi="Arial Narrow"/>
                <w:bCs/>
              </w:rPr>
              <w:t>-str.4, bod 2.1.1 označenie tried 7902 5 ostáva len pre oktávu</w:t>
            </w:r>
          </w:p>
          <w:p w:rsidR="00F14323" w:rsidRDefault="00F14323" w:rsidP="00C77BDD">
            <w:pPr>
              <w:rPr>
                <w:rFonts w:ascii="Arial Narrow" w:hAnsi="Arial Narrow"/>
                <w:bCs/>
              </w:rPr>
            </w:pPr>
            <w:r>
              <w:rPr>
                <w:rFonts w:ascii="Arial Narrow" w:hAnsi="Arial Narrow"/>
                <w:bCs/>
              </w:rPr>
              <w:t>-str. 9, spresnenie termínu výtvarného kurzu pre terciu a kvartu</w:t>
            </w:r>
          </w:p>
          <w:p w:rsidR="00F14323" w:rsidRDefault="00F14323" w:rsidP="00C77BDD">
            <w:pPr>
              <w:rPr>
                <w:rFonts w:ascii="Arial Narrow" w:hAnsi="Arial Narrow"/>
                <w:bCs/>
              </w:rPr>
            </w:pPr>
            <w:r>
              <w:rPr>
                <w:rFonts w:ascii="Arial Narrow" w:hAnsi="Arial Narrow"/>
                <w:bCs/>
              </w:rPr>
              <w:t>-zavedenie polročného a koncoročného Riaditeľského testu zo SJL,ANJ a MAT od kvarty(úroveň T9), po oktávu a 4.ročník</w:t>
            </w:r>
          </w:p>
        </w:tc>
      </w:tr>
      <w:tr w:rsidR="00F14323" w:rsidTr="00C77BDD">
        <w:tc>
          <w:tcPr>
            <w:tcW w:w="2376" w:type="dxa"/>
          </w:tcPr>
          <w:p w:rsidR="00F14323" w:rsidRDefault="00F14323" w:rsidP="00C77BDD">
            <w:pPr>
              <w:rPr>
                <w:rFonts w:ascii="Arial Narrow" w:hAnsi="Arial Narrow"/>
                <w:bCs/>
              </w:rPr>
            </w:pPr>
            <w:r>
              <w:rPr>
                <w:rFonts w:ascii="Arial Narrow" w:hAnsi="Arial Narrow"/>
                <w:bCs/>
              </w:rPr>
              <w:t>1.9.2019</w:t>
            </w:r>
          </w:p>
        </w:tc>
        <w:tc>
          <w:tcPr>
            <w:tcW w:w="7262" w:type="dxa"/>
          </w:tcPr>
          <w:p w:rsidR="00F14323" w:rsidRDefault="00F14323" w:rsidP="00C77BDD">
            <w:pPr>
              <w:rPr>
                <w:rFonts w:ascii="Arial Narrow" w:hAnsi="Arial Narrow"/>
                <w:bCs/>
              </w:rPr>
            </w:pPr>
            <w:r>
              <w:rPr>
                <w:rFonts w:ascii="Arial Narrow" w:hAnsi="Arial Narrow"/>
                <w:bCs/>
              </w:rPr>
              <w:t>2.1.1 všetky ročníky majú kód odboru  7902 J</w:t>
            </w:r>
          </w:p>
          <w:p w:rsidR="00F14323" w:rsidRDefault="00F14323" w:rsidP="00C77BDD">
            <w:pPr>
              <w:rPr>
                <w:rFonts w:ascii="Arial Narrow" w:hAnsi="Arial Narrow"/>
                <w:bCs/>
              </w:rPr>
            </w:pPr>
            <w:r>
              <w:rPr>
                <w:rFonts w:ascii="Arial Narrow" w:hAnsi="Arial Narrow"/>
                <w:bCs/>
              </w:rPr>
              <w:t>2.1.10 vložený zoznam voliteľných predmetov</w:t>
            </w:r>
          </w:p>
          <w:p w:rsidR="00F14323" w:rsidRDefault="00F14323" w:rsidP="00C77BDD">
            <w:pPr>
              <w:jc w:val="both"/>
              <w:rPr>
                <w:rFonts w:ascii="Arial Narrow" w:hAnsi="Arial Narrow" w:cs="Arial"/>
              </w:rPr>
            </w:pPr>
            <w:r>
              <w:rPr>
                <w:rFonts w:ascii="Arial Narrow" w:hAnsi="Arial Narrow" w:cs="Arial"/>
              </w:rPr>
              <w:t>2.8.1. doplnenie opravených priestorov</w:t>
            </w:r>
          </w:p>
          <w:p w:rsidR="00F14323" w:rsidRDefault="00F14323" w:rsidP="00C77BDD">
            <w:pPr>
              <w:jc w:val="both"/>
              <w:rPr>
                <w:rFonts w:ascii="Arial Narrow" w:hAnsi="Arial Narrow" w:cs="Arial"/>
              </w:rPr>
            </w:pPr>
            <w:r>
              <w:rPr>
                <w:rFonts w:ascii="Arial Narrow" w:hAnsi="Arial Narrow" w:cs="Arial"/>
              </w:rPr>
              <w:t xml:space="preserve">2.12. Osobitnou prioritou školy je  jazyková príprava učiteľov, </w:t>
            </w:r>
            <w:proofErr w:type="spellStart"/>
            <w:r>
              <w:rPr>
                <w:rFonts w:ascii="Arial Narrow" w:hAnsi="Arial Narrow" w:cs="Arial"/>
              </w:rPr>
              <w:t>nejazykárov</w:t>
            </w:r>
            <w:proofErr w:type="spellEnd"/>
            <w:r>
              <w:rPr>
                <w:rFonts w:ascii="Arial Narrow" w:hAnsi="Arial Narrow" w:cs="Arial"/>
              </w:rPr>
              <w:t>, najmä v anglickom jazyku, aby sa škole rozšírili možnosti zahraničnej spolupráce.</w:t>
            </w:r>
          </w:p>
        </w:tc>
      </w:tr>
      <w:tr w:rsidR="00870D8F" w:rsidTr="00C77BDD">
        <w:tc>
          <w:tcPr>
            <w:tcW w:w="2376" w:type="dxa"/>
          </w:tcPr>
          <w:p w:rsidR="00870D8F" w:rsidRDefault="00870D8F" w:rsidP="00A93CC8">
            <w:pPr>
              <w:rPr>
                <w:rFonts w:ascii="Arial Narrow" w:hAnsi="Arial Narrow"/>
                <w:bCs/>
              </w:rPr>
            </w:pPr>
            <w:r>
              <w:rPr>
                <w:rFonts w:ascii="Arial Narrow" w:hAnsi="Arial Narrow"/>
                <w:bCs/>
              </w:rPr>
              <w:t>1.9.202</w:t>
            </w:r>
            <w:r w:rsidR="00A93CC8">
              <w:rPr>
                <w:rFonts w:ascii="Arial Narrow" w:hAnsi="Arial Narrow"/>
                <w:bCs/>
              </w:rPr>
              <w:t>3</w:t>
            </w:r>
          </w:p>
        </w:tc>
        <w:tc>
          <w:tcPr>
            <w:tcW w:w="7262" w:type="dxa"/>
          </w:tcPr>
          <w:p w:rsidR="00870D8F" w:rsidRDefault="00A93CC8" w:rsidP="00C77BDD">
            <w:pPr>
              <w:rPr>
                <w:rFonts w:ascii="Arial Narrow" w:hAnsi="Arial Narrow"/>
                <w:bCs/>
              </w:rPr>
            </w:pPr>
            <w:r>
              <w:rPr>
                <w:rFonts w:ascii="Arial Narrow" w:hAnsi="Arial Narrow"/>
                <w:bCs/>
              </w:rPr>
              <w:t>2.1.10 spresnenie zameraní ročníkov</w:t>
            </w:r>
          </w:p>
          <w:p w:rsidR="00A93CC8" w:rsidRDefault="00A93CC8" w:rsidP="00C77BDD">
            <w:pPr>
              <w:rPr>
                <w:rFonts w:ascii="Arial Narrow" w:hAnsi="Arial Narrow"/>
                <w:bCs/>
              </w:rPr>
            </w:pPr>
            <w:r>
              <w:rPr>
                <w:rFonts w:ascii="Arial Narrow" w:hAnsi="Arial Narrow"/>
                <w:bCs/>
              </w:rPr>
              <w:t>2.8.1,2,3 doplnenie informácií o nových priestoroch</w:t>
            </w:r>
          </w:p>
          <w:p w:rsidR="00A93CC8" w:rsidRDefault="00A93CC8" w:rsidP="00C77BDD">
            <w:pPr>
              <w:rPr>
                <w:rFonts w:ascii="Arial Narrow" w:hAnsi="Arial Narrow"/>
                <w:bCs/>
              </w:rPr>
            </w:pPr>
          </w:p>
        </w:tc>
      </w:tr>
    </w:tbl>
    <w:p w:rsidR="00F14323" w:rsidRDefault="00F14323" w:rsidP="001F08DD">
      <w:pPr>
        <w:rPr>
          <w:rFonts w:ascii="Arial Narrow" w:hAnsi="Arial Narrow"/>
          <w:bCs/>
        </w:rPr>
      </w:pPr>
    </w:p>
    <w:p w:rsidR="00152FDE" w:rsidRPr="00C71D9D" w:rsidRDefault="00152FDE" w:rsidP="003415BE">
      <w:pPr>
        <w:rPr>
          <w:rFonts w:ascii="Arial Narrow" w:hAnsi="Arial Narrow"/>
          <w:b/>
        </w:rPr>
      </w:pPr>
    </w:p>
    <w:p w:rsidR="001A5D09" w:rsidRPr="00C71D9D" w:rsidRDefault="001A5D09">
      <w:pPr>
        <w:jc w:val="both"/>
        <w:rPr>
          <w:rFonts w:ascii="Arial Narrow" w:hAnsi="Arial Narrow"/>
        </w:rPr>
      </w:pPr>
      <w:r w:rsidRPr="00C71D9D">
        <w:rPr>
          <w:rFonts w:ascii="Arial Narrow" w:hAnsi="Arial Narrow"/>
        </w:rPr>
        <w:t xml:space="preserve">V Púchove dňa </w:t>
      </w:r>
      <w:r w:rsidR="00F677B8">
        <w:rPr>
          <w:rFonts w:ascii="Arial Narrow" w:hAnsi="Arial Narrow"/>
        </w:rPr>
        <w:t>14</w:t>
      </w:r>
      <w:r w:rsidR="00A93CC8">
        <w:rPr>
          <w:rFonts w:ascii="Arial Narrow" w:hAnsi="Arial Narrow"/>
        </w:rPr>
        <w:t>.6.2023</w:t>
      </w:r>
      <w:r w:rsidRPr="00C71D9D">
        <w:rPr>
          <w:rFonts w:ascii="Arial Narrow" w:hAnsi="Arial Narrow"/>
        </w:rPr>
        <w:t xml:space="preserve"> </w:t>
      </w:r>
    </w:p>
    <w:p w:rsidR="001A5D09" w:rsidRPr="004F2686" w:rsidRDefault="001A5D09" w:rsidP="00A83D62">
      <w:pPr>
        <w:rPr>
          <w:rFonts w:ascii="Arial Narrow" w:hAnsi="Arial Narrow"/>
        </w:rPr>
      </w:pPr>
      <w:r w:rsidRPr="00C71D9D">
        <w:rPr>
          <w:rFonts w:ascii="Arial Narrow" w:hAnsi="Arial Narrow"/>
        </w:rPr>
        <w:t xml:space="preserve">                                                                                                </w:t>
      </w:r>
      <w:r w:rsidRPr="004F2686">
        <w:rPr>
          <w:rFonts w:ascii="Arial Narrow" w:hAnsi="Arial Narrow"/>
        </w:rPr>
        <w:t>.............................................</w:t>
      </w:r>
    </w:p>
    <w:p w:rsidR="001A5D09" w:rsidRPr="00DF5CE1" w:rsidRDefault="001A5D09" w:rsidP="00A83D62">
      <w:pPr>
        <w:rPr>
          <w:rFonts w:ascii="Arial Narrow" w:hAnsi="Arial Narrow"/>
        </w:rPr>
      </w:pPr>
      <w:r w:rsidRPr="00DF5CE1">
        <w:rPr>
          <w:rFonts w:ascii="Arial Narrow" w:hAnsi="Arial Narrow"/>
        </w:rPr>
        <w:t xml:space="preserve">                                                                                                PaedDr. Miroslav </w:t>
      </w:r>
      <w:proofErr w:type="spellStart"/>
      <w:r w:rsidRPr="00DF5CE1">
        <w:rPr>
          <w:rFonts w:ascii="Arial Narrow" w:hAnsi="Arial Narrow"/>
        </w:rPr>
        <w:t>Kubičár</w:t>
      </w:r>
      <w:proofErr w:type="spellEnd"/>
    </w:p>
    <w:p w:rsidR="001A5D09" w:rsidRPr="00DF5CE1" w:rsidRDefault="001A5D09" w:rsidP="00A83D62">
      <w:pPr>
        <w:rPr>
          <w:rFonts w:ascii="Arial Narrow" w:hAnsi="Arial Narrow"/>
        </w:rPr>
      </w:pPr>
      <w:r w:rsidRPr="00DF5CE1">
        <w:rPr>
          <w:rFonts w:ascii="Arial Narrow" w:hAnsi="Arial Narrow"/>
        </w:rPr>
        <w:t xml:space="preserve">                                                                                                          </w:t>
      </w:r>
      <w:r w:rsidR="00B13774" w:rsidRPr="00DF5CE1">
        <w:rPr>
          <w:rFonts w:ascii="Arial Narrow" w:hAnsi="Arial Narrow"/>
        </w:rPr>
        <w:t xml:space="preserve"> </w:t>
      </w:r>
      <w:r w:rsidRPr="00DF5CE1">
        <w:rPr>
          <w:rFonts w:ascii="Arial Narrow" w:hAnsi="Arial Narrow"/>
        </w:rPr>
        <w:t xml:space="preserve"> riaditeľ školy</w:t>
      </w:r>
    </w:p>
    <w:p w:rsidR="00F17298" w:rsidRDefault="0017695B" w:rsidP="0017695B">
      <w:pPr>
        <w:rPr>
          <w:rFonts w:ascii="Arial Narrow" w:hAnsi="Arial Narrow"/>
        </w:rPr>
      </w:pPr>
      <w:r>
        <w:rPr>
          <w:rFonts w:ascii="Arial Narrow" w:hAnsi="Arial Narrow"/>
        </w:rPr>
        <w:t xml:space="preserve">  </w:t>
      </w:r>
      <w:r w:rsidR="009F7B7C" w:rsidRPr="00DF5CE1">
        <w:rPr>
          <w:rFonts w:ascii="Arial Narrow" w:hAnsi="Arial Narrow"/>
        </w:rPr>
        <w:t xml:space="preserve">                                                                                   </w:t>
      </w:r>
      <w:bookmarkStart w:id="0" w:name="_GoBack"/>
      <w:bookmarkEnd w:id="0"/>
    </w:p>
    <w:p w:rsidR="004128FC" w:rsidRPr="004128FC" w:rsidRDefault="00364D52">
      <w:pPr>
        <w:jc w:val="both"/>
        <w:rPr>
          <w:rFonts w:ascii="Arial Narrow" w:hAnsi="Arial Narrow"/>
          <w:b/>
        </w:rPr>
      </w:pPr>
      <w:r w:rsidRPr="004128FC">
        <w:rPr>
          <w:rFonts w:ascii="Arial Narrow" w:hAnsi="Arial Narrow"/>
          <w:b/>
        </w:rPr>
        <w:t>Prílohy</w:t>
      </w:r>
      <w:r w:rsidR="004128FC" w:rsidRPr="004128FC">
        <w:rPr>
          <w:rFonts w:ascii="Arial Narrow" w:hAnsi="Arial Narrow"/>
          <w:b/>
        </w:rPr>
        <w:t>,</w:t>
      </w:r>
      <w:r w:rsidR="00B52B94" w:rsidRPr="004128FC">
        <w:rPr>
          <w:rFonts w:ascii="Arial Narrow" w:hAnsi="Arial Narrow"/>
          <w:b/>
        </w:rPr>
        <w:t xml:space="preserve"> súčasti </w:t>
      </w:r>
      <w:proofErr w:type="spellStart"/>
      <w:r w:rsidR="00B52B94" w:rsidRPr="004128FC">
        <w:rPr>
          <w:rFonts w:ascii="Arial Narrow" w:hAnsi="Arial Narrow"/>
          <w:b/>
        </w:rPr>
        <w:t>i</w:t>
      </w:r>
      <w:r w:rsidR="00BE262B">
        <w:rPr>
          <w:rFonts w:ascii="Arial Narrow" w:hAnsi="Arial Narrow"/>
          <w:b/>
        </w:rPr>
        <w:t>Š</w:t>
      </w:r>
      <w:r w:rsidR="00B52B94" w:rsidRPr="004128FC">
        <w:rPr>
          <w:rFonts w:ascii="Arial Narrow" w:hAnsi="Arial Narrow"/>
          <w:b/>
        </w:rPr>
        <w:t>kVP</w:t>
      </w:r>
      <w:proofErr w:type="spellEnd"/>
      <w:r w:rsidRPr="004128FC">
        <w:rPr>
          <w:rFonts w:ascii="Arial Narrow" w:hAnsi="Arial Narrow"/>
          <w:b/>
        </w:rPr>
        <w:t>:</w:t>
      </w:r>
      <w:r w:rsidR="00B702C6" w:rsidRPr="004128FC">
        <w:rPr>
          <w:rFonts w:ascii="Arial Narrow" w:hAnsi="Arial Narrow"/>
          <w:b/>
        </w:rPr>
        <w:t xml:space="preserve"> </w:t>
      </w:r>
    </w:p>
    <w:p w:rsidR="004128FC" w:rsidRDefault="004128FC">
      <w:pPr>
        <w:jc w:val="both"/>
        <w:rPr>
          <w:rFonts w:ascii="Arial Narrow" w:hAnsi="Arial Narrow"/>
        </w:rPr>
      </w:pPr>
    </w:p>
    <w:p w:rsidR="00C6263C" w:rsidRDefault="004128FC">
      <w:pPr>
        <w:jc w:val="both"/>
        <w:rPr>
          <w:rFonts w:ascii="Arial Narrow" w:hAnsi="Arial Narrow"/>
        </w:rPr>
      </w:pPr>
      <w:r>
        <w:rPr>
          <w:rFonts w:ascii="Arial Narrow" w:hAnsi="Arial Narrow"/>
        </w:rPr>
        <w:t>Súčasťou Inovovaného školského vzdelávacieho programu sú:</w:t>
      </w:r>
    </w:p>
    <w:p w:rsidR="004128FC" w:rsidRDefault="004128FC">
      <w:pPr>
        <w:jc w:val="both"/>
        <w:rPr>
          <w:rFonts w:ascii="Arial Narrow" w:hAnsi="Arial Narrow"/>
        </w:rPr>
      </w:pPr>
    </w:p>
    <w:p w:rsidR="0066280F" w:rsidRDefault="00A86EFF" w:rsidP="002D6AEE">
      <w:pPr>
        <w:numPr>
          <w:ilvl w:val="0"/>
          <w:numId w:val="18"/>
        </w:numPr>
        <w:jc w:val="both"/>
        <w:rPr>
          <w:rFonts w:ascii="Arial Narrow" w:hAnsi="Arial Narrow"/>
        </w:rPr>
      </w:pPr>
      <w:r w:rsidRPr="00DF5CE1">
        <w:rPr>
          <w:rFonts w:ascii="Arial Narrow" w:hAnsi="Arial Narrow"/>
        </w:rPr>
        <w:t xml:space="preserve">Smernica: </w:t>
      </w:r>
      <w:r w:rsidR="00364D52" w:rsidRPr="00DF5CE1">
        <w:rPr>
          <w:rFonts w:ascii="Arial Narrow" w:hAnsi="Arial Narrow"/>
        </w:rPr>
        <w:t xml:space="preserve">Učebné plány pre školský rok </w:t>
      </w:r>
      <w:r w:rsidR="007F4F5C">
        <w:rPr>
          <w:rFonts w:ascii="Arial Narrow" w:hAnsi="Arial Narrow"/>
        </w:rPr>
        <w:t>20</w:t>
      </w:r>
      <w:r w:rsidR="00870D8F">
        <w:rPr>
          <w:rFonts w:ascii="Arial Narrow" w:hAnsi="Arial Narrow"/>
        </w:rPr>
        <w:t>2</w:t>
      </w:r>
      <w:r w:rsidR="00A93CC8">
        <w:rPr>
          <w:rFonts w:ascii="Arial Narrow" w:hAnsi="Arial Narrow"/>
        </w:rPr>
        <w:t>3</w:t>
      </w:r>
      <w:r w:rsidR="007F4F5C">
        <w:rPr>
          <w:rFonts w:ascii="Arial Narrow" w:hAnsi="Arial Narrow"/>
        </w:rPr>
        <w:t>/20</w:t>
      </w:r>
      <w:r w:rsidR="008524AB">
        <w:rPr>
          <w:rFonts w:ascii="Arial Narrow" w:hAnsi="Arial Narrow"/>
        </w:rPr>
        <w:t>2</w:t>
      </w:r>
      <w:r w:rsidR="00A93CC8">
        <w:rPr>
          <w:rFonts w:ascii="Arial Narrow" w:hAnsi="Arial Narrow"/>
        </w:rPr>
        <w:t>4</w:t>
      </w:r>
    </w:p>
    <w:p w:rsidR="00C6263C" w:rsidRDefault="00C6263C" w:rsidP="002D6AEE">
      <w:pPr>
        <w:numPr>
          <w:ilvl w:val="0"/>
          <w:numId w:val="18"/>
        </w:numPr>
        <w:jc w:val="both"/>
        <w:rPr>
          <w:rFonts w:ascii="Arial Narrow" w:hAnsi="Arial Narrow"/>
        </w:rPr>
      </w:pPr>
      <w:r w:rsidRPr="00C6263C">
        <w:rPr>
          <w:rFonts w:ascii="Arial Narrow" w:hAnsi="Arial Narrow"/>
        </w:rPr>
        <w:t xml:space="preserve">Učebné osnovy </w:t>
      </w:r>
      <w:r w:rsidR="001F08DD">
        <w:rPr>
          <w:rFonts w:ascii="Arial Narrow" w:hAnsi="Arial Narrow"/>
        </w:rPr>
        <w:t>vybraných predmetov v zmysle školského záko</w:t>
      </w:r>
      <w:r w:rsidR="00244115">
        <w:rPr>
          <w:rFonts w:ascii="Arial Narrow" w:hAnsi="Arial Narrow"/>
        </w:rPr>
        <w:t>n</w:t>
      </w:r>
      <w:r w:rsidR="001F08DD">
        <w:rPr>
          <w:rFonts w:ascii="Arial Narrow" w:hAnsi="Arial Narrow"/>
        </w:rPr>
        <w:t>a</w:t>
      </w:r>
    </w:p>
    <w:p w:rsidR="00B52B94" w:rsidRDefault="004128FC" w:rsidP="002D6AEE">
      <w:pPr>
        <w:numPr>
          <w:ilvl w:val="0"/>
          <w:numId w:val="18"/>
        </w:numPr>
        <w:jc w:val="both"/>
        <w:rPr>
          <w:rFonts w:ascii="Arial Narrow" w:hAnsi="Arial Narrow"/>
        </w:rPr>
      </w:pPr>
      <w:r>
        <w:rPr>
          <w:rFonts w:ascii="Arial Narrow" w:hAnsi="Arial Narrow"/>
        </w:rPr>
        <w:t>T</w:t>
      </w:r>
      <w:r w:rsidR="00B52B94">
        <w:rPr>
          <w:rFonts w:ascii="Arial Narrow" w:hAnsi="Arial Narrow"/>
        </w:rPr>
        <w:t xml:space="preserve">ematické výchovnovzdelávacie plány všetkých predmetov. </w:t>
      </w:r>
    </w:p>
    <w:p w:rsidR="00AB52E3" w:rsidRDefault="00AB52E3">
      <w:pPr>
        <w:jc w:val="both"/>
        <w:rPr>
          <w:rFonts w:ascii="Arial" w:hAnsi="Arial" w:cs="Arial"/>
          <w:sz w:val="16"/>
          <w:szCs w:val="16"/>
        </w:rPr>
      </w:pPr>
    </w:p>
    <w:p w:rsidR="00B52B94" w:rsidRDefault="00B52B94">
      <w:pPr>
        <w:jc w:val="both"/>
        <w:rPr>
          <w:rFonts w:ascii="Arial" w:hAnsi="Arial" w:cs="Arial"/>
          <w:sz w:val="16"/>
          <w:szCs w:val="16"/>
        </w:rPr>
      </w:pPr>
    </w:p>
    <w:sectPr w:rsidR="00B52B94" w:rsidSect="00701EAD">
      <w:footerReference w:type="default" r:id="rId16"/>
      <w:pgSz w:w="11906" w:h="16838"/>
      <w:pgMar w:top="851" w:right="991"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30B" w:rsidRDefault="005F630B">
      <w:r>
        <w:separator/>
      </w:r>
    </w:p>
  </w:endnote>
  <w:endnote w:type="continuationSeparator" w:id="0">
    <w:p w:rsidR="005F630B" w:rsidRDefault="005F6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Verdana">
    <w:panose1 w:val="020B0604030504040204"/>
    <w:charset w:val="EE"/>
    <w:family w:val="swiss"/>
    <w:pitch w:val="variable"/>
    <w:sig w:usb0="A0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Batang">
    <w:altName w:val="Arial Unicode MS"/>
    <w:panose1 w:val="02030600000101010101"/>
    <w:charset w:val="81"/>
    <w:family w:val="auto"/>
    <w:notTrueType/>
    <w:pitch w:val="fixed"/>
    <w:sig w:usb0="00000000" w:usb1="09060000" w:usb2="00000010" w:usb3="00000000" w:csb0="00080000" w:csb1="00000000"/>
  </w:font>
  <w:font w:name="Viner Hand ITC">
    <w:panose1 w:val="03070502030502020203"/>
    <w:charset w:val="00"/>
    <w:family w:val="script"/>
    <w:pitch w:val="variable"/>
    <w:sig w:usb0="00000003" w:usb1="00000000" w:usb2="00000000" w:usb3="00000000" w:csb0="00000001" w:csb1="00000000"/>
  </w:font>
  <w:font w:name="Monotype Corsiva">
    <w:panose1 w:val="03010101010201010101"/>
    <w:charset w:val="EE"/>
    <w:family w:val="script"/>
    <w:pitch w:val="variable"/>
    <w:sig w:usb0="00000287" w:usb1="00000000" w:usb2="00000000" w:usb3="00000000" w:csb0="0000009F" w:csb1="00000000"/>
  </w:font>
  <w:font w:name="Arial-BoldMT">
    <w:altName w:val="Arial"/>
    <w:panose1 w:val="00000000000000000000"/>
    <w:charset w:val="00"/>
    <w:family w:val="swiss"/>
    <w:notTrueType/>
    <w:pitch w:val="default"/>
    <w:sig w:usb0="00000007" w:usb1="00000000" w:usb2="00000000" w:usb3="00000000" w:csb0="00000003"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320" w:rsidRDefault="005F630B" w:rsidP="009C1EB7">
    <w:pPr>
      <w:pStyle w:val="Pta"/>
      <w:jc w:val="center"/>
    </w:pPr>
    <w:r>
      <w:fldChar w:fldCharType="begin"/>
    </w:r>
    <w:r>
      <w:instrText xml:space="preserve"> FILENAME \p </w:instrText>
    </w:r>
    <w:r>
      <w:fldChar w:fldCharType="separate"/>
    </w:r>
    <w:r w:rsidR="00EB416C">
      <w:rPr>
        <w:noProof/>
      </w:rPr>
      <w:t>E:\zaloha_Notebook_010611\Disk_D\Dokumenty\SkolVP\iSkVP\skolsky vzdelavaci program inovovany 20232024.docx</w:t>
    </w:r>
    <w:r>
      <w:rPr>
        <w:noProof/>
      </w:rPr>
      <w:fldChar w:fldCharType="end"/>
    </w:r>
    <w:r w:rsidR="00063320">
      <w:t xml:space="preserve">        str.</w:t>
    </w:r>
    <w:r w:rsidR="00063320">
      <w:rPr>
        <w:rStyle w:val="slostrany"/>
      </w:rPr>
      <w:fldChar w:fldCharType="begin"/>
    </w:r>
    <w:r w:rsidR="00063320">
      <w:rPr>
        <w:rStyle w:val="slostrany"/>
      </w:rPr>
      <w:instrText xml:space="preserve"> PAGE </w:instrText>
    </w:r>
    <w:r w:rsidR="00063320">
      <w:rPr>
        <w:rStyle w:val="slostrany"/>
      </w:rPr>
      <w:fldChar w:fldCharType="separate"/>
    </w:r>
    <w:r w:rsidR="00F677B8">
      <w:rPr>
        <w:rStyle w:val="slostrany"/>
        <w:noProof/>
      </w:rPr>
      <w:t>26</w:t>
    </w:r>
    <w:r w:rsidR="00063320">
      <w:rPr>
        <w:rStyle w:val="slostrany"/>
      </w:rPr>
      <w:fldChar w:fldCharType="end"/>
    </w:r>
    <w:r w:rsidR="00063320">
      <w:rPr>
        <w:rStyle w:val="slostrany"/>
      </w:rPr>
      <w:t>/</w:t>
    </w:r>
    <w:r w:rsidR="00063320">
      <w:rPr>
        <w:rStyle w:val="slostrany"/>
      </w:rPr>
      <w:fldChar w:fldCharType="begin"/>
    </w:r>
    <w:r w:rsidR="00063320">
      <w:rPr>
        <w:rStyle w:val="slostrany"/>
      </w:rPr>
      <w:instrText xml:space="preserve"> NUMPAGES </w:instrText>
    </w:r>
    <w:r w:rsidR="00063320">
      <w:rPr>
        <w:rStyle w:val="slostrany"/>
      </w:rPr>
      <w:fldChar w:fldCharType="separate"/>
    </w:r>
    <w:r w:rsidR="00F677B8">
      <w:rPr>
        <w:rStyle w:val="slostrany"/>
        <w:noProof/>
      </w:rPr>
      <w:t>26</w:t>
    </w:r>
    <w:r w:rsidR="00063320">
      <w:rPr>
        <w:rStyle w:val="slostra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30B" w:rsidRDefault="005F630B">
      <w:r>
        <w:separator/>
      </w:r>
    </w:p>
  </w:footnote>
  <w:footnote w:type="continuationSeparator" w:id="0">
    <w:p w:rsidR="005F630B" w:rsidRDefault="005F63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FAD"/>
    <w:multiLevelType w:val="hybridMultilevel"/>
    <w:tmpl w:val="17E2A9D0"/>
    <w:lvl w:ilvl="0" w:tplc="0405000F">
      <w:start w:val="1"/>
      <w:numFmt w:val="decimal"/>
      <w:lvlText w:val="%1."/>
      <w:lvlJc w:val="left"/>
      <w:pPr>
        <w:tabs>
          <w:tab w:val="num" w:pos="720"/>
        </w:tabs>
        <w:ind w:left="720" w:hanging="360"/>
      </w:pPr>
    </w:lvl>
    <w:lvl w:ilvl="1" w:tplc="338627DE">
      <w:start w:val="1"/>
      <w:numFmt w:val="lowerLetter"/>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nsid w:val="059E3C8F"/>
    <w:multiLevelType w:val="hybridMultilevel"/>
    <w:tmpl w:val="B2BC7492"/>
    <w:lvl w:ilvl="0" w:tplc="A73E88BA">
      <w:start w:val="1"/>
      <w:numFmt w:val="decimal"/>
      <w:lvlText w:val="%1)"/>
      <w:lvlJc w:val="left"/>
      <w:pPr>
        <w:ind w:left="720" w:hanging="360"/>
      </w:pPr>
      <w:rPr>
        <w:rFonts w:ascii="Arial" w:hAnsi="Arial" w:cs="Arial" w:hint="default"/>
        <w:sz w:val="1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63838C9"/>
    <w:multiLevelType w:val="hybridMultilevel"/>
    <w:tmpl w:val="67B02E60"/>
    <w:lvl w:ilvl="0" w:tplc="9CBA3716">
      <w:numFmt w:val="bullet"/>
      <w:lvlText w:val="-"/>
      <w:lvlJc w:val="left"/>
      <w:pPr>
        <w:tabs>
          <w:tab w:val="num" w:pos="720"/>
        </w:tabs>
        <w:ind w:left="720" w:hanging="360"/>
      </w:pPr>
      <w:rPr>
        <w:rFonts w:ascii="Arial" w:eastAsia="Times New Roman" w:hAnsi="Aria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
    <w:nsid w:val="1E4207EC"/>
    <w:multiLevelType w:val="hybridMultilevel"/>
    <w:tmpl w:val="5FD86DD6"/>
    <w:lvl w:ilvl="0" w:tplc="88023B60">
      <w:numFmt w:val="bullet"/>
      <w:lvlText w:val="-"/>
      <w:lvlJc w:val="left"/>
      <w:pPr>
        <w:ind w:left="720" w:hanging="360"/>
      </w:pPr>
      <w:rPr>
        <w:rFonts w:ascii="Arial Narrow" w:eastAsia="Times New Roman" w:hAnsi="Arial Narrow"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229438BD"/>
    <w:multiLevelType w:val="hybridMultilevel"/>
    <w:tmpl w:val="537E971E"/>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260703A6"/>
    <w:multiLevelType w:val="hybridMultilevel"/>
    <w:tmpl w:val="8BB2B2EC"/>
    <w:lvl w:ilvl="0" w:tplc="5BF42F8C">
      <w:numFmt w:val="bullet"/>
      <w:lvlText w:val="-"/>
      <w:lvlJc w:val="left"/>
      <w:pPr>
        <w:ind w:left="720" w:hanging="360"/>
      </w:pPr>
      <w:rPr>
        <w:rFonts w:ascii="Arial Narrow" w:eastAsia="Times New Roman" w:hAnsi="Arial Narrow"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2625191B"/>
    <w:multiLevelType w:val="hybridMultilevel"/>
    <w:tmpl w:val="9126C7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30E90992"/>
    <w:multiLevelType w:val="hybridMultilevel"/>
    <w:tmpl w:val="534E518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34F83A26"/>
    <w:multiLevelType w:val="hybridMultilevel"/>
    <w:tmpl w:val="2E8AA912"/>
    <w:lvl w:ilvl="0" w:tplc="F418E44E">
      <w:start w:val="1"/>
      <w:numFmt w:val="upperRoman"/>
      <w:lvlText w:val="%1."/>
      <w:lvlJc w:val="left"/>
      <w:pPr>
        <w:ind w:left="780" w:hanging="720"/>
      </w:pPr>
      <w:rPr>
        <w:rFonts w:hint="default"/>
      </w:rPr>
    </w:lvl>
    <w:lvl w:ilvl="1" w:tplc="041B0019">
      <w:start w:val="1"/>
      <w:numFmt w:val="lowerLetter"/>
      <w:lvlText w:val="%2."/>
      <w:lvlJc w:val="left"/>
      <w:pPr>
        <w:ind w:left="1140" w:hanging="360"/>
      </w:pPr>
    </w:lvl>
    <w:lvl w:ilvl="2" w:tplc="041B001B" w:tentative="1">
      <w:start w:val="1"/>
      <w:numFmt w:val="lowerRoman"/>
      <w:lvlText w:val="%3."/>
      <w:lvlJc w:val="right"/>
      <w:pPr>
        <w:ind w:left="1860" w:hanging="180"/>
      </w:pPr>
    </w:lvl>
    <w:lvl w:ilvl="3" w:tplc="041B000F" w:tentative="1">
      <w:start w:val="1"/>
      <w:numFmt w:val="decimal"/>
      <w:lvlText w:val="%4."/>
      <w:lvlJc w:val="left"/>
      <w:pPr>
        <w:ind w:left="2580" w:hanging="360"/>
      </w:pPr>
    </w:lvl>
    <w:lvl w:ilvl="4" w:tplc="041B0019" w:tentative="1">
      <w:start w:val="1"/>
      <w:numFmt w:val="lowerLetter"/>
      <w:lvlText w:val="%5."/>
      <w:lvlJc w:val="left"/>
      <w:pPr>
        <w:ind w:left="3300" w:hanging="360"/>
      </w:pPr>
    </w:lvl>
    <w:lvl w:ilvl="5" w:tplc="041B001B" w:tentative="1">
      <w:start w:val="1"/>
      <w:numFmt w:val="lowerRoman"/>
      <w:lvlText w:val="%6."/>
      <w:lvlJc w:val="right"/>
      <w:pPr>
        <w:ind w:left="4020" w:hanging="180"/>
      </w:pPr>
    </w:lvl>
    <w:lvl w:ilvl="6" w:tplc="041B000F" w:tentative="1">
      <w:start w:val="1"/>
      <w:numFmt w:val="decimal"/>
      <w:lvlText w:val="%7."/>
      <w:lvlJc w:val="left"/>
      <w:pPr>
        <w:ind w:left="4740" w:hanging="360"/>
      </w:pPr>
    </w:lvl>
    <w:lvl w:ilvl="7" w:tplc="041B0019" w:tentative="1">
      <w:start w:val="1"/>
      <w:numFmt w:val="lowerLetter"/>
      <w:lvlText w:val="%8."/>
      <w:lvlJc w:val="left"/>
      <w:pPr>
        <w:ind w:left="5460" w:hanging="360"/>
      </w:pPr>
    </w:lvl>
    <w:lvl w:ilvl="8" w:tplc="041B001B" w:tentative="1">
      <w:start w:val="1"/>
      <w:numFmt w:val="lowerRoman"/>
      <w:lvlText w:val="%9."/>
      <w:lvlJc w:val="right"/>
      <w:pPr>
        <w:ind w:left="6180" w:hanging="180"/>
      </w:pPr>
    </w:lvl>
  </w:abstractNum>
  <w:abstractNum w:abstractNumId="9">
    <w:nsid w:val="3557194A"/>
    <w:multiLevelType w:val="hybridMultilevel"/>
    <w:tmpl w:val="DC38CB0A"/>
    <w:lvl w:ilvl="0" w:tplc="041B0019">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37EA3CA8"/>
    <w:multiLevelType w:val="hybridMultilevel"/>
    <w:tmpl w:val="4FEA38AC"/>
    <w:lvl w:ilvl="0" w:tplc="89A64B88">
      <w:numFmt w:val="bullet"/>
      <w:lvlText w:val="-"/>
      <w:lvlJc w:val="left"/>
      <w:pPr>
        <w:ind w:left="752" w:hanging="360"/>
      </w:pPr>
      <w:rPr>
        <w:rFonts w:ascii="Times New Roman" w:eastAsia="Times New Roman" w:hAnsi="Times New Roman" w:cs="Times New Roman" w:hint="default"/>
      </w:rPr>
    </w:lvl>
    <w:lvl w:ilvl="1" w:tplc="041B0003" w:tentative="1">
      <w:start w:val="1"/>
      <w:numFmt w:val="bullet"/>
      <w:lvlText w:val="o"/>
      <w:lvlJc w:val="left"/>
      <w:pPr>
        <w:ind w:left="1472" w:hanging="360"/>
      </w:pPr>
      <w:rPr>
        <w:rFonts w:ascii="Courier New" w:hAnsi="Courier New" w:cs="Courier New" w:hint="default"/>
      </w:rPr>
    </w:lvl>
    <w:lvl w:ilvl="2" w:tplc="041B0005" w:tentative="1">
      <w:start w:val="1"/>
      <w:numFmt w:val="bullet"/>
      <w:lvlText w:val=""/>
      <w:lvlJc w:val="left"/>
      <w:pPr>
        <w:ind w:left="2192" w:hanging="360"/>
      </w:pPr>
      <w:rPr>
        <w:rFonts w:ascii="Wingdings" w:hAnsi="Wingdings" w:hint="default"/>
      </w:rPr>
    </w:lvl>
    <w:lvl w:ilvl="3" w:tplc="041B0001" w:tentative="1">
      <w:start w:val="1"/>
      <w:numFmt w:val="bullet"/>
      <w:lvlText w:val=""/>
      <w:lvlJc w:val="left"/>
      <w:pPr>
        <w:ind w:left="2912" w:hanging="360"/>
      </w:pPr>
      <w:rPr>
        <w:rFonts w:ascii="Symbol" w:hAnsi="Symbol" w:hint="default"/>
      </w:rPr>
    </w:lvl>
    <w:lvl w:ilvl="4" w:tplc="041B0003" w:tentative="1">
      <w:start w:val="1"/>
      <w:numFmt w:val="bullet"/>
      <w:lvlText w:val="o"/>
      <w:lvlJc w:val="left"/>
      <w:pPr>
        <w:ind w:left="3632" w:hanging="360"/>
      </w:pPr>
      <w:rPr>
        <w:rFonts w:ascii="Courier New" w:hAnsi="Courier New" w:cs="Courier New" w:hint="default"/>
      </w:rPr>
    </w:lvl>
    <w:lvl w:ilvl="5" w:tplc="041B0005" w:tentative="1">
      <w:start w:val="1"/>
      <w:numFmt w:val="bullet"/>
      <w:lvlText w:val=""/>
      <w:lvlJc w:val="left"/>
      <w:pPr>
        <w:ind w:left="4352" w:hanging="360"/>
      </w:pPr>
      <w:rPr>
        <w:rFonts w:ascii="Wingdings" w:hAnsi="Wingdings" w:hint="default"/>
      </w:rPr>
    </w:lvl>
    <w:lvl w:ilvl="6" w:tplc="041B0001" w:tentative="1">
      <w:start w:val="1"/>
      <w:numFmt w:val="bullet"/>
      <w:lvlText w:val=""/>
      <w:lvlJc w:val="left"/>
      <w:pPr>
        <w:ind w:left="5072" w:hanging="360"/>
      </w:pPr>
      <w:rPr>
        <w:rFonts w:ascii="Symbol" w:hAnsi="Symbol" w:hint="default"/>
      </w:rPr>
    </w:lvl>
    <w:lvl w:ilvl="7" w:tplc="041B0003" w:tentative="1">
      <w:start w:val="1"/>
      <w:numFmt w:val="bullet"/>
      <w:lvlText w:val="o"/>
      <w:lvlJc w:val="left"/>
      <w:pPr>
        <w:ind w:left="5792" w:hanging="360"/>
      </w:pPr>
      <w:rPr>
        <w:rFonts w:ascii="Courier New" w:hAnsi="Courier New" w:cs="Courier New" w:hint="default"/>
      </w:rPr>
    </w:lvl>
    <w:lvl w:ilvl="8" w:tplc="041B0005" w:tentative="1">
      <w:start w:val="1"/>
      <w:numFmt w:val="bullet"/>
      <w:lvlText w:val=""/>
      <w:lvlJc w:val="left"/>
      <w:pPr>
        <w:ind w:left="6512" w:hanging="360"/>
      </w:pPr>
      <w:rPr>
        <w:rFonts w:ascii="Wingdings" w:hAnsi="Wingdings" w:hint="default"/>
      </w:rPr>
    </w:lvl>
  </w:abstractNum>
  <w:abstractNum w:abstractNumId="11">
    <w:nsid w:val="447B5CA1"/>
    <w:multiLevelType w:val="hybridMultilevel"/>
    <w:tmpl w:val="C1EC2E10"/>
    <w:lvl w:ilvl="0" w:tplc="158E6CBA">
      <w:start w:val="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46074C9C"/>
    <w:multiLevelType w:val="hybridMultilevel"/>
    <w:tmpl w:val="9FD89DDC"/>
    <w:lvl w:ilvl="0" w:tplc="158E6CBA">
      <w:start w:val="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463346FD"/>
    <w:multiLevelType w:val="hybridMultilevel"/>
    <w:tmpl w:val="2E1A0C34"/>
    <w:lvl w:ilvl="0" w:tplc="041B0019">
      <w:start w:val="1"/>
      <w:numFmt w:val="lowerLetter"/>
      <w:lvlText w:val="%1."/>
      <w:lvlJc w:val="left"/>
      <w:pPr>
        <w:ind w:left="2340" w:hanging="360"/>
      </w:pPr>
    </w:lvl>
    <w:lvl w:ilvl="1" w:tplc="041B0019" w:tentative="1">
      <w:start w:val="1"/>
      <w:numFmt w:val="lowerLetter"/>
      <w:lvlText w:val="%2."/>
      <w:lvlJc w:val="left"/>
      <w:pPr>
        <w:ind w:left="3060" w:hanging="360"/>
      </w:pPr>
    </w:lvl>
    <w:lvl w:ilvl="2" w:tplc="041B001B" w:tentative="1">
      <w:start w:val="1"/>
      <w:numFmt w:val="lowerRoman"/>
      <w:lvlText w:val="%3."/>
      <w:lvlJc w:val="right"/>
      <w:pPr>
        <w:ind w:left="3780" w:hanging="180"/>
      </w:pPr>
    </w:lvl>
    <w:lvl w:ilvl="3" w:tplc="041B000F" w:tentative="1">
      <w:start w:val="1"/>
      <w:numFmt w:val="decimal"/>
      <w:lvlText w:val="%4."/>
      <w:lvlJc w:val="left"/>
      <w:pPr>
        <w:ind w:left="4500" w:hanging="360"/>
      </w:pPr>
    </w:lvl>
    <w:lvl w:ilvl="4" w:tplc="041B0019" w:tentative="1">
      <w:start w:val="1"/>
      <w:numFmt w:val="lowerLetter"/>
      <w:lvlText w:val="%5."/>
      <w:lvlJc w:val="left"/>
      <w:pPr>
        <w:ind w:left="5220" w:hanging="360"/>
      </w:pPr>
    </w:lvl>
    <w:lvl w:ilvl="5" w:tplc="041B001B" w:tentative="1">
      <w:start w:val="1"/>
      <w:numFmt w:val="lowerRoman"/>
      <w:lvlText w:val="%6."/>
      <w:lvlJc w:val="right"/>
      <w:pPr>
        <w:ind w:left="5940" w:hanging="180"/>
      </w:pPr>
    </w:lvl>
    <w:lvl w:ilvl="6" w:tplc="041B000F" w:tentative="1">
      <w:start w:val="1"/>
      <w:numFmt w:val="decimal"/>
      <w:lvlText w:val="%7."/>
      <w:lvlJc w:val="left"/>
      <w:pPr>
        <w:ind w:left="6660" w:hanging="360"/>
      </w:pPr>
    </w:lvl>
    <w:lvl w:ilvl="7" w:tplc="041B0019" w:tentative="1">
      <w:start w:val="1"/>
      <w:numFmt w:val="lowerLetter"/>
      <w:lvlText w:val="%8."/>
      <w:lvlJc w:val="left"/>
      <w:pPr>
        <w:ind w:left="7380" w:hanging="360"/>
      </w:pPr>
    </w:lvl>
    <w:lvl w:ilvl="8" w:tplc="041B001B" w:tentative="1">
      <w:start w:val="1"/>
      <w:numFmt w:val="lowerRoman"/>
      <w:lvlText w:val="%9."/>
      <w:lvlJc w:val="right"/>
      <w:pPr>
        <w:ind w:left="8100" w:hanging="180"/>
      </w:pPr>
    </w:lvl>
  </w:abstractNum>
  <w:abstractNum w:abstractNumId="14">
    <w:nsid w:val="59B7185A"/>
    <w:multiLevelType w:val="hybridMultilevel"/>
    <w:tmpl w:val="AE36F7E4"/>
    <w:lvl w:ilvl="0" w:tplc="158E6CBA">
      <w:start w:val="1"/>
      <w:numFmt w:val="bullet"/>
      <w:lvlText w:val="-"/>
      <w:lvlJc w:val="left"/>
      <w:pPr>
        <w:ind w:left="765" w:hanging="360"/>
      </w:pPr>
      <w:rPr>
        <w:rFonts w:ascii="Times New Roman" w:eastAsia="Times New Roman" w:hAnsi="Times New Roman" w:cs="Times New Roman"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15">
    <w:nsid w:val="60306092"/>
    <w:multiLevelType w:val="hybridMultilevel"/>
    <w:tmpl w:val="3402974A"/>
    <w:lvl w:ilvl="0" w:tplc="89A64B88">
      <w:numFmt w:val="bullet"/>
      <w:lvlText w:val="-"/>
      <w:lvlJc w:val="left"/>
      <w:pPr>
        <w:ind w:left="720" w:hanging="360"/>
      </w:pPr>
      <w:rPr>
        <w:rFonts w:ascii="Times New Roman" w:eastAsia="Times New Roman" w:hAnsi="Times New Roman" w:cs="Times New Roman" w:hint="default"/>
        <w:strike w:val="0"/>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60851A65"/>
    <w:multiLevelType w:val="hybridMultilevel"/>
    <w:tmpl w:val="7034E26E"/>
    <w:lvl w:ilvl="0" w:tplc="1B90D938">
      <w:start w:val="2"/>
      <w:numFmt w:val="bullet"/>
      <w:lvlText w:val="-"/>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61DD3419"/>
    <w:multiLevelType w:val="hybridMultilevel"/>
    <w:tmpl w:val="A07C267C"/>
    <w:lvl w:ilvl="0" w:tplc="041B0019">
      <w:start w:val="1"/>
      <w:numFmt w:val="lowerLetter"/>
      <w:lvlText w:val="%1."/>
      <w:lvlJc w:val="left"/>
      <w:pPr>
        <w:ind w:left="752" w:hanging="360"/>
      </w:pPr>
    </w:lvl>
    <w:lvl w:ilvl="1" w:tplc="041B0019" w:tentative="1">
      <w:start w:val="1"/>
      <w:numFmt w:val="lowerLetter"/>
      <w:lvlText w:val="%2."/>
      <w:lvlJc w:val="left"/>
      <w:pPr>
        <w:ind w:left="1472" w:hanging="360"/>
      </w:pPr>
    </w:lvl>
    <w:lvl w:ilvl="2" w:tplc="041B001B" w:tentative="1">
      <w:start w:val="1"/>
      <w:numFmt w:val="lowerRoman"/>
      <w:lvlText w:val="%3."/>
      <w:lvlJc w:val="right"/>
      <w:pPr>
        <w:ind w:left="2192" w:hanging="180"/>
      </w:pPr>
    </w:lvl>
    <w:lvl w:ilvl="3" w:tplc="041B000F" w:tentative="1">
      <w:start w:val="1"/>
      <w:numFmt w:val="decimal"/>
      <w:lvlText w:val="%4."/>
      <w:lvlJc w:val="left"/>
      <w:pPr>
        <w:ind w:left="2912" w:hanging="360"/>
      </w:pPr>
    </w:lvl>
    <w:lvl w:ilvl="4" w:tplc="041B0019" w:tentative="1">
      <w:start w:val="1"/>
      <w:numFmt w:val="lowerLetter"/>
      <w:lvlText w:val="%5."/>
      <w:lvlJc w:val="left"/>
      <w:pPr>
        <w:ind w:left="3632" w:hanging="360"/>
      </w:pPr>
    </w:lvl>
    <w:lvl w:ilvl="5" w:tplc="041B001B" w:tentative="1">
      <w:start w:val="1"/>
      <w:numFmt w:val="lowerRoman"/>
      <w:lvlText w:val="%6."/>
      <w:lvlJc w:val="right"/>
      <w:pPr>
        <w:ind w:left="4352" w:hanging="180"/>
      </w:pPr>
    </w:lvl>
    <w:lvl w:ilvl="6" w:tplc="041B000F" w:tentative="1">
      <w:start w:val="1"/>
      <w:numFmt w:val="decimal"/>
      <w:lvlText w:val="%7."/>
      <w:lvlJc w:val="left"/>
      <w:pPr>
        <w:ind w:left="5072" w:hanging="360"/>
      </w:pPr>
    </w:lvl>
    <w:lvl w:ilvl="7" w:tplc="041B0019" w:tentative="1">
      <w:start w:val="1"/>
      <w:numFmt w:val="lowerLetter"/>
      <w:lvlText w:val="%8."/>
      <w:lvlJc w:val="left"/>
      <w:pPr>
        <w:ind w:left="5792" w:hanging="360"/>
      </w:pPr>
    </w:lvl>
    <w:lvl w:ilvl="8" w:tplc="041B001B" w:tentative="1">
      <w:start w:val="1"/>
      <w:numFmt w:val="lowerRoman"/>
      <w:lvlText w:val="%9."/>
      <w:lvlJc w:val="right"/>
      <w:pPr>
        <w:ind w:left="6512" w:hanging="180"/>
      </w:pPr>
    </w:lvl>
  </w:abstractNum>
  <w:abstractNum w:abstractNumId="18">
    <w:nsid w:val="718D09D9"/>
    <w:multiLevelType w:val="hybridMultilevel"/>
    <w:tmpl w:val="DBFA91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744F5259"/>
    <w:multiLevelType w:val="hybridMultilevel"/>
    <w:tmpl w:val="E83E244E"/>
    <w:lvl w:ilvl="0" w:tplc="158E6CBA">
      <w:start w:val="1"/>
      <w:numFmt w:val="bullet"/>
      <w:lvlText w:val="-"/>
      <w:lvlJc w:val="left"/>
      <w:pPr>
        <w:ind w:left="765" w:hanging="360"/>
      </w:pPr>
      <w:rPr>
        <w:rFonts w:ascii="Times New Roman" w:eastAsia="Times New Roman" w:hAnsi="Times New Roman" w:cs="Times New Roman"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20">
    <w:nsid w:val="7A8D451A"/>
    <w:multiLevelType w:val="hybridMultilevel"/>
    <w:tmpl w:val="505434B4"/>
    <w:lvl w:ilvl="0" w:tplc="EC3E8B3A">
      <w:start w:val="2"/>
      <w:numFmt w:val="bullet"/>
      <w:lvlText w:val="-"/>
      <w:lvlJc w:val="left"/>
      <w:pPr>
        <w:tabs>
          <w:tab w:val="num" w:pos="720"/>
        </w:tabs>
        <w:ind w:left="720" w:hanging="360"/>
      </w:pPr>
      <w:rPr>
        <w:rFonts w:ascii="Verdana" w:eastAsia="Times New Roman" w:hAnsi="Verdana" w:cs="Arial"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7AE27FB9"/>
    <w:multiLevelType w:val="hybridMultilevel"/>
    <w:tmpl w:val="4BA45B04"/>
    <w:lvl w:ilvl="0" w:tplc="158E6CBA">
      <w:start w:val="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7DA97E83"/>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7EDA45AD"/>
    <w:multiLevelType w:val="hybridMultilevel"/>
    <w:tmpl w:val="850C8F7C"/>
    <w:lvl w:ilvl="0" w:tplc="158E6CBA">
      <w:start w:val="1"/>
      <w:numFmt w:val="bullet"/>
      <w:lvlText w:val="-"/>
      <w:lvlJc w:val="left"/>
      <w:pPr>
        <w:ind w:left="1070" w:hanging="360"/>
      </w:pPr>
      <w:rPr>
        <w:rFonts w:ascii="Times New Roman" w:eastAsia="Times New Roman" w:hAnsi="Times New Roman" w:cs="Times New Roman" w:hint="default"/>
      </w:rPr>
    </w:lvl>
    <w:lvl w:ilvl="1" w:tplc="041B0003" w:tentative="1">
      <w:start w:val="1"/>
      <w:numFmt w:val="bullet"/>
      <w:lvlText w:val="o"/>
      <w:lvlJc w:val="left"/>
      <w:pPr>
        <w:ind w:left="1790" w:hanging="360"/>
      </w:pPr>
      <w:rPr>
        <w:rFonts w:ascii="Courier New" w:hAnsi="Courier New" w:cs="Courier New" w:hint="default"/>
      </w:rPr>
    </w:lvl>
    <w:lvl w:ilvl="2" w:tplc="041B0005" w:tentative="1">
      <w:start w:val="1"/>
      <w:numFmt w:val="bullet"/>
      <w:lvlText w:val=""/>
      <w:lvlJc w:val="left"/>
      <w:pPr>
        <w:ind w:left="2510" w:hanging="360"/>
      </w:pPr>
      <w:rPr>
        <w:rFonts w:ascii="Wingdings" w:hAnsi="Wingdings" w:hint="default"/>
      </w:rPr>
    </w:lvl>
    <w:lvl w:ilvl="3" w:tplc="041B0001" w:tentative="1">
      <w:start w:val="1"/>
      <w:numFmt w:val="bullet"/>
      <w:lvlText w:val=""/>
      <w:lvlJc w:val="left"/>
      <w:pPr>
        <w:ind w:left="3230" w:hanging="360"/>
      </w:pPr>
      <w:rPr>
        <w:rFonts w:ascii="Symbol" w:hAnsi="Symbol" w:hint="default"/>
      </w:rPr>
    </w:lvl>
    <w:lvl w:ilvl="4" w:tplc="041B0003" w:tentative="1">
      <w:start w:val="1"/>
      <w:numFmt w:val="bullet"/>
      <w:lvlText w:val="o"/>
      <w:lvlJc w:val="left"/>
      <w:pPr>
        <w:ind w:left="3950" w:hanging="360"/>
      </w:pPr>
      <w:rPr>
        <w:rFonts w:ascii="Courier New" w:hAnsi="Courier New" w:cs="Courier New" w:hint="default"/>
      </w:rPr>
    </w:lvl>
    <w:lvl w:ilvl="5" w:tplc="041B0005" w:tentative="1">
      <w:start w:val="1"/>
      <w:numFmt w:val="bullet"/>
      <w:lvlText w:val=""/>
      <w:lvlJc w:val="left"/>
      <w:pPr>
        <w:ind w:left="4670" w:hanging="360"/>
      </w:pPr>
      <w:rPr>
        <w:rFonts w:ascii="Wingdings" w:hAnsi="Wingdings" w:hint="default"/>
      </w:rPr>
    </w:lvl>
    <w:lvl w:ilvl="6" w:tplc="041B0001" w:tentative="1">
      <w:start w:val="1"/>
      <w:numFmt w:val="bullet"/>
      <w:lvlText w:val=""/>
      <w:lvlJc w:val="left"/>
      <w:pPr>
        <w:ind w:left="5390" w:hanging="360"/>
      </w:pPr>
      <w:rPr>
        <w:rFonts w:ascii="Symbol" w:hAnsi="Symbol" w:hint="default"/>
      </w:rPr>
    </w:lvl>
    <w:lvl w:ilvl="7" w:tplc="041B0003" w:tentative="1">
      <w:start w:val="1"/>
      <w:numFmt w:val="bullet"/>
      <w:lvlText w:val="o"/>
      <w:lvlJc w:val="left"/>
      <w:pPr>
        <w:ind w:left="6110" w:hanging="360"/>
      </w:pPr>
      <w:rPr>
        <w:rFonts w:ascii="Courier New" w:hAnsi="Courier New" w:cs="Courier New" w:hint="default"/>
      </w:rPr>
    </w:lvl>
    <w:lvl w:ilvl="8" w:tplc="041B0005" w:tentative="1">
      <w:start w:val="1"/>
      <w:numFmt w:val="bullet"/>
      <w:lvlText w:val=""/>
      <w:lvlJc w:val="left"/>
      <w:pPr>
        <w:ind w:left="6830" w:hanging="360"/>
      </w:pPr>
      <w:rPr>
        <w:rFonts w:ascii="Wingdings" w:hAnsi="Wingdings" w:hint="default"/>
      </w:rPr>
    </w:lvl>
  </w:abstractNum>
  <w:num w:numId="1">
    <w:abstractNumId w:val="22"/>
  </w:num>
  <w:num w:numId="2">
    <w:abstractNumId w:val="2"/>
  </w:num>
  <w:num w:numId="3">
    <w:abstractNumId w:val="21"/>
  </w:num>
  <w:num w:numId="4">
    <w:abstractNumId w:val="8"/>
  </w:num>
  <w:num w:numId="5">
    <w:abstractNumId w:val="14"/>
  </w:num>
  <w:num w:numId="6">
    <w:abstractNumId w:val="23"/>
  </w:num>
  <w:num w:numId="7">
    <w:abstractNumId w:val="19"/>
  </w:num>
  <w:num w:numId="8">
    <w:abstractNumId w:val="11"/>
  </w:num>
  <w:num w:numId="9">
    <w:abstractNumId w:val="12"/>
  </w:num>
  <w:num w:numId="10">
    <w:abstractNumId w:val="4"/>
  </w:num>
  <w:num w:numId="11">
    <w:abstractNumId w:val="10"/>
  </w:num>
  <w:num w:numId="12">
    <w:abstractNumId w:val="13"/>
  </w:num>
  <w:num w:numId="13">
    <w:abstractNumId w:val="18"/>
  </w:num>
  <w:num w:numId="14">
    <w:abstractNumId w:val="17"/>
  </w:num>
  <w:num w:numId="15">
    <w:abstractNumId w:val="20"/>
  </w:num>
  <w:num w:numId="16">
    <w:abstractNumId w:val="6"/>
  </w:num>
  <w:num w:numId="17">
    <w:abstractNumId w:val="9"/>
  </w:num>
  <w:num w:numId="18">
    <w:abstractNumId w:val="7"/>
  </w:num>
  <w:num w:numId="19">
    <w:abstractNumId w:val="0"/>
  </w:num>
  <w:num w:numId="20">
    <w:abstractNumId w:val="5"/>
  </w:num>
  <w:num w:numId="21">
    <w:abstractNumId w:val="3"/>
  </w:num>
  <w:num w:numId="22">
    <w:abstractNumId w:val="16"/>
  </w:num>
  <w:num w:numId="23">
    <w:abstractNumId w:val="1"/>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9F4"/>
    <w:rsid w:val="00000A0F"/>
    <w:rsid w:val="000016A2"/>
    <w:rsid w:val="000025E2"/>
    <w:rsid w:val="0000462B"/>
    <w:rsid w:val="00005E29"/>
    <w:rsid w:val="00007A08"/>
    <w:rsid w:val="00014AB9"/>
    <w:rsid w:val="0001742E"/>
    <w:rsid w:val="00020E4A"/>
    <w:rsid w:val="00021D8D"/>
    <w:rsid w:val="00023A37"/>
    <w:rsid w:val="00027E4B"/>
    <w:rsid w:val="00031F52"/>
    <w:rsid w:val="0003584E"/>
    <w:rsid w:val="0005120F"/>
    <w:rsid w:val="000515BB"/>
    <w:rsid w:val="000564D7"/>
    <w:rsid w:val="00057A05"/>
    <w:rsid w:val="000621CC"/>
    <w:rsid w:val="00062CE9"/>
    <w:rsid w:val="00063320"/>
    <w:rsid w:val="000653B8"/>
    <w:rsid w:val="00065E2C"/>
    <w:rsid w:val="00072998"/>
    <w:rsid w:val="00072CB3"/>
    <w:rsid w:val="00080684"/>
    <w:rsid w:val="000821E0"/>
    <w:rsid w:val="00082C59"/>
    <w:rsid w:val="00084655"/>
    <w:rsid w:val="00086504"/>
    <w:rsid w:val="000A40D3"/>
    <w:rsid w:val="000A4F3D"/>
    <w:rsid w:val="000A57A0"/>
    <w:rsid w:val="000A671E"/>
    <w:rsid w:val="000A7DB2"/>
    <w:rsid w:val="000B03C2"/>
    <w:rsid w:val="000B1CDC"/>
    <w:rsid w:val="000B5A80"/>
    <w:rsid w:val="000B6C6A"/>
    <w:rsid w:val="000C0812"/>
    <w:rsid w:val="000C4D2B"/>
    <w:rsid w:val="000C5562"/>
    <w:rsid w:val="000D2067"/>
    <w:rsid w:val="000D2882"/>
    <w:rsid w:val="000D3E83"/>
    <w:rsid w:val="000D4B85"/>
    <w:rsid w:val="000E13A9"/>
    <w:rsid w:val="000E2095"/>
    <w:rsid w:val="000E4F32"/>
    <w:rsid w:val="000F17B6"/>
    <w:rsid w:val="000F457C"/>
    <w:rsid w:val="000F5A93"/>
    <w:rsid w:val="00100669"/>
    <w:rsid w:val="00101DEB"/>
    <w:rsid w:val="00103D75"/>
    <w:rsid w:val="00111302"/>
    <w:rsid w:val="0011306F"/>
    <w:rsid w:val="00114CF8"/>
    <w:rsid w:val="00115383"/>
    <w:rsid w:val="00115752"/>
    <w:rsid w:val="0011703B"/>
    <w:rsid w:val="00122034"/>
    <w:rsid w:val="00122422"/>
    <w:rsid w:val="00127187"/>
    <w:rsid w:val="00127DBC"/>
    <w:rsid w:val="0013115F"/>
    <w:rsid w:val="00131A87"/>
    <w:rsid w:val="00134ECA"/>
    <w:rsid w:val="00135D89"/>
    <w:rsid w:val="001429F4"/>
    <w:rsid w:val="00151148"/>
    <w:rsid w:val="00152FDE"/>
    <w:rsid w:val="00157AC8"/>
    <w:rsid w:val="00162D52"/>
    <w:rsid w:val="00164EBA"/>
    <w:rsid w:val="001656CF"/>
    <w:rsid w:val="001721BB"/>
    <w:rsid w:val="00172513"/>
    <w:rsid w:val="00175607"/>
    <w:rsid w:val="0017695B"/>
    <w:rsid w:val="00181B11"/>
    <w:rsid w:val="0018600D"/>
    <w:rsid w:val="00186DB2"/>
    <w:rsid w:val="0019295D"/>
    <w:rsid w:val="00192BF2"/>
    <w:rsid w:val="001A0B77"/>
    <w:rsid w:val="001A47C8"/>
    <w:rsid w:val="001A5D09"/>
    <w:rsid w:val="001A7D9A"/>
    <w:rsid w:val="001B2815"/>
    <w:rsid w:val="001B2FD9"/>
    <w:rsid w:val="001C0881"/>
    <w:rsid w:val="001C1EA8"/>
    <w:rsid w:val="001C3156"/>
    <w:rsid w:val="001C3AF1"/>
    <w:rsid w:val="001C44B9"/>
    <w:rsid w:val="001C62DE"/>
    <w:rsid w:val="001C7B00"/>
    <w:rsid w:val="001D03A3"/>
    <w:rsid w:val="001D0C8B"/>
    <w:rsid w:val="001D25AF"/>
    <w:rsid w:val="001D39D3"/>
    <w:rsid w:val="001D4AD9"/>
    <w:rsid w:val="001D6FED"/>
    <w:rsid w:val="001D7360"/>
    <w:rsid w:val="001E3923"/>
    <w:rsid w:val="001E40C7"/>
    <w:rsid w:val="001E6759"/>
    <w:rsid w:val="001E6B0B"/>
    <w:rsid w:val="001F08DD"/>
    <w:rsid w:val="001F25BF"/>
    <w:rsid w:val="001F29E0"/>
    <w:rsid w:val="001F6A7F"/>
    <w:rsid w:val="0020050E"/>
    <w:rsid w:val="00201E95"/>
    <w:rsid w:val="00202BBC"/>
    <w:rsid w:val="00202FC5"/>
    <w:rsid w:val="00210EE4"/>
    <w:rsid w:val="00213B87"/>
    <w:rsid w:val="0022218E"/>
    <w:rsid w:val="00232205"/>
    <w:rsid w:val="002328CF"/>
    <w:rsid w:val="00235788"/>
    <w:rsid w:val="002404C1"/>
    <w:rsid w:val="002432D2"/>
    <w:rsid w:val="00244115"/>
    <w:rsid w:val="00245894"/>
    <w:rsid w:val="002465B2"/>
    <w:rsid w:val="002466A7"/>
    <w:rsid w:val="0025130D"/>
    <w:rsid w:val="00251F7A"/>
    <w:rsid w:val="0025306F"/>
    <w:rsid w:val="002534E1"/>
    <w:rsid w:val="002560EB"/>
    <w:rsid w:val="00256C0C"/>
    <w:rsid w:val="00260FA8"/>
    <w:rsid w:val="00262C70"/>
    <w:rsid w:val="002633FC"/>
    <w:rsid w:val="00271163"/>
    <w:rsid w:val="002741E4"/>
    <w:rsid w:val="00274290"/>
    <w:rsid w:val="00274A26"/>
    <w:rsid w:val="00276A9C"/>
    <w:rsid w:val="00281427"/>
    <w:rsid w:val="00285A1C"/>
    <w:rsid w:val="00287857"/>
    <w:rsid w:val="00287F18"/>
    <w:rsid w:val="0029336C"/>
    <w:rsid w:val="002951E4"/>
    <w:rsid w:val="0029521B"/>
    <w:rsid w:val="002A07BE"/>
    <w:rsid w:val="002A0809"/>
    <w:rsid w:val="002A2166"/>
    <w:rsid w:val="002A2C6F"/>
    <w:rsid w:val="002A6D58"/>
    <w:rsid w:val="002A76D1"/>
    <w:rsid w:val="002B07DA"/>
    <w:rsid w:val="002B271A"/>
    <w:rsid w:val="002B563D"/>
    <w:rsid w:val="002B5F54"/>
    <w:rsid w:val="002B6C35"/>
    <w:rsid w:val="002C3626"/>
    <w:rsid w:val="002C5186"/>
    <w:rsid w:val="002D0555"/>
    <w:rsid w:val="002D47A1"/>
    <w:rsid w:val="002D6AEE"/>
    <w:rsid w:val="002E1AAB"/>
    <w:rsid w:val="002E41DA"/>
    <w:rsid w:val="002E466F"/>
    <w:rsid w:val="002E50F3"/>
    <w:rsid w:val="002E594F"/>
    <w:rsid w:val="002E7574"/>
    <w:rsid w:val="002E7FE5"/>
    <w:rsid w:val="002F100B"/>
    <w:rsid w:val="00303E69"/>
    <w:rsid w:val="003051EC"/>
    <w:rsid w:val="0030523B"/>
    <w:rsid w:val="00305A86"/>
    <w:rsid w:val="00307157"/>
    <w:rsid w:val="003134AA"/>
    <w:rsid w:val="0032297F"/>
    <w:rsid w:val="00330B97"/>
    <w:rsid w:val="00331F19"/>
    <w:rsid w:val="00332B33"/>
    <w:rsid w:val="003366AF"/>
    <w:rsid w:val="00337279"/>
    <w:rsid w:val="003415BE"/>
    <w:rsid w:val="00346219"/>
    <w:rsid w:val="00353E2F"/>
    <w:rsid w:val="00355446"/>
    <w:rsid w:val="00356EE0"/>
    <w:rsid w:val="00357AC6"/>
    <w:rsid w:val="00362F03"/>
    <w:rsid w:val="00364D52"/>
    <w:rsid w:val="00366FDF"/>
    <w:rsid w:val="00373BF6"/>
    <w:rsid w:val="00374664"/>
    <w:rsid w:val="00380595"/>
    <w:rsid w:val="003841EF"/>
    <w:rsid w:val="003856CD"/>
    <w:rsid w:val="00395E5B"/>
    <w:rsid w:val="00396E25"/>
    <w:rsid w:val="003A12AF"/>
    <w:rsid w:val="003A475D"/>
    <w:rsid w:val="003B3604"/>
    <w:rsid w:val="003B5175"/>
    <w:rsid w:val="003B5484"/>
    <w:rsid w:val="003C4006"/>
    <w:rsid w:val="003C4A68"/>
    <w:rsid w:val="003C6054"/>
    <w:rsid w:val="003D725A"/>
    <w:rsid w:val="003D79F0"/>
    <w:rsid w:val="003E76AA"/>
    <w:rsid w:val="003F4ECD"/>
    <w:rsid w:val="00404CE6"/>
    <w:rsid w:val="00406EB1"/>
    <w:rsid w:val="00407925"/>
    <w:rsid w:val="00411000"/>
    <w:rsid w:val="004126B8"/>
    <w:rsid w:val="004128FC"/>
    <w:rsid w:val="00412A6D"/>
    <w:rsid w:val="004136E2"/>
    <w:rsid w:val="00413D6D"/>
    <w:rsid w:val="00423889"/>
    <w:rsid w:val="00424067"/>
    <w:rsid w:val="0042558F"/>
    <w:rsid w:val="004306AF"/>
    <w:rsid w:val="00434DE2"/>
    <w:rsid w:val="00436DB2"/>
    <w:rsid w:val="0044703D"/>
    <w:rsid w:val="00447B76"/>
    <w:rsid w:val="00452E15"/>
    <w:rsid w:val="004537BA"/>
    <w:rsid w:val="004576BE"/>
    <w:rsid w:val="00461D2A"/>
    <w:rsid w:val="00465E0E"/>
    <w:rsid w:val="00466B33"/>
    <w:rsid w:val="00470E9F"/>
    <w:rsid w:val="00471F56"/>
    <w:rsid w:val="00481599"/>
    <w:rsid w:val="00483667"/>
    <w:rsid w:val="00484308"/>
    <w:rsid w:val="00484B56"/>
    <w:rsid w:val="00484E88"/>
    <w:rsid w:val="0049323E"/>
    <w:rsid w:val="0049358A"/>
    <w:rsid w:val="00494BE4"/>
    <w:rsid w:val="00496388"/>
    <w:rsid w:val="00496DFC"/>
    <w:rsid w:val="004979F9"/>
    <w:rsid w:val="004A05F0"/>
    <w:rsid w:val="004A13E5"/>
    <w:rsid w:val="004A16C9"/>
    <w:rsid w:val="004A1B90"/>
    <w:rsid w:val="004A3DF7"/>
    <w:rsid w:val="004A57D1"/>
    <w:rsid w:val="004B1672"/>
    <w:rsid w:val="004B2483"/>
    <w:rsid w:val="004C0B2C"/>
    <w:rsid w:val="004C27C3"/>
    <w:rsid w:val="004C4112"/>
    <w:rsid w:val="004C4AA6"/>
    <w:rsid w:val="004C4D7B"/>
    <w:rsid w:val="004D0A31"/>
    <w:rsid w:val="004D669A"/>
    <w:rsid w:val="004D7118"/>
    <w:rsid w:val="004E127D"/>
    <w:rsid w:val="004E36C7"/>
    <w:rsid w:val="004E415F"/>
    <w:rsid w:val="004F2686"/>
    <w:rsid w:val="004F3B7A"/>
    <w:rsid w:val="004F62DF"/>
    <w:rsid w:val="00502A9A"/>
    <w:rsid w:val="005059EE"/>
    <w:rsid w:val="00510245"/>
    <w:rsid w:val="00513797"/>
    <w:rsid w:val="00514786"/>
    <w:rsid w:val="00514AC6"/>
    <w:rsid w:val="00537623"/>
    <w:rsid w:val="00541C21"/>
    <w:rsid w:val="00545895"/>
    <w:rsid w:val="00546D74"/>
    <w:rsid w:val="00550165"/>
    <w:rsid w:val="00551B2C"/>
    <w:rsid w:val="005550DE"/>
    <w:rsid w:val="00557577"/>
    <w:rsid w:val="00561260"/>
    <w:rsid w:val="0056173F"/>
    <w:rsid w:val="00564FA6"/>
    <w:rsid w:val="00572402"/>
    <w:rsid w:val="00580AA3"/>
    <w:rsid w:val="005855A9"/>
    <w:rsid w:val="0058568A"/>
    <w:rsid w:val="0059201D"/>
    <w:rsid w:val="005976AD"/>
    <w:rsid w:val="005A1E3D"/>
    <w:rsid w:val="005A50BF"/>
    <w:rsid w:val="005A6728"/>
    <w:rsid w:val="005A7BB7"/>
    <w:rsid w:val="005B074D"/>
    <w:rsid w:val="005B154B"/>
    <w:rsid w:val="005B1AB7"/>
    <w:rsid w:val="005B236C"/>
    <w:rsid w:val="005C3263"/>
    <w:rsid w:val="005C70F0"/>
    <w:rsid w:val="005C718B"/>
    <w:rsid w:val="005C727F"/>
    <w:rsid w:val="005C762A"/>
    <w:rsid w:val="005E3266"/>
    <w:rsid w:val="005E7681"/>
    <w:rsid w:val="005F488D"/>
    <w:rsid w:val="005F630B"/>
    <w:rsid w:val="005F74FD"/>
    <w:rsid w:val="006012D4"/>
    <w:rsid w:val="006050FA"/>
    <w:rsid w:val="00606C76"/>
    <w:rsid w:val="0061470C"/>
    <w:rsid w:val="006147C0"/>
    <w:rsid w:val="00623005"/>
    <w:rsid w:val="00624BB0"/>
    <w:rsid w:val="00633F8C"/>
    <w:rsid w:val="0063455B"/>
    <w:rsid w:val="006370CC"/>
    <w:rsid w:val="00641972"/>
    <w:rsid w:val="00644280"/>
    <w:rsid w:val="00656233"/>
    <w:rsid w:val="0066280F"/>
    <w:rsid w:val="006629DA"/>
    <w:rsid w:val="006635F3"/>
    <w:rsid w:val="006645D4"/>
    <w:rsid w:val="00671B0A"/>
    <w:rsid w:val="00673A36"/>
    <w:rsid w:val="00675483"/>
    <w:rsid w:val="00675660"/>
    <w:rsid w:val="00677DF5"/>
    <w:rsid w:val="006829BD"/>
    <w:rsid w:val="006851C3"/>
    <w:rsid w:val="00685FED"/>
    <w:rsid w:val="00686B55"/>
    <w:rsid w:val="0068752B"/>
    <w:rsid w:val="00692316"/>
    <w:rsid w:val="00696721"/>
    <w:rsid w:val="006A0C9B"/>
    <w:rsid w:val="006A268C"/>
    <w:rsid w:val="006A3020"/>
    <w:rsid w:val="006B0199"/>
    <w:rsid w:val="006B4377"/>
    <w:rsid w:val="006C3BB5"/>
    <w:rsid w:val="006C4838"/>
    <w:rsid w:val="006C68AE"/>
    <w:rsid w:val="006C7741"/>
    <w:rsid w:val="006D4EDE"/>
    <w:rsid w:val="006E06DB"/>
    <w:rsid w:val="006E3694"/>
    <w:rsid w:val="006F0C10"/>
    <w:rsid w:val="006F37F3"/>
    <w:rsid w:val="006F47EB"/>
    <w:rsid w:val="00700DB2"/>
    <w:rsid w:val="00701EAD"/>
    <w:rsid w:val="007057A8"/>
    <w:rsid w:val="00711ADE"/>
    <w:rsid w:val="00715C26"/>
    <w:rsid w:val="007177C7"/>
    <w:rsid w:val="007201D9"/>
    <w:rsid w:val="007247E8"/>
    <w:rsid w:val="00725FD9"/>
    <w:rsid w:val="00726CF0"/>
    <w:rsid w:val="007275A3"/>
    <w:rsid w:val="007306F7"/>
    <w:rsid w:val="007342AE"/>
    <w:rsid w:val="00735BB2"/>
    <w:rsid w:val="00737006"/>
    <w:rsid w:val="00740368"/>
    <w:rsid w:val="00742FD2"/>
    <w:rsid w:val="00746672"/>
    <w:rsid w:val="00746B4E"/>
    <w:rsid w:val="007475A1"/>
    <w:rsid w:val="007550C6"/>
    <w:rsid w:val="0076215E"/>
    <w:rsid w:val="00766506"/>
    <w:rsid w:val="0076666F"/>
    <w:rsid w:val="007707FE"/>
    <w:rsid w:val="00774E00"/>
    <w:rsid w:val="00776B7D"/>
    <w:rsid w:val="00786408"/>
    <w:rsid w:val="0078751B"/>
    <w:rsid w:val="0079029B"/>
    <w:rsid w:val="0079062A"/>
    <w:rsid w:val="007908A4"/>
    <w:rsid w:val="007A3C1B"/>
    <w:rsid w:val="007A7D12"/>
    <w:rsid w:val="007B0059"/>
    <w:rsid w:val="007B1882"/>
    <w:rsid w:val="007B63EE"/>
    <w:rsid w:val="007C29F1"/>
    <w:rsid w:val="007C3D2F"/>
    <w:rsid w:val="007D1647"/>
    <w:rsid w:val="007D3909"/>
    <w:rsid w:val="007D5B1C"/>
    <w:rsid w:val="007D751A"/>
    <w:rsid w:val="007E4245"/>
    <w:rsid w:val="007E426C"/>
    <w:rsid w:val="007E4E6B"/>
    <w:rsid w:val="007E732F"/>
    <w:rsid w:val="007F1024"/>
    <w:rsid w:val="007F1282"/>
    <w:rsid w:val="007F1521"/>
    <w:rsid w:val="007F3C42"/>
    <w:rsid w:val="007F3DB6"/>
    <w:rsid w:val="007F4F5C"/>
    <w:rsid w:val="00804391"/>
    <w:rsid w:val="00810B74"/>
    <w:rsid w:val="00812C49"/>
    <w:rsid w:val="00813ABF"/>
    <w:rsid w:val="00821F21"/>
    <w:rsid w:val="008272AF"/>
    <w:rsid w:val="00830584"/>
    <w:rsid w:val="00832D10"/>
    <w:rsid w:val="0083577E"/>
    <w:rsid w:val="008423DB"/>
    <w:rsid w:val="00842968"/>
    <w:rsid w:val="00844FB0"/>
    <w:rsid w:val="00846E2F"/>
    <w:rsid w:val="008524AB"/>
    <w:rsid w:val="00853207"/>
    <w:rsid w:val="0086036A"/>
    <w:rsid w:val="00863E2C"/>
    <w:rsid w:val="00864249"/>
    <w:rsid w:val="008644CF"/>
    <w:rsid w:val="00870D8F"/>
    <w:rsid w:val="00871FEF"/>
    <w:rsid w:val="00874731"/>
    <w:rsid w:val="00881EC7"/>
    <w:rsid w:val="008823EB"/>
    <w:rsid w:val="0088467C"/>
    <w:rsid w:val="00891175"/>
    <w:rsid w:val="00891C6B"/>
    <w:rsid w:val="00892B88"/>
    <w:rsid w:val="00894CEA"/>
    <w:rsid w:val="00897927"/>
    <w:rsid w:val="008A3552"/>
    <w:rsid w:val="008A3917"/>
    <w:rsid w:val="008B39F1"/>
    <w:rsid w:val="008B434F"/>
    <w:rsid w:val="008B4AC8"/>
    <w:rsid w:val="008B5A54"/>
    <w:rsid w:val="008C2C36"/>
    <w:rsid w:val="008C2C5A"/>
    <w:rsid w:val="008C3395"/>
    <w:rsid w:val="008C5904"/>
    <w:rsid w:val="008C6F06"/>
    <w:rsid w:val="008C71BD"/>
    <w:rsid w:val="008D23D5"/>
    <w:rsid w:val="008D707D"/>
    <w:rsid w:val="008E08DB"/>
    <w:rsid w:val="008E2DA9"/>
    <w:rsid w:val="008F1114"/>
    <w:rsid w:val="008F1DA6"/>
    <w:rsid w:val="008F2FB0"/>
    <w:rsid w:val="008F3CE8"/>
    <w:rsid w:val="008F5139"/>
    <w:rsid w:val="00901D80"/>
    <w:rsid w:val="009031DF"/>
    <w:rsid w:val="009035C5"/>
    <w:rsid w:val="00911B9E"/>
    <w:rsid w:val="0091377C"/>
    <w:rsid w:val="009167B1"/>
    <w:rsid w:val="00917B7E"/>
    <w:rsid w:val="00924A12"/>
    <w:rsid w:val="00932AEA"/>
    <w:rsid w:val="00937FF9"/>
    <w:rsid w:val="00947335"/>
    <w:rsid w:val="0095063A"/>
    <w:rsid w:val="009608C4"/>
    <w:rsid w:val="00962BA3"/>
    <w:rsid w:val="00963519"/>
    <w:rsid w:val="009635A0"/>
    <w:rsid w:val="00970AB3"/>
    <w:rsid w:val="009733A7"/>
    <w:rsid w:val="009741A6"/>
    <w:rsid w:val="0097496C"/>
    <w:rsid w:val="00974C57"/>
    <w:rsid w:val="009754B6"/>
    <w:rsid w:val="00980771"/>
    <w:rsid w:val="00982FFB"/>
    <w:rsid w:val="0098640C"/>
    <w:rsid w:val="00987E05"/>
    <w:rsid w:val="009925CD"/>
    <w:rsid w:val="009925D3"/>
    <w:rsid w:val="0099565D"/>
    <w:rsid w:val="009970B7"/>
    <w:rsid w:val="00997E21"/>
    <w:rsid w:val="009A1AD2"/>
    <w:rsid w:val="009A5154"/>
    <w:rsid w:val="009B2F9B"/>
    <w:rsid w:val="009B4408"/>
    <w:rsid w:val="009B5D91"/>
    <w:rsid w:val="009C02AA"/>
    <w:rsid w:val="009C136C"/>
    <w:rsid w:val="009C1EB7"/>
    <w:rsid w:val="009C2D5F"/>
    <w:rsid w:val="009C3A49"/>
    <w:rsid w:val="009C3E94"/>
    <w:rsid w:val="009D4120"/>
    <w:rsid w:val="009D60E6"/>
    <w:rsid w:val="009D7CA4"/>
    <w:rsid w:val="009E0346"/>
    <w:rsid w:val="009E4060"/>
    <w:rsid w:val="009E73A8"/>
    <w:rsid w:val="009F27C1"/>
    <w:rsid w:val="009F4B6F"/>
    <w:rsid w:val="009F7230"/>
    <w:rsid w:val="009F7B7C"/>
    <w:rsid w:val="00A007F0"/>
    <w:rsid w:val="00A151BB"/>
    <w:rsid w:val="00A16EC2"/>
    <w:rsid w:val="00A224AD"/>
    <w:rsid w:val="00A23DB1"/>
    <w:rsid w:val="00A32C49"/>
    <w:rsid w:val="00A3359B"/>
    <w:rsid w:val="00A37C82"/>
    <w:rsid w:val="00A37CAF"/>
    <w:rsid w:val="00A47E8E"/>
    <w:rsid w:val="00A5262F"/>
    <w:rsid w:val="00A5587B"/>
    <w:rsid w:val="00A6048D"/>
    <w:rsid w:val="00A6093C"/>
    <w:rsid w:val="00A61196"/>
    <w:rsid w:val="00A64208"/>
    <w:rsid w:val="00A65E49"/>
    <w:rsid w:val="00A66C14"/>
    <w:rsid w:val="00A71454"/>
    <w:rsid w:val="00A72FB6"/>
    <w:rsid w:val="00A737BD"/>
    <w:rsid w:val="00A74767"/>
    <w:rsid w:val="00A7476B"/>
    <w:rsid w:val="00A76558"/>
    <w:rsid w:val="00A8202A"/>
    <w:rsid w:val="00A83D62"/>
    <w:rsid w:val="00A841A7"/>
    <w:rsid w:val="00A8568A"/>
    <w:rsid w:val="00A86EFF"/>
    <w:rsid w:val="00A9115D"/>
    <w:rsid w:val="00A93CC8"/>
    <w:rsid w:val="00A94C4A"/>
    <w:rsid w:val="00A95364"/>
    <w:rsid w:val="00AA038B"/>
    <w:rsid w:val="00AA0F55"/>
    <w:rsid w:val="00AA1377"/>
    <w:rsid w:val="00AA3951"/>
    <w:rsid w:val="00AA7112"/>
    <w:rsid w:val="00AB381B"/>
    <w:rsid w:val="00AB52E3"/>
    <w:rsid w:val="00AC21DE"/>
    <w:rsid w:val="00AD113D"/>
    <w:rsid w:val="00AD25B8"/>
    <w:rsid w:val="00AD3229"/>
    <w:rsid w:val="00AD4723"/>
    <w:rsid w:val="00AE2927"/>
    <w:rsid w:val="00AE7988"/>
    <w:rsid w:val="00AF0CA5"/>
    <w:rsid w:val="00AF3A22"/>
    <w:rsid w:val="00AF3F6F"/>
    <w:rsid w:val="00AF61E2"/>
    <w:rsid w:val="00AF7A44"/>
    <w:rsid w:val="00B00CC6"/>
    <w:rsid w:val="00B01DC0"/>
    <w:rsid w:val="00B03647"/>
    <w:rsid w:val="00B04D9B"/>
    <w:rsid w:val="00B06A53"/>
    <w:rsid w:val="00B079EC"/>
    <w:rsid w:val="00B128CE"/>
    <w:rsid w:val="00B13774"/>
    <w:rsid w:val="00B17A4B"/>
    <w:rsid w:val="00B24B9A"/>
    <w:rsid w:val="00B270CE"/>
    <w:rsid w:val="00B358F2"/>
    <w:rsid w:val="00B4043E"/>
    <w:rsid w:val="00B43593"/>
    <w:rsid w:val="00B44A01"/>
    <w:rsid w:val="00B46FEE"/>
    <w:rsid w:val="00B51E04"/>
    <w:rsid w:val="00B52B94"/>
    <w:rsid w:val="00B54D55"/>
    <w:rsid w:val="00B57CD0"/>
    <w:rsid w:val="00B626B6"/>
    <w:rsid w:val="00B62D79"/>
    <w:rsid w:val="00B647EC"/>
    <w:rsid w:val="00B66ACB"/>
    <w:rsid w:val="00B67FD6"/>
    <w:rsid w:val="00B702C6"/>
    <w:rsid w:val="00B709C3"/>
    <w:rsid w:val="00B73F63"/>
    <w:rsid w:val="00B77A5E"/>
    <w:rsid w:val="00B804E6"/>
    <w:rsid w:val="00B81F78"/>
    <w:rsid w:val="00B8639F"/>
    <w:rsid w:val="00B867F9"/>
    <w:rsid w:val="00B905F8"/>
    <w:rsid w:val="00B909FB"/>
    <w:rsid w:val="00B942E7"/>
    <w:rsid w:val="00B94D65"/>
    <w:rsid w:val="00BA0029"/>
    <w:rsid w:val="00BA4074"/>
    <w:rsid w:val="00BA419B"/>
    <w:rsid w:val="00BA452F"/>
    <w:rsid w:val="00BA50D8"/>
    <w:rsid w:val="00BA6116"/>
    <w:rsid w:val="00BB1E03"/>
    <w:rsid w:val="00BB2EA2"/>
    <w:rsid w:val="00BB4554"/>
    <w:rsid w:val="00BC029A"/>
    <w:rsid w:val="00BC11AF"/>
    <w:rsid w:val="00BC2E6C"/>
    <w:rsid w:val="00BC78D4"/>
    <w:rsid w:val="00BD0864"/>
    <w:rsid w:val="00BD2301"/>
    <w:rsid w:val="00BD2DFA"/>
    <w:rsid w:val="00BD4E11"/>
    <w:rsid w:val="00BD7883"/>
    <w:rsid w:val="00BE15C2"/>
    <w:rsid w:val="00BE23E0"/>
    <w:rsid w:val="00BE262B"/>
    <w:rsid w:val="00BF0C9A"/>
    <w:rsid w:val="00BF1116"/>
    <w:rsid w:val="00BF1B9A"/>
    <w:rsid w:val="00BF3214"/>
    <w:rsid w:val="00BF5D12"/>
    <w:rsid w:val="00BF6495"/>
    <w:rsid w:val="00C03512"/>
    <w:rsid w:val="00C04302"/>
    <w:rsid w:val="00C07432"/>
    <w:rsid w:val="00C10D7A"/>
    <w:rsid w:val="00C15486"/>
    <w:rsid w:val="00C23EEC"/>
    <w:rsid w:val="00C364D3"/>
    <w:rsid w:val="00C416AD"/>
    <w:rsid w:val="00C42F55"/>
    <w:rsid w:val="00C43DA1"/>
    <w:rsid w:val="00C46062"/>
    <w:rsid w:val="00C471EB"/>
    <w:rsid w:val="00C52AAF"/>
    <w:rsid w:val="00C53CF1"/>
    <w:rsid w:val="00C6263C"/>
    <w:rsid w:val="00C64BEB"/>
    <w:rsid w:val="00C67A46"/>
    <w:rsid w:val="00C71D9D"/>
    <w:rsid w:val="00C72C8D"/>
    <w:rsid w:val="00C77BDD"/>
    <w:rsid w:val="00C827C4"/>
    <w:rsid w:val="00C831BF"/>
    <w:rsid w:val="00C84BED"/>
    <w:rsid w:val="00C84CB1"/>
    <w:rsid w:val="00C86201"/>
    <w:rsid w:val="00C865B8"/>
    <w:rsid w:val="00C86D6A"/>
    <w:rsid w:val="00C877AB"/>
    <w:rsid w:val="00C965FB"/>
    <w:rsid w:val="00C97411"/>
    <w:rsid w:val="00C97528"/>
    <w:rsid w:val="00CA1F60"/>
    <w:rsid w:val="00CA6A89"/>
    <w:rsid w:val="00CA7B72"/>
    <w:rsid w:val="00CB2159"/>
    <w:rsid w:val="00CB54E3"/>
    <w:rsid w:val="00CC0EC5"/>
    <w:rsid w:val="00CD4FC7"/>
    <w:rsid w:val="00CE1878"/>
    <w:rsid w:val="00CE3CC9"/>
    <w:rsid w:val="00CF0D6A"/>
    <w:rsid w:val="00D10573"/>
    <w:rsid w:val="00D13C7C"/>
    <w:rsid w:val="00D13C80"/>
    <w:rsid w:val="00D167AB"/>
    <w:rsid w:val="00D2012E"/>
    <w:rsid w:val="00D21C1C"/>
    <w:rsid w:val="00D25B5F"/>
    <w:rsid w:val="00D25E1B"/>
    <w:rsid w:val="00D27BBB"/>
    <w:rsid w:val="00D341C9"/>
    <w:rsid w:val="00D34958"/>
    <w:rsid w:val="00D37D8B"/>
    <w:rsid w:val="00D47117"/>
    <w:rsid w:val="00D47741"/>
    <w:rsid w:val="00D5073C"/>
    <w:rsid w:val="00D61BAA"/>
    <w:rsid w:val="00D6488D"/>
    <w:rsid w:val="00D667BD"/>
    <w:rsid w:val="00D66E6A"/>
    <w:rsid w:val="00D67787"/>
    <w:rsid w:val="00D70598"/>
    <w:rsid w:val="00D777D7"/>
    <w:rsid w:val="00D8301A"/>
    <w:rsid w:val="00D94CD4"/>
    <w:rsid w:val="00D97536"/>
    <w:rsid w:val="00D97875"/>
    <w:rsid w:val="00DA6965"/>
    <w:rsid w:val="00DB132A"/>
    <w:rsid w:val="00DC1CEB"/>
    <w:rsid w:val="00DC3111"/>
    <w:rsid w:val="00DC630A"/>
    <w:rsid w:val="00DD0743"/>
    <w:rsid w:val="00DD13CE"/>
    <w:rsid w:val="00DD785D"/>
    <w:rsid w:val="00DE249A"/>
    <w:rsid w:val="00DE4166"/>
    <w:rsid w:val="00DE70E7"/>
    <w:rsid w:val="00DF5AAD"/>
    <w:rsid w:val="00DF5CE1"/>
    <w:rsid w:val="00DF625B"/>
    <w:rsid w:val="00DF7476"/>
    <w:rsid w:val="00DF7AFA"/>
    <w:rsid w:val="00E014CA"/>
    <w:rsid w:val="00E0260C"/>
    <w:rsid w:val="00E11EB9"/>
    <w:rsid w:val="00E216F3"/>
    <w:rsid w:val="00E251B2"/>
    <w:rsid w:val="00E2559D"/>
    <w:rsid w:val="00E27D51"/>
    <w:rsid w:val="00E30A9C"/>
    <w:rsid w:val="00E34C2F"/>
    <w:rsid w:val="00E46AD9"/>
    <w:rsid w:val="00E52852"/>
    <w:rsid w:val="00E53E5C"/>
    <w:rsid w:val="00E57C67"/>
    <w:rsid w:val="00E77A12"/>
    <w:rsid w:val="00E8227D"/>
    <w:rsid w:val="00E870B5"/>
    <w:rsid w:val="00E87546"/>
    <w:rsid w:val="00E877C8"/>
    <w:rsid w:val="00E90E68"/>
    <w:rsid w:val="00E95855"/>
    <w:rsid w:val="00E9593E"/>
    <w:rsid w:val="00E95A2D"/>
    <w:rsid w:val="00EA0568"/>
    <w:rsid w:val="00EA3AC7"/>
    <w:rsid w:val="00EA6B48"/>
    <w:rsid w:val="00EA7223"/>
    <w:rsid w:val="00EB059D"/>
    <w:rsid w:val="00EB3376"/>
    <w:rsid w:val="00EB416C"/>
    <w:rsid w:val="00EB7813"/>
    <w:rsid w:val="00EB7DF9"/>
    <w:rsid w:val="00EC240A"/>
    <w:rsid w:val="00EC737D"/>
    <w:rsid w:val="00EC78D0"/>
    <w:rsid w:val="00ED18AC"/>
    <w:rsid w:val="00ED4A15"/>
    <w:rsid w:val="00EE02B3"/>
    <w:rsid w:val="00EE27A6"/>
    <w:rsid w:val="00EF0368"/>
    <w:rsid w:val="00EF134D"/>
    <w:rsid w:val="00EF56B3"/>
    <w:rsid w:val="00F01B49"/>
    <w:rsid w:val="00F0267B"/>
    <w:rsid w:val="00F02F8C"/>
    <w:rsid w:val="00F05CF9"/>
    <w:rsid w:val="00F101C4"/>
    <w:rsid w:val="00F14323"/>
    <w:rsid w:val="00F147D0"/>
    <w:rsid w:val="00F16042"/>
    <w:rsid w:val="00F16A67"/>
    <w:rsid w:val="00F17298"/>
    <w:rsid w:val="00F202D8"/>
    <w:rsid w:val="00F208FD"/>
    <w:rsid w:val="00F2360A"/>
    <w:rsid w:val="00F267DA"/>
    <w:rsid w:val="00F27E51"/>
    <w:rsid w:val="00F31080"/>
    <w:rsid w:val="00F34C74"/>
    <w:rsid w:val="00F34FD6"/>
    <w:rsid w:val="00F353A7"/>
    <w:rsid w:val="00F36255"/>
    <w:rsid w:val="00F372AD"/>
    <w:rsid w:val="00F37E26"/>
    <w:rsid w:val="00F4362A"/>
    <w:rsid w:val="00F5038D"/>
    <w:rsid w:val="00F523EF"/>
    <w:rsid w:val="00F53E99"/>
    <w:rsid w:val="00F55ED5"/>
    <w:rsid w:val="00F56839"/>
    <w:rsid w:val="00F61A38"/>
    <w:rsid w:val="00F63CD5"/>
    <w:rsid w:val="00F65C88"/>
    <w:rsid w:val="00F66BC6"/>
    <w:rsid w:val="00F671E1"/>
    <w:rsid w:val="00F67780"/>
    <w:rsid w:val="00F677B8"/>
    <w:rsid w:val="00F70BFC"/>
    <w:rsid w:val="00F718C7"/>
    <w:rsid w:val="00F75956"/>
    <w:rsid w:val="00F77676"/>
    <w:rsid w:val="00F866B3"/>
    <w:rsid w:val="00F8679F"/>
    <w:rsid w:val="00F87545"/>
    <w:rsid w:val="00F91966"/>
    <w:rsid w:val="00F91D45"/>
    <w:rsid w:val="00F94EF6"/>
    <w:rsid w:val="00F95B6C"/>
    <w:rsid w:val="00F9743B"/>
    <w:rsid w:val="00FA065C"/>
    <w:rsid w:val="00FA25F4"/>
    <w:rsid w:val="00FA4605"/>
    <w:rsid w:val="00FB24B4"/>
    <w:rsid w:val="00FB44DA"/>
    <w:rsid w:val="00FB6650"/>
    <w:rsid w:val="00FB7481"/>
    <w:rsid w:val="00FB7631"/>
    <w:rsid w:val="00FB7AB2"/>
    <w:rsid w:val="00FC1B0A"/>
    <w:rsid w:val="00FC4BC7"/>
    <w:rsid w:val="00FC56CF"/>
    <w:rsid w:val="00FC6BAF"/>
    <w:rsid w:val="00FD0FA3"/>
    <w:rsid w:val="00FD574D"/>
    <w:rsid w:val="00FD676D"/>
    <w:rsid w:val="00FD7E4F"/>
    <w:rsid w:val="00FF1243"/>
    <w:rsid w:val="00FF16ED"/>
    <w:rsid w:val="00FF27B6"/>
    <w:rsid w:val="00FF586B"/>
    <w:rsid w:val="00FF5A5A"/>
    <w:rsid w:val="00FF751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Pr>
      <w:sz w:val="24"/>
      <w:szCs w:val="24"/>
    </w:rPr>
  </w:style>
  <w:style w:type="paragraph" w:styleId="Nadpis1">
    <w:name w:val="heading 1"/>
    <w:basedOn w:val="Normlny"/>
    <w:next w:val="Normlny"/>
    <w:qFormat/>
    <w:pPr>
      <w:keepNext/>
      <w:jc w:val="center"/>
      <w:outlineLvl w:val="0"/>
    </w:pPr>
    <w:rPr>
      <w:b/>
      <w:sz w:val="40"/>
    </w:rPr>
  </w:style>
  <w:style w:type="paragraph" w:styleId="Nadpis2">
    <w:name w:val="heading 2"/>
    <w:basedOn w:val="Normlny"/>
    <w:next w:val="Normlny"/>
    <w:qFormat/>
    <w:pPr>
      <w:keepNext/>
      <w:jc w:val="center"/>
      <w:outlineLvl w:val="1"/>
    </w:pPr>
    <w:rPr>
      <w:b/>
      <w:sz w:val="28"/>
    </w:rPr>
  </w:style>
  <w:style w:type="paragraph" w:styleId="Nadpis3">
    <w:name w:val="heading 3"/>
    <w:basedOn w:val="Normlny"/>
    <w:next w:val="Normlny"/>
    <w:qFormat/>
    <w:pPr>
      <w:keepNext/>
      <w:jc w:val="right"/>
      <w:outlineLvl w:val="2"/>
    </w:pPr>
    <w:rPr>
      <w:b/>
    </w:rPr>
  </w:style>
  <w:style w:type="paragraph" w:styleId="Nadpis4">
    <w:name w:val="heading 4"/>
    <w:basedOn w:val="Normlny"/>
    <w:next w:val="Normlny"/>
    <w:qFormat/>
    <w:pPr>
      <w:keepNext/>
      <w:outlineLvl w:val="3"/>
    </w:pPr>
    <w:rPr>
      <w:b/>
      <w:sz w:val="32"/>
      <w:lang w:val="cs-CZ"/>
    </w:rPr>
  </w:style>
  <w:style w:type="paragraph" w:styleId="Nadpis5">
    <w:name w:val="heading 5"/>
    <w:basedOn w:val="Normlny"/>
    <w:next w:val="Normlny"/>
    <w:qFormat/>
    <w:pPr>
      <w:keepNext/>
      <w:outlineLvl w:val="4"/>
    </w:pPr>
    <w:rPr>
      <w:b/>
      <w:u w:val="single"/>
    </w:rPr>
  </w:style>
  <w:style w:type="paragraph" w:styleId="Nadpis6">
    <w:name w:val="heading 6"/>
    <w:basedOn w:val="Normlny"/>
    <w:next w:val="Normlny"/>
    <w:qFormat/>
    <w:pPr>
      <w:keepNext/>
      <w:outlineLvl w:val="5"/>
    </w:pPr>
    <w:rPr>
      <w:b/>
    </w:rPr>
  </w:style>
  <w:style w:type="paragraph" w:styleId="Nadpis7">
    <w:name w:val="heading 7"/>
    <w:basedOn w:val="Normlny"/>
    <w:next w:val="Normlny"/>
    <w:qFormat/>
    <w:pPr>
      <w:keepNext/>
      <w:outlineLvl w:val="6"/>
    </w:pPr>
    <w:rPr>
      <w:u w:val="singl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arkazkladnhotextu">
    <w:name w:val="Body Text Indent"/>
    <w:basedOn w:val="Normlny"/>
    <w:pPr>
      <w:ind w:left="360"/>
    </w:pPr>
  </w:style>
  <w:style w:type="paragraph" w:styleId="Zarkazkladnhotextu2">
    <w:name w:val="Body Text Indent 2"/>
    <w:basedOn w:val="Normlny"/>
    <w:pPr>
      <w:ind w:left="720"/>
      <w:jc w:val="both"/>
    </w:pPr>
  </w:style>
  <w:style w:type="paragraph" w:styleId="Zkladntext">
    <w:name w:val="Body Text"/>
    <w:basedOn w:val="Normlny"/>
    <w:rPr>
      <w:b/>
      <w:lang w:val="cs-CZ"/>
    </w:rPr>
  </w:style>
  <w:style w:type="paragraph" w:styleId="Nzov">
    <w:name w:val="Title"/>
    <w:basedOn w:val="Normlny"/>
    <w:qFormat/>
    <w:pPr>
      <w:jc w:val="center"/>
    </w:pPr>
    <w:rPr>
      <w:b/>
      <w:sz w:val="32"/>
      <w:lang w:val="cs-CZ"/>
    </w:rPr>
  </w:style>
  <w:style w:type="paragraph" w:styleId="Podtitul">
    <w:name w:val="Subtitle"/>
    <w:basedOn w:val="Normlny"/>
    <w:qFormat/>
    <w:rPr>
      <w:b/>
      <w:sz w:val="32"/>
      <w:lang w:val="cs-CZ"/>
    </w:rPr>
  </w:style>
  <w:style w:type="paragraph" w:styleId="Zkladntext3">
    <w:name w:val="Body Text 3"/>
    <w:basedOn w:val="Normlny"/>
    <w:rPr>
      <w:b/>
      <w:sz w:val="32"/>
      <w:lang w:val="cs-CZ"/>
    </w:rPr>
  </w:style>
  <w:style w:type="paragraph" w:styleId="Zarkazkladnhotextu3">
    <w:name w:val="Body Text Indent 3"/>
    <w:basedOn w:val="Normlny"/>
    <w:pPr>
      <w:ind w:left="540"/>
    </w:pPr>
  </w:style>
  <w:style w:type="paragraph" w:styleId="Hlavika">
    <w:name w:val="header"/>
    <w:basedOn w:val="Normlny"/>
    <w:pPr>
      <w:tabs>
        <w:tab w:val="center" w:pos="4536"/>
        <w:tab w:val="right" w:pos="9072"/>
      </w:tabs>
    </w:pPr>
  </w:style>
  <w:style w:type="paragraph" w:styleId="Pta">
    <w:name w:val="footer"/>
    <w:basedOn w:val="Normlny"/>
    <w:pPr>
      <w:tabs>
        <w:tab w:val="center" w:pos="4536"/>
        <w:tab w:val="right" w:pos="9072"/>
      </w:tabs>
    </w:pPr>
  </w:style>
  <w:style w:type="paragraph" w:styleId="Zkladntext2">
    <w:name w:val="Body Text 2"/>
    <w:basedOn w:val="Normlny"/>
    <w:pPr>
      <w:jc w:val="both"/>
    </w:pPr>
  </w:style>
  <w:style w:type="paragraph" w:styleId="truktradokumentu">
    <w:name w:val="Document Map"/>
    <w:basedOn w:val="Normlny"/>
    <w:semiHidden/>
    <w:pPr>
      <w:shd w:val="clear" w:color="auto" w:fill="000080"/>
    </w:pPr>
    <w:rPr>
      <w:rFonts w:ascii="Tahoma" w:hAnsi="Tahoma"/>
    </w:rPr>
  </w:style>
  <w:style w:type="character" w:styleId="slostrany">
    <w:name w:val="page number"/>
    <w:basedOn w:val="Predvolenpsmoodseku"/>
  </w:style>
  <w:style w:type="paragraph" w:styleId="Zoznam">
    <w:name w:val="List"/>
    <w:basedOn w:val="Normlny"/>
    <w:pPr>
      <w:ind w:left="283" w:hanging="283"/>
    </w:pPr>
  </w:style>
  <w:style w:type="character" w:styleId="Hypertextovprepojenie">
    <w:name w:val="Hyperlink"/>
    <w:rsid w:val="007F1521"/>
    <w:rPr>
      <w:color w:val="0000FF"/>
      <w:u w:val="single"/>
    </w:rPr>
  </w:style>
  <w:style w:type="paragraph" w:customStyle="1" w:styleId="Default">
    <w:name w:val="Default"/>
    <w:rsid w:val="00274A26"/>
    <w:pPr>
      <w:autoSpaceDE w:val="0"/>
      <w:autoSpaceDN w:val="0"/>
      <w:adjustRightInd w:val="0"/>
    </w:pPr>
    <w:rPr>
      <w:color w:val="000000"/>
      <w:sz w:val="24"/>
      <w:szCs w:val="24"/>
    </w:rPr>
  </w:style>
  <w:style w:type="paragraph" w:styleId="Textpoznmkypodiarou">
    <w:name w:val="footnote text"/>
    <w:basedOn w:val="Normlny"/>
    <w:link w:val="TextpoznmkypodiarouChar"/>
    <w:rsid w:val="00274A26"/>
    <w:rPr>
      <w:sz w:val="20"/>
      <w:szCs w:val="20"/>
    </w:rPr>
  </w:style>
  <w:style w:type="character" w:customStyle="1" w:styleId="TextpoznmkypodiarouChar">
    <w:name w:val="Text poznámky pod čiarou Char"/>
    <w:basedOn w:val="Predvolenpsmoodseku"/>
    <w:link w:val="Textpoznmkypodiarou"/>
    <w:rsid w:val="00274A26"/>
  </w:style>
  <w:style w:type="character" w:styleId="Odkaznapoznmkupodiarou">
    <w:name w:val="footnote reference"/>
    <w:rsid w:val="00274A26"/>
    <w:rPr>
      <w:vertAlign w:val="superscript"/>
    </w:rPr>
  </w:style>
  <w:style w:type="paragraph" w:styleId="Odsekzoznamu">
    <w:name w:val="List Paragraph"/>
    <w:basedOn w:val="Normlny"/>
    <w:uiPriority w:val="34"/>
    <w:qFormat/>
    <w:rsid w:val="006C4838"/>
    <w:pPr>
      <w:ind w:left="708"/>
    </w:pPr>
  </w:style>
  <w:style w:type="paragraph" w:customStyle="1" w:styleId="Normln">
    <w:name w:val="Normální"/>
    <w:basedOn w:val="Normlny"/>
    <w:next w:val="Normlny"/>
    <w:uiPriority w:val="99"/>
    <w:rsid w:val="00201E95"/>
    <w:pPr>
      <w:autoSpaceDE w:val="0"/>
      <w:autoSpaceDN w:val="0"/>
      <w:adjustRightInd w:val="0"/>
    </w:pPr>
    <w:rPr>
      <w:rFonts w:eastAsia="Calibri"/>
      <w:lang w:eastAsia="en-US"/>
    </w:rPr>
  </w:style>
  <w:style w:type="table" w:styleId="Mriekatabuky">
    <w:name w:val="Table Grid"/>
    <w:basedOn w:val="Normlnatabuka"/>
    <w:rsid w:val="00F95B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ezriadkovania">
    <w:name w:val="No Spacing"/>
    <w:uiPriority w:val="1"/>
    <w:qFormat/>
    <w:rsid w:val="00FF586B"/>
    <w:rPr>
      <w:rFonts w:ascii="Calibri" w:eastAsia="PMingLiU" w:hAnsi="Calibri"/>
      <w:sz w:val="22"/>
      <w:szCs w:val="22"/>
      <w:lang w:eastAsia="zh-TW"/>
    </w:rPr>
  </w:style>
  <w:style w:type="paragraph" w:styleId="Textbubliny">
    <w:name w:val="Balloon Text"/>
    <w:basedOn w:val="Normlny"/>
    <w:link w:val="TextbublinyChar"/>
    <w:rsid w:val="000C0812"/>
    <w:rPr>
      <w:rFonts w:ascii="Tahoma" w:hAnsi="Tahoma" w:cs="Tahoma"/>
      <w:sz w:val="16"/>
      <w:szCs w:val="16"/>
    </w:rPr>
  </w:style>
  <w:style w:type="character" w:customStyle="1" w:styleId="TextbublinyChar">
    <w:name w:val="Text bubliny Char"/>
    <w:link w:val="Textbubliny"/>
    <w:rsid w:val="000C08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Pr>
      <w:sz w:val="24"/>
      <w:szCs w:val="24"/>
    </w:rPr>
  </w:style>
  <w:style w:type="paragraph" w:styleId="Nadpis1">
    <w:name w:val="heading 1"/>
    <w:basedOn w:val="Normlny"/>
    <w:next w:val="Normlny"/>
    <w:qFormat/>
    <w:pPr>
      <w:keepNext/>
      <w:jc w:val="center"/>
      <w:outlineLvl w:val="0"/>
    </w:pPr>
    <w:rPr>
      <w:b/>
      <w:sz w:val="40"/>
    </w:rPr>
  </w:style>
  <w:style w:type="paragraph" w:styleId="Nadpis2">
    <w:name w:val="heading 2"/>
    <w:basedOn w:val="Normlny"/>
    <w:next w:val="Normlny"/>
    <w:qFormat/>
    <w:pPr>
      <w:keepNext/>
      <w:jc w:val="center"/>
      <w:outlineLvl w:val="1"/>
    </w:pPr>
    <w:rPr>
      <w:b/>
      <w:sz w:val="28"/>
    </w:rPr>
  </w:style>
  <w:style w:type="paragraph" w:styleId="Nadpis3">
    <w:name w:val="heading 3"/>
    <w:basedOn w:val="Normlny"/>
    <w:next w:val="Normlny"/>
    <w:qFormat/>
    <w:pPr>
      <w:keepNext/>
      <w:jc w:val="right"/>
      <w:outlineLvl w:val="2"/>
    </w:pPr>
    <w:rPr>
      <w:b/>
    </w:rPr>
  </w:style>
  <w:style w:type="paragraph" w:styleId="Nadpis4">
    <w:name w:val="heading 4"/>
    <w:basedOn w:val="Normlny"/>
    <w:next w:val="Normlny"/>
    <w:qFormat/>
    <w:pPr>
      <w:keepNext/>
      <w:outlineLvl w:val="3"/>
    </w:pPr>
    <w:rPr>
      <w:b/>
      <w:sz w:val="32"/>
      <w:lang w:val="cs-CZ"/>
    </w:rPr>
  </w:style>
  <w:style w:type="paragraph" w:styleId="Nadpis5">
    <w:name w:val="heading 5"/>
    <w:basedOn w:val="Normlny"/>
    <w:next w:val="Normlny"/>
    <w:qFormat/>
    <w:pPr>
      <w:keepNext/>
      <w:outlineLvl w:val="4"/>
    </w:pPr>
    <w:rPr>
      <w:b/>
      <w:u w:val="single"/>
    </w:rPr>
  </w:style>
  <w:style w:type="paragraph" w:styleId="Nadpis6">
    <w:name w:val="heading 6"/>
    <w:basedOn w:val="Normlny"/>
    <w:next w:val="Normlny"/>
    <w:qFormat/>
    <w:pPr>
      <w:keepNext/>
      <w:outlineLvl w:val="5"/>
    </w:pPr>
    <w:rPr>
      <w:b/>
    </w:rPr>
  </w:style>
  <w:style w:type="paragraph" w:styleId="Nadpis7">
    <w:name w:val="heading 7"/>
    <w:basedOn w:val="Normlny"/>
    <w:next w:val="Normlny"/>
    <w:qFormat/>
    <w:pPr>
      <w:keepNext/>
      <w:outlineLvl w:val="6"/>
    </w:pPr>
    <w:rPr>
      <w:u w:val="singl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arkazkladnhotextu">
    <w:name w:val="Body Text Indent"/>
    <w:basedOn w:val="Normlny"/>
    <w:pPr>
      <w:ind w:left="360"/>
    </w:pPr>
  </w:style>
  <w:style w:type="paragraph" w:styleId="Zarkazkladnhotextu2">
    <w:name w:val="Body Text Indent 2"/>
    <w:basedOn w:val="Normlny"/>
    <w:pPr>
      <w:ind w:left="720"/>
      <w:jc w:val="both"/>
    </w:pPr>
  </w:style>
  <w:style w:type="paragraph" w:styleId="Zkladntext">
    <w:name w:val="Body Text"/>
    <w:basedOn w:val="Normlny"/>
    <w:rPr>
      <w:b/>
      <w:lang w:val="cs-CZ"/>
    </w:rPr>
  </w:style>
  <w:style w:type="paragraph" w:styleId="Nzov">
    <w:name w:val="Title"/>
    <w:basedOn w:val="Normlny"/>
    <w:qFormat/>
    <w:pPr>
      <w:jc w:val="center"/>
    </w:pPr>
    <w:rPr>
      <w:b/>
      <w:sz w:val="32"/>
      <w:lang w:val="cs-CZ"/>
    </w:rPr>
  </w:style>
  <w:style w:type="paragraph" w:styleId="Podtitul">
    <w:name w:val="Subtitle"/>
    <w:basedOn w:val="Normlny"/>
    <w:qFormat/>
    <w:rPr>
      <w:b/>
      <w:sz w:val="32"/>
      <w:lang w:val="cs-CZ"/>
    </w:rPr>
  </w:style>
  <w:style w:type="paragraph" w:styleId="Zkladntext3">
    <w:name w:val="Body Text 3"/>
    <w:basedOn w:val="Normlny"/>
    <w:rPr>
      <w:b/>
      <w:sz w:val="32"/>
      <w:lang w:val="cs-CZ"/>
    </w:rPr>
  </w:style>
  <w:style w:type="paragraph" w:styleId="Zarkazkladnhotextu3">
    <w:name w:val="Body Text Indent 3"/>
    <w:basedOn w:val="Normlny"/>
    <w:pPr>
      <w:ind w:left="540"/>
    </w:pPr>
  </w:style>
  <w:style w:type="paragraph" w:styleId="Hlavika">
    <w:name w:val="header"/>
    <w:basedOn w:val="Normlny"/>
    <w:pPr>
      <w:tabs>
        <w:tab w:val="center" w:pos="4536"/>
        <w:tab w:val="right" w:pos="9072"/>
      </w:tabs>
    </w:pPr>
  </w:style>
  <w:style w:type="paragraph" w:styleId="Pta">
    <w:name w:val="footer"/>
    <w:basedOn w:val="Normlny"/>
    <w:pPr>
      <w:tabs>
        <w:tab w:val="center" w:pos="4536"/>
        <w:tab w:val="right" w:pos="9072"/>
      </w:tabs>
    </w:pPr>
  </w:style>
  <w:style w:type="paragraph" w:styleId="Zkladntext2">
    <w:name w:val="Body Text 2"/>
    <w:basedOn w:val="Normlny"/>
    <w:pPr>
      <w:jc w:val="both"/>
    </w:pPr>
  </w:style>
  <w:style w:type="paragraph" w:styleId="truktradokumentu">
    <w:name w:val="Document Map"/>
    <w:basedOn w:val="Normlny"/>
    <w:semiHidden/>
    <w:pPr>
      <w:shd w:val="clear" w:color="auto" w:fill="000080"/>
    </w:pPr>
    <w:rPr>
      <w:rFonts w:ascii="Tahoma" w:hAnsi="Tahoma"/>
    </w:rPr>
  </w:style>
  <w:style w:type="character" w:styleId="slostrany">
    <w:name w:val="page number"/>
    <w:basedOn w:val="Predvolenpsmoodseku"/>
  </w:style>
  <w:style w:type="paragraph" w:styleId="Zoznam">
    <w:name w:val="List"/>
    <w:basedOn w:val="Normlny"/>
    <w:pPr>
      <w:ind w:left="283" w:hanging="283"/>
    </w:pPr>
  </w:style>
  <w:style w:type="character" w:styleId="Hypertextovprepojenie">
    <w:name w:val="Hyperlink"/>
    <w:rsid w:val="007F1521"/>
    <w:rPr>
      <w:color w:val="0000FF"/>
      <w:u w:val="single"/>
    </w:rPr>
  </w:style>
  <w:style w:type="paragraph" w:customStyle="1" w:styleId="Default">
    <w:name w:val="Default"/>
    <w:rsid w:val="00274A26"/>
    <w:pPr>
      <w:autoSpaceDE w:val="0"/>
      <w:autoSpaceDN w:val="0"/>
      <w:adjustRightInd w:val="0"/>
    </w:pPr>
    <w:rPr>
      <w:color w:val="000000"/>
      <w:sz w:val="24"/>
      <w:szCs w:val="24"/>
    </w:rPr>
  </w:style>
  <w:style w:type="paragraph" w:styleId="Textpoznmkypodiarou">
    <w:name w:val="footnote text"/>
    <w:basedOn w:val="Normlny"/>
    <w:link w:val="TextpoznmkypodiarouChar"/>
    <w:rsid w:val="00274A26"/>
    <w:rPr>
      <w:sz w:val="20"/>
      <w:szCs w:val="20"/>
    </w:rPr>
  </w:style>
  <w:style w:type="character" w:customStyle="1" w:styleId="TextpoznmkypodiarouChar">
    <w:name w:val="Text poznámky pod čiarou Char"/>
    <w:basedOn w:val="Predvolenpsmoodseku"/>
    <w:link w:val="Textpoznmkypodiarou"/>
    <w:rsid w:val="00274A26"/>
  </w:style>
  <w:style w:type="character" w:styleId="Odkaznapoznmkupodiarou">
    <w:name w:val="footnote reference"/>
    <w:rsid w:val="00274A26"/>
    <w:rPr>
      <w:vertAlign w:val="superscript"/>
    </w:rPr>
  </w:style>
  <w:style w:type="paragraph" w:styleId="Odsekzoznamu">
    <w:name w:val="List Paragraph"/>
    <w:basedOn w:val="Normlny"/>
    <w:uiPriority w:val="34"/>
    <w:qFormat/>
    <w:rsid w:val="006C4838"/>
    <w:pPr>
      <w:ind w:left="708"/>
    </w:pPr>
  </w:style>
  <w:style w:type="paragraph" w:customStyle="1" w:styleId="Normln">
    <w:name w:val="Normální"/>
    <w:basedOn w:val="Normlny"/>
    <w:next w:val="Normlny"/>
    <w:uiPriority w:val="99"/>
    <w:rsid w:val="00201E95"/>
    <w:pPr>
      <w:autoSpaceDE w:val="0"/>
      <w:autoSpaceDN w:val="0"/>
      <w:adjustRightInd w:val="0"/>
    </w:pPr>
    <w:rPr>
      <w:rFonts w:eastAsia="Calibri"/>
      <w:lang w:eastAsia="en-US"/>
    </w:rPr>
  </w:style>
  <w:style w:type="table" w:styleId="Mriekatabuky">
    <w:name w:val="Table Grid"/>
    <w:basedOn w:val="Normlnatabuka"/>
    <w:rsid w:val="00F95B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ezriadkovania">
    <w:name w:val="No Spacing"/>
    <w:uiPriority w:val="1"/>
    <w:qFormat/>
    <w:rsid w:val="00FF586B"/>
    <w:rPr>
      <w:rFonts w:ascii="Calibri" w:eastAsia="PMingLiU" w:hAnsi="Calibri"/>
      <w:sz w:val="22"/>
      <w:szCs w:val="22"/>
      <w:lang w:eastAsia="zh-TW"/>
    </w:rPr>
  </w:style>
  <w:style w:type="paragraph" w:styleId="Textbubliny">
    <w:name w:val="Balloon Text"/>
    <w:basedOn w:val="Normlny"/>
    <w:link w:val="TextbublinyChar"/>
    <w:rsid w:val="000C0812"/>
    <w:rPr>
      <w:rFonts w:ascii="Tahoma" w:hAnsi="Tahoma" w:cs="Tahoma"/>
      <w:sz w:val="16"/>
      <w:szCs w:val="16"/>
    </w:rPr>
  </w:style>
  <w:style w:type="character" w:customStyle="1" w:styleId="TextbublinyChar">
    <w:name w:val="Text bubliny Char"/>
    <w:link w:val="Textbubliny"/>
    <w:rsid w:val="000C08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86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bierka.s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riaditel@gymnazium-pu.s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gymnazium-pu.sk"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minedu.sk/maturit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BCF1732-BC5C-4DFF-B530-426E443B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9297</Words>
  <Characters>52996</Characters>
  <Application>Microsoft Office Word</Application>
  <DocSecurity>0</DocSecurity>
  <Lines>441</Lines>
  <Paragraphs>124</Paragraphs>
  <ScaleCrop>false</ScaleCrop>
  <HeadingPairs>
    <vt:vector size="2" baseType="variant">
      <vt:variant>
        <vt:lpstr>Názov</vt:lpstr>
      </vt:variant>
      <vt:variant>
        <vt:i4>1</vt:i4>
      </vt:variant>
    </vt:vector>
  </HeadingPairs>
  <TitlesOfParts>
    <vt:vector size="1" baseType="lpstr">
      <vt:lpstr>Gymnázium</vt:lpstr>
    </vt:vector>
  </TitlesOfParts>
  <Company>Hewlett-Packard Company</Company>
  <LinksUpToDate>false</LinksUpToDate>
  <CharactersWithSpaces>62169</CharactersWithSpaces>
  <SharedDoc>false</SharedDoc>
  <HLinks>
    <vt:vector size="24" baseType="variant">
      <vt:variant>
        <vt:i4>7405667</vt:i4>
      </vt:variant>
      <vt:variant>
        <vt:i4>33</vt:i4>
      </vt:variant>
      <vt:variant>
        <vt:i4>0</vt:i4>
      </vt:variant>
      <vt:variant>
        <vt:i4>5</vt:i4>
      </vt:variant>
      <vt:variant>
        <vt:lpwstr>http://www.gymnazium-pu.sk/</vt:lpwstr>
      </vt:variant>
      <vt:variant>
        <vt:lpwstr/>
      </vt:variant>
      <vt:variant>
        <vt:i4>1441800</vt:i4>
      </vt:variant>
      <vt:variant>
        <vt:i4>6</vt:i4>
      </vt:variant>
      <vt:variant>
        <vt:i4>0</vt:i4>
      </vt:variant>
      <vt:variant>
        <vt:i4>5</vt:i4>
      </vt:variant>
      <vt:variant>
        <vt:lpwstr>http://www.minedu.sk/maturita</vt:lpwstr>
      </vt:variant>
      <vt:variant>
        <vt:lpwstr/>
      </vt:variant>
      <vt:variant>
        <vt:i4>7798905</vt:i4>
      </vt:variant>
      <vt:variant>
        <vt:i4>3</vt:i4>
      </vt:variant>
      <vt:variant>
        <vt:i4>0</vt:i4>
      </vt:variant>
      <vt:variant>
        <vt:i4>5</vt:i4>
      </vt:variant>
      <vt:variant>
        <vt:lpwstr>http://www.zbierka.sk/</vt:lpwstr>
      </vt:variant>
      <vt:variant>
        <vt:lpwstr/>
      </vt:variant>
      <vt:variant>
        <vt:i4>917614</vt:i4>
      </vt:variant>
      <vt:variant>
        <vt:i4>0</vt:i4>
      </vt:variant>
      <vt:variant>
        <vt:i4>0</vt:i4>
      </vt:variant>
      <vt:variant>
        <vt:i4>5</vt:i4>
      </vt:variant>
      <vt:variant>
        <vt:lpwstr>mailto:riaditel@gymnazium-pu.sk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Gymnázium</dc:title>
  <dc:creator>TSK</dc:creator>
  <cp:lastModifiedBy>Riaditel</cp:lastModifiedBy>
  <cp:revision>7</cp:revision>
  <cp:lastPrinted>2023-06-09T05:27:00Z</cp:lastPrinted>
  <dcterms:created xsi:type="dcterms:W3CDTF">2023-06-07T16:27:00Z</dcterms:created>
  <dcterms:modified xsi:type="dcterms:W3CDTF">2023-06-21T06:18:00Z</dcterms:modified>
</cp:coreProperties>
</file>