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401" w:rsidRDefault="009F0401" w:rsidP="009F0401">
      <w:pPr>
        <w:jc w:val="center"/>
      </w:pPr>
      <w:r>
        <w:t>CITATION TO ACCOMPANY THE AWARD OF</w:t>
      </w:r>
    </w:p>
    <w:p w:rsidR="009F0401" w:rsidRDefault="009F0401" w:rsidP="009F0401">
      <w:pPr>
        <w:jc w:val="center"/>
      </w:pPr>
      <w:r>
        <w:t>THE COAST GUARD COMMENDATION MEDAL (GOLD STAR IN LIEU OF A SECOND)</w:t>
      </w:r>
    </w:p>
    <w:p w:rsidR="009F0401" w:rsidRDefault="009F0401" w:rsidP="009F0401">
      <w:pPr>
        <w:jc w:val="center"/>
      </w:pPr>
      <w:r>
        <w:t>TO</w:t>
      </w:r>
    </w:p>
    <w:p w:rsidR="009F0401" w:rsidRDefault="009F0401" w:rsidP="009F0401">
      <w:pPr>
        <w:jc w:val="center"/>
      </w:pPr>
      <w:r>
        <w:t>LIETENANT COMMANDER TRAVIS J. STARSINIC</w:t>
      </w:r>
    </w:p>
    <w:p w:rsidR="009F0401" w:rsidRDefault="009F0401" w:rsidP="009F0401">
      <w:pPr>
        <w:jc w:val="center"/>
      </w:pPr>
      <w:r>
        <w:t>UNITED STATES COAST GUARD</w:t>
      </w:r>
    </w:p>
    <w:p w:rsidR="00214AA7" w:rsidRDefault="00E10769">
      <w:r>
        <w:t xml:space="preserve">Lieutenant Commander STARSINIC is cited for outstanding achievement while serving as the commanding officer aboard USCGC GEORGE COBB (WLM 564), San Pedro, California, from July 2020 to July 2022. Displaying outstanding leadership, foresight, and adaptability, he skillfully navigated the cutter through unprecedented external challenges including the COVID-19 Global Pandemic, chronic personnel shortages, and crippling service-wide financial system issues. Despite these challenges, his execution of the cutters operations facilitated servicing over 190 aids-to-navigation, reducing the unit’s overdue servicing percentage by over 11% and safeguarding the flow of 850 billion in annual trade along California’s complex maritime transportation system. Championing Public Affairs initiatives he raised global awareness of the coast guards missions, leading the cutter’s participation in a number of high profile events including the 2021 Pacific Air Show, an event attended by over three million guests. Most notably, he facilitated the cutters participation in the “Tough </w:t>
      </w:r>
      <w:proofErr w:type="gramStart"/>
      <w:r>
        <w:t>As</w:t>
      </w:r>
      <w:proofErr w:type="gramEnd"/>
      <w:r>
        <w:t xml:space="preserve"> Nails” television show, during which he worked hand-in-hand with producers to design realistic buoy challenges for contestants and served as an on-air judge reaching millions of viewers and strengthening the Coast Guard’s image. </w:t>
      </w:r>
      <w:r w:rsidR="00D550BB">
        <w:t>Lieutenant Commander STARSINIC</w:t>
      </w:r>
      <w:r w:rsidR="00D550BB">
        <w:t>’s dedication, judgment, and devotion to duty are most hea</w:t>
      </w:r>
      <w:r w:rsidR="009F0401">
        <w:t xml:space="preserve">rtily commended and are in keeping with the highest traditions of the United States Coast Guard. </w:t>
      </w:r>
    </w:p>
    <w:p w:rsidR="009F0401" w:rsidRDefault="009F0401">
      <w:r>
        <w:t xml:space="preserve">The Operational Distinguishing Device is authorized. </w:t>
      </w:r>
      <w:bookmarkStart w:id="0" w:name="_GoBack"/>
      <w:bookmarkEnd w:id="0"/>
    </w:p>
    <w:sectPr w:rsidR="009F0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769"/>
    <w:rsid w:val="004153C9"/>
    <w:rsid w:val="008A786F"/>
    <w:rsid w:val="009F0401"/>
    <w:rsid w:val="00D550BB"/>
    <w:rsid w:val="00E10769"/>
    <w:rsid w:val="00F66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253CE"/>
  <w15:chartTrackingRefBased/>
  <w15:docId w15:val="{2F8DE3B2-1114-4A13-8123-569FCD822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Bickford, Jordan M PO1 USCG (USA)</dc:creator>
  <cp:keywords/>
  <dc:description/>
  <cp:lastModifiedBy>Bickford, Jordan M PO1 USCG (USA)</cp:lastModifiedBy>
  <cp:revision>1</cp:revision>
  <dcterms:created xsi:type="dcterms:W3CDTF">2022-06-23T19:26:00Z</dcterms:created>
  <dcterms:modified xsi:type="dcterms:W3CDTF">2022-06-23T20:03:00Z</dcterms:modified>
</cp:coreProperties>
</file>