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2CA" w:rsidRPr="00E64646" w:rsidRDefault="00A572CA">
      <w:pPr>
        <w:jc w:val="center"/>
        <w:rPr>
          <w:b/>
          <w:sz w:val="22"/>
          <w:szCs w:val="22"/>
          <w:rPrChange w:id="0" w:author="CStith" w:date="2015-03-26T15:18:00Z">
            <w:rPr>
              <w:sz w:val="22"/>
              <w:szCs w:val="22"/>
            </w:rPr>
          </w:rPrChange>
        </w:rPr>
      </w:pPr>
      <w:r w:rsidRPr="00E64646">
        <w:rPr>
          <w:b/>
          <w:sz w:val="22"/>
          <w:szCs w:val="22"/>
          <w:rPrChange w:id="1" w:author="CStith" w:date="2015-03-26T15:18:00Z">
            <w:rPr>
              <w:sz w:val="22"/>
              <w:szCs w:val="22"/>
            </w:rPr>
          </w:rPrChange>
        </w:rPr>
        <w:t xml:space="preserve">CITATION TO ACCOMPANY THE AWARD OF </w:t>
      </w:r>
    </w:p>
    <w:p w:rsidR="00A572CA" w:rsidRPr="00E64646" w:rsidRDefault="00A572CA">
      <w:pPr>
        <w:jc w:val="center"/>
        <w:rPr>
          <w:b/>
          <w:sz w:val="22"/>
          <w:szCs w:val="22"/>
          <w:rPrChange w:id="2" w:author="CStith" w:date="2015-03-26T15:18:00Z">
            <w:rPr>
              <w:sz w:val="22"/>
              <w:szCs w:val="22"/>
            </w:rPr>
          </w:rPrChange>
        </w:rPr>
      </w:pPr>
    </w:p>
    <w:p w:rsidR="00A572CA" w:rsidRPr="00E64646" w:rsidRDefault="00A572CA">
      <w:pPr>
        <w:jc w:val="center"/>
        <w:rPr>
          <w:b/>
          <w:sz w:val="22"/>
          <w:szCs w:val="22"/>
          <w:rPrChange w:id="3" w:author="CStith" w:date="2015-03-26T15:18:00Z">
            <w:rPr>
              <w:sz w:val="22"/>
              <w:szCs w:val="22"/>
            </w:rPr>
          </w:rPrChange>
        </w:rPr>
      </w:pPr>
      <w:r w:rsidRPr="00E64646">
        <w:rPr>
          <w:b/>
          <w:sz w:val="22"/>
          <w:szCs w:val="22"/>
          <w:rPrChange w:id="4" w:author="CStith" w:date="2015-03-26T15:18:00Z">
            <w:rPr>
              <w:sz w:val="22"/>
              <w:szCs w:val="22"/>
            </w:rPr>
          </w:rPrChange>
        </w:rPr>
        <w:t xml:space="preserve">THE COAST GUARD </w:t>
      </w:r>
      <w:r w:rsidR="00104468" w:rsidRPr="00E64646">
        <w:rPr>
          <w:b/>
          <w:sz w:val="22"/>
          <w:szCs w:val="22"/>
          <w:rPrChange w:id="5" w:author="CStith" w:date="2015-03-26T15:18:00Z">
            <w:rPr>
              <w:sz w:val="22"/>
              <w:szCs w:val="22"/>
            </w:rPr>
          </w:rPrChange>
        </w:rPr>
        <w:t>COMMENDATION</w:t>
      </w:r>
      <w:r w:rsidR="00F55622" w:rsidRPr="00E64646">
        <w:rPr>
          <w:b/>
          <w:sz w:val="22"/>
          <w:szCs w:val="22"/>
          <w:rPrChange w:id="6" w:author="CStith" w:date="2015-03-26T15:18:00Z">
            <w:rPr>
              <w:sz w:val="22"/>
              <w:szCs w:val="22"/>
            </w:rPr>
          </w:rPrChange>
        </w:rPr>
        <w:t xml:space="preserve"> </w:t>
      </w:r>
      <w:r w:rsidRPr="00E64646">
        <w:rPr>
          <w:b/>
          <w:sz w:val="22"/>
          <w:szCs w:val="22"/>
          <w:rPrChange w:id="7" w:author="CStith" w:date="2015-03-26T15:18:00Z">
            <w:rPr>
              <w:sz w:val="22"/>
              <w:szCs w:val="22"/>
            </w:rPr>
          </w:rPrChange>
        </w:rPr>
        <w:t>MEDAL</w:t>
      </w:r>
    </w:p>
    <w:p w:rsidR="00217757" w:rsidRPr="00E64646" w:rsidRDefault="00217757">
      <w:pPr>
        <w:jc w:val="center"/>
        <w:rPr>
          <w:b/>
          <w:sz w:val="22"/>
          <w:szCs w:val="22"/>
          <w:rPrChange w:id="8" w:author="CStith" w:date="2015-03-26T15:18:00Z">
            <w:rPr>
              <w:sz w:val="22"/>
              <w:szCs w:val="22"/>
            </w:rPr>
          </w:rPrChange>
        </w:rPr>
      </w:pPr>
      <w:r w:rsidRPr="00E64646">
        <w:rPr>
          <w:b/>
          <w:sz w:val="22"/>
          <w:szCs w:val="22"/>
          <w:rPrChange w:id="9" w:author="CStith" w:date="2015-03-26T15:18:00Z">
            <w:rPr>
              <w:sz w:val="22"/>
              <w:szCs w:val="22"/>
            </w:rPr>
          </w:rPrChange>
        </w:rPr>
        <w:t>(GOLD STAR IN LIEU OF A FOURTH)</w:t>
      </w:r>
    </w:p>
    <w:p w:rsidR="00A572CA" w:rsidRPr="00E64646" w:rsidRDefault="00A572CA">
      <w:pPr>
        <w:jc w:val="center"/>
        <w:rPr>
          <w:b/>
          <w:sz w:val="22"/>
          <w:szCs w:val="22"/>
          <w:rPrChange w:id="10" w:author="CStith" w:date="2015-03-26T15:18:00Z">
            <w:rPr>
              <w:sz w:val="22"/>
              <w:szCs w:val="22"/>
            </w:rPr>
          </w:rPrChange>
        </w:rPr>
      </w:pPr>
    </w:p>
    <w:p w:rsidR="00A572CA" w:rsidRPr="00E64646" w:rsidRDefault="00A572CA">
      <w:pPr>
        <w:jc w:val="center"/>
        <w:rPr>
          <w:b/>
          <w:sz w:val="22"/>
          <w:szCs w:val="22"/>
          <w:rPrChange w:id="11" w:author="CStith" w:date="2015-03-26T15:18:00Z">
            <w:rPr>
              <w:sz w:val="22"/>
              <w:szCs w:val="22"/>
            </w:rPr>
          </w:rPrChange>
        </w:rPr>
      </w:pPr>
      <w:r w:rsidRPr="00E64646">
        <w:rPr>
          <w:b/>
          <w:sz w:val="22"/>
          <w:szCs w:val="22"/>
          <w:rPrChange w:id="12" w:author="CStith" w:date="2015-03-26T15:18:00Z">
            <w:rPr>
              <w:sz w:val="22"/>
              <w:szCs w:val="22"/>
            </w:rPr>
          </w:rPrChange>
        </w:rPr>
        <w:t>TO</w:t>
      </w:r>
    </w:p>
    <w:p w:rsidR="00A572CA" w:rsidRPr="00E64646" w:rsidRDefault="00A572CA">
      <w:pPr>
        <w:jc w:val="center"/>
        <w:rPr>
          <w:b/>
          <w:sz w:val="22"/>
          <w:szCs w:val="22"/>
          <w:rPrChange w:id="13" w:author="CStith" w:date="2015-03-26T15:18:00Z">
            <w:rPr>
              <w:sz w:val="22"/>
              <w:szCs w:val="22"/>
            </w:rPr>
          </w:rPrChange>
        </w:rPr>
      </w:pPr>
    </w:p>
    <w:p w:rsidR="00A572CA" w:rsidRPr="00E64646" w:rsidRDefault="007F6BA1">
      <w:pPr>
        <w:jc w:val="center"/>
        <w:rPr>
          <w:b/>
          <w:sz w:val="22"/>
          <w:szCs w:val="22"/>
          <w:rPrChange w:id="14" w:author="CStith" w:date="2015-03-26T15:18:00Z">
            <w:rPr>
              <w:sz w:val="22"/>
              <w:szCs w:val="22"/>
            </w:rPr>
          </w:rPrChange>
        </w:rPr>
      </w:pPr>
      <w:r w:rsidRPr="00E64646">
        <w:rPr>
          <w:b/>
          <w:sz w:val="22"/>
          <w:szCs w:val="22"/>
          <w:rPrChange w:id="15" w:author="CStith" w:date="2015-03-26T15:18:00Z">
            <w:rPr>
              <w:sz w:val="22"/>
              <w:szCs w:val="22"/>
            </w:rPr>
          </w:rPrChange>
        </w:rPr>
        <w:t xml:space="preserve">LIEUTENANT </w:t>
      </w:r>
      <w:r w:rsidR="00217757" w:rsidRPr="00E64646">
        <w:rPr>
          <w:b/>
          <w:sz w:val="22"/>
          <w:szCs w:val="22"/>
          <w:rPrChange w:id="16" w:author="CStith" w:date="2015-03-26T15:18:00Z">
            <w:rPr>
              <w:sz w:val="22"/>
              <w:szCs w:val="22"/>
            </w:rPr>
          </w:rPrChange>
        </w:rPr>
        <w:t>COMMANDER JAMES T. FOGLE</w:t>
      </w:r>
    </w:p>
    <w:p w:rsidR="00A572CA" w:rsidRPr="00E64646" w:rsidRDefault="00A572CA">
      <w:pPr>
        <w:jc w:val="center"/>
        <w:rPr>
          <w:b/>
          <w:sz w:val="22"/>
          <w:szCs w:val="22"/>
          <w:rPrChange w:id="17" w:author="CStith" w:date="2015-03-26T15:18:00Z">
            <w:rPr>
              <w:sz w:val="22"/>
              <w:szCs w:val="22"/>
            </w:rPr>
          </w:rPrChange>
        </w:rPr>
      </w:pPr>
    </w:p>
    <w:p w:rsidR="00A572CA" w:rsidRPr="00E64646" w:rsidRDefault="00A572CA">
      <w:pPr>
        <w:jc w:val="center"/>
        <w:rPr>
          <w:b/>
          <w:sz w:val="22"/>
          <w:szCs w:val="22"/>
          <w:rPrChange w:id="18" w:author="CStith" w:date="2015-03-26T15:18:00Z">
            <w:rPr>
              <w:sz w:val="22"/>
              <w:szCs w:val="22"/>
            </w:rPr>
          </w:rPrChange>
        </w:rPr>
      </w:pPr>
      <w:r w:rsidRPr="00E64646">
        <w:rPr>
          <w:b/>
          <w:sz w:val="22"/>
          <w:szCs w:val="22"/>
          <w:rPrChange w:id="19" w:author="CStith" w:date="2015-03-26T15:18:00Z">
            <w:rPr>
              <w:sz w:val="22"/>
              <w:szCs w:val="22"/>
            </w:rPr>
          </w:rPrChange>
        </w:rPr>
        <w:t xml:space="preserve">UNITED STATES COAST GUARD </w:t>
      </w:r>
    </w:p>
    <w:p w:rsidR="00A572CA" w:rsidRPr="00E64646" w:rsidRDefault="00A572CA">
      <w:pPr>
        <w:rPr>
          <w:b/>
          <w:sz w:val="22"/>
          <w:szCs w:val="22"/>
          <w:rPrChange w:id="20" w:author="CStith" w:date="2015-03-26T15:18:00Z">
            <w:rPr>
              <w:sz w:val="22"/>
              <w:szCs w:val="22"/>
            </w:rPr>
          </w:rPrChange>
        </w:rPr>
      </w:pPr>
    </w:p>
    <w:p w:rsidR="00224F24" w:rsidRPr="00E64646" w:rsidRDefault="00F55622">
      <w:pPr>
        <w:jc w:val="both"/>
        <w:rPr>
          <w:b/>
          <w:sz w:val="22"/>
          <w:szCs w:val="22"/>
          <w:rPrChange w:id="21" w:author="CStith" w:date="2015-03-26T15:18:00Z">
            <w:rPr>
              <w:b/>
              <w:sz w:val="22"/>
              <w:szCs w:val="22"/>
            </w:rPr>
          </w:rPrChange>
        </w:rPr>
      </w:pPr>
      <w:r w:rsidRPr="00E64646">
        <w:rPr>
          <w:b/>
          <w:sz w:val="22"/>
          <w:szCs w:val="22"/>
          <w:rPrChange w:id="22" w:author="CStith" w:date="2015-03-26T15:18:00Z">
            <w:rPr>
              <w:b/>
              <w:sz w:val="22"/>
              <w:szCs w:val="22"/>
            </w:rPr>
          </w:rPrChange>
        </w:rPr>
        <w:t>Lieutenant</w:t>
      </w:r>
      <w:r w:rsidR="00B51A9F" w:rsidRPr="00E64646">
        <w:rPr>
          <w:b/>
          <w:sz w:val="22"/>
          <w:szCs w:val="22"/>
          <w:rPrChange w:id="23" w:author="CStith" w:date="2015-03-26T15:18:00Z">
            <w:rPr>
              <w:b/>
              <w:sz w:val="22"/>
              <w:szCs w:val="22"/>
            </w:rPr>
          </w:rPrChange>
        </w:rPr>
        <w:t xml:space="preserve"> Commander FOGLE</w:t>
      </w:r>
      <w:r w:rsidRPr="00E64646">
        <w:rPr>
          <w:b/>
          <w:sz w:val="22"/>
          <w:szCs w:val="22"/>
          <w:rPrChange w:id="24" w:author="CStith" w:date="2015-03-26T15:18:00Z">
            <w:rPr>
              <w:b/>
              <w:sz w:val="22"/>
              <w:szCs w:val="22"/>
            </w:rPr>
          </w:rPrChange>
        </w:rPr>
        <w:t xml:space="preserve"> is cited for outst</w:t>
      </w:r>
      <w:r w:rsidR="00B51A9F" w:rsidRPr="00E64646">
        <w:rPr>
          <w:b/>
          <w:sz w:val="22"/>
          <w:szCs w:val="22"/>
          <w:rPrChange w:id="25" w:author="CStith" w:date="2015-03-26T15:18:00Z">
            <w:rPr>
              <w:b/>
              <w:sz w:val="22"/>
              <w:szCs w:val="22"/>
            </w:rPr>
          </w:rPrChange>
        </w:rPr>
        <w:t xml:space="preserve">anding achievement while </w:t>
      </w:r>
      <w:r w:rsidR="00910DF6" w:rsidRPr="00E64646">
        <w:rPr>
          <w:b/>
          <w:sz w:val="22"/>
          <w:szCs w:val="22"/>
          <w:rPrChange w:id="26" w:author="CStith" w:date="2015-03-26T15:18:00Z">
            <w:rPr>
              <w:b/>
              <w:sz w:val="22"/>
              <w:szCs w:val="22"/>
            </w:rPr>
          </w:rPrChange>
        </w:rPr>
        <w:t>serving as the Chief of Investigations for</w:t>
      </w:r>
      <w:r w:rsidR="0006676D" w:rsidRPr="00E64646">
        <w:rPr>
          <w:b/>
          <w:sz w:val="22"/>
          <w:szCs w:val="22"/>
          <w:rPrChange w:id="27" w:author="CStith" w:date="2015-03-26T15:18:00Z">
            <w:rPr>
              <w:b/>
              <w:sz w:val="22"/>
              <w:szCs w:val="22"/>
            </w:rPr>
          </w:rPrChange>
        </w:rPr>
        <w:t xml:space="preserve"> Coast Guard</w:t>
      </w:r>
      <w:r w:rsidR="00910DF6" w:rsidRPr="00E64646">
        <w:rPr>
          <w:b/>
          <w:sz w:val="22"/>
          <w:szCs w:val="22"/>
          <w:rPrChange w:id="28" w:author="CStith" w:date="2015-03-26T15:18:00Z">
            <w:rPr>
              <w:b/>
              <w:sz w:val="22"/>
              <w:szCs w:val="22"/>
            </w:rPr>
          </w:rPrChange>
        </w:rPr>
        <w:t xml:space="preserve"> Sector Baltimore from </w:t>
      </w:r>
      <w:r w:rsidR="001B453C" w:rsidRPr="00E64646">
        <w:rPr>
          <w:b/>
          <w:sz w:val="22"/>
          <w:szCs w:val="22"/>
          <w:rPrChange w:id="29" w:author="CStith" w:date="2015-03-26T15:18:00Z">
            <w:rPr>
              <w:b/>
              <w:sz w:val="22"/>
              <w:szCs w:val="22"/>
            </w:rPr>
          </w:rPrChange>
        </w:rPr>
        <w:t>July</w:t>
      </w:r>
      <w:r w:rsidR="00910DF6" w:rsidRPr="00E64646">
        <w:rPr>
          <w:b/>
          <w:sz w:val="22"/>
          <w:szCs w:val="22"/>
          <w:rPrChange w:id="30" w:author="CStith" w:date="2015-03-26T15:18:00Z">
            <w:rPr>
              <w:b/>
              <w:sz w:val="22"/>
              <w:szCs w:val="22"/>
            </w:rPr>
          </w:rPrChange>
        </w:rPr>
        <w:t xml:space="preserve"> 2012</w:t>
      </w:r>
      <w:r w:rsidRPr="00E64646">
        <w:rPr>
          <w:b/>
          <w:sz w:val="22"/>
          <w:szCs w:val="22"/>
          <w:rPrChange w:id="31" w:author="CStith" w:date="2015-03-26T15:18:00Z">
            <w:rPr>
              <w:b/>
              <w:sz w:val="22"/>
              <w:szCs w:val="22"/>
            </w:rPr>
          </w:rPrChange>
        </w:rPr>
        <w:t xml:space="preserve"> to </w:t>
      </w:r>
      <w:r w:rsidR="00910DF6" w:rsidRPr="00E64646">
        <w:rPr>
          <w:b/>
          <w:sz w:val="22"/>
          <w:szCs w:val="22"/>
          <w:rPrChange w:id="32" w:author="CStith" w:date="2015-03-26T15:18:00Z">
            <w:rPr>
              <w:b/>
              <w:sz w:val="22"/>
              <w:szCs w:val="22"/>
            </w:rPr>
          </w:rPrChange>
        </w:rPr>
        <w:t>Ju</w:t>
      </w:r>
      <w:r w:rsidR="009144A9" w:rsidRPr="00E64646">
        <w:rPr>
          <w:b/>
          <w:sz w:val="22"/>
          <w:szCs w:val="22"/>
          <w:rPrChange w:id="33" w:author="CStith" w:date="2015-03-26T15:18:00Z">
            <w:rPr>
              <w:b/>
              <w:sz w:val="22"/>
              <w:szCs w:val="22"/>
            </w:rPr>
          </w:rPrChange>
        </w:rPr>
        <w:t>ne</w:t>
      </w:r>
      <w:r w:rsidR="00910DF6" w:rsidRPr="00E64646">
        <w:rPr>
          <w:b/>
          <w:sz w:val="22"/>
          <w:szCs w:val="22"/>
          <w:rPrChange w:id="34" w:author="CStith" w:date="2015-03-26T15:18:00Z">
            <w:rPr>
              <w:b/>
              <w:sz w:val="22"/>
              <w:szCs w:val="22"/>
            </w:rPr>
          </w:rPrChange>
        </w:rPr>
        <w:t xml:space="preserve"> 2015</w:t>
      </w:r>
      <w:r w:rsidR="00B925EF" w:rsidRPr="00E64646">
        <w:rPr>
          <w:b/>
          <w:sz w:val="22"/>
          <w:szCs w:val="22"/>
          <w:rPrChange w:id="35" w:author="CStith" w:date="2015-03-26T15:18:00Z">
            <w:rPr>
              <w:b/>
              <w:sz w:val="22"/>
              <w:szCs w:val="22"/>
            </w:rPr>
          </w:rPrChange>
        </w:rPr>
        <w:t xml:space="preserve">. </w:t>
      </w:r>
      <w:r w:rsidR="00910DF6" w:rsidRPr="00E64646">
        <w:rPr>
          <w:b/>
          <w:sz w:val="22"/>
          <w:szCs w:val="22"/>
          <w:rPrChange w:id="36" w:author="CStith" w:date="2015-03-26T15:18:00Z">
            <w:rPr>
              <w:b/>
              <w:sz w:val="22"/>
              <w:szCs w:val="22"/>
            </w:rPr>
          </w:rPrChange>
        </w:rPr>
        <w:t>Demonstrating</w:t>
      </w:r>
      <w:r w:rsidR="006854B2" w:rsidRPr="00E64646">
        <w:rPr>
          <w:b/>
          <w:sz w:val="22"/>
          <w:szCs w:val="22"/>
          <w:rPrChange w:id="37" w:author="CStith" w:date="2015-03-26T15:18:00Z">
            <w:rPr>
              <w:b/>
              <w:sz w:val="22"/>
              <w:szCs w:val="22"/>
            </w:rPr>
          </w:rPrChange>
        </w:rPr>
        <w:t xml:space="preserve"> exceptional </w:t>
      </w:r>
      <w:r w:rsidR="009144A9" w:rsidRPr="00E64646">
        <w:rPr>
          <w:b/>
          <w:sz w:val="22"/>
          <w:szCs w:val="22"/>
          <w:rPrChange w:id="38" w:author="CStith" w:date="2015-03-26T15:18:00Z">
            <w:rPr>
              <w:b/>
              <w:sz w:val="22"/>
              <w:szCs w:val="22"/>
            </w:rPr>
          </w:rPrChange>
        </w:rPr>
        <w:t>leadership</w:t>
      </w:r>
      <w:r w:rsidR="006854B2" w:rsidRPr="00E64646">
        <w:rPr>
          <w:b/>
          <w:sz w:val="22"/>
          <w:szCs w:val="22"/>
          <w:rPrChange w:id="39" w:author="CStith" w:date="2015-03-26T15:18:00Z">
            <w:rPr>
              <w:b/>
              <w:sz w:val="22"/>
              <w:szCs w:val="22"/>
            </w:rPr>
          </w:rPrChange>
        </w:rPr>
        <w:t xml:space="preserve"> and professional competence</w:t>
      </w:r>
      <w:r w:rsidR="00910DF6" w:rsidRPr="00E64646">
        <w:rPr>
          <w:b/>
          <w:sz w:val="22"/>
          <w:szCs w:val="22"/>
          <w:rPrChange w:id="40" w:author="CStith" w:date="2015-03-26T15:18:00Z">
            <w:rPr>
              <w:b/>
              <w:sz w:val="22"/>
              <w:szCs w:val="22"/>
            </w:rPr>
          </w:rPrChange>
        </w:rPr>
        <w:t>, Lieutenant Commander FOGLE successfully led</w:t>
      </w:r>
      <w:r w:rsidR="00B51A9F" w:rsidRPr="00E64646">
        <w:rPr>
          <w:b/>
          <w:sz w:val="22"/>
          <w:szCs w:val="22"/>
          <w:rPrChange w:id="41" w:author="CStith" w:date="2015-03-26T15:18:00Z">
            <w:rPr>
              <w:b/>
              <w:sz w:val="22"/>
              <w:szCs w:val="22"/>
            </w:rPr>
          </w:rPrChange>
        </w:rPr>
        <w:t xml:space="preserve"> </w:t>
      </w:r>
      <w:r w:rsidR="00E61263" w:rsidRPr="00E64646">
        <w:rPr>
          <w:b/>
          <w:sz w:val="22"/>
          <w:szCs w:val="22"/>
          <w:rPrChange w:id="42" w:author="CStith" w:date="2015-03-26T15:18:00Z">
            <w:rPr>
              <w:b/>
              <w:sz w:val="22"/>
              <w:szCs w:val="22"/>
            </w:rPr>
          </w:rPrChange>
        </w:rPr>
        <w:t>nine</w:t>
      </w:r>
      <w:r w:rsidR="00B51A9F" w:rsidRPr="00E64646">
        <w:rPr>
          <w:b/>
          <w:sz w:val="22"/>
          <w:szCs w:val="22"/>
          <w:rPrChange w:id="43" w:author="CStith" w:date="2015-03-26T15:18:00Z">
            <w:rPr>
              <w:b/>
              <w:sz w:val="22"/>
              <w:szCs w:val="22"/>
            </w:rPr>
          </w:rPrChange>
        </w:rPr>
        <w:t xml:space="preserve"> </w:t>
      </w:r>
      <w:r w:rsidR="00CE6BBD" w:rsidRPr="00E64646">
        <w:rPr>
          <w:b/>
          <w:sz w:val="22"/>
          <w:szCs w:val="22"/>
          <w:rPrChange w:id="44" w:author="CStith" w:date="2015-03-26T15:18:00Z">
            <w:rPr>
              <w:b/>
              <w:sz w:val="22"/>
              <w:szCs w:val="22"/>
            </w:rPr>
          </w:rPrChange>
        </w:rPr>
        <w:t>investigating officers</w:t>
      </w:r>
      <w:r w:rsidR="00B51A9F" w:rsidRPr="00E64646">
        <w:rPr>
          <w:b/>
          <w:sz w:val="22"/>
          <w:szCs w:val="22"/>
          <w:rPrChange w:id="45" w:author="CStith" w:date="2015-03-26T15:18:00Z">
            <w:rPr>
              <w:b/>
              <w:sz w:val="22"/>
              <w:szCs w:val="22"/>
            </w:rPr>
          </w:rPrChange>
        </w:rPr>
        <w:t xml:space="preserve"> </w:t>
      </w:r>
      <w:r w:rsidR="00CE6BBD" w:rsidRPr="00E64646">
        <w:rPr>
          <w:b/>
          <w:sz w:val="22"/>
          <w:szCs w:val="22"/>
          <w:rPrChange w:id="46" w:author="CStith" w:date="2015-03-26T15:18:00Z">
            <w:rPr>
              <w:b/>
              <w:sz w:val="22"/>
              <w:szCs w:val="22"/>
            </w:rPr>
          </w:rPrChange>
        </w:rPr>
        <w:t xml:space="preserve">in completing over </w:t>
      </w:r>
      <w:r w:rsidR="00E61263" w:rsidRPr="00E64646">
        <w:rPr>
          <w:b/>
          <w:sz w:val="22"/>
          <w:szCs w:val="22"/>
          <w:rPrChange w:id="47" w:author="CStith" w:date="2015-03-26T15:18:00Z">
            <w:rPr>
              <w:b/>
              <w:sz w:val="22"/>
              <w:szCs w:val="22"/>
            </w:rPr>
          </w:rPrChange>
        </w:rPr>
        <w:t>372</w:t>
      </w:r>
      <w:r w:rsidR="00910DF6" w:rsidRPr="00E64646">
        <w:rPr>
          <w:b/>
          <w:sz w:val="22"/>
          <w:szCs w:val="22"/>
          <w:rPrChange w:id="48" w:author="CStith" w:date="2015-03-26T15:18:00Z">
            <w:rPr>
              <w:b/>
              <w:sz w:val="22"/>
              <w:szCs w:val="22"/>
            </w:rPr>
          </w:rPrChange>
        </w:rPr>
        <w:t xml:space="preserve"> marine casualty</w:t>
      </w:r>
      <w:r w:rsidR="0006676D" w:rsidRPr="00E64646">
        <w:rPr>
          <w:b/>
          <w:sz w:val="22"/>
          <w:szCs w:val="22"/>
          <w:rPrChange w:id="49" w:author="CStith" w:date="2015-03-26T15:18:00Z">
            <w:rPr>
              <w:b/>
              <w:sz w:val="22"/>
              <w:szCs w:val="22"/>
            </w:rPr>
          </w:rPrChange>
        </w:rPr>
        <w:t xml:space="preserve"> inv</w:t>
      </w:r>
      <w:r w:rsidR="00091159" w:rsidRPr="00E64646">
        <w:rPr>
          <w:b/>
          <w:sz w:val="22"/>
          <w:szCs w:val="22"/>
          <w:rPrChange w:id="50" w:author="CStith" w:date="2015-03-26T15:18:00Z">
            <w:rPr>
              <w:b/>
              <w:sz w:val="22"/>
              <w:szCs w:val="22"/>
            </w:rPr>
          </w:rPrChange>
        </w:rPr>
        <w:t>estigations requiring in-depth casual</w:t>
      </w:r>
      <w:r w:rsidR="0006676D" w:rsidRPr="00E64646">
        <w:rPr>
          <w:b/>
          <w:sz w:val="22"/>
          <w:szCs w:val="22"/>
          <w:rPrChange w:id="51" w:author="CStith" w:date="2015-03-26T15:18:00Z">
            <w:rPr>
              <w:b/>
              <w:sz w:val="22"/>
              <w:szCs w:val="22"/>
            </w:rPr>
          </w:rPrChange>
        </w:rPr>
        <w:t xml:space="preserve"> analysis</w:t>
      </w:r>
      <w:r w:rsidR="00CE6BBD" w:rsidRPr="00E64646">
        <w:rPr>
          <w:b/>
          <w:sz w:val="22"/>
          <w:szCs w:val="22"/>
          <w:rPrChange w:id="52" w:author="CStith" w:date="2015-03-26T15:18:00Z">
            <w:rPr>
              <w:b/>
              <w:sz w:val="22"/>
              <w:szCs w:val="22"/>
            </w:rPr>
          </w:rPrChange>
        </w:rPr>
        <w:t xml:space="preserve"> while also completing </w:t>
      </w:r>
      <w:r w:rsidR="0006676D" w:rsidRPr="00E64646">
        <w:rPr>
          <w:b/>
          <w:sz w:val="22"/>
          <w:szCs w:val="22"/>
          <w:rPrChange w:id="53" w:author="CStith" w:date="2015-03-26T15:18:00Z">
            <w:rPr>
              <w:b/>
              <w:sz w:val="22"/>
              <w:szCs w:val="22"/>
            </w:rPr>
          </w:rPrChange>
        </w:rPr>
        <w:t>the</w:t>
      </w:r>
      <w:r w:rsidR="00910DF6" w:rsidRPr="00E64646">
        <w:rPr>
          <w:b/>
          <w:sz w:val="22"/>
          <w:szCs w:val="22"/>
          <w:rPrChange w:id="54" w:author="CStith" w:date="2015-03-26T15:18:00Z">
            <w:rPr>
              <w:b/>
              <w:sz w:val="22"/>
              <w:szCs w:val="22"/>
            </w:rPr>
          </w:rPrChange>
        </w:rPr>
        <w:t xml:space="preserve"> suspensi</w:t>
      </w:r>
      <w:r w:rsidR="0006676D" w:rsidRPr="00E64646">
        <w:rPr>
          <w:b/>
          <w:sz w:val="22"/>
          <w:szCs w:val="22"/>
          <w:rPrChange w:id="55" w:author="CStith" w:date="2015-03-26T15:18:00Z">
            <w:rPr>
              <w:b/>
              <w:sz w:val="22"/>
              <w:szCs w:val="22"/>
            </w:rPr>
          </w:rPrChange>
        </w:rPr>
        <w:t xml:space="preserve">on and revocation of </w:t>
      </w:r>
      <w:r w:rsidR="00D004E9" w:rsidRPr="00E64646">
        <w:rPr>
          <w:b/>
          <w:sz w:val="22"/>
          <w:szCs w:val="22"/>
          <w:rPrChange w:id="56" w:author="CStith" w:date="2015-03-26T15:18:00Z">
            <w:rPr>
              <w:b/>
              <w:sz w:val="22"/>
              <w:szCs w:val="22"/>
            </w:rPr>
          </w:rPrChange>
        </w:rPr>
        <w:t xml:space="preserve">over </w:t>
      </w:r>
      <w:r w:rsidR="00E61263" w:rsidRPr="00E64646">
        <w:rPr>
          <w:b/>
          <w:sz w:val="22"/>
          <w:szCs w:val="22"/>
          <w:rPrChange w:id="57" w:author="CStith" w:date="2015-03-26T15:18:00Z">
            <w:rPr>
              <w:b/>
              <w:sz w:val="22"/>
              <w:szCs w:val="22"/>
            </w:rPr>
          </w:rPrChange>
        </w:rPr>
        <w:t>1</w:t>
      </w:r>
      <w:r w:rsidR="00D004E9" w:rsidRPr="00E64646">
        <w:rPr>
          <w:b/>
          <w:sz w:val="22"/>
          <w:szCs w:val="22"/>
          <w:rPrChange w:id="58" w:author="CStith" w:date="2015-03-26T15:18:00Z">
            <w:rPr>
              <w:b/>
              <w:sz w:val="22"/>
              <w:szCs w:val="22"/>
            </w:rPr>
          </w:rPrChange>
        </w:rPr>
        <w:t>60</w:t>
      </w:r>
      <w:r w:rsidR="0006676D" w:rsidRPr="00E64646">
        <w:rPr>
          <w:b/>
          <w:sz w:val="22"/>
          <w:szCs w:val="22"/>
          <w:rPrChange w:id="59" w:author="CStith" w:date="2015-03-26T15:18:00Z">
            <w:rPr>
              <w:b/>
              <w:sz w:val="22"/>
              <w:szCs w:val="22"/>
            </w:rPr>
          </w:rPrChange>
        </w:rPr>
        <w:t xml:space="preserve"> mariner’s credentials for illegal drug use</w:t>
      </w:r>
      <w:r w:rsidR="004E336D" w:rsidRPr="00E64646">
        <w:rPr>
          <w:b/>
          <w:sz w:val="22"/>
          <w:szCs w:val="22"/>
          <w:rPrChange w:id="60" w:author="CStith" w:date="2015-03-26T15:18:00Z">
            <w:rPr>
              <w:b/>
              <w:sz w:val="22"/>
              <w:szCs w:val="22"/>
            </w:rPr>
          </w:rPrChange>
        </w:rPr>
        <w:t xml:space="preserve"> and misconduct</w:t>
      </w:r>
      <w:r w:rsidR="00B00170" w:rsidRPr="00E64646">
        <w:rPr>
          <w:b/>
          <w:sz w:val="22"/>
          <w:szCs w:val="22"/>
          <w:rPrChange w:id="61" w:author="CStith" w:date="2015-03-26T15:18:00Z">
            <w:rPr>
              <w:b/>
              <w:sz w:val="22"/>
              <w:szCs w:val="22"/>
            </w:rPr>
          </w:rPrChange>
        </w:rPr>
        <w:t>; thus,</w:t>
      </w:r>
      <w:r w:rsidR="0006676D" w:rsidRPr="00E64646">
        <w:rPr>
          <w:b/>
          <w:sz w:val="22"/>
          <w:szCs w:val="22"/>
          <w:rPrChange w:id="62" w:author="CStith" w:date="2015-03-26T15:18:00Z">
            <w:rPr>
              <w:b/>
              <w:sz w:val="22"/>
              <w:szCs w:val="22"/>
            </w:rPr>
          </w:rPrChange>
        </w:rPr>
        <w:t xml:space="preserve"> </w:t>
      </w:r>
      <w:r w:rsidR="00CE6BBD" w:rsidRPr="00E64646">
        <w:rPr>
          <w:b/>
          <w:sz w:val="22"/>
          <w:szCs w:val="22"/>
          <w:rPrChange w:id="63" w:author="CStith" w:date="2015-03-26T15:18:00Z">
            <w:rPr>
              <w:b/>
              <w:sz w:val="22"/>
              <w:szCs w:val="22"/>
            </w:rPr>
          </w:rPrChange>
        </w:rPr>
        <w:t xml:space="preserve">ensuring safe vessel operations </w:t>
      </w:r>
      <w:r w:rsidR="0006676D" w:rsidRPr="00E64646">
        <w:rPr>
          <w:b/>
          <w:sz w:val="22"/>
          <w:szCs w:val="22"/>
          <w:rPrChange w:id="64" w:author="CStith" w:date="2015-03-26T15:18:00Z">
            <w:rPr>
              <w:b/>
              <w:sz w:val="22"/>
              <w:szCs w:val="22"/>
            </w:rPr>
          </w:rPrChange>
        </w:rPr>
        <w:t>on the nation’s waterways</w:t>
      </w:r>
      <w:r w:rsidR="00910DF6" w:rsidRPr="00E64646">
        <w:rPr>
          <w:b/>
          <w:sz w:val="22"/>
          <w:szCs w:val="22"/>
          <w:rPrChange w:id="65" w:author="CStith" w:date="2015-03-26T15:18:00Z">
            <w:rPr>
              <w:b/>
              <w:sz w:val="22"/>
              <w:szCs w:val="22"/>
            </w:rPr>
          </w:rPrChange>
        </w:rPr>
        <w:t>.</w:t>
      </w:r>
      <w:r w:rsidR="002203A0" w:rsidRPr="00E64646">
        <w:rPr>
          <w:b/>
          <w:sz w:val="22"/>
          <w:szCs w:val="22"/>
          <w:rPrChange w:id="66" w:author="CStith" w:date="2015-03-26T15:18:00Z">
            <w:rPr>
              <w:b/>
              <w:sz w:val="22"/>
              <w:szCs w:val="22"/>
            </w:rPr>
          </w:rPrChange>
        </w:rPr>
        <w:t xml:space="preserve"> </w:t>
      </w:r>
      <w:r w:rsidR="00812FB6" w:rsidRPr="00E64646">
        <w:rPr>
          <w:b/>
          <w:sz w:val="22"/>
          <w:szCs w:val="22"/>
          <w:rPrChange w:id="67" w:author="CStith" w:date="2015-03-26T15:18:00Z">
            <w:rPr>
              <w:b/>
              <w:sz w:val="22"/>
              <w:szCs w:val="22"/>
            </w:rPr>
          </w:rPrChange>
        </w:rPr>
        <w:t xml:space="preserve">Lieutenant Commander FOGLE expertly directed the investigation of major marine casualties including the M/V WAWASAN RUBY’S pier allision, which caused over $3 million in damage, and the sinking of the Tug KALEEN MCALLISTER, which resulted in the total constructive loss of the vessel. Ensuring comprehensive investigations were completed; Lieutenant Commander FOGLE’s investigation teams creatively accessed critical data, including the Automated Identification Systems and Voyage Data Records, which led to root causal analysis and recommended preventive measures accepted and implemented by both vessel operators. </w:t>
      </w:r>
      <w:r w:rsidR="002203A0" w:rsidRPr="00E64646">
        <w:rPr>
          <w:b/>
          <w:sz w:val="22"/>
          <w:szCs w:val="22"/>
          <w:rPrChange w:id="68" w:author="CStith" w:date="2015-03-26T15:18:00Z">
            <w:rPr>
              <w:b/>
              <w:sz w:val="22"/>
              <w:szCs w:val="22"/>
            </w:rPr>
          </w:rPrChange>
        </w:rPr>
        <w:t>Lieutenant Commander FOGLE</w:t>
      </w:r>
      <w:r w:rsidR="006854B2" w:rsidRPr="00E64646">
        <w:rPr>
          <w:b/>
          <w:sz w:val="22"/>
          <w:szCs w:val="22"/>
          <w:rPrChange w:id="69" w:author="CStith" w:date="2015-03-26T15:18:00Z">
            <w:rPr>
              <w:b/>
              <w:sz w:val="22"/>
              <w:szCs w:val="22"/>
            </w:rPr>
          </w:rPrChange>
        </w:rPr>
        <w:t xml:space="preserve">’s expert technical </w:t>
      </w:r>
      <w:r w:rsidR="00D004E9" w:rsidRPr="00E64646">
        <w:rPr>
          <w:b/>
          <w:sz w:val="22"/>
          <w:szCs w:val="22"/>
          <w:rPrChange w:id="70" w:author="CStith" w:date="2015-03-26T15:18:00Z">
            <w:rPr>
              <w:b/>
              <w:sz w:val="22"/>
              <w:szCs w:val="22"/>
            </w:rPr>
          </w:rPrChange>
        </w:rPr>
        <w:t>acumen</w:t>
      </w:r>
      <w:r w:rsidR="006854B2" w:rsidRPr="00E64646">
        <w:rPr>
          <w:b/>
          <w:sz w:val="22"/>
          <w:szCs w:val="22"/>
          <w:rPrChange w:id="71" w:author="CStith" w:date="2015-03-26T15:18:00Z">
            <w:rPr>
              <w:b/>
              <w:sz w:val="22"/>
              <w:szCs w:val="22"/>
            </w:rPr>
          </w:rPrChange>
        </w:rPr>
        <w:t xml:space="preserve"> and tireless determination aided in </w:t>
      </w:r>
      <w:r w:rsidR="002203A0" w:rsidRPr="00E64646">
        <w:rPr>
          <w:b/>
          <w:sz w:val="22"/>
          <w:szCs w:val="22"/>
          <w:rPrChange w:id="72" w:author="CStith" w:date="2015-03-26T15:18:00Z">
            <w:rPr>
              <w:b/>
              <w:sz w:val="22"/>
              <w:szCs w:val="22"/>
            </w:rPr>
          </w:rPrChange>
        </w:rPr>
        <w:t xml:space="preserve">the investigation of </w:t>
      </w:r>
      <w:r w:rsidR="0011076A" w:rsidRPr="00E64646">
        <w:rPr>
          <w:b/>
          <w:sz w:val="22"/>
          <w:szCs w:val="22"/>
          <w:rPrChange w:id="73" w:author="CStith" w:date="2015-03-26T15:18:00Z">
            <w:rPr>
              <w:b/>
              <w:sz w:val="22"/>
              <w:szCs w:val="22"/>
            </w:rPr>
          </w:rPrChange>
        </w:rPr>
        <w:t>two</w:t>
      </w:r>
      <w:r w:rsidR="00D004E9" w:rsidRPr="00E64646">
        <w:rPr>
          <w:b/>
          <w:sz w:val="22"/>
          <w:szCs w:val="22"/>
          <w:rPrChange w:id="74" w:author="CStith" w:date="2015-03-26T15:18:00Z">
            <w:rPr>
              <w:b/>
              <w:sz w:val="22"/>
              <w:szCs w:val="22"/>
            </w:rPr>
          </w:rPrChange>
        </w:rPr>
        <w:t xml:space="preserve"> nationally significant high</w:t>
      </w:r>
      <w:r w:rsidR="002203A0" w:rsidRPr="00E64646">
        <w:rPr>
          <w:b/>
          <w:sz w:val="22"/>
          <w:szCs w:val="22"/>
          <w:rPrChange w:id="75" w:author="CStith" w:date="2015-03-26T15:18:00Z">
            <w:rPr>
              <w:b/>
              <w:sz w:val="22"/>
              <w:szCs w:val="22"/>
            </w:rPr>
          </w:rPrChange>
        </w:rPr>
        <w:t xml:space="preserve"> profile investigations into the illegal discharge</w:t>
      </w:r>
      <w:r w:rsidR="00D004E9" w:rsidRPr="00E64646">
        <w:rPr>
          <w:b/>
          <w:sz w:val="22"/>
          <w:szCs w:val="22"/>
          <w:rPrChange w:id="76" w:author="CStith" w:date="2015-03-26T15:18:00Z">
            <w:rPr>
              <w:b/>
              <w:sz w:val="22"/>
              <w:szCs w:val="22"/>
            </w:rPr>
          </w:rPrChange>
        </w:rPr>
        <w:t xml:space="preserve"> of oil from </w:t>
      </w:r>
      <w:r w:rsidR="002203A0" w:rsidRPr="00E64646">
        <w:rPr>
          <w:b/>
          <w:sz w:val="22"/>
          <w:szCs w:val="22"/>
          <w:rPrChange w:id="77" w:author="CStith" w:date="2015-03-26T15:18:00Z">
            <w:rPr>
              <w:b/>
              <w:sz w:val="22"/>
              <w:szCs w:val="22"/>
            </w:rPr>
          </w:rPrChange>
        </w:rPr>
        <w:t xml:space="preserve">foreign </w:t>
      </w:r>
      <w:r w:rsidR="00D004E9" w:rsidRPr="00E64646">
        <w:rPr>
          <w:b/>
          <w:sz w:val="22"/>
          <w:szCs w:val="22"/>
          <w:rPrChange w:id="78" w:author="CStith" w:date="2015-03-26T15:18:00Z">
            <w:rPr>
              <w:b/>
              <w:sz w:val="22"/>
              <w:szCs w:val="22"/>
            </w:rPr>
          </w:rPrChange>
        </w:rPr>
        <w:t xml:space="preserve">cargo </w:t>
      </w:r>
      <w:r w:rsidR="002203A0" w:rsidRPr="00E64646">
        <w:rPr>
          <w:b/>
          <w:sz w:val="22"/>
          <w:szCs w:val="22"/>
          <w:rPrChange w:id="79" w:author="CStith" w:date="2015-03-26T15:18:00Z">
            <w:rPr>
              <w:b/>
              <w:sz w:val="22"/>
              <w:szCs w:val="22"/>
            </w:rPr>
          </w:rPrChange>
        </w:rPr>
        <w:t xml:space="preserve">vessels. Despite complex attempts by the ship’s crews to manipulate records and </w:t>
      </w:r>
      <w:r w:rsidR="00B00170" w:rsidRPr="00E64646">
        <w:rPr>
          <w:b/>
          <w:sz w:val="22"/>
          <w:szCs w:val="22"/>
          <w:rPrChange w:id="80" w:author="CStith" w:date="2015-03-26T15:18:00Z">
            <w:rPr>
              <w:b/>
              <w:sz w:val="22"/>
              <w:szCs w:val="22"/>
            </w:rPr>
          </w:rPrChange>
        </w:rPr>
        <w:t xml:space="preserve">alter required </w:t>
      </w:r>
      <w:r w:rsidR="002203A0" w:rsidRPr="00E64646">
        <w:rPr>
          <w:b/>
          <w:sz w:val="22"/>
          <w:szCs w:val="22"/>
          <w:rPrChange w:id="81" w:author="CStith" w:date="2015-03-26T15:18:00Z">
            <w:rPr>
              <w:b/>
              <w:sz w:val="22"/>
              <w:szCs w:val="22"/>
            </w:rPr>
          </w:rPrChange>
        </w:rPr>
        <w:t xml:space="preserve">piping systems, Lieutenant Commander FOGLE’s </w:t>
      </w:r>
      <w:r w:rsidR="001F7ED5" w:rsidRPr="00E64646">
        <w:rPr>
          <w:b/>
          <w:sz w:val="22"/>
          <w:szCs w:val="22"/>
          <w:rPrChange w:id="82" w:author="CStith" w:date="2015-03-26T15:18:00Z">
            <w:rPr>
              <w:b/>
              <w:sz w:val="22"/>
              <w:szCs w:val="22"/>
            </w:rPr>
          </w:rPrChange>
        </w:rPr>
        <w:t xml:space="preserve">superb leadership directed comprehensive investigations, </w:t>
      </w:r>
      <w:r w:rsidR="00B00170" w:rsidRPr="00E64646">
        <w:rPr>
          <w:b/>
          <w:sz w:val="22"/>
          <w:szCs w:val="22"/>
          <w:rPrChange w:id="83" w:author="CStith" w:date="2015-03-26T15:18:00Z">
            <w:rPr>
              <w:b/>
              <w:sz w:val="22"/>
              <w:szCs w:val="22"/>
            </w:rPr>
          </w:rPrChange>
        </w:rPr>
        <w:t xml:space="preserve">thorough evidence collection, and </w:t>
      </w:r>
      <w:r w:rsidR="005F0267" w:rsidRPr="00E64646">
        <w:rPr>
          <w:b/>
          <w:sz w:val="22"/>
          <w:szCs w:val="22"/>
          <w:rPrChange w:id="84" w:author="CStith" w:date="2015-03-26T15:18:00Z">
            <w:rPr>
              <w:b/>
              <w:sz w:val="22"/>
              <w:szCs w:val="22"/>
            </w:rPr>
          </w:rPrChange>
        </w:rPr>
        <w:t xml:space="preserve">relentless </w:t>
      </w:r>
      <w:r w:rsidR="00B00170" w:rsidRPr="00E64646">
        <w:rPr>
          <w:b/>
          <w:sz w:val="22"/>
          <w:szCs w:val="22"/>
          <w:rPrChange w:id="85" w:author="CStith" w:date="2015-03-26T15:18:00Z">
            <w:rPr>
              <w:b/>
              <w:sz w:val="22"/>
              <w:szCs w:val="22"/>
            </w:rPr>
          </w:rPrChange>
        </w:rPr>
        <w:t xml:space="preserve">case prosecution with the Department of Justice </w:t>
      </w:r>
      <w:r w:rsidR="002203A0" w:rsidRPr="00E64646">
        <w:rPr>
          <w:b/>
          <w:sz w:val="22"/>
          <w:szCs w:val="22"/>
          <w:rPrChange w:id="86" w:author="CStith" w:date="2015-03-26T15:18:00Z">
            <w:rPr>
              <w:b/>
              <w:sz w:val="22"/>
              <w:szCs w:val="22"/>
            </w:rPr>
          </w:rPrChange>
        </w:rPr>
        <w:t>le</w:t>
      </w:r>
      <w:r w:rsidR="00B00170" w:rsidRPr="00E64646">
        <w:rPr>
          <w:b/>
          <w:sz w:val="22"/>
          <w:szCs w:val="22"/>
          <w:rPrChange w:id="87" w:author="CStith" w:date="2015-03-26T15:18:00Z">
            <w:rPr>
              <w:b/>
              <w:sz w:val="22"/>
              <w:szCs w:val="22"/>
            </w:rPr>
          </w:rPrChange>
        </w:rPr>
        <w:t>ading</w:t>
      </w:r>
      <w:r w:rsidR="002203A0" w:rsidRPr="00E64646">
        <w:rPr>
          <w:b/>
          <w:sz w:val="22"/>
          <w:szCs w:val="22"/>
          <w:rPrChange w:id="88" w:author="CStith" w:date="2015-03-26T15:18:00Z">
            <w:rPr>
              <w:b/>
              <w:sz w:val="22"/>
              <w:szCs w:val="22"/>
            </w:rPr>
          </w:rPrChange>
        </w:rPr>
        <w:t xml:space="preserve"> to multi-million dollar fines </w:t>
      </w:r>
      <w:r w:rsidR="00D004E9" w:rsidRPr="00E64646">
        <w:rPr>
          <w:b/>
          <w:sz w:val="22"/>
          <w:szCs w:val="22"/>
          <w:rPrChange w:id="89" w:author="CStith" w:date="2015-03-26T15:18:00Z">
            <w:rPr>
              <w:b/>
              <w:sz w:val="22"/>
              <w:szCs w:val="22"/>
            </w:rPr>
          </w:rPrChange>
        </w:rPr>
        <w:t xml:space="preserve">for the companies </w:t>
      </w:r>
      <w:r w:rsidR="002203A0" w:rsidRPr="00E64646">
        <w:rPr>
          <w:b/>
          <w:sz w:val="22"/>
          <w:szCs w:val="22"/>
          <w:rPrChange w:id="90" w:author="CStith" w:date="2015-03-26T15:18:00Z">
            <w:rPr>
              <w:b/>
              <w:sz w:val="22"/>
              <w:szCs w:val="22"/>
            </w:rPr>
          </w:rPrChange>
        </w:rPr>
        <w:t xml:space="preserve">and </w:t>
      </w:r>
      <w:r w:rsidR="00D004E9" w:rsidRPr="00E64646">
        <w:rPr>
          <w:b/>
          <w:sz w:val="22"/>
          <w:szCs w:val="22"/>
          <w:rPrChange w:id="91" w:author="CStith" w:date="2015-03-26T15:18:00Z">
            <w:rPr>
              <w:b/>
              <w:sz w:val="22"/>
              <w:szCs w:val="22"/>
            </w:rPr>
          </w:rPrChange>
        </w:rPr>
        <w:t xml:space="preserve">the </w:t>
      </w:r>
      <w:r w:rsidR="002203A0" w:rsidRPr="00E64646">
        <w:rPr>
          <w:b/>
          <w:sz w:val="22"/>
          <w:szCs w:val="22"/>
          <w:rPrChange w:id="92" w:author="CStith" w:date="2015-03-26T15:18:00Z">
            <w:rPr>
              <w:b/>
              <w:sz w:val="22"/>
              <w:szCs w:val="22"/>
            </w:rPr>
          </w:rPrChange>
        </w:rPr>
        <w:t>incarcer</w:t>
      </w:r>
      <w:r w:rsidR="005F0267" w:rsidRPr="00E64646">
        <w:rPr>
          <w:b/>
          <w:sz w:val="22"/>
          <w:szCs w:val="22"/>
          <w:rPrChange w:id="93" w:author="CStith" w:date="2015-03-26T15:18:00Z">
            <w:rPr>
              <w:b/>
              <w:sz w:val="22"/>
              <w:szCs w:val="22"/>
            </w:rPr>
          </w:rPrChange>
        </w:rPr>
        <w:t xml:space="preserve">ation of senior vessel officers; setting a </w:t>
      </w:r>
      <w:r w:rsidR="00B00170" w:rsidRPr="00E64646">
        <w:rPr>
          <w:b/>
          <w:sz w:val="22"/>
          <w:szCs w:val="22"/>
          <w:rPrChange w:id="94" w:author="CStith" w:date="2015-03-26T15:18:00Z">
            <w:rPr>
              <w:b/>
              <w:sz w:val="22"/>
              <w:szCs w:val="22"/>
            </w:rPr>
          </w:rPrChange>
        </w:rPr>
        <w:t>new national precedence for criminal pollution cases.</w:t>
      </w:r>
      <w:r w:rsidR="003B7D27" w:rsidRPr="00E64646">
        <w:rPr>
          <w:b/>
          <w:sz w:val="22"/>
          <w:szCs w:val="22"/>
          <w:rPrChange w:id="95" w:author="CStith" w:date="2015-03-26T15:18:00Z">
            <w:rPr>
              <w:b/>
              <w:sz w:val="22"/>
              <w:szCs w:val="22"/>
            </w:rPr>
          </w:rPrChange>
        </w:rPr>
        <w:t xml:space="preserve"> </w:t>
      </w:r>
      <w:r w:rsidR="00AD1C16" w:rsidRPr="00E64646">
        <w:rPr>
          <w:b/>
          <w:sz w:val="22"/>
          <w:szCs w:val="22"/>
          <w:rPrChange w:id="96" w:author="CStith" w:date="2015-03-26T15:18:00Z">
            <w:rPr>
              <w:b/>
              <w:sz w:val="22"/>
              <w:szCs w:val="22"/>
            </w:rPr>
          </w:rPrChange>
        </w:rPr>
        <w:t>Lieutenant Commander FOGLE’s dedication, judgment, and devotion to duty are most heartily commended and are in keeping with the highest traditions of the United States Coast Guard.</w:t>
      </w:r>
    </w:p>
    <w:p w:rsidR="00224F24" w:rsidRPr="00E64646" w:rsidRDefault="00224F24">
      <w:pPr>
        <w:jc w:val="both"/>
        <w:rPr>
          <w:b/>
          <w:sz w:val="22"/>
          <w:szCs w:val="22"/>
          <w:rPrChange w:id="97" w:author="CStith" w:date="2015-03-26T15:18:00Z">
            <w:rPr>
              <w:b/>
              <w:sz w:val="22"/>
              <w:szCs w:val="22"/>
            </w:rPr>
          </w:rPrChange>
        </w:rPr>
      </w:pPr>
    </w:p>
    <w:p w:rsidR="003319F4" w:rsidRPr="00224F24" w:rsidRDefault="00BC0402">
      <w:pPr>
        <w:jc w:val="both"/>
        <w:rPr>
          <w:b/>
          <w:sz w:val="22"/>
          <w:szCs w:val="22"/>
        </w:rPr>
      </w:pPr>
      <w:r w:rsidRPr="00E64646">
        <w:rPr>
          <w:b/>
          <w:sz w:val="22"/>
          <w:szCs w:val="22"/>
          <w:rPrChange w:id="98" w:author="CStith" w:date="2015-03-26T15:18:00Z">
            <w:rPr>
              <w:b/>
              <w:sz w:val="22"/>
              <w:szCs w:val="22"/>
            </w:rPr>
          </w:rPrChange>
        </w:rPr>
        <w:t>The Operational Distinguishing Device is authorized.</w:t>
      </w:r>
      <w:r w:rsidR="003319F4" w:rsidRPr="00224F24">
        <w:rPr>
          <w:b/>
          <w:sz w:val="22"/>
          <w:szCs w:val="22"/>
        </w:rPr>
        <w:br/>
      </w:r>
      <w:r w:rsidR="003319F4" w:rsidRPr="00224F24">
        <w:rPr>
          <w:b/>
          <w:sz w:val="22"/>
          <w:szCs w:val="22"/>
        </w:rPr>
        <w:br/>
      </w:r>
    </w:p>
    <w:sectPr w:rsidR="003319F4" w:rsidRPr="00224F24" w:rsidSect="00FD0B10">
      <w:pgSz w:w="15840" w:h="12240" w:orient="landscape"/>
      <w:pgMar w:top="1440" w:right="1440" w:bottom="288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7EF" w:rsidRDefault="00F977EF">
      <w:r>
        <w:separator/>
      </w:r>
    </w:p>
  </w:endnote>
  <w:endnote w:type="continuationSeparator" w:id="0">
    <w:p w:rsidR="00F977EF" w:rsidRDefault="00F977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7EF" w:rsidRDefault="00F977EF">
      <w:r>
        <w:separator/>
      </w:r>
    </w:p>
  </w:footnote>
  <w:footnote w:type="continuationSeparator" w:id="0">
    <w:p w:rsidR="00F977EF" w:rsidRDefault="00F977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4F7E2C"/>
    <w:multiLevelType w:val="hybridMultilevel"/>
    <w:tmpl w:val="49688B28"/>
    <w:lvl w:ilvl="0" w:tplc="DA68783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embedSystemFonts/>
  <w:proofState w:spelling="clean" w:grammar="clean"/>
  <w:stylePaneFormatFilter w:val="3F01"/>
  <w:revisionView w:markup="0"/>
  <w:trackRevisions/>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FC5E0C"/>
    <w:rsid w:val="00055435"/>
    <w:rsid w:val="0006676D"/>
    <w:rsid w:val="000859D8"/>
    <w:rsid w:val="00091159"/>
    <w:rsid w:val="00093C35"/>
    <w:rsid w:val="00097D33"/>
    <w:rsid w:val="000C4D2D"/>
    <w:rsid w:val="000F6492"/>
    <w:rsid w:val="00104468"/>
    <w:rsid w:val="0011076A"/>
    <w:rsid w:val="00111CAF"/>
    <w:rsid w:val="00112A83"/>
    <w:rsid w:val="0011430E"/>
    <w:rsid w:val="00115897"/>
    <w:rsid w:val="0012178A"/>
    <w:rsid w:val="00122046"/>
    <w:rsid w:val="0013077A"/>
    <w:rsid w:val="001324DC"/>
    <w:rsid w:val="00136C1B"/>
    <w:rsid w:val="001610E1"/>
    <w:rsid w:val="00161AA6"/>
    <w:rsid w:val="00180F17"/>
    <w:rsid w:val="001A076B"/>
    <w:rsid w:val="001B453C"/>
    <w:rsid w:val="001F7ED5"/>
    <w:rsid w:val="00217757"/>
    <w:rsid w:val="002203A0"/>
    <w:rsid w:val="00224F24"/>
    <w:rsid w:val="0026321F"/>
    <w:rsid w:val="002B179F"/>
    <w:rsid w:val="002C08E5"/>
    <w:rsid w:val="002C2E35"/>
    <w:rsid w:val="002D060E"/>
    <w:rsid w:val="00324A86"/>
    <w:rsid w:val="003319F4"/>
    <w:rsid w:val="003336CC"/>
    <w:rsid w:val="003574C7"/>
    <w:rsid w:val="00363853"/>
    <w:rsid w:val="00381200"/>
    <w:rsid w:val="00384FCA"/>
    <w:rsid w:val="00386F04"/>
    <w:rsid w:val="00387126"/>
    <w:rsid w:val="00395AE2"/>
    <w:rsid w:val="003A163F"/>
    <w:rsid w:val="003B7D27"/>
    <w:rsid w:val="003C0111"/>
    <w:rsid w:val="003C4F88"/>
    <w:rsid w:val="003F6035"/>
    <w:rsid w:val="00404146"/>
    <w:rsid w:val="00405D3C"/>
    <w:rsid w:val="00421673"/>
    <w:rsid w:val="004460BF"/>
    <w:rsid w:val="004939F8"/>
    <w:rsid w:val="004C3067"/>
    <w:rsid w:val="004C520A"/>
    <w:rsid w:val="004D3B40"/>
    <w:rsid w:val="004E336D"/>
    <w:rsid w:val="00542249"/>
    <w:rsid w:val="00562D42"/>
    <w:rsid w:val="00575875"/>
    <w:rsid w:val="00585ECC"/>
    <w:rsid w:val="005A357F"/>
    <w:rsid w:val="005D5727"/>
    <w:rsid w:val="005F0267"/>
    <w:rsid w:val="00607E68"/>
    <w:rsid w:val="006854B2"/>
    <w:rsid w:val="006B7620"/>
    <w:rsid w:val="006D3C76"/>
    <w:rsid w:val="00716E40"/>
    <w:rsid w:val="00717088"/>
    <w:rsid w:val="00730846"/>
    <w:rsid w:val="00737E43"/>
    <w:rsid w:val="00744E9C"/>
    <w:rsid w:val="00745A96"/>
    <w:rsid w:val="0076656B"/>
    <w:rsid w:val="00790E1E"/>
    <w:rsid w:val="007B5A2F"/>
    <w:rsid w:val="007C529C"/>
    <w:rsid w:val="007F0D49"/>
    <w:rsid w:val="007F6BA1"/>
    <w:rsid w:val="00802B2F"/>
    <w:rsid w:val="00802FBD"/>
    <w:rsid w:val="0080408E"/>
    <w:rsid w:val="00811072"/>
    <w:rsid w:val="00812FB6"/>
    <w:rsid w:val="00817F24"/>
    <w:rsid w:val="00821935"/>
    <w:rsid w:val="00880AEB"/>
    <w:rsid w:val="00893AEB"/>
    <w:rsid w:val="0089660D"/>
    <w:rsid w:val="008D3B21"/>
    <w:rsid w:val="008E347D"/>
    <w:rsid w:val="008E44EE"/>
    <w:rsid w:val="009019FF"/>
    <w:rsid w:val="00907A5C"/>
    <w:rsid w:val="00910DF6"/>
    <w:rsid w:val="009144A9"/>
    <w:rsid w:val="00921A51"/>
    <w:rsid w:val="00937162"/>
    <w:rsid w:val="00952F0A"/>
    <w:rsid w:val="00982B50"/>
    <w:rsid w:val="0098787D"/>
    <w:rsid w:val="00995843"/>
    <w:rsid w:val="009976DE"/>
    <w:rsid w:val="00997FED"/>
    <w:rsid w:val="009C604E"/>
    <w:rsid w:val="009D13E7"/>
    <w:rsid w:val="00A314D2"/>
    <w:rsid w:val="00A31D8B"/>
    <w:rsid w:val="00A47235"/>
    <w:rsid w:val="00A572CA"/>
    <w:rsid w:val="00A64E7B"/>
    <w:rsid w:val="00A9026D"/>
    <w:rsid w:val="00AB663D"/>
    <w:rsid w:val="00AD1C16"/>
    <w:rsid w:val="00AF2556"/>
    <w:rsid w:val="00B00170"/>
    <w:rsid w:val="00B11F5A"/>
    <w:rsid w:val="00B27EBF"/>
    <w:rsid w:val="00B406AB"/>
    <w:rsid w:val="00B4416F"/>
    <w:rsid w:val="00B51A9F"/>
    <w:rsid w:val="00B664A4"/>
    <w:rsid w:val="00B6703A"/>
    <w:rsid w:val="00B925EF"/>
    <w:rsid w:val="00B95BE6"/>
    <w:rsid w:val="00B978B5"/>
    <w:rsid w:val="00BA7949"/>
    <w:rsid w:val="00BB119B"/>
    <w:rsid w:val="00BB51D6"/>
    <w:rsid w:val="00BC0402"/>
    <w:rsid w:val="00BE6C6C"/>
    <w:rsid w:val="00C04022"/>
    <w:rsid w:val="00C2062A"/>
    <w:rsid w:val="00C256CF"/>
    <w:rsid w:val="00C36201"/>
    <w:rsid w:val="00C40B17"/>
    <w:rsid w:val="00CA2449"/>
    <w:rsid w:val="00CA5A6C"/>
    <w:rsid w:val="00CB0426"/>
    <w:rsid w:val="00CD59D9"/>
    <w:rsid w:val="00CD7647"/>
    <w:rsid w:val="00CE6BBD"/>
    <w:rsid w:val="00CF66F8"/>
    <w:rsid w:val="00D004E9"/>
    <w:rsid w:val="00D0252B"/>
    <w:rsid w:val="00D51526"/>
    <w:rsid w:val="00D7524F"/>
    <w:rsid w:val="00D81403"/>
    <w:rsid w:val="00D933A8"/>
    <w:rsid w:val="00DA422C"/>
    <w:rsid w:val="00E06390"/>
    <w:rsid w:val="00E2500B"/>
    <w:rsid w:val="00E31B00"/>
    <w:rsid w:val="00E431C2"/>
    <w:rsid w:val="00E44909"/>
    <w:rsid w:val="00E61263"/>
    <w:rsid w:val="00E64646"/>
    <w:rsid w:val="00E76C6A"/>
    <w:rsid w:val="00EC3B8C"/>
    <w:rsid w:val="00EC504A"/>
    <w:rsid w:val="00EE7725"/>
    <w:rsid w:val="00F1003D"/>
    <w:rsid w:val="00F45FF6"/>
    <w:rsid w:val="00F55622"/>
    <w:rsid w:val="00F977EF"/>
    <w:rsid w:val="00FA1916"/>
    <w:rsid w:val="00FC5E0C"/>
    <w:rsid w:val="00FD0B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1403"/>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81403"/>
    <w:pPr>
      <w:tabs>
        <w:tab w:val="center" w:pos="4320"/>
        <w:tab w:val="right" w:pos="8640"/>
      </w:tabs>
    </w:pPr>
  </w:style>
  <w:style w:type="paragraph" w:styleId="Footer">
    <w:name w:val="footer"/>
    <w:basedOn w:val="Normal"/>
    <w:rsid w:val="00D81403"/>
    <w:pPr>
      <w:tabs>
        <w:tab w:val="center" w:pos="4320"/>
        <w:tab w:val="right" w:pos="8640"/>
      </w:tabs>
    </w:pPr>
  </w:style>
  <w:style w:type="paragraph" w:styleId="BalloonText">
    <w:name w:val="Balloon Text"/>
    <w:basedOn w:val="Normal"/>
    <w:link w:val="BalloonTextChar"/>
    <w:rsid w:val="00B27EBF"/>
    <w:rPr>
      <w:rFonts w:ascii="Tahoma" w:hAnsi="Tahoma" w:cs="Tahoma"/>
      <w:sz w:val="16"/>
      <w:szCs w:val="16"/>
    </w:rPr>
  </w:style>
  <w:style w:type="character" w:customStyle="1" w:styleId="BalloonTextChar">
    <w:name w:val="Balloon Text Char"/>
    <w:basedOn w:val="DefaultParagraphFont"/>
    <w:link w:val="BalloonText"/>
    <w:rsid w:val="00B27E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THE COAST GUARD COMMENDATION MEDAL</vt:lpstr>
    </vt:vector>
  </TitlesOfParts>
  <Company>United States Coast Guard</Company>
  <LinksUpToDate>false</LinksUpToDate>
  <CharactersWithSpaces>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COAST GUARD COMMENDATION MEDAL</dc:title>
  <dc:creator>lpharrison</dc:creator>
  <cp:lastModifiedBy>CStith</cp:lastModifiedBy>
  <cp:revision>4</cp:revision>
  <cp:lastPrinted>2010-09-14T15:42:00Z</cp:lastPrinted>
  <dcterms:created xsi:type="dcterms:W3CDTF">2015-03-26T16:27:00Z</dcterms:created>
  <dcterms:modified xsi:type="dcterms:W3CDTF">2015-03-26T19:19:00Z</dcterms:modified>
</cp:coreProperties>
</file>