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65" w:rsidRDefault="00D27765" w:rsidP="008516D2">
      <w:pPr>
        <w:spacing w:line="220" w:lineRule="exact"/>
        <w:jc w:val="center"/>
        <w:rPr>
          <w:b/>
          <w:sz w:val="24"/>
          <w:szCs w:val="24"/>
        </w:rPr>
      </w:pPr>
    </w:p>
    <w:p w:rsidR="00511ECC" w:rsidRPr="008516D2" w:rsidRDefault="00511ECC" w:rsidP="008516D2">
      <w:pPr>
        <w:spacing w:line="220" w:lineRule="exact"/>
        <w:jc w:val="center"/>
        <w:rPr>
          <w:b/>
          <w:sz w:val="24"/>
          <w:szCs w:val="24"/>
        </w:rPr>
      </w:pPr>
      <w:r w:rsidRPr="008516D2">
        <w:rPr>
          <w:b/>
          <w:sz w:val="24"/>
          <w:szCs w:val="24"/>
        </w:rPr>
        <w:t>CITATION TO ACCOMPANY THE AWARD OF</w:t>
      </w:r>
    </w:p>
    <w:p w:rsidR="00511ECC" w:rsidRPr="008516D2" w:rsidRDefault="00511ECC" w:rsidP="008516D2">
      <w:pPr>
        <w:spacing w:line="220" w:lineRule="exact"/>
        <w:jc w:val="center"/>
        <w:rPr>
          <w:b/>
          <w:sz w:val="16"/>
          <w:szCs w:val="16"/>
        </w:rPr>
      </w:pPr>
    </w:p>
    <w:p w:rsidR="00511ECC" w:rsidRPr="008516D2" w:rsidRDefault="00511ECC" w:rsidP="008516D2">
      <w:pPr>
        <w:spacing w:line="220" w:lineRule="exact"/>
        <w:jc w:val="center"/>
        <w:rPr>
          <w:b/>
          <w:sz w:val="24"/>
          <w:szCs w:val="24"/>
        </w:rPr>
      </w:pPr>
      <w:r w:rsidRPr="008516D2">
        <w:rPr>
          <w:b/>
          <w:sz w:val="24"/>
          <w:szCs w:val="24"/>
        </w:rPr>
        <w:t>THE COAST GUARD COMMENDATION MEDAL</w:t>
      </w:r>
    </w:p>
    <w:p w:rsidR="00511ECC" w:rsidRPr="008516D2" w:rsidRDefault="00511ECC" w:rsidP="008516D2">
      <w:pPr>
        <w:spacing w:line="220" w:lineRule="exact"/>
        <w:jc w:val="center"/>
        <w:rPr>
          <w:b/>
          <w:sz w:val="16"/>
          <w:szCs w:val="16"/>
        </w:rPr>
      </w:pPr>
    </w:p>
    <w:p w:rsidR="00511ECC" w:rsidRPr="008516D2" w:rsidRDefault="00511ECC" w:rsidP="008516D2">
      <w:pPr>
        <w:spacing w:line="220" w:lineRule="exact"/>
        <w:jc w:val="center"/>
        <w:rPr>
          <w:b/>
          <w:sz w:val="24"/>
          <w:szCs w:val="24"/>
        </w:rPr>
      </w:pPr>
      <w:r w:rsidRPr="008516D2">
        <w:rPr>
          <w:b/>
          <w:sz w:val="24"/>
          <w:szCs w:val="24"/>
        </w:rPr>
        <w:t>TO</w:t>
      </w:r>
    </w:p>
    <w:p w:rsidR="00511ECC" w:rsidRPr="008516D2" w:rsidRDefault="00511ECC" w:rsidP="008516D2">
      <w:pPr>
        <w:spacing w:line="220" w:lineRule="exact"/>
        <w:jc w:val="center"/>
        <w:rPr>
          <w:b/>
          <w:sz w:val="16"/>
          <w:szCs w:val="16"/>
        </w:rPr>
      </w:pPr>
    </w:p>
    <w:p w:rsidR="00511ECC" w:rsidRPr="008516D2" w:rsidRDefault="002A2F4A" w:rsidP="00E9648C">
      <w:pPr>
        <w:spacing w:line="220" w:lineRule="exac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ALEXANDER I. POLYAK</w:t>
      </w:r>
      <w:r w:rsidR="00E9648C">
        <w:rPr>
          <w:b/>
          <w:sz w:val="24"/>
          <w:szCs w:val="24"/>
        </w:rPr>
        <w:br/>
      </w:r>
      <w:r w:rsidR="008516D2" w:rsidRPr="008516D2">
        <w:rPr>
          <w:b/>
          <w:sz w:val="24"/>
          <w:szCs w:val="24"/>
        </w:rPr>
        <w:t>OPERATIONS SPECIALIST</w:t>
      </w:r>
      <w:r w:rsidR="00EF2E41" w:rsidRPr="00EF2E4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SECOND</w:t>
      </w:r>
      <w:r w:rsidR="00EF2E41">
        <w:rPr>
          <w:b/>
          <w:sz w:val="24"/>
          <w:szCs w:val="24"/>
        </w:rPr>
        <w:t xml:space="preserve"> CLASS</w:t>
      </w:r>
      <w:r w:rsidR="00E9648C">
        <w:rPr>
          <w:b/>
          <w:sz w:val="24"/>
          <w:szCs w:val="24"/>
        </w:rPr>
        <w:br/>
      </w:r>
      <w:r w:rsidR="002B2E46" w:rsidRPr="008516D2">
        <w:rPr>
          <w:b/>
          <w:sz w:val="24"/>
          <w:szCs w:val="24"/>
        </w:rPr>
        <w:t>UNITED STATES COAST GUARD</w:t>
      </w:r>
    </w:p>
    <w:p w:rsidR="00511ECC" w:rsidRPr="008516D2" w:rsidRDefault="00511ECC">
      <w:pPr>
        <w:pStyle w:val="PlainText"/>
        <w:jc w:val="both"/>
        <w:rPr>
          <w:rFonts w:ascii="Times New Roman" w:hAnsi="Times New Roman"/>
          <w:sz w:val="16"/>
          <w:szCs w:val="16"/>
        </w:rPr>
      </w:pPr>
    </w:p>
    <w:p w:rsidR="00901475" w:rsidRPr="00EA0B29" w:rsidRDefault="00901475" w:rsidP="00901475">
      <w:pPr>
        <w:jc w:val="both"/>
        <w:rPr>
          <w:b/>
          <w:sz w:val="23"/>
          <w:szCs w:val="23"/>
        </w:rPr>
      </w:pPr>
      <w:r w:rsidRPr="00EA0B29">
        <w:rPr>
          <w:b/>
          <w:sz w:val="23"/>
          <w:szCs w:val="23"/>
        </w:rPr>
        <w:t xml:space="preserve">Petty Officer </w:t>
      </w:r>
      <w:r w:rsidR="002A2F4A" w:rsidRPr="00EA0B29">
        <w:rPr>
          <w:b/>
          <w:sz w:val="23"/>
          <w:szCs w:val="23"/>
        </w:rPr>
        <w:t>POLYAK</w:t>
      </w:r>
      <w:r w:rsidRPr="00EA0B29">
        <w:rPr>
          <w:b/>
          <w:sz w:val="23"/>
          <w:szCs w:val="23"/>
        </w:rPr>
        <w:t xml:space="preserve"> is cited for outstanding achievement while assigned to Coast Guard Sector Baltimore’s Command Center </w:t>
      </w:r>
      <w:r w:rsidR="00181F59" w:rsidRPr="00EA0B29">
        <w:rPr>
          <w:b/>
          <w:sz w:val="23"/>
          <w:szCs w:val="23"/>
        </w:rPr>
        <w:t xml:space="preserve">(SCC) </w:t>
      </w:r>
      <w:r w:rsidRPr="00EA0B29">
        <w:rPr>
          <w:b/>
          <w:sz w:val="23"/>
          <w:szCs w:val="23"/>
        </w:rPr>
        <w:t xml:space="preserve">from </w:t>
      </w:r>
      <w:r w:rsidR="002A2F4A" w:rsidRPr="00EA0B29">
        <w:rPr>
          <w:b/>
          <w:sz w:val="23"/>
          <w:szCs w:val="23"/>
        </w:rPr>
        <w:t>June 2010</w:t>
      </w:r>
      <w:r w:rsidRPr="00EA0B29">
        <w:rPr>
          <w:b/>
          <w:sz w:val="23"/>
          <w:szCs w:val="23"/>
        </w:rPr>
        <w:t xml:space="preserve"> to </w:t>
      </w:r>
      <w:r w:rsidR="002A2F4A" w:rsidRPr="00EA0B29">
        <w:rPr>
          <w:b/>
          <w:sz w:val="23"/>
          <w:szCs w:val="23"/>
        </w:rPr>
        <w:t>June</w:t>
      </w:r>
      <w:r w:rsidR="00E671D7" w:rsidRPr="00EA0B29">
        <w:rPr>
          <w:b/>
          <w:sz w:val="23"/>
          <w:szCs w:val="23"/>
        </w:rPr>
        <w:t xml:space="preserve"> </w:t>
      </w:r>
      <w:r w:rsidRPr="00EA0B29">
        <w:rPr>
          <w:b/>
          <w:sz w:val="23"/>
          <w:szCs w:val="23"/>
        </w:rPr>
        <w:t>201</w:t>
      </w:r>
      <w:r w:rsidR="00E671D7" w:rsidRPr="00EA0B29">
        <w:rPr>
          <w:b/>
          <w:sz w:val="23"/>
          <w:szCs w:val="23"/>
        </w:rPr>
        <w:t>5</w:t>
      </w:r>
      <w:r w:rsidRPr="00EA0B29">
        <w:rPr>
          <w:b/>
          <w:sz w:val="23"/>
          <w:szCs w:val="23"/>
        </w:rPr>
        <w:t>.</w:t>
      </w:r>
      <w:r w:rsidR="00D457D6" w:rsidRPr="00EA0B29">
        <w:rPr>
          <w:b/>
          <w:sz w:val="23"/>
          <w:szCs w:val="23"/>
        </w:rPr>
        <w:t xml:space="preserve"> </w:t>
      </w:r>
      <w:r w:rsidR="005C119C" w:rsidRPr="00EA0B29">
        <w:rPr>
          <w:b/>
          <w:sz w:val="23"/>
          <w:szCs w:val="23"/>
        </w:rPr>
        <w:t>Petty O</w:t>
      </w:r>
      <w:r w:rsidR="00226505" w:rsidRPr="00EA0B29">
        <w:rPr>
          <w:b/>
          <w:sz w:val="23"/>
          <w:szCs w:val="23"/>
        </w:rPr>
        <w:t>fficer</w:t>
      </w:r>
      <w:r w:rsidR="002A2F4A" w:rsidRPr="00EA0B29">
        <w:rPr>
          <w:b/>
          <w:sz w:val="23"/>
          <w:szCs w:val="23"/>
        </w:rPr>
        <w:t xml:space="preserve"> POLYAK</w:t>
      </w:r>
      <w:r w:rsidR="00226505" w:rsidRPr="00EA0B29">
        <w:rPr>
          <w:b/>
          <w:sz w:val="23"/>
          <w:szCs w:val="23"/>
        </w:rPr>
        <w:t xml:space="preserve"> </w:t>
      </w:r>
      <w:r w:rsidR="002A2F4A" w:rsidRPr="00EA0B29">
        <w:rPr>
          <w:b/>
          <w:sz w:val="23"/>
          <w:szCs w:val="23"/>
        </w:rPr>
        <w:t xml:space="preserve">exhibited exemplary dedication to duty, performing exceptionally as both an Operations and Situation unit controller. </w:t>
      </w:r>
      <w:r w:rsidR="00281816" w:rsidRPr="00EA0B29">
        <w:rPr>
          <w:b/>
          <w:sz w:val="23"/>
          <w:szCs w:val="23"/>
        </w:rPr>
        <w:t xml:space="preserve">His innate ability to quickly grasp complex issues, and rapidly provide effective solutions greatly contributed to the myriad missions executed by the SCC.  </w:t>
      </w:r>
      <w:r w:rsidR="005424EB" w:rsidRPr="00EA0B29">
        <w:rPr>
          <w:b/>
          <w:sz w:val="23"/>
          <w:szCs w:val="23"/>
        </w:rPr>
        <w:t xml:space="preserve">Originally billeted and assigned as an </w:t>
      </w:r>
      <w:r w:rsidR="002A2F4A" w:rsidRPr="00EA0B29">
        <w:rPr>
          <w:b/>
          <w:sz w:val="23"/>
          <w:szCs w:val="23"/>
        </w:rPr>
        <w:t>Situation Unit (S</w:t>
      </w:r>
      <w:r w:rsidR="005424EB" w:rsidRPr="00EA0B29">
        <w:rPr>
          <w:b/>
          <w:sz w:val="23"/>
          <w:szCs w:val="23"/>
        </w:rPr>
        <w:t xml:space="preserve">U) Watch Stander, Petty Officer </w:t>
      </w:r>
      <w:r w:rsidR="002A2F4A" w:rsidRPr="00EA0B29">
        <w:rPr>
          <w:b/>
          <w:sz w:val="23"/>
          <w:szCs w:val="23"/>
        </w:rPr>
        <w:t>POLYAK</w:t>
      </w:r>
      <w:r w:rsidR="005424EB" w:rsidRPr="00EA0B29">
        <w:rPr>
          <w:b/>
          <w:sz w:val="23"/>
          <w:szCs w:val="23"/>
        </w:rPr>
        <w:t xml:space="preserve"> dedi</w:t>
      </w:r>
      <w:r w:rsidR="00AA14CE" w:rsidRPr="00EA0B29">
        <w:rPr>
          <w:b/>
          <w:sz w:val="23"/>
          <w:szCs w:val="23"/>
        </w:rPr>
        <w:t xml:space="preserve">cated </w:t>
      </w:r>
      <w:r w:rsidR="002A2F4A" w:rsidRPr="00EA0B29">
        <w:rPr>
          <w:b/>
          <w:sz w:val="23"/>
          <w:szCs w:val="23"/>
        </w:rPr>
        <w:t>150</w:t>
      </w:r>
      <w:r w:rsidR="00AA14CE" w:rsidRPr="00EA0B29">
        <w:rPr>
          <w:b/>
          <w:sz w:val="23"/>
          <w:szCs w:val="23"/>
        </w:rPr>
        <w:t>+ hours of training to qualify</w:t>
      </w:r>
      <w:r w:rsidR="005424EB" w:rsidRPr="00EA0B29">
        <w:rPr>
          <w:b/>
          <w:sz w:val="23"/>
          <w:szCs w:val="23"/>
        </w:rPr>
        <w:t xml:space="preserve"> as </w:t>
      </w:r>
      <w:r w:rsidR="002A2F4A" w:rsidRPr="00EA0B29">
        <w:rPr>
          <w:b/>
          <w:sz w:val="23"/>
          <w:szCs w:val="23"/>
        </w:rPr>
        <w:t>one of the first the first E-5</w:t>
      </w:r>
      <w:r w:rsidR="005424EB" w:rsidRPr="00EA0B29">
        <w:rPr>
          <w:b/>
          <w:sz w:val="23"/>
          <w:szCs w:val="23"/>
        </w:rPr>
        <w:t xml:space="preserve"> </w:t>
      </w:r>
      <w:r w:rsidR="002A2F4A" w:rsidRPr="00EA0B29">
        <w:rPr>
          <w:b/>
          <w:sz w:val="23"/>
          <w:szCs w:val="23"/>
        </w:rPr>
        <w:t>Operations Unit watch standers</w:t>
      </w:r>
      <w:r w:rsidR="005424EB" w:rsidRPr="00EA0B29">
        <w:rPr>
          <w:b/>
          <w:sz w:val="23"/>
          <w:szCs w:val="23"/>
        </w:rPr>
        <w:t xml:space="preserve"> at Sector Baltimore</w:t>
      </w:r>
      <w:r w:rsidR="00806332" w:rsidRPr="00EA0B29">
        <w:rPr>
          <w:b/>
          <w:sz w:val="23"/>
          <w:szCs w:val="23"/>
        </w:rPr>
        <w:t>;</w:t>
      </w:r>
      <w:r w:rsidR="005424EB" w:rsidRPr="00EA0B29">
        <w:rPr>
          <w:b/>
          <w:sz w:val="23"/>
          <w:szCs w:val="23"/>
        </w:rPr>
        <w:t xml:space="preserve"> a position previousl</w:t>
      </w:r>
      <w:r w:rsidR="002A2F4A" w:rsidRPr="00EA0B29">
        <w:rPr>
          <w:b/>
          <w:sz w:val="23"/>
          <w:szCs w:val="23"/>
        </w:rPr>
        <w:t>y designated for the rank of E-6</w:t>
      </w:r>
      <w:r w:rsidR="005424EB" w:rsidRPr="00EA0B29">
        <w:rPr>
          <w:b/>
          <w:sz w:val="23"/>
          <w:szCs w:val="23"/>
        </w:rPr>
        <w:t xml:space="preserve"> or above.</w:t>
      </w:r>
      <w:r w:rsidR="00806332" w:rsidRPr="00EA0B29">
        <w:rPr>
          <w:b/>
          <w:sz w:val="23"/>
          <w:szCs w:val="23"/>
        </w:rPr>
        <w:t xml:space="preserve">  </w:t>
      </w:r>
      <w:r w:rsidR="00A72273" w:rsidRPr="00EA0B29">
        <w:rPr>
          <w:b/>
          <w:sz w:val="23"/>
          <w:szCs w:val="23"/>
        </w:rPr>
        <w:t>H</w:t>
      </w:r>
      <w:r w:rsidR="005C119C" w:rsidRPr="00EA0B29">
        <w:rPr>
          <w:b/>
          <w:sz w:val="23"/>
          <w:szCs w:val="23"/>
        </w:rPr>
        <w:t xml:space="preserve">e </w:t>
      </w:r>
      <w:r w:rsidR="00191F16" w:rsidRPr="00EA0B29">
        <w:rPr>
          <w:b/>
          <w:sz w:val="23"/>
          <w:szCs w:val="23"/>
        </w:rPr>
        <w:t>also</w:t>
      </w:r>
      <w:r w:rsidR="005C119C" w:rsidRPr="00EA0B29">
        <w:rPr>
          <w:b/>
          <w:sz w:val="23"/>
          <w:szCs w:val="23"/>
        </w:rPr>
        <w:t xml:space="preserve"> provided</w:t>
      </w:r>
      <w:r w:rsidR="00C27854" w:rsidRPr="00EA0B29">
        <w:rPr>
          <w:b/>
          <w:sz w:val="23"/>
          <w:szCs w:val="23"/>
        </w:rPr>
        <w:t xml:space="preserve"> over</w:t>
      </w:r>
      <w:r w:rsidR="005C119C" w:rsidRPr="00EA0B29">
        <w:rPr>
          <w:b/>
          <w:sz w:val="23"/>
          <w:szCs w:val="23"/>
        </w:rPr>
        <w:t xml:space="preserve"> </w:t>
      </w:r>
      <w:r w:rsidR="008958AD" w:rsidRPr="00EA0B29">
        <w:rPr>
          <w:b/>
          <w:sz w:val="23"/>
          <w:szCs w:val="23"/>
        </w:rPr>
        <w:t>1</w:t>
      </w:r>
      <w:r w:rsidR="0065412F" w:rsidRPr="00EA0B29">
        <w:rPr>
          <w:b/>
          <w:sz w:val="23"/>
          <w:szCs w:val="23"/>
        </w:rPr>
        <w:t>,</w:t>
      </w:r>
      <w:r w:rsidR="00226505" w:rsidRPr="00EA0B29">
        <w:rPr>
          <w:b/>
          <w:sz w:val="23"/>
          <w:szCs w:val="23"/>
        </w:rPr>
        <w:t>000</w:t>
      </w:r>
      <w:r w:rsidR="005C119C" w:rsidRPr="00EA0B29">
        <w:rPr>
          <w:b/>
          <w:sz w:val="23"/>
          <w:szCs w:val="23"/>
        </w:rPr>
        <w:t xml:space="preserve"> hours of </w:t>
      </w:r>
      <w:r w:rsidR="00AA14CE" w:rsidRPr="00EA0B29">
        <w:rPr>
          <w:b/>
          <w:sz w:val="23"/>
          <w:szCs w:val="23"/>
        </w:rPr>
        <w:t xml:space="preserve">instruction </w:t>
      </w:r>
      <w:r w:rsidR="005C119C" w:rsidRPr="00EA0B29">
        <w:rPr>
          <w:b/>
          <w:sz w:val="23"/>
          <w:szCs w:val="23"/>
        </w:rPr>
        <w:t xml:space="preserve">to </w:t>
      </w:r>
      <w:r w:rsidR="008958AD" w:rsidRPr="00EA0B29">
        <w:rPr>
          <w:b/>
          <w:sz w:val="23"/>
          <w:szCs w:val="23"/>
        </w:rPr>
        <w:t>3</w:t>
      </w:r>
      <w:r w:rsidR="00A72273" w:rsidRPr="00EA0B29">
        <w:rPr>
          <w:b/>
          <w:sz w:val="23"/>
          <w:szCs w:val="23"/>
        </w:rPr>
        <w:t>0</w:t>
      </w:r>
      <w:r w:rsidR="005C119C" w:rsidRPr="00EA0B29">
        <w:rPr>
          <w:b/>
          <w:sz w:val="23"/>
          <w:szCs w:val="23"/>
        </w:rPr>
        <w:t xml:space="preserve"> personnel, with </w:t>
      </w:r>
      <w:r w:rsidR="00281816" w:rsidRPr="00EA0B29">
        <w:rPr>
          <w:b/>
          <w:sz w:val="23"/>
          <w:szCs w:val="23"/>
        </w:rPr>
        <w:t>10</w:t>
      </w:r>
      <w:r w:rsidR="005C119C" w:rsidRPr="00EA0B29">
        <w:rPr>
          <w:b/>
          <w:sz w:val="23"/>
          <w:szCs w:val="23"/>
        </w:rPr>
        <w:t xml:space="preserve"> of those members being more senior</w:t>
      </w:r>
      <w:r w:rsidR="005A02F7" w:rsidRPr="00EA0B29">
        <w:rPr>
          <w:b/>
          <w:sz w:val="23"/>
          <w:szCs w:val="23"/>
        </w:rPr>
        <w:t>.</w:t>
      </w:r>
      <w:r w:rsidR="00191F16" w:rsidRPr="00EA0B29">
        <w:rPr>
          <w:b/>
          <w:sz w:val="23"/>
          <w:szCs w:val="23"/>
        </w:rPr>
        <w:t xml:space="preserve">  These tra</w:t>
      </w:r>
      <w:r w:rsidR="00281816" w:rsidRPr="00EA0B29">
        <w:rPr>
          <w:b/>
          <w:sz w:val="23"/>
          <w:szCs w:val="23"/>
        </w:rPr>
        <w:t>ining initiatives resulted in 32</w:t>
      </w:r>
      <w:r w:rsidR="00191F16" w:rsidRPr="00EA0B29">
        <w:rPr>
          <w:b/>
          <w:sz w:val="23"/>
          <w:szCs w:val="23"/>
        </w:rPr>
        <w:t xml:space="preserve"> initial qualifica</w:t>
      </w:r>
      <w:r w:rsidR="004B2E63" w:rsidRPr="00EA0B29">
        <w:rPr>
          <w:b/>
          <w:sz w:val="23"/>
          <w:szCs w:val="23"/>
        </w:rPr>
        <w:t xml:space="preserve">tions or re-certifications.  </w:t>
      </w:r>
      <w:r w:rsidR="00F70CD5" w:rsidRPr="00EA0B29">
        <w:rPr>
          <w:b/>
          <w:sz w:val="23"/>
          <w:szCs w:val="23"/>
        </w:rPr>
        <w:t xml:space="preserve">Petty Officer </w:t>
      </w:r>
      <w:r w:rsidR="008958AD" w:rsidRPr="00EA0B29">
        <w:rPr>
          <w:b/>
          <w:sz w:val="23"/>
          <w:szCs w:val="23"/>
        </w:rPr>
        <w:t>POLYAK’s</w:t>
      </w:r>
      <w:r w:rsidR="00F70CD5" w:rsidRPr="00EA0B29">
        <w:rPr>
          <w:b/>
          <w:sz w:val="23"/>
          <w:szCs w:val="23"/>
        </w:rPr>
        <w:t xml:space="preserve"> commitment</w:t>
      </w:r>
      <w:r w:rsidR="004B2E63" w:rsidRPr="00EA0B29">
        <w:rPr>
          <w:b/>
          <w:sz w:val="23"/>
          <w:szCs w:val="23"/>
        </w:rPr>
        <w:t xml:space="preserve"> </w:t>
      </w:r>
      <w:r w:rsidR="00F70CD5" w:rsidRPr="00EA0B29">
        <w:rPr>
          <w:b/>
          <w:sz w:val="23"/>
          <w:szCs w:val="23"/>
        </w:rPr>
        <w:t>to the development</w:t>
      </w:r>
      <w:r w:rsidR="00191F16" w:rsidRPr="00EA0B29">
        <w:rPr>
          <w:b/>
          <w:sz w:val="23"/>
          <w:szCs w:val="23"/>
        </w:rPr>
        <w:t xml:space="preserve"> of those of</w:t>
      </w:r>
      <w:r w:rsidR="004B2E63" w:rsidRPr="00EA0B29">
        <w:rPr>
          <w:b/>
          <w:sz w:val="23"/>
          <w:szCs w:val="23"/>
        </w:rPr>
        <w:t xml:space="preserve"> those </w:t>
      </w:r>
      <w:r w:rsidR="00191F16" w:rsidRPr="00EA0B29">
        <w:rPr>
          <w:b/>
          <w:sz w:val="23"/>
          <w:szCs w:val="23"/>
        </w:rPr>
        <w:t>personnel contributed</w:t>
      </w:r>
      <w:r w:rsidR="001216C7" w:rsidRPr="00EA0B29">
        <w:rPr>
          <w:b/>
          <w:sz w:val="23"/>
          <w:szCs w:val="23"/>
        </w:rPr>
        <w:t xml:space="preserve"> to </w:t>
      </w:r>
      <w:r w:rsidR="004B2E63" w:rsidRPr="00EA0B29">
        <w:rPr>
          <w:b/>
          <w:sz w:val="23"/>
          <w:szCs w:val="23"/>
        </w:rPr>
        <w:t>the SCC’s</w:t>
      </w:r>
      <w:r w:rsidR="0052716A" w:rsidRPr="00EA0B29">
        <w:rPr>
          <w:b/>
          <w:sz w:val="23"/>
          <w:szCs w:val="23"/>
        </w:rPr>
        <w:t xml:space="preserve"> overall</w:t>
      </w:r>
      <w:r w:rsidR="00AA14CE" w:rsidRPr="00EA0B29">
        <w:rPr>
          <w:b/>
          <w:sz w:val="23"/>
          <w:szCs w:val="23"/>
        </w:rPr>
        <w:t xml:space="preserve"> mission impact of</w:t>
      </w:r>
      <w:r w:rsidR="008958AD" w:rsidRPr="00EA0B29">
        <w:rPr>
          <w:b/>
          <w:sz w:val="23"/>
          <w:szCs w:val="23"/>
        </w:rPr>
        <w:t xml:space="preserve"> saving or assisting 2,900 lives and over $6</w:t>
      </w:r>
      <w:r w:rsidR="00191F16" w:rsidRPr="00EA0B29">
        <w:rPr>
          <w:b/>
          <w:sz w:val="23"/>
          <w:szCs w:val="23"/>
        </w:rPr>
        <w:t>M in property</w:t>
      </w:r>
      <w:r w:rsidR="001216C7" w:rsidRPr="00EA0B29">
        <w:rPr>
          <w:b/>
          <w:sz w:val="23"/>
          <w:szCs w:val="23"/>
        </w:rPr>
        <w:t>,</w:t>
      </w:r>
      <w:r w:rsidR="00191F16" w:rsidRPr="00EA0B29">
        <w:rPr>
          <w:b/>
          <w:sz w:val="23"/>
          <w:szCs w:val="23"/>
        </w:rPr>
        <w:t xml:space="preserve"> during his tenure. </w:t>
      </w:r>
      <w:r w:rsidR="007570F8" w:rsidRPr="00EA0B29">
        <w:rPr>
          <w:b/>
          <w:sz w:val="23"/>
          <w:szCs w:val="23"/>
        </w:rPr>
        <w:t xml:space="preserve"> </w:t>
      </w:r>
      <w:r w:rsidR="006512B5" w:rsidRPr="00EA0B29">
        <w:rPr>
          <w:b/>
          <w:sz w:val="23"/>
          <w:szCs w:val="23"/>
        </w:rPr>
        <w:t xml:space="preserve">Petty Officer </w:t>
      </w:r>
      <w:r w:rsidR="002A2F4A" w:rsidRPr="00EA0B29">
        <w:rPr>
          <w:b/>
          <w:sz w:val="23"/>
          <w:szCs w:val="23"/>
        </w:rPr>
        <w:t>POLYAK</w:t>
      </w:r>
      <w:r w:rsidR="006512B5" w:rsidRPr="00EA0B29">
        <w:rPr>
          <w:b/>
          <w:sz w:val="23"/>
          <w:szCs w:val="23"/>
        </w:rPr>
        <w:t xml:space="preserve"> personally manage</w:t>
      </w:r>
      <w:r w:rsidR="00191F16" w:rsidRPr="00EA0B29">
        <w:rPr>
          <w:b/>
          <w:sz w:val="23"/>
          <w:szCs w:val="23"/>
        </w:rPr>
        <w:t>d</w:t>
      </w:r>
      <w:r w:rsidR="002A2F4A" w:rsidRPr="00EA0B29">
        <w:rPr>
          <w:b/>
          <w:sz w:val="23"/>
          <w:szCs w:val="23"/>
        </w:rPr>
        <w:t xml:space="preserve"> 84</w:t>
      </w:r>
      <w:r w:rsidR="00191F16" w:rsidRPr="00EA0B29">
        <w:rPr>
          <w:b/>
          <w:sz w:val="23"/>
          <w:szCs w:val="23"/>
        </w:rPr>
        <w:t xml:space="preserve"> Search and Rescue cases</w:t>
      </w:r>
      <w:r w:rsidR="00806332" w:rsidRPr="00EA0B29">
        <w:rPr>
          <w:b/>
          <w:sz w:val="23"/>
          <w:szCs w:val="23"/>
        </w:rPr>
        <w:t xml:space="preserve"> and</w:t>
      </w:r>
      <w:r w:rsidR="006512B5" w:rsidRPr="00EA0B29">
        <w:rPr>
          <w:b/>
          <w:sz w:val="23"/>
          <w:szCs w:val="23"/>
        </w:rPr>
        <w:t xml:space="preserve"> his efforts</w:t>
      </w:r>
      <w:r w:rsidR="00191F16" w:rsidRPr="00EA0B29">
        <w:rPr>
          <w:b/>
          <w:sz w:val="23"/>
          <w:szCs w:val="23"/>
        </w:rPr>
        <w:t>,</w:t>
      </w:r>
      <w:r w:rsidR="006512B5" w:rsidRPr="00EA0B29">
        <w:rPr>
          <w:b/>
          <w:sz w:val="23"/>
          <w:szCs w:val="23"/>
        </w:rPr>
        <w:t xml:space="preserve"> </w:t>
      </w:r>
      <w:r w:rsidR="0052716A" w:rsidRPr="00EA0B29">
        <w:rPr>
          <w:b/>
          <w:sz w:val="23"/>
          <w:szCs w:val="23"/>
        </w:rPr>
        <w:t>in concert with</w:t>
      </w:r>
      <w:r w:rsidR="00AA14CE" w:rsidRPr="00EA0B29">
        <w:rPr>
          <w:b/>
          <w:sz w:val="23"/>
          <w:szCs w:val="23"/>
        </w:rPr>
        <w:t xml:space="preserve"> </w:t>
      </w:r>
      <w:r w:rsidR="006512B5" w:rsidRPr="00EA0B29">
        <w:rPr>
          <w:b/>
          <w:sz w:val="23"/>
          <w:szCs w:val="23"/>
        </w:rPr>
        <w:t xml:space="preserve">station crews and </w:t>
      </w:r>
      <w:r w:rsidR="001216C7" w:rsidRPr="00EA0B29">
        <w:rPr>
          <w:b/>
          <w:sz w:val="23"/>
          <w:szCs w:val="23"/>
        </w:rPr>
        <w:t>the coordinated response of</w:t>
      </w:r>
      <w:r w:rsidR="00AA14CE" w:rsidRPr="00EA0B29">
        <w:rPr>
          <w:b/>
          <w:sz w:val="23"/>
          <w:szCs w:val="23"/>
        </w:rPr>
        <w:t xml:space="preserve"> the</w:t>
      </w:r>
      <w:r w:rsidR="006512B5" w:rsidRPr="00EA0B29">
        <w:rPr>
          <w:b/>
          <w:sz w:val="23"/>
          <w:szCs w:val="23"/>
        </w:rPr>
        <w:t xml:space="preserve"> watch floor</w:t>
      </w:r>
      <w:r w:rsidR="00191F16" w:rsidRPr="00EA0B29">
        <w:rPr>
          <w:b/>
          <w:sz w:val="23"/>
          <w:szCs w:val="23"/>
        </w:rPr>
        <w:t>, saved or</w:t>
      </w:r>
      <w:r w:rsidR="002A2F4A" w:rsidRPr="00EA0B29">
        <w:rPr>
          <w:b/>
          <w:sz w:val="23"/>
          <w:szCs w:val="23"/>
        </w:rPr>
        <w:t xml:space="preserve"> assisted 120</w:t>
      </w:r>
      <w:r w:rsidR="006512B5" w:rsidRPr="00EA0B29">
        <w:rPr>
          <w:b/>
          <w:sz w:val="23"/>
          <w:szCs w:val="23"/>
        </w:rPr>
        <w:t xml:space="preserve"> l</w:t>
      </w:r>
      <w:r w:rsidR="008958AD" w:rsidRPr="00EA0B29">
        <w:rPr>
          <w:b/>
          <w:sz w:val="23"/>
          <w:szCs w:val="23"/>
        </w:rPr>
        <w:t>ives and over $1.1</w:t>
      </w:r>
      <w:r w:rsidR="00191F16" w:rsidRPr="00EA0B29">
        <w:rPr>
          <w:b/>
          <w:sz w:val="23"/>
          <w:szCs w:val="23"/>
        </w:rPr>
        <w:t xml:space="preserve">M in property. </w:t>
      </w:r>
      <w:r w:rsidR="00281816" w:rsidRPr="00EA0B29">
        <w:rPr>
          <w:b/>
          <w:sz w:val="23"/>
          <w:szCs w:val="23"/>
        </w:rPr>
        <w:t xml:space="preserve">Most notably, on 13 December 2013 a wave crashed into a 22ft white center console, </w:t>
      </w:r>
      <w:r w:rsidR="002A74EF" w:rsidRPr="00EA0B29">
        <w:rPr>
          <w:b/>
          <w:sz w:val="23"/>
          <w:szCs w:val="23"/>
        </w:rPr>
        <w:t xml:space="preserve">rapidly </w:t>
      </w:r>
      <w:r w:rsidR="00281816" w:rsidRPr="00EA0B29">
        <w:rPr>
          <w:b/>
          <w:sz w:val="23"/>
          <w:szCs w:val="23"/>
        </w:rPr>
        <w:t>capsizing the vessel and throwing the two people on board into the 38 degree water.</w:t>
      </w:r>
      <w:r w:rsidR="006008D0" w:rsidRPr="00EA0B29">
        <w:rPr>
          <w:b/>
          <w:sz w:val="23"/>
          <w:szCs w:val="23"/>
        </w:rPr>
        <w:t xml:space="preserve">  Without hesitation, </w:t>
      </w:r>
      <w:r w:rsidR="007879FB" w:rsidRPr="00EA0B29">
        <w:rPr>
          <w:b/>
          <w:sz w:val="23"/>
          <w:szCs w:val="23"/>
        </w:rPr>
        <w:t xml:space="preserve">Petty Officer POLYAK launched air and surface assets, and </w:t>
      </w:r>
      <w:r w:rsidR="00EA0B29" w:rsidRPr="00EA0B29">
        <w:rPr>
          <w:b/>
          <w:sz w:val="23"/>
          <w:szCs w:val="23"/>
        </w:rPr>
        <w:t xml:space="preserve">diverted Station St. </w:t>
      </w:r>
      <w:proofErr w:type="spellStart"/>
      <w:r w:rsidR="00EA0B29" w:rsidRPr="00EA0B29">
        <w:rPr>
          <w:b/>
          <w:sz w:val="23"/>
          <w:szCs w:val="23"/>
        </w:rPr>
        <w:t>Inigoes</w:t>
      </w:r>
      <w:proofErr w:type="spellEnd"/>
      <w:r w:rsidR="00EA0B29" w:rsidRPr="00EA0B29">
        <w:rPr>
          <w:b/>
          <w:sz w:val="23"/>
          <w:szCs w:val="23"/>
        </w:rPr>
        <w:t xml:space="preserve"> who was underway and in the vicinity.  Both victims were quickly pulled from the water and transferred to </w:t>
      </w:r>
      <w:r w:rsidR="0069396B">
        <w:rPr>
          <w:b/>
          <w:sz w:val="23"/>
          <w:szCs w:val="23"/>
        </w:rPr>
        <w:t>EMS</w:t>
      </w:r>
      <w:r w:rsidR="00171935">
        <w:rPr>
          <w:b/>
          <w:sz w:val="23"/>
          <w:szCs w:val="23"/>
        </w:rPr>
        <w:t>, and t</w:t>
      </w:r>
      <w:r w:rsidR="0069396B">
        <w:rPr>
          <w:b/>
          <w:sz w:val="23"/>
          <w:szCs w:val="23"/>
        </w:rPr>
        <w:t>he</w:t>
      </w:r>
      <w:r w:rsidR="00171935">
        <w:rPr>
          <w:b/>
          <w:sz w:val="23"/>
          <w:szCs w:val="23"/>
        </w:rPr>
        <w:t xml:space="preserve"> immediate</w:t>
      </w:r>
      <w:r w:rsidR="0069396B">
        <w:rPr>
          <w:b/>
          <w:sz w:val="23"/>
          <w:szCs w:val="23"/>
        </w:rPr>
        <w:t xml:space="preserve"> actions that were taken that day</w:t>
      </w:r>
      <w:r w:rsidR="00171935">
        <w:rPr>
          <w:b/>
          <w:sz w:val="23"/>
          <w:szCs w:val="23"/>
        </w:rPr>
        <w:t xml:space="preserve"> undoubtedly saved</w:t>
      </w:r>
      <w:r w:rsidR="0069396B">
        <w:rPr>
          <w:b/>
          <w:sz w:val="23"/>
          <w:szCs w:val="23"/>
        </w:rPr>
        <w:t xml:space="preserve"> their lives.</w:t>
      </w:r>
      <w:r w:rsidR="007879FB" w:rsidRPr="00EA0B29">
        <w:rPr>
          <w:b/>
          <w:sz w:val="23"/>
          <w:szCs w:val="23"/>
        </w:rPr>
        <w:t xml:space="preserve"> </w:t>
      </w:r>
      <w:r w:rsidR="002A4C04" w:rsidRPr="00EA0B29">
        <w:rPr>
          <w:b/>
          <w:sz w:val="23"/>
          <w:szCs w:val="23"/>
        </w:rPr>
        <w:t xml:space="preserve">Petty Officer </w:t>
      </w:r>
      <w:r w:rsidR="002A2F4A" w:rsidRPr="00EA0B29">
        <w:rPr>
          <w:b/>
          <w:sz w:val="23"/>
          <w:szCs w:val="23"/>
        </w:rPr>
        <w:t>POLYAK</w:t>
      </w:r>
      <w:r w:rsidRPr="00EA0B29">
        <w:rPr>
          <w:b/>
          <w:sz w:val="23"/>
          <w:szCs w:val="23"/>
        </w:rPr>
        <w:t xml:space="preserve">’s dedication, judgment and devotion to duty are most heartily commended and are in keeping with the highest traditions of the United States Coast Guard.  </w:t>
      </w:r>
    </w:p>
    <w:p w:rsidR="005A02F7" w:rsidRPr="00EA0B29" w:rsidRDefault="005A02F7" w:rsidP="00901475">
      <w:pPr>
        <w:jc w:val="both"/>
        <w:rPr>
          <w:b/>
          <w:sz w:val="23"/>
          <w:szCs w:val="23"/>
        </w:rPr>
      </w:pPr>
    </w:p>
    <w:p w:rsidR="007B77AD" w:rsidRPr="00EA0B29" w:rsidRDefault="005A02F7" w:rsidP="00901475">
      <w:pPr>
        <w:jc w:val="both"/>
        <w:rPr>
          <w:b/>
          <w:sz w:val="23"/>
          <w:szCs w:val="23"/>
        </w:rPr>
      </w:pPr>
      <w:r w:rsidRPr="00EA0B29">
        <w:rPr>
          <w:b/>
          <w:sz w:val="23"/>
          <w:szCs w:val="23"/>
        </w:rPr>
        <w:t>The Operational Distinguishing Device is authorized.</w:t>
      </w:r>
    </w:p>
    <w:p w:rsidR="00AA14CE" w:rsidRDefault="00AA14CE" w:rsidP="00901475">
      <w:pPr>
        <w:jc w:val="both"/>
        <w:rPr>
          <w:b/>
          <w:sz w:val="24"/>
          <w:szCs w:val="24"/>
        </w:rPr>
      </w:pPr>
    </w:p>
    <w:p w:rsidR="00AA14CE" w:rsidRPr="00806332" w:rsidRDefault="00AA14CE" w:rsidP="00901475">
      <w:pPr>
        <w:jc w:val="both"/>
        <w:rPr>
          <w:b/>
          <w:sz w:val="24"/>
          <w:szCs w:val="24"/>
        </w:rPr>
      </w:pPr>
    </w:p>
    <w:sectPr w:rsidR="00AA14CE" w:rsidRPr="00806332" w:rsidSect="00712840">
      <w:pgSz w:w="15840" w:h="12240" w:orient="landscape" w:code="1"/>
      <w:pgMar w:top="1440" w:right="1530" w:bottom="216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1C0D5C"/>
    <w:rsid w:val="00000DAE"/>
    <w:rsid w:val="00041EC5"/>
    <w:rsid w:val="00075F5B"/>
    <w:rsid w:val="00106852"/>
    <w:rsid w:val="00115FE5"/>
    <w:rsid w:val="001216C7"/>
    <w:rsid w:val="00171935"/>
    <w:rsid w:val="00181F59"/>
    <w:rsid w:val="001904D0"/>
    <w:rsid w:val="00191F16"/>
    <w:rsid w:val="00194810"/>
    <w:rsid w:val="00194C31"/>
    <w:rsid w:val="001A00CA"/>
    <w:rsid w:val="001A6BD3"/>
    <w:rsid w:val="001A6EC4"/>
    <w:rsid w:val="001B5955"/>
    <w:rsid w:val="001C0D5C"/>
    <w:rsid w:val="001C4407"/>
    <w:rsid w:val="001C5B26"/>
    <w:rsid w:val="001C7BB5"/>
    <w:rsid w:val="001D13CF"/>
    <w:rsid w:val="001E4C3E"/>
    <w:rsid w:val="00226505"/>
    <w:rsid w:val="00234EBE"/>
    <w:rsid w:val="00243112"/>
    <w:rsid w:val="00250C09"/>
    <w:rsid w:val="00262620"/>
    <w:rsid w:val="002651F7"/>
    <w:rsid w:val="00281816"/>
    <w:rsid w:val="00284AE3"/>
    <w:rsid w:val="002A0A17"/>
    <w:rsid w:val="002A29FC"/>
    <w:rsid w:val="002A2F4A"/>
    <w:rsid w:val="002A4C04"/>
    <w:rsid w:val="002A74EF"/>
    <w:rsid w:val="002B2E46"/>
    <w:rsid w:val="002D02DA"/>
    <w:rsid w:val="002F66B4"/>
    <w:rsid w:val="0032081C"/>
    <w:rsid w:val="00331174"/>
    <w:rsid w:val="00331A2A"/>
    <w:rsid w:val="00335BD3"/>
    <w:rsid w:val="00363FB0"/>
    <w:rsid w:val="00374BFB"/>
    <w:rsid w:val="003C3BA6"/>
    <w:rsid w:val="003D0C84"/>
    <w:rsid w:val="003D67C3"/>
    <w:rsid w:val="00456A65"/>
    <w:rsid w:val="0046229C"/>
    <w:rsid w:val="004706E4"/>
    <w:rsid w:val="00474197"/>
    <w:rsid w:val="004B2E63"/>
    <w:rsid w:val="004C2128"/>
    <w:rsid w:val="00511ECC"/>
    <w:rsid w:val="0052716A"/>
    <w:rsid w:val="005361AE"/>
    <w:rsid w:val="005424EB"/>
    <w:rsid w:val="00546C9E"/>
    <w:rsid w:val="0056676E"/>
    <w:rsid w:val="005A02F7"/>
    <w:rsid w:val="005A5FCB"/>
    <w:rsid w:val="005B7778"/>
    <w:rsid w:val="005C119C"/>
    <w:rsid w:val="005D541F"/>
    <w:rsid w:val="006008D0"/>
    <w:rsid w:val="00612BAB"/>
    <w:rsid w:val="006221AD"/>
    <w:rsid w:val="0064552C"/>
    <w:rsid w:val="006512B5"/>
    <w:rsid w:val="0065412F"/>
    <w:rsid w:val="00656CD7"/>
    <w:rsid w:val="006575CF"/>
    <w:rsid w:val="006606F7"/>
    <w:rsid w:val="00662BB4"/>
    <w:rsid w:val="0069396B"/>
    <w:rsid w:val="006A60BC"/>
    <w:rsid w:val="006A7C38"/>
    <w:rsid w:val="00712840"/>
    <w:rsid w:val="007158FF"/>
    <w:rsid w:val="007450D1"/>
    <w:rsid w:val="007570F8"/>
    <w:rsid w:val="007879FB"/>
    <w:rsid w:val="007A2635"/>
    <w:rsid w:val="007B77AD"/>
    <w:rsid w:val="007C6938"/>
    <w:rsid w:val="00806332"/>
    <w:rsid w:val="00831045"/>
    <w:rsid w:val="00842A6D"/>
    <w:rsid w:val="008516D2"/>
    <w:rsid w:val="00877ECE"/>
    <w:rsid w:val="008958AD"/>
    <w:rsid w:val="008A7B6C"/>
    <w:rsid w:val="008C4A86"/>
    <w:rsid w:val="008C5231"/>
    <w:rsid w:val="008D64CE"/>
    <w:rsid w:val="008D6D15"/>
    <w:rsid w:val="00901475"/>
    <w:rsid w:val="00912EB3"/>
    <w:rsid w:val="00956162"/>
    <w:rsid w:val="00982C62"/>
    <w:rsid w:val="009A0F6C"/>
    <w:rsid w:val="009B55E5"/>
    <w:rsid w:val="009C69FC"/>
    <w:rsid w:val="009D393E"/>
    <w:rsid w:val="009E608B"/>
    <w:rsid w:val="00A10304"/>
    <w:rsid w:val="00A36C8F"/>
    <w:rsid w:val="00A538EF"/>
    <w:rsid w:val="00A5428C"/>
    <w:rsid w:val="00A72273"/>
    <w:rsid w:val="00A77559"/>
    <w:rsid w:val="00A80735"/>
    <w:rsid w:val="00A83A37"/>
    <w:rsid w:val="00A92416"/>
    <w:rsid w:val="00AA14CE"/>
    <w:rsid w:val="00AA1BA5"/>
    <w:rsid w:val="00AD7B83"/>
    <w:rsid w:val="00B0779B"/>
    <w:rsid w:val="00B34C29"/>
    <w:rsid w:val="00B46740"/>
    <w:rsid w:val="00B6494E"/>
    <w:rsid w:val="00B8130C"/>
    <w:rsid w:val="00B94E76"/>
    <w:rsid w:val="00BA1AD1"/>
    <w:rsid w:val="00BA2127"/>
    <w:rsid w:val="00BC3480"/>
    <w:rsid w:val="00C27854"/>
    <w:rsid w:val="00C6064D"/>
    <w:rsid w:val="00CA2CDD"/>
    <w:rsid w:val="00CC2C5B"/>
    <w:rsid w:val="00CD6526"/>
    <w:rsid w:val="00D10F3E"/>
    <w:rsid w:val="00D27765"/>
    <w:rsid w:val="00D348F7"/>
    <w:rsid w:val="00D4178B"/>
    <w:rsid w:val="00D457D6"/>
    <w:rsid w:val="00D70F9D"/>
    <w:rsid w:val="00D72E66"/>
    <w:rsid w:val="00D74ABB"/>
    <w:rsid w:val="00D75689"/>
    <w:rsid w:val="00D91B58"/>
    <w:rsid w:val="00D93C87"/>
    <w:rsid w:val="00DB2B3E"/>
    <w:rsid w:val="00DC45D2"/>
    <w:rsid w:val="00DE4017"/>
    <w:rsid w:val="00E061BE"/>
    <w:rsid w:val="00E117FF"/>
    <w:rsid w:val="00E43B62"/>
    <w:rsid w:val="00E671D7"/>
    <w:rsid w:val="00E67C74"/>
    <w:rsid w:val="00E710B0"/>
    <w:rsid w:val="00E9648C"/>
    <w:rsid w:val="00EA0B29"/>
    <w:rsid w:val="00EA0D25"/>
    <w:rsid w:val="00EB09C6"/>
    <w:rsid w:val="00EC07BF"/>
    <w:rsid w:val="00EC29C3"/>
    <w:rsid w:val="00EC5E8A"/>
    <w:rsid w:val="00EE1991"/>
    <w:rsid w:val="00EF2E41"/>
    <w:rsid w:val="00EF402D"/>
    <w:rsid w:val="00F01A77"/>
    <w:rsid w:val="00F02C8E"/>
    <w:rsid w:val="00F05A72"/>
    <w:rsid w:val="00F45D3D"/>
    <w:rsid w:val="00F546A7"/>
    <w:rsid w:val="00F70CD5"/>
    <w:rsid w:val="00F71B18"/>
    <w:rsid w:val="00F75AA6"/>
    <w:rsid w:val="00F93EBE"/>
    <w:rsid w:val="00F95E50"/>
    <w:rsid w:val="00FB150A"/>
    <w:rsid w:val="00FD7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541F"/>
    <w:rPr>
      <w:rFonts w:ascii="Century Schoolbook" w:hAnsi="Century Schoolbook"/>
      <w:sz w:val="22"/>
    </w:rPr>
  </w:style>
  <w:style w:type="paragraph" w:styleId="PlainText">
    <w:name w:val="Plain Text"/>
    <w:basedOn w:val="Normal"/>
    <w:rsid w:val="005D541F"/>
    <w:rPr>
      <w:rFonts w:ascii="Courier New" w:hAnsi="Courier New"/>
    </w:rPr>
  </w:style>
  <w:style w:type="paragraph" w:styleId="BalloonText">
    <w:name w:val="Balloon Text"/>
    <w:basedOn w:val="Normal"/>
    <w:semiHidden/>
    <w:rsid w:val="003B03D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712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CABDF-2C87-4A6F-9A77-38ED1C7C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Macon, North Carolina from October 1998 to December 2000</vt:lpstr>
    </vt:vector>
  </TitlesOfParts>
  <Company>USCG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Macon, North Carolina from October 1998 to December 2000</dc:title>
  <dc:creator>PMoisant</dc:creator>
  <cp:lastModifiedBy>ELSlycord</cp:lastModifiedBy>
  <cp:revision>4</cp:revision>
  <cp:lastPrinted>2015-02-20T15:43:00Z</cp:lastPrinted>
  <dcterms:created xsi:type="dcterms:W3CDTF">2015-03-22T15:32:00Z</dcterms:created>
  <dcterms:modified xsi:type="dcterms:W3CDTF">2015-03-22T17:01:00Z</dcterms:modified>
</cp:coreProperties>
</file>