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shd w:fill="auto" w:val="clear"/>
        </w:rPr>
      </w:pPr>
      <w:r>
        <w:rPr>
          <w:shd w:fill="auto" w:val="clear"/>
        </w:rPr>
        <w:t>Using the Achievement Award Letter Paragraph and the following guidelines, draft a final letter The guidelines are: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1)The nominee’s Name should always be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2) The first sentence of the Award Letter paragraph that begins on line 12 must state “&lt;Rank&gt; &lt;Name&gt; is cited for outstanding achievement while serving aboard Coast Guard Sector &lt;City&gt;, &lt;State&gt; from &lt;Start_Month&gt; &lt;Start_Year&gt; to &lt;End_Month&gt; &lt;End_Year&gt;.”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3)The last sentence of the award letter paragraph must be “ &lt;Rank&gt; &lt;Name&gt;’s dedication, judgment, and devotion to duty are most heartily commended and are in keeping with the highest traditions of the United States Coast Guard.”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4) Line 1 of the letter should always have: “CITATION TO ACCOMPANY THE AWARD OF”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5) Line 2 should always be a return carriage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6)  should always say “THE COAST GUARD ACHIEVEMENT MEDAL”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7)  should always say “(GOLD STAR IN LIEU OF SECOND)”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8) Line 5 should always be a return carriage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9) Line 6 should always say “TO”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10) Line 7 should always be a return carriage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11) Line 8 should always be the name of the person receiving the award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12) Line 9 should always be the rank of the person receiving the award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13) Line 10 should always say “UNITED STATES COAST GUARD” in all capital letters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14) Line 11 should always be a return carriage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15) Line 12 should start the Award Letter Paragraph, which should be one paragraph without breaks. Be sure to include guidelines 2 and 3 in the paragraph.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Guideline 16) After the award letter paragraph, there should be one return carriage line</w:t>
      </w:r>
    </w:p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>Guideline 17) The last line of the letter should say, “The Operational Distinguishing Device is authorized.”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308</Words>
  <Characters>1577</Characters>
  <CharactersWithSpaces>1869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2023-11-30T14:43:26Z</dcterms:created>
  <dc:creator/>
  <dc:description/>
  <dc:language>en-US</dc:language>
  <cp:lastModifiedBy/>
  <dcterms:modified xsi:type="dcterms:W3CDTF">2023-11-30T14:43:40Z</dcterms:modified>
  <cp:revision>1</cp:revision>
  <dc:subject/>
  <dc:title/>
</cp:coreProperties>
</file>