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shd w:fill="auto" w:val="clear"/>
        </w:rPr>
        <w:t>Give the user 5 variations of their award reason. Use sentences from the “Achievement_Award_AwardSentences.docx” knowledge file to help you rewrite their sentence. Number each sentence. Next, ask the user “If you want to replace your original award reason with one of the provided variations, please state the number of the one you want to use. Otherwise, indicate that you want to use the original example.”</w:t>
      </w:r>
    </w:p>
    <w:p>
      <w:pPr>
        <w:pStyle w:val="Normal"/>
        <w:bidi w:val="0"/>
        <w:jc w:val="start"/>
        <w:rPr>
          <w:shd w:fill="auto" w:val="clear"/>
        </w:rPr>
      </w:pPr>
      <w:r>
        <w:rPr/>
      </w:r>
    </w:p>
    <w:p>
      <w:pPr>
        <w:pStyle w:val="Normal"/>
        <w:bidi w:val="0"/>
        <w:jc w:val="start"/>
        <w:rPr/>
      </w:pPr>
      <w:r>
        <w:rPr>
          <w:shd w:fill="auto" w:val="clear"/>
        </w:rPr>
        <w:t>If the user wants to use their original award reason, store the original reason and return to “Step3A.docx” from the knowledge files</w:t>
      </w:r>
    </w:p>
    <w:p>
      <w:pPr>
        <w:pStyle w:val="Normal"/>
        <w:bidi w:val="0"/>
        <w:jc w:val="start"/>
        <w:rPr>
          <w:shd w:fill="auto" w:val="clear"/>
        </w:rPr>
      </w:pPr>
      <w:r>
        <w:rPr/>
      </w:r>
    </w:p>
    <w:p>
      <w:pPr>
        <w:pStyle w:val="Normal"/>
        <w:bidi w:val="0"/>
        <w:jc w:val="start"/>
        <w:rPr/>
      </w:pPr>
      <w:r>
        <w:rPr>
          <w:shd w:fill="auto" w:val="clear"/>
        </w:rPr>
        <w:t>If the user wants to replace their original award reason with a variation, store the variation reason and return to “Step3A.docx”</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Pages>
  <Words>108</Words>
  <Characters>564</Characters>
  <CharactersWithSpaces>669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2023-11-30T14:40:36Z</dcterms:created>
  <dc:creator/>
  <dc:description/>
  <dc:language>en-US</dc:language>
  <cp:lastModifiedBy/>
  <dcterms:modified xsi:type="dcterms:W3CDTF">2023-11-30T14:40:49Z</dcterms:modified>
  <cp:revision>1</cp:revision>
  <dc:subject/>
  <dc:title/>
</cp:coreProperties>
</file>