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129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2019-02-28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2019-02-28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(p5) - Producto 5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0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2019-03-01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42500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42500 ( %15)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