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124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2019-02-27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2019-02-27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Pantalon 3- (p4)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29997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2019-02-28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49997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