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94E" w:rsidRDefault="00F1316E">
      <w:proofErr w:type="spellStart"/>
      <w:r>
        <w:t>Gant</w:t>
      </w:r>
      <w:proofErr w:type="spellEnd"/>
      <w:r>
        <w:t xml:space="preserve"> tareas de Inicio:</w:t>
      </w:r>
    </w:p>
    <w:p w:rsidR="00F1316E" w:rsidRDefault="00F1316E">
      <w:r>
        <w:rPr>
          <w:noProof/>
          <w:lang w:eastAsia="es-ES"/>
        </w:rPr>
        <w:drawing>
          <wp:inline distT="0" distB="0" distL="0" distR="0" wp14:anchorId="167DA0F4" wp14:editId="15419405">
            <wp:extent cx="4705350" cy="21621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16E" w:rsidRDefault="00F1316E">
      <w:r>
        <w:t>Gantt Análisis-&gt;Requerimientos</w:t>
      </w:r>
    </w:p>
    <w:p w:rsidR="00F1316E" w:rsidRDefault="006241EF">
      <w:r>
        <w:rPr>
          <w:noProof/>
          <w:lang w:eastAsia="es-ES"/>
        </w:rPr>
        <w:drawing>
          <wp:inline distT="0" distB="0" distL="0" distR="0" wp14:anchorId="2BC9AEBF" wp14:editId="4EC97370">
            <wp:extent cx="5400040" cy="211712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16E" w:rsidRDefault="00F1316E">
      <w:r>
        <w:t>Gantt Análisis-&gt;</w:t>
      </w:r>
      <w:r>
        <w:t xml:space="preserve">Contexto + </w:t>
      </w:r>
      <w:proofErr w:type="spellStart"/>
      <w:r>
        <w:t>Identificacion</w:t>
      </w:r>
      <w:proofErr w:type="spellEnd"/>
      <w:r>
        <w:t xml:space="preserve"> interesados</w:t>
      </w:r>
    </w:p>
    <w:p w:rsidR="00F1316E" w:rsidRDefault="00F1316E">
      <w:r>
        <w:rPr>
          <w:noProof/>
          <w:lang w:eastAsia="es-ES"/>
        </w:rPr>
        <w:drawing>
          <wp:inline distT="0" distB="0" distL="0" distR="0" wp14:anchorId="4777AA11" wp14:editId="54C433ED">
            <wp:extent cx="5400040" cy="3096269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16E" w:rsidRDefault="00F1316E"/>
    <w:p w:rsidR="00F1316E" w:rsidRDefault="00F1316E">
      <w:r>
        <w:t>Reuniones + cronograma</w:t>
      </w:r>
    </w:p>
    <w:p w:rsidR="00F1316E" w:rsidRDefault="00F1316E">
      <w:r>
        <w:rPr>
          <w:noProof/>
          <w:lang w:eastAsia="es-ES"/>
        </w:rPr>
        <w:drawing>
          <wp:inline distT="0" distB="0" distL="0" distR="0" wp14:anchorId="7B99ECF4" wp14:editId="6E77F621">
            <wp:extent cx="5400040" cy="2924258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16E" w:rsidRDefault="00F1316E">
      <w:r>
        <w:t xml:space="preserve">Calidad y </w:t>
      </w:r>
      <w:proofErr w:type="spellStart"/>
      <w:r>
        <w:t>valicacion</w:t>
      </w:r>
      <w:proofErr w:type="spellEnd"/>
    </w:p>
    <w:p w:rsidR="00F1316E" w:rsidRDefault="00F1316E">
      <w:r>
        <w:rPr>
          <w:noProof/>
          <w:lang w:eastAsia="es-ES"/>
        </w:rPr>
        <w:drawing>
          <wp:inline distT="0" distB="0" distL="0" distR="0" wp14:anchorId="3EA33BFA" wp14:editId="2B7297A5">
            <wp:extent cx="4533900" cy="17621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16E" w:rsidRDefault="00F1316E"/>
    <w:p w:rsidR="00F1316E" w:rsidRDefault="00F1316E"/>
    <w:p w:rsidR="00F1316E" w:rsidRDefault="00F1316E"/>
    <w:p w:rsidR="00F1316E" w:rsidRDefault="00F1316E"/>
    <w:p w:rsidR="00F1316E" w:rsidRDefault="00F1316E"/>
    <w:p w:rsidR="00F1316E" w:rsidRDefault="00F1316E"/>
    <w:p w:rsidR="00F1316E" w:rsidRDefault="00F1316E"/>
    <w:p w:rsidR="00F1316E" w:rsidRDefault="00F1316E"/>
    <w:p w:rsidR="00F1316E" w:rsidRDefault="00F1316E"/>
    <w:p w:rsidR="00F1316E" w:rsidRDefault="00F1316E"/>
    <w:p w:rsidR="00F1316E" w:rsidRDefault="00F1316E">
      <w:r>
        <w:t>Costes + RRHH</w:t>
      </w:r>
    </w:p>
    <w:p w:rsidR="00F1316E" w:rsidRDefault="00F1316E">
      <w:r>
        <w:rPr>
          <w:noProof/>
          <w:lang w:eastAsia="es-ES"/>
        </w:rPr>
        <w:drawing>
          <wp:inline distT="0" distB="0" distL="0" distR="0" wp14:anchorId="09A6B195" wp14:editId="5E50E608">
            <wp:extent cx="5400040" cy="3537093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159" w:rsidRDefault="00E54159">
      <w:r>
        <w:t>Riesgos</w:t>
      </w:r>
    </w:p>
    <w:p w:rsidR="00E54159" w:rsidRDefault="00E54159">
      <w:r>
        <w:rPr>
          <w:noProof/>
          <w:lang w:eastAsia="es-ES"/>
        </w:rPr>
        <w:drawing>
          <wp:inline distT="0" distB="0" distL="0" distR="0" wp14:anchorId="1813A022" wp14:editId="698B5AE4">
            <wp:extent cx="5400040" cy="2183112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1EF" w:rsidRDefault="006241EF"/>
    <w:p w:rsidR="006241EF" w:rsidRDefault="006241EF"/>
    <w:p w:rsidR="006241EF" w:rsidRDefault="006241EF"/>
    <w:p w:rsidR="006241EF" w:rsidRDefault="006241EF"/>
    <w:p w:rsidR="006241EF" w:rsidRDefault="006241EF"/>
    <w:p w:rsidR="006241EF" w:rsidRDefault="006241EF"/>
    <w:p w:rsidR="00E54159" w:rsidRDefault="00E54159">
      <w:r>
        <w:lastRenderedPageBreak/>
        <w:t>Desarrollo-&gt; acuerdos -&gt; elección de empresas</w:t>
      </w:r>
    </w:p>
    <w:p w:rsidR="00E54159" w:rsidRDefault="00E54159">
      <w:r>
        <w:rPr>
          <w:noProof/>
          <w:lang w:eastAsia="es-ES"/>
        </w:rPr>
        <w:drawing>
          <wp:inline distT="0" distB="0" distL="0" distR="0" wp14:anchorId="422CFF01" wp14:editId="469CFE91">
            <wp:extent cx="4609785" cy="1759834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7028" cy="175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159" w:rsidRDefault="00E54159">
      <w:r>
        <w:t>Control de procesos</w:t>
      </w:r>
    </w:p>
    <w:p w:rsidR="00E54159" w:rsidRDefault="00E54159">
      <w:r>
        <w:rPr>
          <w:noProof/>
          <w:lang w:eastAsia="es-ES"/>
        </w:rPr>
        <w:drawing>
          <wp:inline distT="0" distB="0" distL="0" distR="0" wp14:anchorId="19A7898C" wp14:editId="2AEDDE0B">
            <wp:extent cx="5400040" cy="228820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54159" w:rsidRDefault="00E54159">
      <w:proofErr w:type="spellStart"/>
      <w:r>
        <w:t>Formacion</w:t>
      </w:r>
      <w:proofErr w:type="spellEnd"/>
    </w:p>
    <w:p w:rsidR="00E54159" w:rsidRDefault="00E54159">
      <w:r>
        <w:rPr>
          <w:noProof/>
          <w:lang w:eastAsia="es-ES"/>
        </w:rPr>
        <w:drawing>
          <wp:inline distT="0" distB="0" distL="0" distR="0" wp14:anchorId="31051F44" wp14:editId="30AF0BAC">
            <wp:extent cx="5400040" cy="3331186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159" w:rsidRDefault="00E54159">
      <w:r>
        <w:lastRenderedPageBreak/>
        <w:t>Certificación</w:t>
      </w:r>
    </w:p>
    <w:p w:rsidR="00E54159" w:rsidRDefault="00E54159">
      <w:r>
        <w:rPr>
          <w:noProof/>
          <w:lang w:eastAsia="es-ES"/>
        </w:rPr>
        <w:drawing>
          <wp:inline distT="0" distB="0" distL="0" distR="0" wp14:anchorId="448B13C7" wp14:editId="7BB4E11D">
            <wp:extent cx="4933950" cy="21431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159" w:rsidRDefault="00E54159">
      <w:r>
        <w:t>Integración y pruebas</w:t>
      </w:r>
    </w:p>
    <w:p w:rsidR="006241EF" w:rsidRDefault="00E54159">
      <w:r>
        <w:rPr>
          <w:noProof/>
          <w:lang w:eastAsia="es-ES"/>
        </w:rPr>
        <w:drawing>
          <wp:inline distT="0" distB="0" distL="0" distR="0" wp14:anchorId="6198B29B" wp14:editId="205784E9">
            <wp:extent cx="5400040" cy="2816110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159" w:rsidRDefault="00E54159">
      <w:r>
        <w:t>Cierre</w:t>
      </w:r>
    </w:p>
    <w:p w:rsidR="00E54159" w:rsidRDefault="00E54159">
      <w:r>
        <w:rPr>
          <w:noProof/>
          <w:lang w:eastAsia="es-ES"/>
        </w:rPr>
        <w:drawing>
          <wp:inline distT="0" distB="0" distL="0" distR="0" wp14:anchorId="7D57EE9C" wp14:editId="7D23DD73">
            <wp:extent cx="5400040" cy="2055412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1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16E"/>
    <w:rsid w:val="0008194E"/>
    <w:rsid w:val="006241EF"/>
    <w:rsid w:val="00E54159"/>
    <w:rsid w:val="00F1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131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1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131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1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Arturo Paniagua</dc:creator>
  <cp:lastModifiedBy>Arturo Paniagua</cp:lastModifiedBy>
  <cp:revision>2</cp:revision>
  <dcterms:created xsi:type="dcterms:W3CDTF">2018-11-09T22:00:00Z</dcterms:created>
  <dcterms:modified xsi:type="dcterms:W3CDTF">2018-11-09T22:38:00Z</dcterms:modified>
</cp:coreProperties>
</file>