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777" w:rsidRDefault="00142D56" w:rsidP="00142D56">
      <w:pPr>
        <w:pStyle w:val="Prrafodelista"/>
        <w:numPr>
          <w:ilvl w:val="0"/>
          <w:numId w:val="1"/>
        </w:numPr>
      </w:pPr>
      <w:r>
        <w:t>Subcontrataciones</w:t>
      </w:r>
    </w:p>
    <w:p w:rsidR="00142D56" w:rsidRDefault="00142D56" w:rsidP="00142D56">
      <w:pPr>
        <w:pStyle w:val="Prrafodelista"/>
        <w:numPr>
          <w:ilvl w:val="1"/>
          <w:numId w:val="1"/>
        </w:numPr>
      </w:pPr>
      <w:r>
        <w:t>Software</w:t>
      </w:r>
    </w:p>
    <w:p w:rsidR="00BD746E" w:rsidRDefault="00BD746E" w:rsidP="00BD746E">
      <w:pPr>
        <w:pStyle w:val="Prrafodelista"/>
        <w:numPr>
          <w:ilvl w:val="2"/>
          <w:numId w:val="1"/>
        </w:numPr>
      </w:pPr>
      <w:r>
        <w:t xml:space="preserve">Diseñar la herramienta software de acuerdo con los requisitos especificados e implementación </w:t>
      </w:r>
      <w:proofErr w:type="gramStart"/>
      <w:r>
        <w:t>del mismo</w:t>
      </w:r>
      <w:proofErr w:type="gramEnd"/>
      <w:r>
        <w:t xml:space="preserve"> en el sistema sanitario.</w:t>
      </w:r>
    </w:p>
    <w:p w:rsidR="00142D56" w:rsidRDefault="00142D56" w:rsidP="00142D56">
      <w:pPr>
        <w:pStyle w:val="Prrafodelista"/>
        <w:numPr>
          <w:ilvl w:val="1"/>
          <w:numId w:val="1"/>
        </w:numPr>
      </w:pPr>
      <w:r>
        <w:t>Nube</w:t>
      </w:r>
    </w:p>
    <w:p w:rsidR="00BD746E" w:rsidRDefault="00BD746E" w:rsidP="00BD746E">
      <w:pPr>
        <w:pStyle w:val="Prrafodelista"/>
        <w:numPr>
          <w:ilvl w:val="2"/>
          <w:numId w:val="1"/>
        </w:numPr>
      </w:pPr>
      <w:r>
        <w:t>Almacenar todos los datos que sean necesarios para el correcto funcionamiento/implementación del servicio.</w:t>
      </w:r>
    </w:p>
    <w:p w:rsidR="00BD746E" w:rsidRDefault="00BD746E" w:rsidP="00BD746E">
      <w:pPr>
        <w:pStyle w:val="Prrafodelista"/>
        <w:numPr>
          <w:ilvl w:val="2"/>
          <w:numId w:val="1"/>
        </w:numPr>
      </w:pPr>
      <w:r>
        <w:t>Cumplir la RGPD</w:t>
      </w:r>
    </w:p>
    <w:p w:rsidR="00BD746E" w:rsidRDefault="00BD746E" w:rsidP="00BD746E">
      <w:pPr>
        <w:pStyle w:val="Prrafodelista"/>
        <w:numPr>
          <w:ilvl w:val="2"/>
          <w:numId w:val="1"/>
        </w:numPr>
      </w:pPr>
      <w:r>
        <w:t>Asegurar la disponibilidad de los datos 24/7</w:t>
      </w:r>
    </w:p>
    <w:p w:rsidR="00142D56" w:rsidRDefault="00142D56" w:rsidP="00142D56">
      <w:pPr>
        <w:pStyle w:val="Prrafodelista"/>
        <w:numPr>
          <w:ilvl w:val="1"/>
          <w:numId w:val="1"/>
        </w:numPr>
      </w:pPr>
      <w:proofErr w:type="spellStart"/>
      <w:r>
        <w:t>Call</w:t>
      </w:r>
      <w:proofErr w:type="spellEnd"/>
      <w:r>
        <w:t xml:space="preserve">-centre (Se alquila el </w:t>
      </w:r>
      <w:proofErr w:type="spellStart"/>
      <w:r>
        <w:t>call</w:t>
      </w:r>
      <w:proofErr w:type="spellEnd"/>
      <w:r>
        <w:t xml:space="preserve"> centre, se contrata y se forma el personal que trabajará en dicho </w:t>
      </w:r>
      <w:proofErr w:type="spellStart"/>
      <w:r>
        <w:t>call</w:t>
      </w:r>
      <w:proofErr w:type="spellEnd"/>
      <w:r>
        <w:t xml:space="preserve"> centre).</w:t>
      </w:r>
    </w:p>
    <w:p w:rsidR="00BD746E" w:rsidRDefault="00BD746E" w:rsidP="00BD746E">
      <w:pPr>
        <w:pStyle w:val="Prrafodelista"/>
        <w:numPr>
          <w:ilvl w:val="2"/>
          <w:numId w:val="1"/>
        </w:numPr>
      </w:pPr>
      <w:r>
        <w:t xml:space="preserve">Atender las consultas de los pacientes </w:t>
      </w:r>
    </w:p>
    <w:p w:rsidR="00EF5C63" w:rsidRDefault="00EF5C63" w:rsidP="00BD746E">
      <w:pPr>
        <w:pStyle w:val="Prrafodelista"/>
        <w:numPr>
          <w:ilvl w:val="2"/>
          <w:numId w:val="1"/>
        </w:numPr>
      </w:pPr>
      <w:r>
        <w:t>Registro y control de incidencias con los dispositivos.</w:t>
      </w:r>
    </w:p>
    <w:p w:rsidR="00EF5C63" w:rsidRDefault="00142D56" w:rsidP="00142D56">
      <w:pPr>
        <w:pStyle w:val="Prrafodelista"/>
        <w:numPr>
          <w:ilvl w:val="1"/>
          <w:numId w:val="1"/>
        </w:numPr>
      </w:pPr>
      <w:r>
        <w:t xml:space="preserve">Empresa gestora del almacén: </w:t>
      </w:r>
    </w:p>
    <w:p w:rsidR="00142D56" w:rsidRDefault="00142D56" w:rsidP="00EF5C63">
      <w:pPr>
        <w:pStyle w:val="Prrafodelista"/>
        <w:numPr>
          <w:ilvl w:val="2"/>
          <w:numId w:val="1"/>
        </w:numPr>
      </w:pPr>
      <w:r>
        <w:t>deberá gestionar el almacenamiento del stock de dispositivos, ofrecer asistencia técnica e instalación de los dispositivos. Esta empresa ya ha sido contratada para otros proyectos y solamente sería necesario asignar varios trabajadores para gestionar el almacén que alberga los dispositivos.</w:t>
      </w:r>
      <w:bookmarkStart w:id="0" w:name="_GoBack"/>
      <w:bookmarkEnd w:id="0"/>
    </w:p>
    <w:p w:rsidR="00142D56" w:rsidRDefault="00142D56" w:rsidP="00142D56">
      <w:pPr>
        <w:pStyle w:val="Prrafodelista"/>
        <w:numPr>
          <w:ilvl w:val="1"/>
          <w:numId w:val="1"/>
        </w:numPr>
      </w:pPr>
      <w:r>
        <w:t xml:space="preserve">Hardware: empresa que suministrará </w:t>
      </w:r>
      <w:r w:rsidR="00BD746E">
        <w:t>los dispositivos hardware y asumirá la garantía de estos.</w:t>
      </w:r>
    </w:p>
    <w:sectPr w:rsidR="00142D56" w:rsidSect="000714A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0B078B"/>
    <w:multiLevelType w:val="hybridMultilevel"/>
    <w:tmpl w:val="06483C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56"/>
    <w:rsid w:val="000714AC"/>
    <w:rsid w:val="00142D56"/>
    <w:rsid w:val="001B750C"/>
    <w:rsid w:val="007A7777"/>
    <w:rsid w:val="00BD746E"/>
    <w:rsid w:val="00E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FC3452"/>
  <w15:chartTrackingRefBased/>
  <w15:docId w15:val="{B51FA41E-7D03-6742-8E21-84DF5BD8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2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Boby Nicusor</dc:creator>
  <cp:keywords/>
  <dc:description/>
  <cp:lastModifiedBy>Constantin Boby Nicusor</cp:lastModifiedBy>
  <cp:revision>1</cp:revision>
  <dcterms:created xsi:type="dcterms:W3CDTF">2018-11-08T18:57:00Z</dcterms:created>
  <dcterms:modified xsi:type="dcterms:W3CDTF">2018-11-08T19:22:00Z</dcterms:modified>
</cp:coreProperties>
</file>