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B9FA2A" w14:textId="77777777" w:rsidR="007A7777" w:rsidRDefault="00C212D4">
      <w:r>
        <w:t>GESTION DEL ALCANCE.</w:t>
      </w:r>
    </w:p>
    <w:p w14:paraId="61BED348" w14:textId="77777777" w:rsidR="00C212D4" w:rsidRDefault="00C212D4"/>
    <w:p w14:paraId="70BC4992" w14:textId="77777777" w:rsidR="00C212D4" w:rsidRDefault="00C212D4" w:rsidP="00443D12">
      <w:pPr>
        <w:pStyle w:val="Prrafodelista"/>
        <w:numPr>
          <w:ilvl w:val="0"/>
          <w:numId w:val="1"/>
        </w:numPr>
      </w:pPr>
      <w:r>
        <w:t>Plan para la gestión del alcance.</w:t>
      </w:r>
    </w:p>
    <w:p w14:paraId="025F4CC5" w14:textId="77777777" w:rsidR="00443D12" w:rsidRDefault="00443D12" w:rsidP="00443D12">
      <w:pPr>
        <w:pStyle w:val="Prrafodelista"/>
        <w:ind w:left="1428"/>
      </w:pPr>
    </w:p>
    <w:p w14:paraId="1D10D63E" w14:textId="77777777" w:rsidR="00443D12" w:rsidRDefault="00443D12" w:rsidP="00443D12">
      <w:r>
        <w:t xml:space="preserve">En este apartado, se procede a describir los procedimientos que se van a llevar a cabo para poder realizar el análisis, planificación, desarrollo e implementación del proyecto. El objetivo de </w:t>
      </w:r>
      <w:proofErr w:type="gramStart"/>
      <w:r>
        <w:t>esto,</w:t>
      </w:r>
      <w:proofErr w:type="gramEnd"/>
      <w:r>
        <w:t xml:space="preserve"> es tratar de pautar de forma clara y ordenada las tareas que se deben realizar a lo largo del proyecto.</w:t>
      </w:r>
    </w:p>
    <w:p w14:paraId="29F7D69A" w14:textId="77777777" w:rsidR="00443D12" w:rsidRDefault="00443D12" w:rsidP="00443D12"/>
    <w:p w14:paraId="23F0A6C4" w14:textId="77777777" w:rsidR="00443D12" w:rsidRDefault="00443D12" w:rsidP="00443D12">
      <w:pPr>
        <w:pStyle w:val="Prrafodelista"/>
        <w:numPr>
          <w:ilvl w:val="1"/>
          <w:numId w:val="1"/>
        </w:numPr>
      </w:pPr>
      <w:proofErr w:type="spellStart"/>
      <w:r>
        <w:t>Scope</w:t>
      </w:r>
      <w:proofErr w:type="spellEnd"/>
      <w:r>
        <w:t xml:space="preserve"> Management </w:t>
      </w:r>
      <w:proofErr w:type="spellStart"/>
      <w:r>
        <w:t>Approach</w:t>
      </w:r>
      <w:proofErr w:type="spellEnd"/>
    </w:p>
    <w:p w14:paraId="623A785B" w14:textId="77777777" w:rsidR="00443D12" w:rsidRDefault="00443D12" w:rsidP="00443D12"/>
    <w:p w14:paraId="78281C03" w14:textId="77777777" w:rsidR="00443D12" w:rsidRDefault="00443D12" w:rsidP="00443D12">
      <w:r>
        <w:t xml:space="preserve">En este proyecto, se ha acordado que la gestión del alcance es responsabilidad de la PMO definida para este proyecto. </w:t>
      </w:r>
    </w:p>
    <w:p w14:paraId="35C7A0F1" w14:textId="77777777" w:rsidR="00443D12" w:rsidRDefault="00443D12" w:rsidP="00443D12">
      <w:r>
        <w:t xml:space="preserve">El alcance se encuentra definido por el WBS y por el WBS </w:t>
      </w:r>
      <w:proofErr w:type="spellStart"/>
      <w:r>
        <w:t>Dictionary</w:t>
      </w:r>
      <w:proofErr w:type="spellEnd"/>
      <w:r w:rsidR="00D237B0">
        <w:t>. En estos documentos que se mencionan han sido definidas 6 fases ordenadas de forma cronológica. Estas fases son:</w:t>
      </w:r>
    </w:p>
    <w:p w14:paraId="46760F26" w14:textId="77777777" w:rsidR="00D237B0" w:rsidRDefault="00D237B0" w:rsidP="00443D12"/>
    <w:p w14:paraId="3A2FF73A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Análisis</w:t>
      </w:r>
    </w:p>
    <w:p w14:paraId="5D2C3E6A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Planificación</w:t>
      </w:r>
    </w:p>
    <w:p w14:paraId="05635A41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Desarrollo</w:t>
      </w:r>
    </w:p>
    <w:p w14:paraId="4F8A18C0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Formación</w:t>
      </w:r>
    </w:p>
    <w:p w14:paraId="7FE44CDF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Integración y pruebas</w:t>
      </w:r>
    </w:p>
    <w:p w14:paraId="74660005" w14:textId="77777777" w:rsidR="00D237B0" w:rsidRDefault="00D237B0" w:rsidP="00D237B0">
      <w:pPr>
        <w:pStyle w:val="Prrafodelista"/>
        <w:numPr>
          <w:ilvl w:val="0"/>
          <w:numId w:val="4"/>
        </w:numPr>
      </w:pPr>
      <w:r>
        <w:t>Cierre</w:t>
      </w:r>
    </w:p>
    <w:p w14:paraId="081BA725" w14:textId="77777777" w:rsidR="00D237B0" w:rsidRDefault="00D237B0" w:rsidP="00D237B0"/>
    <w:p w14:paraId="27E7FC80" w14:textId="77777777" w:rsidR="00D237B0" w:rsidRDefault="00D237B0" w:rsidP="00D237B0">
      <w:r>
        <w:t xml:space="preserve">El alcance será controlado mediante el empleo de entregables. Estos deberán ser correctamente generados tanto en formato como en fecha. Estos entregables deberán ser aprobados en última instancia por el </w:t>
      </w:r>
      <w:proofErr w:type="gramStart"/>
      <w:r>
        <w:t>Sponsor</w:t>
      </w:r>
      <w:proofErr w:type="gramEnd"/>
      <w:r>
        <w:t xml:space="preserve"> del proyecto. Si el entregable no presenta las condiciones en contenido acordadas, este será rechazado, iniciando un proceso complementario para corregir los requisitos pautados.</w:t>
      </w:r>
    </w:p>
    <w:p w14:paraId="09CE8DF9" w14:textId="77777777" w:rsidR="00D237B0" w:rsidRDefault="00D237B0" w:rsidP="00D237B0"/>
    <w:p w14:paraId="54294A45" w14:textId="77777777" w:rsidR="00D237B0" w:rsidRDefault="00D237B0" w:rsidP="00D237B0">
      <w:r>
        <w:t xml:space="preserve">Todos los cambios en el alcance que se consideren </w:t>
      </w:r>
      <w:proofErr w:type="gramStart"/>
      <w:r>
        <w:t>necesarios,</w:t>
      </w:r>
      <w:proofErr w:type="gramEnd"/>
      <w:r>
        <w:t xml:space="preserve"> deberán ser debidamente justificados y documentados para ser analizados por la PMO para su correspondiente aprobación.</w:t>
      </w:r>
      <w:r w:rsidR="00B56AEB">
        <w:t xml:space="preserve"> Esto deberá realizarse en conjunto con el </w:t>
      </w:r>
      <w:proofErr w:type="gramStart"/>
      <w:r w:rsidR="00B56AEB">
        <w:t>Sponsor</w:t>
      </w:r>
      <w:proofErr w:type="gramEnd"/>
      <w:r w:rsidR="00B56AEB">
        <w:t>, no únicamente de forma interna.</w:t>
      </w:r>
    </w:p>
    <w:p w14:paraId="4F13177A" w14:textId="77777777" w:rsidR="00B56AEB" w:rsidRDefault="00B56AEB" w:rsidP="00D237B0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64"/>
        <w:gridCol w:w="1883"/>
        <w:gridCol w:w="4733"/>
      </w:tblGrid>
      <w:tr w:rsidR="00C56FFE" w:rsidRPr="00D64C7E" w14:paraId="24251015" w14:textId="77777777" w:rsidTr="0074555D">
        <w:tc>
          <w:tcPr>
            <w:tcW w:w="1764" w:type="dxa"/>
            <w:shd w:val="clear" w:color="auto" w:fill="D9D9D9"/>
          </w:tcPr>
          <w:p w14:paraId="0C7F202E" w14:textId="77777777" w:rsidR="00C56FFE" w:rsidRPr="00D64C7E" w:rsidRDefault="00C56FFE" w:rsidP="000A0949">
            <w:pPr>
              <w:keepNext/>
              <w:keepLines/>
              <w:rPr>
                <w:b/>
              </w:rPr>
            </w:pPr>
            <w:proofErr w:type="spellStart"/>
            <w:r w:rsidRPr="00D64C7E">
              <w:rPr>
                <w:b/>
              </w:rPr>
              <w:lastRenderedPageBreak/>
              <w:t>Name</w:t>
            </w:r>
            <w:proofErr w:type="spellEnd"/>
          </w:p>
        </w:tc>
        <w:tc>
          <w:tcPr>
            <w:tcW w:w="1883" w:type="dxa"/>
            <w:shd w:val="clear" w:color="auto" w:fill="D9D9D9"/>
          </w:tcPr>
          <w:p w14:paraId="04023B43" w14:textId="77777777" w:rsidR="00C56FFE" w:rsidRPr="00D64C7E" w:rsidRDefault="00C56FFE" w:rsidP="000A0949">
            <w:pPr>
              <w:keepNext/>
              <w:keepLines/>
              <w:rPr>
                <w:b/>
              </w:rPr>
            </w:pPr>
            <w:r w:rsidRPr="00D64C7E">
              <w:rPr>
                <w:b/>
              </w:rPr>
              <w:t>Role</w:t>
            </w:r>
          </w:p>
        </w:tc>
        <w:tc>
          <w:tcPr>
            <w:tcW w:w="4733" w:type="dxa"/>
            <w:shd w:val="clear" w:color="auto" w:fill="D9D9D9"/>
          </w:tcPr>
          <w:p w14:paraId="64A835CE" w14:textId="77777777" w:rsidR="00C56FFE" w:rsidRPr="00D64C7E" w:rsidRDefault="00C56FFE" w:rsidP="000A0949">
            <w:pPr>
              <w:keepNext/>
              <w:keepLines/>
              <w:rPr>
                <w:b/>
              </w:rPr>
            </w:pPr>
            <w:proofErr w:type="spellStart"/>
            <w:r w:rsidRPr="00D64C7E">
              <w:rPr>
                <w:b/>
              </w:rPr>
              <w:t>Responsibilities</w:t>
            </w:r>
            <w:proofErr w:type="spellEnd"/>
          </w:p>
        </w:tc>
      </w:tr>
      <w:tr w:rsidR="00C56FFE" w:rsidRPr="00D64C7E" w14:paraId="00AFD238" w14:textId="77777777" w:rsidTr="0074555D">
        <w:tc>
          <w:tcPr>
            <w:tcW w:w="1764" w:type="dxa"/>
          </w:tcPr>
          <w:p w14:paraId="3CE6ACDA" w14:textId="41B22B09" w:rsidR="00C56FFE" w:rsidRPr="00D64C7E" w:rsidRDefault="00534881" w:rsidP="000A0949">
            <w:pPr>
              <w:keepNext/>
              <w:keepLines/>
            </w:pPr>
            <w:proofErr w:type="spellStart"/>
            <w:r>
              <w:t>Boby</w:t>
            </w:r>
            <w:proofErr w:type="spellEnd"/>
            <w:r>
              <w:t xml:space="preserve"> </w:t>
            </w:r>
            <w:proofErr w:type="spellStart"/>
            <w:r>
              <w:t>Nicusor</w:t>
            </w:r>
            <w:proofErr w:type="spellEnd"/>
          </w:p>
        </w:tc>
        <w:tc>
          <w:tcPr>
            <w:tcW w:w="1883" w:type="dxa"/>
          </w:tcPr>
          <w:p w14:paraId="7881FC03" w14:textId="5F69A4B7" w:rsidR="00C56FFE" w:rsidRPr="00D64C7E" w:rsidRDefault="00EA07E3" w:rsidP="000A0949">
            <w:pPr>
              <w:keepNext/>
              <w:keepLines/>
            </w:pPr>
            <w:r>
              <w:t>Director del proyecto</w:t>
            </w:r>
          </w:p>
        </w:tc>
        <w:tc>
          <w:tcPr>
            <w:tcW w:w="4733" w:type="dxa"/>
          </w:tcPr>
          <w:p w14:paraId="493C1B1C" w14:textId="77777777" w:rsidR="001539DD" w:rsidRDefault="00EA07E3" w:rsidP="00C56FFE">
            <w:pPr>
              <w:keepNext/>
              <w:keepLines/>
              <w:numPr>
                <w:ilvl w:val="0"/>
                <w:numId w:val="5"/>
              </w:numPr>
            </w:pPr>
            <w:r w:rsidRPr="001539DD">
              <w:t xml:space="preserve">Aprobar </w:t>
            </w:r>
            <w:r w:rsidR="001539DD" w:rsidRPr="001539DD">
              <w:t>como integrante de la PMO los cambios</w:t>
            </w:r>
            <w:r w:rsidR="001539DD">
              <w:t xml:space="preserve"> junto con el </w:t>
            </w:r>
            <w:proofErr w:type="gramStart"/>
            <w:r w:rsidR="001539DD">
              <w:t>Sponsor</w:t>
            </w:r>
            <w:proofErr w:type="gramEnd"/>
            <w:r w:rsidR="001539DD">
              <w:t>.</w:t>
            </w:r>
          </w:p>
          <w:p w14:paraId="6D9E9A57" w14:textId="77777777" w:rsidR="00C56FFE" w:rsidRDefault="003202D6" w:rsidP="00C56FFE">
            <w:pPr>
              <w:keepNext/>
              <w:keepLines/>
              <w:numPr>
                <w:ilvl w:val="0"/>
                <w:numId w:val="5"/>
              </w:numPr>
            </w:pPr>
            <w:r>
              <w:t>Control y asesoramiento de los distintos gestores funcionales</w:t>
            </w:r>
          </w:p>
          <w:p w14:paraId="2AFB2B10" w14:textId="53F1D93E" w:rsidR="003202D6" w:rsidRPr="00D64C7E" w:rsidRDefault="001B4939" w:rsidP="00C56FFE">
            <w:pPr>
              <w:keepNext/>
              <w:keepLines/>
              <w:numPr>
                <w:ilvl w:val="0"/>
                <w:numId w:val="5"/>
              </w:numPr>
            </w:pPr>
            <w:r>
              <w:t xml:space="preserve">Coordinación </w:t>
            </w:r>
            <w:r w:rsidR="00CA718A">
              <w:t xml:space="preserve">de los recursos </w:t>
            </w:r>
            <w:r w:rsidR="002464FA">
              <w:t>de carácter general de la empresa.</w:t>
            </w:r>
          </w:p>
        </w:tc>
      </w:tr>
      <w:tr w:rsidR="00C56FFE" w:rsidRPr="0074555D" w14:paraId="75F44571" w14:textId="77777777" w:rsidTr="0074555D">
        <w:tc>
          <w:tcPr>
            <w:tcW w:w="1764" w:type="dxa"/>
          </w:tcPr>
          <w:p w14:paraId="742053CE" w14:textId="79C07925" w:rsidR="00C56FFE" w:rsidRPr="00D64C7E" w:rsidRDefault="00534881" w:rsidP="000A0949">
            <w:pPr>
              <w:keepNext/>
              <w:keepLines/>
            </w:pPr>
            <w:proofErr w:type="spellStart"/>
            <w:r>
              <w:t>Adrian</w:t>
            </w:r>
            <w:proofErr w:type="spellEnd"/>
            <w:r>
              <w:t xml:space="preserve"> </w:t>
            </w:r>
            <w:proofErr w:type="gramStart"/>
            <w:r>
              <w:t>Gallego</w:t>
            </w:r>
            <w:proofErr w:type="gramEnd"/>
          </w:p>
        </w:tc>
        <w:tc>
          <w:tcPr>
            <w:tcW w:w="1883" w:type="dxa"/>
          </w:tcPr>
          <w:p w14:paraId="173BFF26" w14:textId="585DEA4C" w:rsidR="00C56FFE" w:rsidRPr="00D64C7E" w:rsidRDefault="00E91F81" w:rsidP="000A0949">
            <w:pPr>
              <w:keepNext/>
              <w:keepLines/>
            </w:pPr>
            <w:r>
              <w:t xml:space="preserve">Gestor funcional </w:t>
            </w:r>
          </w:p>
        </w:tc>
        <w:tc>
          <w:tcPr>
            <w:tcW w:w="4733" w:type="dxa"/>
          </w:tcPr>
          <w:p w14:paraId="59859D66" w14:textId="190AAAF2" w:rsidR="00C56FFE" w:rsidRPr="0074555D" w:rsidRDefault="00C56FFE" w:rsidP="00C56FFE">
            <w:pPr>
              <w:keepNext/>
              <w:keepLines/>
              <w:numPr>
                <w:ilvl w:val="0"/>
                <w:numId w:val="6"/>
              </w:numPr>
              <w:rPr>
                <w:lang w:val="en-US"/>
              </w:rPr>
            </w:pPr>
          </w:p>
        </w:tc>
      </w:tr>
      <w:tr w:rsidR="00C56FFE" w:rsidRPr="001243CD" w14:paraId="0E1370A9" w14:textId="77777777" w:rsidTr="0074555D">
        <w:tc>
          <w:tcPr>
            <w:tcW w:w="1764" w:type="dxa"/>
          </w:tcPr>
          <w:p w14:paraId="3718F5C4" w14:textId="4F3E83BE" w:rsidR="00C56FFE" w:rsidRPr="00D64C7E" w:rsidRDefault="00EA07E3" w:rsidP="000A0949">
            <w:pPr>
              <w:keepNext/>
              <w:keepLines/>
            </w:pPr>
            <w:proofErr w:type="spellStart"/>
            <w:r>
              <w:t>Maria</w:t>
            </w:r>
            <w:proofErr w:type="spellEnd"/>
            <w:r>
              <w:t xml:space="preserve"> Cortes</w:t>
            </w:r>
          </w:p>
        </w:tc>
        <w:tc>
          <w:tcPr>
            <w:tcW w:w="1883" w:type="dxa"/>
          </w:tcPr>
          <w:p w14:paraId="53992177" w14:textId="3CAF11C0" w:rsidR="00C56FFE" w:rsidRPr="00D64C7E" w:rsidRDefault="00357B32" w:rsidP="000A0949">
            <w:pPr>
              <w:keepNext/>
              <w:keepLines/>
            </w:pPr>
            <w:r>
              <w:t>Gestor funcional</w:t>
            </w:r>
          </w:p>
        </w:tc>
        <w:tc>
          <w:tcPr>
            <w:tcW w:w="4733" w:type="dxa"/>
          </w:tcPr>
          <w:p w14:paraId="444B0BE0" w14:textId="2FD6A11C" w:rsidR="00C56FFE" w:rsidRPr="001243CD" w:rsidRDefault="00C56FFE" w:rsidP="003202D6">
            <w:pPr>
              <w:keepNext/>
              <w:keepLines/>
              <w:numPr>
                <w:ilvl w:val="0"/>
                <w:numId w:val="7"/>
              </w:numPr>
              <w:rPr>
                <w:lang w:val="en-US"/>
              </w:rPr>
            </w:pPr>
          </w:p>
        </w:tc>
      </w:tr>
      <w:tr w:rsidR="00C56FFE" w:rsidRPr="003E4A10" w14:paraId="221227E2" w14:textId="77777777" w:rsidTr="0074555D">
        <w:tc>
          <w:tcPr>
            <w:tcW w:w="1764" w:type="dxa"/>
          </w:tcPr>
          <w:p w14:paraId="1AD5C688" w14:textId="27474A68" w:rsidR="00C56FFE" w:rsidRPr="00D64C7E" w:rsidRDefault="00EA07E3" w:rsidP="000A0949">
            <w:pPr>
              <w:keepNext/>
              <w:keepLines/>
            </w:pPr>
            <w:r>
              <w:t xml:space="preserve">Sergio </w:t>
            </w:r>
            <w:proofErr w:type="spellStart"/>
            <w:r>
              <w:t>Lluva</w:t>
            </w:r>
            <w:proofErr w:type="spellEnd"/>
          </w:p>
        </w:tc>
        <w:tc>
          <w:tcPr>
            <w:tcW w:w="1883" w:type="dxa"/>
          </w:tcPr>
          <w:p w14:paraId="162E1FA8" w14:textId="2348C7CC" w:rsidR="00C56FFE" w:rsidRPr="00D64C7E" w:rsidRDefault="00357B32" w:rsidP="000A0949">
            <w:pPr>
              <w:keepNext/>
              <w:keepLines/>
            </w:pPr>
            <w:r>
              <w:t>Gestor funcional</w:t>
            </w:r>
          </w:p>
        </w:tc>
        <w:tc>
          <w:tcPr>
            <w:tcW w:w="4733" w:type="dxa"/>
          </w:tcPr>
          <w:p w14:paraId="764CE84C" w14:textId="77777777" w:rsidR="00C56FFE" w:rsidRDefault="003E4A10" w:rsidP="00C56FFE">
            <w:pPr>
              <w:keepNext/>
              <w:keepLines/>
              <w:numPr>
                <w:ilvl w:val="0"/>
                <w:numId w:val="7"/>
              </w:numPr>
            </w:pPr>
            <w:r w:rsidRPr="003E4A10">
              <w:t>Encargado de la gestión de</w:t>
            </w:r>
            <w:r>
              <w:t>l personal</w:t>
            </w:r>
          </w:p>
          <w:p w14:paraId="71E3A6F0" w14:textId="77777777" w:rsidR="003E4A10" w:rsidRDefault="003E4A10" w:rsidP="00C56FFE">
            <w:pPr>
              <w:keepNext/>
              <w:keepLines/>
              <w:numPr>
                <w:ilvl w:val="0"/>
                <w:numId w:val="7"/>
              </w:numPr>
            </w:pPr>
            <w:r>
              <w:t>Encargado de la formación</w:t>
            </w:r>
          </w:p>
          <w:p w14:paraId="32528056" w14:textId="08B06371" w:rsidR="00E234F3" w:rsidRPr="003E4A10" w:rsidRDefault="00E234F3" w:rsidP="00C56FFE">
            <w:pPr>
              <w:keepNext/>
              <w:keepLines/>
              <w:numPr>
                <w:ilvl w:val="0"/>
                <w:numId w:val="7"/>
              </w:numPr>
            </w:pPr>
            <w:bookmarkStart w:id="0" w:name="_GoBack"/>
            <w:bookmarkEnd w:id="0"/>
          </w:p>
        </w:tc>
      </w:tr>
      <w:tr w:rsidR="00EA07E3" w:rsidRPr="001243CD" w14:paraId="5598D032" w14:textId="77777777" w:rsidTr="0074555D">
        <w:tc>
          <w:tcPr>
            <w:tcW w:w="1764" w:type="dxa"/>
          </w:tcPr>
          <w:p w14:paraId="63620A02" w14:textId="51F17027" w:rsidR="00EA07E3" w:rsidRPr="00D64C7E" w:rsidRDefault="00EA07E3" w:rsidP="000A0949">
            <w:pPr>
              <w:keepNext/>
              <w:keepLines/>
            </w:pPr>
            <w:r>
              <w:t>Alejandro Paniagua</w:t>
            </w:r>
          </w:p>
        </w:tc>
        <w:tc>
          <w:tcPr>
            <w:tcW w:w="1883" w:type="dxa"/>
          </w:tcPr>
          <w:p w14:paraId="4326D335" w14:textId="3A2596CE" w:rsidR="00EA07E3" w:rsidRPr="00D64C7E" w:rsidRDefault="00357B32" w:rsidP="000A0949">
            <w:pPr>
              <w:keepNext/>
              <w:keepLines/>
            </w:pPr>
            <w:r>
              <w:t>Gestor funcional</w:t>
            </w:r>
          </w:p>
        </w:tc>
        <w:tc>
          <w:tcPr>
            <w:tcW w:w="4733" w:type="dxa"/>
          </w:tcPr>
          <w:p w14:paraId="438161FC" w14:textId="77777777" w:rsidR="00EA07E3" w:rsidRPr="00D64C7E" w:rsidRDefault="00EA07E3" w:rsidP="00C56FFE">
            <w:pPr>
              <w:keepNext/>
              <w:keepLines/>
              <w:numPr>
                <w:ilvl w:val="0"/>
                <w:numId w:val="7"/>
              </w:numPr>
            </w:pPr>
          </w:p>
        </w:tc>
      </w:tr>
    </w:tbl>
    <w:p w14:paraId="2A787811" w14:textId="073EBA56" w:rsidR="00B56AEB" w:rsidRPr="0074555D" w:rsidRDefault="00B56AEB" w:rsidP="00D237B0">
      <w:pPr>
        <w:rPr>
          <w:lang w:val="en-US"/>
        </w:rPr>
      </w:pPr>
    </w:p>
    <w:p w14:paraId="6AA2E85C" w14:textId="77777777" w:rsidR="00C212D4" w:rsidRPr="0074555D" w:rsidRDefault="00C212D4">
      <w:pPr>
        <w:rPr>
          <w:lang w:val="en-US"/>
        </w:rPr>
      </w:pPr>
    </w:p>
    <w:p w14:paraId="06B8F681" w14:textId="77777777" w:rsidR="00443D12" w:rsidRPr="0074555D" w:rsidRDefault="00443D12" w:rsidP="00C212D4">
      <w:pPr>
        <w:ind w:firstLine="708"/>
        <w:rPr>
          <w:lang w:val="en-US"/>
        </w:rPr>
      </w:pPr>
    </w:p>
    <w:p w14:paraId="00D5679E" w14:textId="77777777" w:rsidR="00C212D4" w:rsidRDefault="00443D12" w:rsidP="00443D12">
      <w:r>
        <w:t>1.1</w:t>
      </w:r>
    </w:p>
    <w:p w14:paraId="15F4C715" w14:textId="77777777" w:rsidR="00C212D4" w:rsidRDefault="00C212D4"/>
    <w:sectPr w:rsidR="00C212D4" w:rsidSect="000714AC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940611"/>
    <w:multiLevelType w:val="hybridMultilevel"/>
    <w:tmpl w:val="AE30E048"/>
    <w:lvl w:ilvl="0" w:tplc="CDBC34D2">
      <w:start w:val="1"/>
      <w:numFmt w:val="bullet"/>
      <w:lvlText w:val="-"/>
      <w:lvlJc w:val="left"/>
      <w:pPr>
        <w:ind w:left="106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2165693D"/>
    <w:multiLevelType w:val="hybridMultilevel"/>
    <w:tmpl w:val="77B6069A"/>
    <w:lvl w:ilvl="0" w:tplc="040A000F">
      <w:start w:val="1"/>
      <w:numFmt w:val="decimal"/>
      <w:lvlText w:val="%1."/>
      <w:lvlJc w:val="left"/>
      <w:pPr>
        <w:ind w:left="1428" w:hanging="360"/>
      </w:pPr>
    </w:lvl>
    <w:lvl w:ilvl="1" w:tplc="040A000F">
      <w:start w:val="1"/>
      <w:numFmt w:val="decimal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9AC715A"/>
    <w:multiLevelType w:val="hybridMultilevel"/>
    <w:tmpl w:val="C8086306"/>
    <w:lvl w:ilvl="0" w:tplc="DA883328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CB1B32"/>
    <w:multiLevelType w:val="hybridMultilevel"/>
    <w:tmpl w:val="EC46F1D0"/>
    <w:lvl w:ilvl="0" w:tplc="1D5A6C7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CE4422F"/>
    <w:multiLevelType w:val="hybridMultilevel"/>
    <w:tmpl w:val="834C5FFC"/>
    <w:lvl w:ilvl="0" w:tplc="1D5A6C7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FC23970"/>
    <w:multiLevelType w:val="hybridMultilevel"/>
    <w:tmpl w:val="A2BEFA5C"/>
    <w:lvl w:ilvl="0" w:tplc="DA883328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03787D"/>
    <w:multiLevelType w:val="hybridMultilevel"/>
    <w:tmpl w:val="9BDCC52A"/>
    <w:lvl w:ilvl="0" w:tplc="DA883328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6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D4"/>
    <w:rsid w:val="000714AC"/>
    <w:rsid w:val="001243CD"/>
    <w:rsid w:val="001539DD"/>
    <w:rsid w:val="001B4939"/>
    <w:rsid w:val="001B750C"/>
    <w:rsid w:val="002464FA"/>
    <w:rsid w:val="003202D6"/>
    <w:rsid w:val="00357B32"/>
    <w:rsid w:val="003E4A10"/>
    <w:rsid w:val="00443D12"/>
    <w:rsid w:val="00534881"/>
    <w:rsid w:val="00660F75"/>
    <w:rsid w:val="0074555D"/>
    <w:rsid w:val="007A7777"/>
    <w:rsid w:val="00B56AEB"/>
    <w:rsid w:val="00C212D4"/>
    <w:rsid w:val="00C56FFE"/>
    <w:rsid w:val="00CA718A"/>
    <w:rsid w:val="00D237B0"/>
    <w:rsid w:val="00E234F3"/>
    <w:rsid w:val="00E91F81"/>
    <w:rsid w:val="00EA0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DF0AAA"/>
  <w15:chartTrackingRefBased/>
  <w15:docId w15:val="{1DED3631-F331-DA4B-B485-0AD20F63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43D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290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 Boby Nicusor</dc:creator>
  <cp:keywords/>
  <dc:description/>
  <cp:lastModifiedBy>Constantin Boby Nicusor</cp:lastModifiedBy>
  <cp:revision>16</cp:revision>
  <dcterms:created xsi:type="dcterms:W3CDTF">2018-11-02T18:56:00Z</dcterms:created>
  <dcterms:modified xsi:type="dcterms:W3CDTF">2018-11-02T19:40:00Z</dcterms:modified>
</cp:coreProperties>
</file>