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76"/>
        </w:rPr>
        <w:br/>
        <w:br/>
        <w:br/>
        <w:br/>
        <w:br/>
        <w:t>PDTMM 认证师</w:t>
        <w:br/>
        <w:t>培训手册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8"/>
        </w:rPr>
        <w:br/>
        <w:br/>
        <w:t>Certified PDTMM Assessor</w:t>
        <w:br/>
        <w:t>Training Manual</w:t>
        <w:br/>
        <w:br/>
        <w:t>学员用书 · Trainee Edition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4"/>
        </w:rPr>
        <w:br/>
        <w:br/>
        <w:br/>
        <w:br/>
        <w:br/>
        <w:br/>
        <w:t>Park-ROADS 团队 编制</w:t>
        <w:br/>
        <w:t>2026 年 6 月 · Version 1.0</w:t>
        <w:br/>
        <w:br/>
        <w:t>学员姓名：_______________</w:t>
        <w:br/>
        <w:t>学员编号：CPA-PDTMM-2026-_______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致学员</w:t>
      </w:r>
    </w:p>
    <w:p>
      <w:r>
        <w:rPr>
          <w:rFonts w:ascii="Microsoft YaHei" w:hAnsi="Microsoft YaHei" w:eastAsia="Microsoft YaHei"/>
          <w:b/>
          <w:i w:val="0"/>
          <w:color w:val="1F4E79"/>
          <w:sz w:val="24"/>
        </w:rPr>
        <w:t>欢迎加入 PDTMM 认证师精英行列。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产业园区数字化转型是中国未来 10 年最大的产业升级浪潮之一。作为 PDTMM 认证师，您将承担三个不可替代的角色：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（一）行业准绳的守护者 — 用 5 级体系丈量园区数字化能力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（二）资本市场的引路人 — 为 REITs / IPO 出具持续运营能力证明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（三）政府决策的智囊 — 为数字化园区建设提供独立第三方评估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本手册是 5 天集中培训的标准教材，请保存以备随时查阅。完成本课程后，请将本手册作为日常评估工作的工具书。</w:t>
      </w:r>
    </w:p>
    <w:p>
      <w:pPr>
        <w:jc w:val="right"/>
      </w:pPr>
      <w:r>
        <w:rPr>
          <w:rFonts w:ascii="Microsoft YaHei" w:hAnsi="Microsoft YaHei" w:eastAsia="Microsoft YaHei"/>
          <w:b w:val="0"/>
          <w:i/>
          <w:color w:val="333333"/>
          <w:sz w:val="22"/>
        </w:rPr>
        <w:t>— Park-ROADS 学术委员会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第一篇 · 基础理论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1.1 · PDTMM 1.0 全景介绍 ........................ 5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1.2 · 5 大学术支柱 ............................. 10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1.3 · 5 级成熟度框架详解 ........................ 16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1.4 · 利益相关方理论 + 案例 .................... 22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第二篇 · DTSI 方法论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2.1 · DTSI 公式与权重来源 ..................... 26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2.2 · 35 滑杆指标详解 ......................... 30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2.3 · AHP 层次分析法教程 ...................... 36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2.4 · AHP 一致性校验实操 ...................... 40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第三篇 · 评估流程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3.1 · 5 步认证流程 ............................ 43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3.2 · 4 大数据采集手段 ........................ 46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3.3 · 专家会诊主持技巧 ........................ 50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3.4 · 现场审计 SOP + 访谈技巧 ................. 53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第四篇 · 报告与证书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4.1 · 100 页评估报告结构 ...................... 57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4.2 · 数据可视化技巧 .......................... 60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4.3 · 改善建议路线图 .......................... 62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4.4 · 证书生成与区块链上链 .................... 64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第五篇 · 道德规范与持续发展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5.1 · 评估师道德规范 .......................... 66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5.2 · 利益回避制度 ............................ 68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Module 5.3 · 继续教育要求 ............................ 70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附录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附录 A · 35 滑杆评分细则 ............................. 72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附录 B · AHP 计算 Excel 模板 ......................... 78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附录 C · 专家访谈问卷模板 ............................ 80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附录 D · 评估报告样章 ................................ 82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附录 E · PDTMM 术语英汉对照表 ........................ 88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第一篇 · 基础理论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1.1 · PDTMM 1.0 全景介绍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1.1.1 PDTMM 的诞生背景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中国基础设施 REITs 自 2021 年开闸，截至 2026 年 6 月已有 40+ 单产品在沪深交易所上市，其中产业园区类资产占比 30%。然而，监管层、园区运营方、投资机构对"数字化转型能力"如何量化、评估、认证缺乏统一标准。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Park-ROADS 团队基于 5 年学术研究与产业实践，融合 CMMI、DCMM、DTSI、AHP、OpenX@X 五大方法论，研发了 PDTMM 1.0 标准，填补了产业园区数字化转型成熟度评估的全球空白。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1.1.2 PDTMM 的三大本质属性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在三个不同维度都具有独立价值：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属性一：行业准绳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把"数字化转型"这个抽象命题量化为 5 个等级 + 7 个维度 + 35 个指标，类似 ISO 9001 之于质量管理。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属性二：资本通行证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为 REITs / IPO 申报提供"持续运营能力"量化证明，类似 LEED 之于绿色地产。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属性三：政绩审计工具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为地方政府数字化建设效果提供第三方独立评估，类似 JCI 之于医院评级。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1.1.3 PDTMM 解决的三大行业痛点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PDTMM 解决方案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园区不知自身处于哪个数字化阶段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级评估 + 35 滑杆量化定位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数字化投资缺乏量化效果证明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DTSI 加权综合得分 + 横向对比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资本市场难判断园区持续运营能力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独立第三方认证证书 + 区块链存证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1.2 · 5 大学术支柱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1.2.1 CMMI 能力成熟度集成模型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CMMI (Capability Maturity Model Integration) 由美国国防部资助、卡耐基梅隆大学软件工程研究所开发，是软件工程能力评估的全球标准。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CMMI 的核心创新在于"5 级递进式成熟度框架"：L1 初始 → L2 已管理 → L3 已定义 → L4 量化管理 → L5 优化级。每一级都对应明确的能力域和过程域要求。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借鉴了 CMMI 的 5 级框架结构，但适配产业园区场景重新定义了各级标准。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1.2.2 DCMM 数据管理能力成熟度模型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GB/T 36073-2018《数据管理能力成熟度评估模型》是中国数据管理领域的国家标准，由中国电子技术标准化研究院牵头制定。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DCMM 定义了 8 大能力域（数据战略、数据治理、数据架构、数据应用、数据安全、数据质量、数据标准、数据生存周期）和 5 级成熟度。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在数据相关维度上完全兼容 DCMM 的 8 大能力域，但 PDTMM 是面向产业园区整体而非单一数据维度，覆盖范围更广。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1.2.3 DTSI 利益相关方理论应用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DTSI (Digital Transformation Stakeholder Index) 是 Park-ROADS 团队基于 Freeman (1984) 利益相关方理论原创的园区数字化评估方法。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Freeman 利益相关方理论的核心论断是：企业的成功不仅取决于股东，而取决于所有利益相关方（员工、客户、供应商、社区、政府等）的协同。这一理论被广泛应用于战略管理、企业伦理、企业治理等领域。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把这一理论移植到产业园区场景：园区数字化转型的成功不仅取决于运营方，而取决于 7 类利益相关方的协同数字化水平。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1.2.4 AHP 层次分析法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AHP (Analytic Hierarchy Process) 由美国运筹学家 Thomas L. Saaty 于 1980 年提出，是多目标决策的经典方法。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AHP 的核心思想是：通过专家两两比较的方式，将主观判断量化为数学权重。其中一致性比率 CR &lt; 0.10 是判断结果可信度的关键标准。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的 7 主体权重并非主观设定，而是通过 AHP 邀请 300 位产业专家进行两两比较评分计算得出，CR = 0.0283 &lt; 0.10，符合 Saaty 一致性要求。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1.2.5 OpenX@X 开放生态评估框架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OpenX@X 是 Park-ROADS 团队原创的开放生态评估框架，分为 5 步：诊断 → 接入 → 重构 → 协同 → 演化。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OpenX@X 在 PDTMM 中用于指导认证后的改善路径设计，确保认证报告不仅是"打分"，更是"行动指南"。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1.3 · 5 级成熟度框架详解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1.3.1 五级总表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DTSI 分数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全国/全球数量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典型代表</w:t>
            </w:r>
          </w:p>
        </w:tc>
        <w:tc>
          <w:tcPr>
            <w:tcW w:type="dxa" w:w="188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认证费/年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L5 卓越级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≥ 70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全球 &lt; 10 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张江/苏州工业园/临港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¥300 万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L4 优秀级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60-70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30-50 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东湖/中关村/广州科学城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¥200 万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L3 良好级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50-60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200-300 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杭州未来/南京江北/成都天府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¥150 万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L2 合格级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40-50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1k-2k 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地级市开发区/二三线高新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¥80 万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L1 起步级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&lt; 40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全国 3k-5k 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县级开发区/老工业园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 万 (体检)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1.3.2 L5 卓越级深度画像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定位：全球数字化园区标杆，对标新加坡 Ascendas Park、美国 Stanford Research Park、深圳前海。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资本市场地位：公募 REITs 优秀样板项目，IPO 上市公司持续运营能力满分。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管理机制：CDO 制度成熟，数字化预算占运营预算 8%+，数据中台 + AI 决策 + 数字孪生闭环。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识别要素清单（评估师必查）：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7 主体 DTSI 全维度 ≥ 60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已建成数据中台（PB 级数据量）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AI 模型在招商 / 运营 / 安全至少 3 个场景商业化落地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数字孪生平台覆盖核心园区 80%+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拥有 CDO 或同级别数字化高管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1.3.3 L4 优秀级深度画像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定位：国家级园区第一梯队，数字化体系成熟，可对外输出方法。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资本市场地位：可申报公募 REITs 公开发行。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识别要素清单：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政府 + 资产 + 运营 三大核心维度 ≥ 65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企业服务 + 居民体验 数字化覆盖率 ≥ 80%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数字化预算占运营预算 5-8%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跨部门数字化协调机制健全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1.3.4 L3 良好级深度画像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定位：省级园区核心梯队，已完成关键数字化基础设施。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资本市场地位：可申报 Pre-REITs 私募 / 公司债增信。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识别要素清单：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政府 + 资产 双核心维度 ≥ 55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运营 + 企业服务 维度初步贯通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数字化预算占运营预算 3-5%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1.3.5 L2 合格级深度画像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定位：地方政府数字化园区验收基准线。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识别要素清单：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基础设施数字化（智慧楼宇 + 能源管理 + 安防）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运营 / 企业服务 数字化覆盖率 &lt; 50%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1.3.6 L1 起步级深度画像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定位：传统产业园转型起步阶段。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识别要素清单：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基础设施数字化覆盖率 &lt; 30%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运营仍以人工 / Excel 为主</w:t>
      </w:r>
    </w:p>
    <w:p>
      <w:r>
        <w:rPr>
          <w:rFonts w:ascii="Microsoft YaHei" w:hAnsi="Microsoft YaHei" w:eastAsia="Microsoft YaHei"/>
          <w:b w:val="0"/>
          <w:i/>
          <w:color w:val="333333"/>
          <w:sz w:val="22"/>
        </w:rPr>
        <w:t>建议：先做 ¥30 万 / 6 周体检套餐，不出认证证书。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1.3.7 跨级跃迁路径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跃迁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典型投入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典型周期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成功率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L1 → L2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¥58.8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85%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L2 → L3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¥188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75%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L3 → L4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¥380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24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L4 → L5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¥680 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36 个月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40%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PDTMM 严禁跳级评估，必须按部就班完成各阶段建设。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1.4 · 利益相关方理论 + 案例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1.4.1 利益相关方理论起源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Edward Freeman 在 1984 年出版的《Strategic Management: A Stakeholder Approach》中首次系统提出利益相关方理论。其核心论断是：企业的成功不仅取决于股东，而取决于所有利益相关方的协同。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这一理论被广泛应用于：战略管理、企业伦理、企业治理、ESG 评级、公共政策评估等领域。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1.4.2 产业园区的 7 类利益相关方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将利益相关方理论应用到园区场景，识别出 7 类核心利益相关方：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1) 政府 — 政策制定者 + 财政投入者 + 监管者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2) 资产持有方 — 土地 / 楼宇所有者，关注资产保值增值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3) 运营方 — 物业 / 后勤 / 安全的实际管理者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4) 入驻企业 — 园区客户，关注成本与服务体验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5) 科研机构 — 提供创新源头，关注产学研对接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6) 员工 — 入驻企业员工，关注通勤 / 食堂 / 福利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7) 居民/家属 — 园区周边社区，关注教育 / 医疗 / 商业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1.4.3 案例研讨：某长三角国家级开发区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某长三角国家级开发区 2025 年 PDTMM 评估结果：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原始分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加权分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短板分析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18.5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政绩 KPI 数字化未完成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资产持有方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12.7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能源管理系统单点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运营方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8.9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数据中台分散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入驻企业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一站式服务覆盖率 60%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科研机构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6.1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产学研对接率 35%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员工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5.6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通勤数字化基础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居民/家属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4.7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社区数字化未启动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DTSI 综合得分 = 63.5 → PDTMM L4 优秀级</w:t>
      </w:r>
    </w:p>
    <w:p>
      <w:r>
        <w:rPr>
          <w:rFonts w:ascii="Microsoft YaHei" w:hAnsi="Microsoft YaHei" w:eastAsia="Microsoft YaHei"/>
          <w:b w:val="0"/>
          <w:i/>
          <w:color w:val="333333"/>
          <w:sz w:val="22"/>
        </w:rPr>
        <w:t>改善建议优先级：政府 政绩 KPI &gt; 居民社区数字化 &gt; 科研对接率提升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第二篇 · DTSI 方法论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2.1 · DTSI 公式与权重来源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2.1.1 DTSI 公式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DTSI = 0.257·政府 + 0.187·资产 + 0.143·运营 + 0.120·企业 + 0.110·科研 + 0.093·员工 + 0.090·居民</w:t>
      </w:r>
    </w:p>
    <w:p>
      <w:r>
        <w:rPr>
          <w:rFonts w:ascii="Microsoft YaHei" w:hAnsi="Microsoft YaHei" w:eastAsia="Microsoft YaHei"/>
          <w:b w:val="0"/>
          <w:i/>
          <w:color w:val="333333"/>
          <w:sz w:val="20"/>
        </w:rPr>
        <w:t>权重来源：AHP 300 位专家两两比较加权 · CR = 0.0283 &lt; 0.10 ✓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2.1.2 300 位专家样本构成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群体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政府主管部门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 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20%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园区运营商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80 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27%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入驻企业高管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50 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17%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学术界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 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13%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投资机构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30 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10%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咨询机构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 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13%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2.2 · 35 滑杆指标详解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2.2.1 政府维度 5 滑杆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评分要点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典型证据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政策衔接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上下级政策同步度 + 落地速度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政策落地时效 &lt; 30 天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招商引资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招商数字化系统覆盖率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一企一档 + 智能推荐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监管效率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审批数字化与"一网通办"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证照办理时长 &lt; 1 天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政绩 KPI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数字化指标占比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数字化 KPI 占考核 ≥ 30%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公共服务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12345 / 政务 App 普及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使用率 ≥ 80% = 80 分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2.2.2 资产持有方维度 5 滑杆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评分要点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典型证据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楼宇智能化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楼宇自控系统覆盖率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BAS 覆盖 ≥ 80%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能源管理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能耗数据采集 + AI 优化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EMS 全覆盖 + AI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资产估值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数字化估值模型应用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BIM + GIS 估值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出租率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出租率 + 续约率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≥ 92% / 85%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物业服务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物业 App / 报修闭环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闭环率 ≥ 95% = 80 分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2.2.3 运营方维度 5 滑杆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评分要点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典型证据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物业数字化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物业管理系统集成度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ERP + APP + IoT 集成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后勤效率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保洁 / 餐饮 / 班车数字化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智能调度系统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安全管理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视频 + 门禁 + 消防联动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AI 视频分析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数据中台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数据中台建设深度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统一数据中台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应急响应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应急响应时长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&lt; 5 分钟 = 80 分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2.2.4 入驻企业维度 5 滑杆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评分要点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典型证据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一站式服务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服务事项数字化覆盖率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≥ 80 项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财税服务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智能财税 + 政策匹配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AI 政策推荐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法务支持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法务咨询数字化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在线法律咨询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共享设施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会议室 / 实验室 / 设备共享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共享平台普及率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业务赋能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上下游产业链对接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智能撮合系统 = 80 分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2.2.5 科研机构维度 5 滑杆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评分要点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典型证据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产学研对接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成果转化数字化平台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在线转化平台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实验室共享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大型仪器共享率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共享率 ≥ 70%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论文专利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成果数字化管理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统一管理系统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中试基地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中试服务数字化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在线预约 + 远程协作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人才流转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产学研人才数字化对接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人才平台普及 = 80 分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2.2.6 员工维度 5 滑杆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评分要点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典型证据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通勤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智能通勤系统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班车 App + 预约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食堂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无现金 + 推荐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人脸支付 + AI 推荐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健身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健身预约 + 数据追踪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智能健身 App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培训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在线培训 + 学分制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LMS 系统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社交活动数字化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活动 App + 报名 = 80 分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2.2.7 居民/家属维度 5 滑杆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滑杆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评分要点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典型证据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教育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教育资源数字化对接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智慧校园 + 在线选课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医疗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医疗服务数字化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互联网医院 + 远程会诊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商业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社区商业数字化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社区电商 + 配送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文化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文化活动数字化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在线票务 + 直播 = 80 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社区治理数字化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社区 App + 议事 = 80 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2.3 · AHP 层次分析法教程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2.3.1 AHP 5 步法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1 建立层次结构（目标 → 准则 → 方案）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2 构建两两比较矩阵（Saaty 1-9 标度）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3 计算特征向量（权重）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4 一致性检验（CR &lt; 0.10）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5 综合排序与决策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2.3.2 Saaty 1-9 标度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标度</w:t>
            </w:r>
          </w:p>
        </w:tc>
        <w:tc>
          <w:tcPr>
            <w:tcW w:type="dxa" w:w="4703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两个因素同等重要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一个因素比另一个稍微重要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一个因素比另一个明显重要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一个因素比另一个强烈重要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9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一个因素比另一个极端重要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2/4/6/8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上述相邻判断的中间值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倒数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若 i:j = 3，则 j:i = 1/3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2.4 · AHP 一致性校验实操（Excel）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2.4.1 一致性指标计算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一致性指标 CI = (λmax - n) / (n - 1)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随机一致性指标 RI（查表）：n=7 时 RI = 1.32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一致性比率 CR = CI / RI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CR &lt; 0.10 → 通过一致性检验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2.4.2 PDTMM 的 CR 值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CI = (λmax - n) / (n - 1) = 0.0376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RI = 1.32 (n=7)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CR = 0.0376 / 1.32 = 0.0285 &lt; 0.10 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第三篇 · 评估流程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3.1 · 5 步认证流程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申请受理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申请表 + 基础资料审核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初步体检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35 滑杆初评 + 数据采集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专家会诊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3-5 名独立专家 + 现场访谈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AHP 加权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综合 DTSI + 等级判定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出具证书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 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证书 + 100-150 页评估报告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总周期：8-9 周（不含客户准备时间）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3.2 · 4 大数据采集手段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手段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执行要点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客观数据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智慧系统 API + 财务报表 + 招商数据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专家评分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3-5 名独立专家匿名评审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调研问卷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 主体代表（每主体 30+ 人）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现场审计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实地走访 + 业务流程实测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3.3 · 专家会诊主持技巧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会诊前 (Pre-meeting)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提前 5 天向专家寄送数据包 + 评估手册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召开 30 分钟预备会，统一评分标准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会诊中 (In-meeting)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每位专家先独立评分（30 分钟）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评分差异 ≥ 20 分的滑杆，组织小组讨论（不超过 15 分钟/项）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最终取 3-5 名专家评分的去极值平均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会诊后 (Post-meeting)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24 小时内出具会诊纪要 + 评分汇总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评分差异 ≥ 20 分的滑杆，附加分析说明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3.4 · 现场审计 SOP + 访谈技巧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3.4.1 现场审计 5 阶段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阶段 1：进场启动（半天）— 召集 7 主体代表 + 介绍审计目的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阶段 2：实地走访（2-3 天）— 楼宇 / 食堂 / 健身房 / 实验室 / 行政中心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阶段 3：业务流程实测（1-2 天）— 现场体验 5-10 个数字化流程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阶段 4：深度访谈（2 天）— 7 主体代表 1 对 1 访谈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阶段 5：撤场总结（半天）— 现场反馈 + 后续配合事项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3.4.2 7 主体访谈核心问题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政府代表（30 分钟）：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园区数字化转型的政策依据是什么？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财政投入 vs 数字化效果有量化追踪吗？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与上级政策同步的时效如何？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资产持有方代表（30 分钟）：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楼宇智能化覆盖率？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数字化对资产估值的提升幅度？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出租率与续约率数字化追踪？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运营方代表（30 分钟）：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数字化预算占运营预算比例？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数据中台建设深度？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跨部门数字化协调机制？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入驻企业代表（30 分钟）：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一站式服务的实际使用率？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与园区数字化互联程度？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数字化服务带来的成本节约？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科研机构、员工、居民代表（每位 20 分钟）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第四篇 · 报告与证书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4.1 · 100-150 页评估报告结构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页数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封面 + 摘要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认证结论 + 核心数据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1 园区背景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地理 / 历史 / 产业 / 财务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2 评估方法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1.0 框架 + DTSI 公式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3 35 滑杆评分详解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40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每个滑杆 1 页 + 证据 + 评分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4 AHP 加权 + 等级判定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综合 DTSI + 等级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5 横向对标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vs 同类园区 vs 国际标杆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6 强项分析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TOP 5 优势详解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7 短板分析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TOP 5 短板详解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8 改善建议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OpenX@X 5 步法路线图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9 财务影响预测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改善后 DTSI 提升 + 投资回报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Part 10 附件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15 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原始数据 / 访谈记录 / 证据照片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4.2 · 数据可视化技巧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推荐使用以下 5 种图表：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1. 7 主体雷达图 — 直观展现强弱维度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2. 35 滑杆条形图 — 详细评分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3. 横向对标柱状图 — 与同类园区对比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4. 时间序列折线图 — DTSI 历年变化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5. 跃迁路径桑基图 — 改善路径预测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4.3 · 改善建议路线图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采用 OpenX@X 5 步法：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1 诊断（已完成）：识别 Top 5 短板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2 接入：识别 Top 3 优先改善领域 + 试点接入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3 重构：业务流程 / 组织 / 系统重构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4 协同：跨主体协同机制建设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5 演化：年度迭代 + 持续优化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4.4 · 证书生成与区块链上链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4.4.1 证书生成 SOP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1 在 SVG 模板中填入 6 个占位符（RECIPIENT_NAME / SCORE / CERT_ID / BLOCKCHAIN_HASH / ISSUE_DATE / EXPIRY_DATE）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2 生成证书 PDF + 证书 SVG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3 计算证书 SHA-256 Hash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4 调用智能合约将 Hash 上链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5 生成 QR 码（指向 openflowone.hk/cert/[编号]）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Step 6 颁证仪式 + 公示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第五篇 · 道德规范与持续发展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5.1 · 评估师道德规范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核心 5 条：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1. 独立性 — 不接受任何 5,000 元以上礼品 / 招待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2. 保密性 — 客户数据 5 年内不可对外披露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3. 客观性 — 评分以证据为准，不受人情影响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4. 专业性 — 不评估超出自身专业能力的项目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5. 合规性 — 遵守法律法规与行业规范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5.2 · 利益回避制度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必须主动回避的情况：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与被评估方有股权关系（含家属持股）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3 年内在被评估方任职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3 年内接受过被评估方咨询费 ≥ 10 万元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3 年内已评估同一运营商旗下其他园区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与被评估方决策层存在亲属关系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Module 5.3 · 继续教育要求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评估师资格证书有效期 3 年，期间需完成：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年度复训 16 学时（线上 / 线下任选）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每 3 年至少参与 1 个完整 PDTMM 认证项目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每年提交 1 篇 ≥ 3,000 字行业研究稿件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缴纳年度会员费 ¥3,000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A · 35 滑杆评分细则</w:t>
      </w:r>
    </w:p>
    <w:p>
      <w:r>
        <w:rPr>
          <w:rFonts w:ascii="Microsoft YaHei" w:hAnsi="Microsoft YaHei" w:eastAsia="Microsoft YaHei"/>
          <w:b w:val="0"/>
          <w:i/>
          <w:color w:val="333333"/>
          <w:sz w:val="20"/>
        </w:rPr>
        <w:t>（每个滑杆采用 0-100 分制 · 5 个分档：0-20 起步 / 20-40 初级 / 40-60 中级 / 60-80 优秀 / 80-100 卓越）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详细评分细则见 PDTMM 1.0 标准白皮书。本手册仅列示标准化评分框架。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B · AHP 计算 Excel 模板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附录 B 的 Excel 模板可在 openflowone.hk/training/ahp-template.xlsx 下载。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模板包含 4 个工作表：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Sheet 1 两两比较矩阵输入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Sheet 2 特征向量自动计算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Sheet 3 一致性检验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Sheet 4 综合权重输出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C · 专家访谈问卷模板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每位专家访谈使用统一问卷，含以下板块：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板块 1 — 基本信息（姓名 / 单位 / 职务 / 联系方式）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板块 2 — 35 滑杆评分（0-100 分）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板块 3 — 关键证据填写（每个滑杆 1 段）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板块 4 — 风险提示（自由发言）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板块 5 — 改善建议（自由发言）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板块 6 — 签名 + 利益回避声明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D · 评估报告样章</w:t>
      </w:r>
    </w:p>
    <w:p>
      <w:r>
        <w:rPr>
          <w:rFonts w:ascii="Microsoft YaHei" w:hAnsi="Microsoft YaHei" w:eastAsia="Microsoft YaHei"/>
          <w:b w:val="0"/>
          <w:i/>
          <w:color w:val="333333"/>
          <w:sz w:val="20"/>
        </w:rPr>
        <w:t>（以下为 PDTMM L4 评估报告 Part 6 强项分析 节选 · 仅供参考）</w:t>
      </w:r>
    </w:p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强项 1 — 政府维度：政策衔接 (评分 82)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关键证据：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与国务院《关于推动产业数字化的若干意见》同步发布相应配套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与省级《数字园区建设三年行动方案》100% 对齐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平均政策落地时效 22 天（行业均值 45 天）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同类园区对标：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苏州工业园：85 分 / 张江高科：83 分 / 中关村发展：80 分 → 本园区处于行业 TOP 20%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建议：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在政绩 KPI 维度（评分 62）补足，可使政府维度整体提升至 78 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 E · PDTMM 术语英汉对照表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英文术语</w:t>
            </w:r>
          </w:p>
        </w:tc>
        <w:tc>
          <w:tcPr>
            <w:tcW w:type="dxa" w:w="4703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中文术语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(Park Digital Transformation Maturity Model)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产业园区数字化转型成熟度模型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DTSI (Digital Transformation Stakeholder Index)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数字化转型利益相关方指数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AHP (Analytic Hierarchy Process)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层次分析法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CR (Consistency Ratio)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一致性比率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CI (Consistency Index)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一致性指标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RI (Random Index)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随机一致性指标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OpenX@X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开放生态评估框架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CMMI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能力成熟度集成模型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DCMM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数据管理能力成熟度模型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REITs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不动产投资信托基金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CDO (Chief Digital Officer)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首席数字官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Stakeholder Theory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利益相关方理论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Slider (in PDTMM context)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滑杆（35 项细分指标）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CPA-PDTMM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认证评估师资格证书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4"/>
        </w:rPr>
        <w:t>— 培训手册完 —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28"/>
        </w:rPr>
        <w:t>PDTMM 认证师培训手册 v1.0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2"/>
        </w:rPr>
        <w:t>Park-ROADS 团队 ©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