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24D36" w14:textId="3C33088B" w:rsidR="002C6DB1" w:rsidRDefault="00D17F6D">
      <w:r>
        <w:rPr>
          <w:rFonts w:hint="eastAsia"/>
        </w:rPr>
        <w:t xml:space="preserve">How </w:t>
      </w:r>
      <w:r>
        <w:t>do we know we have the good predicators</w:t>
      </w:r>
    </w:p>
    <w:p w14:paraId="0C5C2060" w14:textId="77777777" w:rsidR="00D17F6D" w:rsidRDefault="00D17F6D"/>
    <w:p w14:paraId="11EB03B5" w14:textId="77777777" w:rsidR="00D17F6D" w:rsidRDefault="00D17F6D"/>
    <w:p w14:paraId="7F1E0956" w14:textId="77777777" w:rsidR="00D17F6D" w:rsidRPr="00D17F6D" w:rsidRDefault="00D17F6D" w:rsidP="00D17F6D">
      <w:r w:rsidRPr="00D17F6D">
        <w:t>We want features that are related to the target but not to each other. How</w:t>
      </w:r>
    </w:p>
    <w:p w14:paraId="5D0F6AD6" w14:textId="3E5919FC" w:rsidR="00D17F6D" w:rsidRDefault="00D17F6D" w:rsidP="00D17F6D">
      <w:r w:rsidRPr="00D17F6D">
        <w:t>do we know if features are related?</w:t>
      </w:r>
    </w:p>
    <w:p w14:paraId="11A22A77" w14:textId="77777777" w:rsidR="00D17F6D" w:rsidRDefault="00D17F6D" w:rsidP="00D17F6D"/>
    <w:p w14:paraId="65BB884D" w14:textId="7DE818E9" w:rsidR="00D17F6D" w:rsidRDefault="00D17F6D" w:rsidP="00D17F6D">
      <w:r>
        <w:t>We can use the correlation variables:</w:t>
      </w:r>
    </w:p>
    <w:p w14:paraId="321C74FF" w14:textId="77777777" w:rsidR="00D17F6D" w:rsidRDefault="00D17F6D" w:rsidP="00D17F6D"/>
    <w:p w14:paraId="745DBCA4" w14:textId="2B809411" w:rsidR="00D17F6D" w:rsidRDefault="00D17F6D" w:rsidP="00D17F6D">
      <w:r>
        <w:t xml:space="preserve">Define X and Y, Two classes. </w:t>
      </w:r>
    </w:p>
    <w:p w14:paraId="13DA52A9" w14:textId="77777777" w:rsidR="00D17F6D" w:rsidRDefault="00D17F6D" w:rsidP="00D17F6D"/>
    <w:p w14:paraId="11DC3568" w14:textId="08C7B9D4" w:rsidR="00D17F6D" w:rsidRDefault="00D17F6D" w:rsidP="00D17F6D">
      <w:r>
        <w:t>Case:</w:t>
      </w:r>
    </w:p>
    <w:p w14:paraId="74E3DC47" w14:textId="77777777" w:rsidR="00D17F6D" w:rsidRDefault="00D17F6D" w:rsidP="00D17F6D"/>
    <w:p w14:paraId="16CB185B" w14:textId="02D3EB10" w:rsidR="00D17F6D" w:rsidRDefault="00D17F6D" w:rsidP="00D17F6D">
      <w:r>
        <w:t>X is continuous and Y is a class.</w:t>
      </w:r>
    </w:p>
    <w:p w14:paraId="2E4F2A84" w14:textId="77777777" w:rsidR="00D17F6D" w:rsidRDefault="00D17F6D" w:rsidP="00D17F6D"/>
    <w:p w14:paraId="0C5337FD" w14:textId="77777777" w:rsidR="00D17F6D" w:rsidRDefault="00D17F6D" w:rsidP="00D17F6D"/>
    <w:p w14:paraId="273C2E70" w14:textId="3C7F36BD" w:rsidR="00D17F6D" w:rsidRDefault="00D17F6D" w:rsidP="00D17F6D">
      <w:r>
        <w:t>Ordinal data and nominal data</w:t>
      </w:r>
    </w:p>
    <w:p w14:paraId="401FD2B8" w14:textId="77777777" w:rsidR="00D17F6D" w:rsidRDefault="00D17F6D" w:rsidP="00D17F6D">
      <w:pPr>
        <w:rPr>
          <w:rFonts w:hint="eastAsia"/>
        </w:rPr>
      </w:pPr>
    </w:p>
    <w:p w14:paraId="7146BDBA" w14:textId="4B840934" w:rsidR="00D17F6D" w:rsidRDefault="00D17F6D" w:rsidP="00D17F6D">
      <w:r>
        <w:t>The rank of data: Spearman Coefficient Example</w:t>
      </w:r>
    </w:p>
    <w:p w14:paraId="01475A78" w14:textId="77777777" w:rsidR="00D17F6D" w:rsidRDefault="00D17F6D" w:rsidP="00D17F6D"/>
    <w:p w14:paraId="4A784293" w14:textId="2470C1E6" w:rsidR="008A7F00" w:rsidRDefault="008A7F00" w:rsidP="00D17F6D">
      <w:r>
        <w:rPr>
          <w:rFonts w:hint="eastAsia"/>
        </w:rPr>
        <w:t xml:space="preserve">Focus on the </w:t>
      </w:r>
      <w:r>
        <w:t>variable</w:t>
      </w:r>
      <w:r>
        <w:rPr>
          <w:rFonts w:hint="eastAsia"/>
        </w:rPr>
        <w:t xml:space="preserve"> direction and correlated, not the distribution. </w:t>
      </w:r>
    </w:p>
    <w:p w14:paraId="5931E310" w14:textId="77777777" w:rsidR="008A7F00" w:rsidRDefault="008A7F00" w:rsidP="00D17F6D"/>
    <w:p w14:paraId="6FB474D8" w14:textId="77777777" w:rsidR="008A7F00" w:rsidRDefault="008A7F00" w:rsidP="00D17F6D"/>
    <w:p w14:paraId="60B3B43D" w14:textId="33C3C6C2" w:rsidR="008A7F00" w:rsidRDefault="008A7F00" w:rsidP="00D17F6D">
      <w:r>
        <w:rPr>
          <w:rFonts w:hint="eastAsia"/>
        </w:rPr>
        <w:t>Causation:</w:t>
      </w:r>
    </w:p>
    <w:p w14:paraId="1A62A58C" w14:textId="77777777" w:rsidR="008A7F00" w:rsidRDefault="008A7F00" w:rsidP="00D17F6D"/>
    <w:p w14:paraId="2079495C" w14:textId="4168DFE8" w:rsidR="008A7F00" w:rsidRDefault="008A7F00" w:rsidP="00D17F6D">
      <w:r>
        <w:rPr>
          <w:rFonts w:hint="eastAsia"/>
        </w:rPr>
        <w:t>Some exceptions.</w:t>
      </w:r>
    </w:p>
    <w:p w14:paraId="34B2579D" w14:textId="77777777" w:rsidR="008A7F00" w:rsidRDefault="008A7F00" w:rsidP="00D17F6D"/>
    <w:p w14:paraId="4CC4C1A3" w14:textId="0550587A" w:rsidR="008A7F00" w:rsidRPr="008A7F00" w:rsidRDefault="008A7F00" w:rsidP="00D17F6D">
      <w:pPr>
        <w:rPr>
          <w:rFonts w:hint="eastAsia"/>
        </w:rPr>
      </w:pPr>
      <w:r>
        <w:rPr>
          <w:noProof/>
        </w:rPr>
        <w:drawing>
          <wp:inline distT="0" distB="0" distL="0" distR="0" wp14:anchorId="15BAD6B4" wp14:editId="5CA371C4">
            <wp:extent cx="1657350" cy="622300"/>
            <wp:effectExtent l="0" t="0" r="0" b="6350"/>
            <wp:docPr id="921569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AE84" w14:textId="77777777" w:rsidR="00D17F6D" w:rsidRDefault="00D17F6D" w:rsidP="00D17F6D"/>
    <w:p w14:paraId="37FF2446" w14:textId="77777777" w:rsidR="00D17F6D" w:rsidRDefault="00D17F6D" w:rsidP="00D17F6D"/>
    <w:p w14:paraId="1BA4F942" w14:textId="47EC3A1C" w:rsidR="00D17F6D" w:rsidRDefault="007C2321" w:rsidP="00D17F6D">
      <w:r>
        <w:rPr>
          <w:rFonts w:hint="eastAsia"/>
        </w:rPr>
        <w:t xml:space="preserve">The </w:t>
      </w:r>
      <w:r>
        <w:t>ecoefficiency</w:t>
      </w:r>
      <w:r>
        <w:rPr>
          <w:rFonts w:hint="eastAsia"/>
        </w:rPr>
        <w:t xml:space="preserve"> is 6.</w:t>
      </w:r>
    </w:p>
    <w:p w14:paraId="7AAD6B7A" w14:textId="77777777" w:rsidR="00182F58" w:rsidRDefault="00182F58" w:rsidP="00D17F6D"/>
    <w:p w14:paraId="4A55FCEB" w14:textId="77777777" w:rsidR="00182F58" w:rsidRDefault="00182F58" w:rsidP="00D17F6D"/>
    <w:p w14:paraId="7CC4F996" w14:textId="2716B6D9" w:rsidR="00182F58" w:rsidRDefault="00182F58" w:rsidP="00D17F6D">
      <w:pPr>
        <w:rPr>
          <w:b/>
          <w:bCs/>
        </w:rPr>
      </w:pPr>
      <w:r w:rsidRPr="00182F58">
        <w:rPr>
          <w:b/>
          <w:bCs/>
        </w:rPr>
        <w:t>How do we know we’ve done well at classification?</w:t>
      </w:r>
    </w:p>
    <w:p w14:paraId="2BA5C212" w14:textId="77777777" w:rsidR="00182F58" w:rsidRPr="00182F58" w:rsidRDefault="00182F58" w:rsidP="00D17F6D"/>
    <w:p w14:paraId="029F3B0E" w14:textId="46E597E3" w:rsidR="00182F58" w:rsidRDefault="00182F58" w:rsidP="00D17F6D">
      <w:r w:rsidRPr="00182F58">
        <w:rPr>
          <w:rFonts w:hint="eastAsia"/>
        </w:rPr>
        <w:t xml:space="preserve">Build test, see the accuracy. </w:t>
      </w:r>
    </w:p>
    <w:p w14:paraId="4638DB55" w14:textId="77777777" w:rsidR="00182F58" w:rsidRDefault="00182F58" w:rsidP="00D17F6D"/>
    <w:p w14:paraId="410AD584" w14:textId="77777777" w:rsidR="00182F58" w:rsidRDefault="00182F58" w:rsidP="00D17F6D"/>
    <w:p w14:paraId="499CB832" w14:textId="77777777" w:rsidR="00182F58" w:rsidRPr="00182F58" w:rsidRDefault="00182F58" w:rsidP="00D17F6D">
      <w:pPr>
        <w:rPr>
          <w:rFonts w:hint="eastAsia"/>
        </w:rPr>
      </w:pPr>
    </w:p>
    <w:sectPr w:rsidR="00182F58" w:rsidRPr="00182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C2"/>
    <w:rsid w:val="000F6434"/>
    <w:rsid w:val="00182F58"/>
    <w:rsid w:val="001839C2"/>
    <w:rsid w:val="002C6DB1"/>
    <w:rsid w:val="00320381"/>
    <w:rsid w:val="007C2321"/>
    <w:rsid w:val="008A7F00"/>
    <w:rsid w:val="00BF61D5"/>
    <w:rsid w:val="00D17F6D"/>
    <w:rsid w:val="00E3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5186"/>
  <w15:chartTrackingRefBased/>
  <w15:docId w15:val="{0BE878EE-BDE0-46AC-8576-414C88F0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39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3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9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39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9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39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39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39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39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39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3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3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39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39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39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39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39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39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39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3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39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39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39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39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39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39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3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39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3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WM20210308@163.com</dc:creator>
  <cp:keywords/>
  <dc:description/>
  <cp:lastModifiedBy>WM20210308@163.com</cp:lastModifiedBy>
  <cp:revision>2</cp:revision>
  <dcterms:created xsi:type="dcterms:W3CDTF">2025-03-19T20:54:00Z</dcterms:created>
  <dcterms:modified xsi:type="dcterms:W3CDTF">2025-03-19T22:51:00Z</dcterms:modified>
</cp:coreProperties>
</file>