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FEFDC1" w14:textId="0F0AC15E" w:rsidR="00520B79" w:rsidRPr="00520B79" w:rsidRDefault="00520B79">
      <w:pPr>
        <w:rPr>
          <w:b/>
          <w:bCs/>
        </w:rPr>
      </w:pPr>
      <w:r w:rsidRPr="00520B79">
        <w:rPr>
          <w:b/>
          <w:bCs/>
        </w:rPr>
        <w:t>PART 3. AUTOMATING LANDSCAPE METRIC CALCULATIONS</w:t>
      </w:r>
    </w:p>
    <w:p w14:paraId="6E4FE0BC" w14:textId="5C22238F" w:rsidR="00520B79" w:rsidRPr="00957976" w:rsidRDefault="00520B79">
      <w:pPr>
        <w:rPr>
          <w:i/>
          <w:iCs/>
        </w:rPr>
      </w:pPr>
      <w:r w:rsidRPr="00957976">
        <w:rPr>
          <w:i/>
          <w:iCs/>
        </w:rPr>
        <w:t>Open the Lab3_student_</w:t>
      </w:r>
      <w:proofErr w:type="gramStart"/>
      <w:r w:rsidRPr="00957976">
        <w:rPr>
          <w:i/>
          <w:iCs/>
        </w:rPr>
        <w:t>script.R</w:t>
      </w:r>
      <w:proofErr w:type="gramEnd"/>
      <w:r w:rsidRPr="00957976">
        <w:rPr>
          <w:i/>
          <w:iCs/>
        </w:rPr>
        <w:t xml:space="preserve"> in RStudio. Follow along with me</w:t>
      </w:r>
      <w:r w:rsidR="007308D1" w:rsidRPr="00957976">
        <w:rPr>
          <w:i/>
          <w:iCs/>
        </w:rPr>
        <w:t xml:space="preserve"> for the first </w:t>
      </w:r>
      <w:proofErr w:type="gramStart"/>
      <w:r w:rsidR="007308D1" w:rsidRPr="00957976">
        <w:rPr>
          <w:i/>
          <w:iCs/>
        </w:rPr>
        <w:t>part</w:t>
      </w:r>
      <w:r w:rsidRPr="00957976">
        <w:rPr>
          <w:i/>
          <w:iCs/>
        </w:rPr>
        <w:t>, and</w:t>
      </w:r>
      <w:proofErr w:type="gramEnd"/>
      <w:r w:rsidRPr="00957976">
        <w:rPr>
          <w:i/>
          <w:iCs/>
        </w:rPr>
        <w:t xml:space="preserve"> then </w:t>
      </w:r>
      <w:proofErr w:type="gramStart"/>
      <w:r w:rsidRPr="00957976">
        <w:rPr>
          <w:i/>
          <w:iCs/>
        </w:rPr>
        <w:t>continue on</w:t>
      </w:r>
      <w:proofErr w:type="gramEnd"/>
      <w:r w:rsidRPr="00957976">
        <w:rPr>
          <w:i/>
          <w:iCs/>
        </w:rPr>
        <w:t xml:space="preserve"> your own.</w:t>
      </w:r>
      <w:r w:rsidR="007308D1" w:rsidRPr="00957976">
        <w:rPr>
          <w:i/>
          <w:iCs/>
        </w:rPr>
        <w:t xml:space="preserve"> There will be points in the script where you will need to extract info </w:t>
      </w:r>
      <w:r w:rsidR="00385370" w:rsidRPr="00957976">
        <w:rPr>
          <w:i/>
          <w:iCs/>
        </w:rPr>
        <w:t xml:space="preserve">/results </w:t>
      </w:r>
      <w:r w:rsidR="007308D1" w:rsidRPr="00957976">
        <w:rPr>
          <w:i/>
          <w:iCs/>
        </w:rPr>
        <w:t xml:space="preserve">and </w:t>
      </w:r>
      <w:r w:rsidR="00385370" w:rsidRPr="00957976">
        <w:rPr>
          <w:i/>
          <w:iCs/>
        </w:rPr>
        <w:t>insert it below. Then answer the accompanying questions.</w:t>
      </w:r>
    </w:p>
    <w:p w14:paraId="462C3FD5" w14:textId="5951A2A3" w:rsidR="00520B79" w:rsidRDefault="00520B79">
      <w:r>
        <w:t>Follow the steps in the script</w:t>
      </w:r>
      <w:r>
        <w:t xml:space="preserve"> to complete the following:</w:t>
      </w:r>
    </w:p>
    <w:p w14:paraId="127C62B7" w14:textId="33906811" w:rsidR="00520B79" w:rsidRDefault="00520B79">
      <w:r>
        <w:rPr>
          <w:b/>
          <w:bCs/>
        </w:rPr>
        <w:t>Step</w:t>
      </w:r>
      <w:r w:rsidRPr="00520B79">
        <w:rPr>
          <w:b/>
          <w:bCs/>
        </w:rPr>
        <w:t xml:space="preserve"> 1:</w:t>
      </w:r>
      <w:r w:rsidRPr="00520B79">
        <w:t xml:space="preserve"> Early-Settlement Landscape with the 4-Neighbor Rul</w:t>
      </w:r>
      <w:r>
        <w:t>e</w:t>
      </w:r>
    </w:p>
    <w:p w14:paraId="1AD48AE4" w14:textId="7210C141" w:rsidR="00520B79" w:rsidRDefault="00520B79" w:rsidP="00520B79">
      <w:r>
        <w:rPr>
          <w:b/>
          <w:bCs/>
        </w:rPr>
        <w:t>Step</w:t>
      </w:r>
      <w:r w:rsidRPr="00520B79">
        <w:rPr>
          <w:b/>
          <w:bCs/>
        </w:rPr>
        <w:t xml:space="preserve"> 2:</w:t>
      </w:r>
      <w:r w:rsidRPr="00520B79">
        <w:t xml:space="preserve"> Early-Settlement Landscape with the 8-Neighbor Rule</w:t>
      </w:r>
    </w:p>
    <w:p w14:paraId="02BD25E4" w14:textId="24BB1498" w:rsidR="00520B79" w:rsidRDefault="00520B79">
      <w:r w:rsidRPr="00520B79">
        <w:rPr>
          <w:b/>
          <w:bCs/>
        </w:rPr>
        <w:t>Q</w:t>
      </w:r>
      <w:r w:rsidR="00385370">
        <w:rPr>
          <w:b/>
          <w:bCs/>
        </w:rPr>
        <w:t>1</w:t>
      </w:r>
      <w:r w:rsidRPr="00520B79">
        <w:rPr>
          <w:b/>
          <w:bCs/>
        </w:rPr>
        <w:t>:</w:t>
      </w:r>
      <w:r>
        <w:t xml:space="preserve"> How do they differ?</w:t>
      </w:r>
    </w:p>
    <w:p w14:paraId="5742055C" w14:textId="77777777" w:rsidR="00520B79" w:rsidRDefault="00520B79"/>
    <w:p w14:paraId="4BAE9AC4" w14:textId="64873775" w:rsidR="00F90701" w:rsidRPr="00520B79" w:rsidRDefault="002B4C54">
      <w:pPr>
        <w:rPr>
          <w:i/>
          <w:iCs/>
        </w:rPr>
      </w:pPr>
      <w:r w:rsidRPr="00520B79">
        <w:rPr>
          <w:i/>
          <w:iCs/>
        </w:rPr>
        <w:t>Take a screenshot of your table of metrics for the Early Settlement landscape and insert here:</w:t>
      </w:r>
    </w:p>
    <w:p w14:paraId="7777FD03" w14:textId="77777777" w:rsidR="002B4C54" w:rsidRDefault="002B4C54"/>
    <w:p w14:paraId="660051DD" w14:textId="02D96AFC" w:rsidR="00520B79" w:rsidRDefault="00520B79">
      <w:r>
        <w:rPr>
          <w:b/>
          <w:bCs/>
        </w:rPr>
        <w:t>Step</w:t>
      </w:r>
      <w:r w:rsidRPr="00520B79">
        <w:rPr>
          <w:b/>
          <w:bCs/>
        </w:rPr>
        <w:t xml:space="preserve"> </w:t>
      </w:r>
      <w:r w:rsidRPr="00520B79">
        <w:rPr>
          <w:b/>
          <w:bCs/>
        </w:rPr>
        <w:t>3:</w:t>
      </w:r>
      <w:r w:rsidRPr="00520B79">
        <w:t xml:space="preserve"> Post-settlement Landscape with the 4-Neighbor Rule</w:t>
      </w:r>
    </w:p>
    <w:p w14:paraId="1478B615" w14:textId="550DBE6D" w:rsidR="002B4C54" w:rsidRPr="00520B79" w:rsidRDefault="002B4C54">
      <w:pPr>
        <w:rPr>
          <w:i/>
          <w:iCs/>
        </w:rPr>
      </w:pPr>
      <w:r w:rsidRPr="00520B79">
        <w:rPr>
          <w:i/>
          <w:iCs/>
        </w:rPr>
        <w:t>Take a screenshot of your combined Early/Post Settlement metrics table and insert here:</w:t>
      </w:r>
    </w:p>
    <w:p w14:paraId="7CB88DB4" w14:textId="77777777" w:rsidR="002B4C54" w:rsidRDefault="002B4C54"/>
    <w:p w14:paraId="5D6EBADB" w14:textId="4232E7B6" w:rsidR="00520B79" w:rsidRDefault="00520B79" w:rsidP="00520B79">
      <w:r>
        <w:rPr>
          <w:b/>
          <w:bCs/>
        </w:rPr>
        <w:t>Step 4</w:t>
      </w:r>
      <w:r w:rsidRPr="00520B79">
        <w:rPr>
          <w:b/>
          <w:bCs/>
        </w:rPr>
        <w:t>:</w:t>
      </w:r>
      <w:r w:rsidRPr="00520B79">
        <w:t xml:space="preserve"> Post-settlement Landscape with the </w:t>
      </w:r>
      <w:r>
        <w:t>8</w:t>
      </w:r>
      <w:r w:rsidRPr="00520B79">
        <w:t>-Neighbor Rule</w:t>
      </w:r>
    </w:p>
    <w:p w14:paraId="48035E5D" w14:textId="109667FE" w:rsidR="002B4C54" w:rsidRPr="00520B79" w:rsidRDefault="002B4C54">
      <w:pPr>
        <w:rPr>
          <w:i/>
          <w:iCs/>
        </w:rPr>
      </w:pPr>
      <w:r w:rsidRPr="00520B79">
        <w:rPr>
          <w:i/>
          <w:iCs/>
        </w:rPr>
        <w:t>Follow prompt in the script to calculate all the previous metrics, but with an 8-neighbor rule. Generate the outputs into a table and insert it here</w:t>
      </w:r>
      <w:r w:rsidR="00385370">
        <w:rPr>
          <w:i/>
          <w:iCs/>
        </w:rPr>
        <w:t>:</w:t>
      </w:r>
    </w:p>
    <w:p w14:paraId="06A08C6D" w14:textId="77777777" w:rsidR="002B4C54" w:rsidRDefault="002B4C54"/>
    <w:p w14:paraId="54AB7FFE" w14:textId="1F8219A9" w:rsidR="007308D1" w:rsidRDefault="007308D1">
      <w:r>
        <w:rPr>
          <w:b/>
          <w:bCs/>
        </w:rPr>
        <w:t>Q</w:t>
      </w:r>
      <w:r w:rsidR="00385370">
        <w:rPr>
          <w:b/>
          <w:bCs/>
        </w:rPr>
        <w:t>2</w:t>
      </w:r>
      <w:r>
        <w:rPr>
          <w:b/>
          <w:bCs/>
        </w:rPr>
        <w:t xml:space="preserve">: </w:t>
      </w:r>
      <w:r w:rsidRPr="007308D1">
        <w:t xml:space="preserve">Describe how the metrics are affected by the choice of 4- and 8-neighbor rules. Taken as a whole, how do the metrics indicate that this landscape has changed from the </w:t>
      </w:r>
      <w:proofErr w:type="gramStart"/>
      <w:r w:rsidRPr="007308D1">
        <w:t>early-settlement</w:t>
      </w:r>
      <w:proofErr w:type="gramEnd"/>
      <w:r w:rsidRPr="007308D1">
        <w:t xml:space="preserve"> to post</w:t>
      </w:r>
      <w:r>
        <w:t>-</w:t>
      </w:r>
      <w:r w:rsidRPr="007308D1">
        <w:t>settlement period?</w:t>
      </w:r>
    </w:p>
    <w:p w14:paraId="1EF09C3D" w14:textId="77777777" w:rsidR="007308D1" w:rsidRDefault="007308D1"/>
    <w:p w14:paraId="02D28D5B" w14:textId="77777777" w:rsidR="007308D1" w:rsidRDefault="007308D1">
      <w:pPr>
        <w:rPr>
          <w:b/>
          <w:bCs/>
        </w:rPr>
      </w:pPr>
    </w:p>
    <w:p w14:paraId="36CD1380" w14:textId="6D6B9E79" w:rsidR="00520B79" w:rsidRPr="00520B79" w:rsidRDefault="00520B79">
      <w:pPr>
        <w:rPr>
          <w:b/>
          <w:bCs/>
        </w:rPr>
      </w:pPr>
      <w:r w:rsidRPr="00520B79">
        <w:rPr>
          <w:b/>
          <w:bCs/>
        </w:rPr>
        <w:t xml:space="preserve">Part 4. Automated Landscape Metric Calculation for Real Landscapes and Interpretation of Multiple Metrics  </w:t>
      </w:r>
    </w:p>
    <w:p w14:paraId="080CEA30" w14:textId="298B9D96" w:rsidR="00520B79" w:rsidRDefault="00520B79">
      <w:r w:rsidRPr="00520B79">
        <w:t xml:space="preserve">In this section, we </w:t>
      </w:r>
      <w:proofErr w:type="gramStart"/>
      <w:r>
        <w:t>will</w:t>
      </w:r>
      <w:r w:rsidRPr="00520B79">
        <w:t xml:space="preserve"> to</w:t>
      </w:r>
      <w:proofErr w:type="gramEnd"/>
      <w:r w:rsidRPr="00520B79">
        <w:t xml:space="preserve"> compute landscape metrics for </w:t>
      </w:r>
      <w:r w:rsidR="007308D1">
        <w:t xml:space="preserve">five </w:t>
      </w:r>
      <w:r w:rsidRPr="00520B79">
        <w:t xml:space="preserve">real landscapes. Calculate at least the following metrics </w:t>
      </w:r>
      <w:r>
        <w:t xml:space="preserve">in R </w:t>
      </w:r>
      <w:r w:rsidRPr="00520B79">
        <w:t xml:space="preserve">for each of the maps described below. Use the 8-neighbor rule for each of the analyses.  </w:t>
      </w:r>
      <w:r>
        <w:br/>
      </w:r>
      <w:r w:rsidRPr="00520B79">
        <w:lastRenderedPageBreak/>
        <w:t xml:space="preserve">• Contagion </w:t>
      </w:r>
      <w:r>
        <w:br/>
      </w:r>
      <w:r w:rsidRPr="00520B79">
        <w:t xml:space="preserve">• Patch Density (the average number of patches per 100 ha) </w:t>
      </w:r>
      <w:r>
        <w:br/>
      </w:r>
      <w:r w:rsidRPr="00520B79">
        <w:t xml:space="preserve">• Edge Density (an expression of </w:t>
      </w:r>
      <w:proofErr w:type="spellStart"/>
      <w:proofErr w:type="gramStart"/>
      <w:r w:rsidRPr="00520B79">
        <w:t>edge:area</w:t>
      </w:r>
      <w:proofErr w:type="spellEnd"/>
      <w:proofErr w:type="gramEnd"/>
      <w:r w:rsidRPr="00520B79">
        <w:t xml:space="preserve"> relationships) </w:t>
      </w:r>
      <w:r>
        <w:br/>
      </w:r>
      <w:r w:rsidRPr="00520B79">
        <w:t xml:space="preserve">• Landscape Shape Index (a measure of shape complexity) </w:t>
      </w:r>
      <w:r>
        <w:br/>
      </w:r>
      <w:r w:rsidRPr="00520B79">
        <w:t xml:space="preserve">• Largest Patch Index (an indicator of connectivity) </w:t>
      </w:r>
      <w:r>
        <w:br/>
      </w:r>
      <w:r w:rsidRPr="00520B79">
        <w:t>• Patch Richness (the number of patch types)</w:t>
      </w:r>
    </w:p>
    <w:p w14:paraId="7A7667BA" w14:textId="77777777" w:rsidR="007F0622" w:rsidRDefault="00385370" w:rsidP="007F0622">
      <w:pPr>
        <w:rPr>
          <w:i/>
          <w:iCs/>
        </w:rPr>
      </w:pPr>
      <w:r>
        <w:t>Context f</w:t>
      </w:r>
      <w:r w:rsidR="00520B79">
        <w:t>rom the book</w:t>
      </w:r>
      <w:r w:rsidR="007F0622">
        <w:t xml:space="preserve"> about the Madison images</w:t>
      </w:r>
      <w:r w:rsidR="00520B79">
        <w:t>: “</w:t>
      </w:r>
      <w:r w:rsidR="00520B79" w:rsidRPr="00520B79">
        <w:rPr>
          <w:i/>
          <w:iCs/>
        </w:rPr>
        <w:t>In your folder you have</w:t>
      </w:r>
      <w:r w:rsidR="00520B79" w:rsidRPr="00520B79">
        <w:rPr>
          <w:i/>
          <w:iCs/>
        </w:rPr>
        <w:t xml:space="preserve"> two classifications of the same satellite image produced by two different users of the same landscape processing software. Subjectivity inherent in the classification process inevitably produces differences among resultant maps. The two</w:t>
      </w:r>
      <w:r w:rsidR="00520B79" w:rsidRPr="00520B79">
        <w:rPr>
          <w:i/>
          <w:iCs/>
        </w:rPr>
        <w:t xml:space="preserve"> </w:t>
      </w:r>
      <w:r w:rsidR="00520B79" w:rsidRPr="00520B79">
        <w:rPr>
          <w:i/>
          <w:iCs/>
        </w:rPr>
        <w:t xml:space="preserve">landscapes are </w:t>
      </w:r>
      <w:r>
        <w:rPr>
          <w:i/>
          <w:iCs/>
        </w:rPr>
        <w:t xml:space="preserve">the same area of Madison, WI, </w:t>
      </w:r>
      <w:r w:rsidR="00520B79" w:rsidRPr="00520B79">
        <w:rPr>
          <w:i/>
          <w:iCs/>
        </w:rPr>
        <w:t xml:space="preserve">referred to </w:t>
      </w:r>
      <w:r>
        <w:rPr>
          <w:i/>
          <w:iCs/>
        </w:rPr>
        <w:t xml:space="preserve">as </w:t>
      </w:r>
      <w:r w:rsidR="00520B79" w:rsidRPr="00520B79">
        <w:rPr>
          <w:i/>
          <w:iCs/>
        </w:rPr>
        <w:t>mad1 and mad2. Each landscape has 575 rows and 800 columns, and one side of a grid cell represents 30 m on the ground. Comparing the results of these analyses illustrates that differences or errors in classification will influence landscape metrics.</w:t>
      </w:r>
      <w:r w:rsidR="00520B79">
        <w:rPr>
          <w:i/>
          <w:iCs/>
        </w:rPr>
        <w:t>”</w:t>
      </w:r>
    </w:p>
    <w:p w14:paraId="2B481D87" w14:textId="77777777" w:rsidR="00957976" w:rsidRDefault="007F0622" w:rsidP="007F0622">
      <w:pPr>
        <w:pBdr>
          <w:bottom w:val="single" w:sz="6" w:space="1" w:color="auto"/>
        </w:pBdr>
      </w:pPr>
      <w:r>
        <w:t>Context about the Northeast US images:  The original lab involved interacting with an external website that held historic imagery for each of these</w:t>
      </w:r>
      <w:r w:rsidR="00957976">
        <w:t>. We are skipping that and just using these to compare across diff places.</w:t>
      </w:r>
    </w:p>
    <w:p w14:paraId="7CACFAD1" w14:textId="77777777" w:rsidR="00957976" w:rsidRDefault="00957976" w:rsidP="007F0622"/>
    <w:p w14:paraId="20BB60D9" w14:textId="3B3CB1EE" w:rsidR="007F0622" w:rsidRDefault="004C5987" w:rsidP="007F0622">
      <w:r>
        <w:rPr>
          <w:b/>
          <w:bCs/>
        </w:rPr>
        <w:t xml:space="preserve">Step 5. </w:t>
      </w:r>
      <w:r w:rsidR="00957976">
        <w:t>Follow the code in the script to calculate the metrics listed above for all five landscapes.</w:t>
      </w:r>
      <w:r w:rsidR="007F0622">
        <w:t xml:space="preserve"> </w:t>
      </w:r>
    </w:p>
    <w:p w14:paraId="5E52A023" w14:textId="77777777" w:rsidR="00957976" w:rsidRPr="007F0622" w:rsidRDefault="00957976" w:rsidP="00957976">
      <w:pPr>
        <w:rPr>
          <w:i/>
          <w:iCs/>
        </w:rPr>
      </w:pPr>
      <w:r>
        <w:rPr>
          <w:i/>
          <w:iCs/>
        </w:rPr>
        <w:t>Insert your bar chart of the metrics you calculated across all five landscapes here:</w:t>
      </w:r>
    </w:p>
    <w:p w14:paraId="5ED2F6CB" w14:textId="77777777" w:rsidR="00957976" w:rsidRPr="007F0622" w:rsidRDefault="00957976" w:rsidP="007F0622"/>
    <w:p w14:paraId="0972BD1E" w14:textId="46E17704" w:rsidR="007308D1" w:rsidRDefault="007308D1">
      <w:r w:rsidRPr="00385370">
        <w:rPr>
          <w:b/>
          <w:bCs/>
        </w:rPr>
        <w:t>Q</w:t>
      </w:r>
      <w:r w:rsidR="00385370" w:rsidRPr="00385370">
        <w:rPr>
          <w:b/>
          <w:bCs/>
        </w:rPr>
        <w:t>3</w:t>
      </w:r>
      <w:r w:rsidRPr="00385370">
        <w:rPr>
          <w:b/>
          <w:bCs/>
        </w:rPr>
        <w:t>:</w:t>
      </w:r>
      <w:r>
        <w:t xml:space="preserve"> How does the difference in classification process </w:t>
      </w:r>
      <w:r w:rsidR="007F0622">
        <w:t xml:space="preserve">in the Madison images </w:t>
      </w:r>
      <w:r>
        <w:t>affect the different landscape metrics? Why are some more different between the two images than others?</w:t>
      </w:r>
    </w:p>
    <w:p w14:paraId="0E2FBA25" w14:textId="77777777" w:rsidR="007308D1" w:rsidRPr="007308D1" w:rsidRDefault="007308D1"/>
    <w:p w14:paraId="214B4E98" w14:textId="77777777" w:rsidR="007F0622" w:rsidRDefault="007F0622">
      <w:pPr>
        <w:rPr>
          <w:b/>
          <w:bCs/>
        </w:rPr>
      </w:pPr>
    </w:p>
    <w:p w14:paraId="67DD0CE9" w14:textId="0A4201CA" w:rsidR="007308D1" w:rsidRDefault="007308D1">
      <w:r w:rsidRPr="007F0622">
        <w:rPr>
          <w:b/>
          <w:bCs/>
        </w:rPr>
        <w:t>Q</w:t>
      </w:r>
      <w:r w:rsidR="007F0622">
        <w:rPr>
          <w:b/>
          <w:bCs/>
        </w:rPr>
        <w:t>4</w:t>
      </w:r>
      <w:r w:rsidRPr="007F0622">
        <w:rPr>
          <w:b/>
          <w:bCs/>
        </w:rPr>
        <w:t>:</w:t>
      </w:r>
      <w:r>
        <w:t xml:space="preserve"> </w:t>
      </w:r>
      <w:r w:rsidRPr="007308D1">
        <w:t>When looking at the maps and the metrics, which of the landscapes appears to be the most fragmented, and which appears least fragmented? How did you determine this? Use the results of your quantitative analyses to support your interpretations.</w:t>
      </w:r>
    </w:p>
    <w:p w14:paraId="304A4F34" w14:textId="77777777" w:rsidR="007F0622" w:rsidRDefault="007F0622"/>
    <w:p w14:paraId="391BB913" w14:textId="77777777" w:rsidR="007F0622" w:rsidRDefault="007F0622"/>
    <w:p w14:paraId="15F3601E" w14:textId="77777777" w:rsidR="007F0622" w:rsidRDefault="007F0622"/>
    <w:p w14:paraId="1CD3ADA5" w14:textId="6B2A44CD" w:rsidR="004C5987" w:rsidRDefault="004C5987">
      <w:r>
        <w:rPr>
          <w:b/>
          <w:bCs/>
        </w:rPr>
        <w:t xml:space="preserve">Step 6. </w:t>
      </w:r>
      <w:r w:rsidR="00EF4A58">
        <w:t>Assessing</w:t>
      </w:r>
      <w:r w:rsidR="00957976">
        <w:t xml:space="preserve"> </w:t>
      </w:r>
      <w:proofErr w:type="spellStart"/>
      <w:r w:rsidR="00EF4A58">
        <w:t>multicolinearity</w:t>
      </w:r>
      <w:proofErr w:type="spellEnd"/>
      <w:r w:rsidR="00EF4A58">
        <w:t xml:space="preserve"> of metrics</w:t>
      </w:r>
      <w:r>
        <w:t xml:space="preserve">. </w:t>
      </w:r>
      <w:r>
        <w:br/>
        <w:t>Follow along with the script to generate a matrix of correlations</w:t>
      </w:r>
    </w:p>
    <w:p w14:paraId="00F97918" w14:textId="48D8C200" w:rsidR="004C5987" w:rsidRDefault="004C5987">
      <w:pPr>
        <w:rPr>
          <w:i/>
          <w:iCs/>
        </w:rPr>
      </w:pPr>
      <w:r>
        <w:rPr>
          <w:i/>
          <w:iCs/>
        </w:rPr>
        <w:t>Insert output of the correlations between individual metrics here:</w:t>
      </w:r>
    </w:p>
    <w:p w14:paraId="4E66F18D" w14:textId="77777777" w:rsidR="004C5987" w:rsidRPr="004C5987" w:rsidRDefault="004C5987">
      <w:pPr>
        <w:rPr>
          <w:i/>
          <w:iCs/>
        </w:rPr>
      </w:pPr>
    </w:p>
    <w:p w14:paraId="03E7EED7" w14:textId="4189D967" w:rsidR="00EF4A58" w:rsidRDefault="00957976" w:rsidP="00957976">
      <w:r w:rsidRPr="00957976">
        <w:t xml:space="preserve">How would the correlation among landscape metrics influence your choice </w:t>
      </w:r>
      <w:proofErr w:type="gramStart"/>
      <w:r w:rsidRPr="00957976">
        <w:t>of  what</w:t>
      </w:r>
      <w:proofErr w:type="gramEnd"/>
      <w:r w:rsidRPr="00957976">
        <w:t xml:space="preserve"> to report in an analysis that describes landscape pattern or quantifies differences between two landscapes?</w:t>
      </w:r>
    </w:p>
    <w:p w14:paraId="4936350D" w14:textId="77777777" w:rsidR="004C5987" w:rsidRDefault="004C5987" w:rsidP="00957976"/>
    <w:p w14:paraId="43285654" w14:textId="2C14784D" w:rsidR="004C5987" w:rsidRDefault="004C5987" w:rsidP="00957976">
      <w:r>
        <w:rPr>
          <w:b/>
          <w:bCs/>
        </w:rPr>
        <w:t xml:space="preserve">Step 7. </w:t>
      </w:r>
      <w:r>
        <w:t>Class and patch-level metrics.</w:t>
      </w:r>
      <w:r>
        <w:br/>
        <w:t>Up to this point we have only calculated landscape-scale metrics.  Follow the final section of the script to generate a few patch and class scale metrics for the same landscapes</w:t>
      </w:r>
      <w:r w:rsidR="00791EBA">
        <w:t>, just to explore what is available</w:t>
      </w:r>
      <w:r>
        <w:t xml:space="preserve">.  </w:t>
      </w:r>
    </w:p>
    <w:p w14:paraId="1C7147D1" w14:textId="77777777" w:rsidR="004C5987" w:rsidRDefault="004C5987" w:rsidP="00957976"/>
    <w:p w14:paraId="748C960F" w14:textId="10E80F7A" w:rsidR="004C5987" w:rsidRDefault="004C5987" w:rsidP="00957976">
      <w:r>
        <w:rPr>
          <w:b/>
          <w:bCs/>
        </w:rPr>
        <w:t xml:space="preserve">Q5. </w:t>
      </w:r>
      <w:r>
        <w:t xml:space="preserve">Compare three </w:t>
      </w:r>
      <w:r w:rsidR="00791EBA">
        <w:t>different class-level and one patch-level metric for the Deciduous Forest class (#41) between the three NE landscapes.  Report the values for each metric below.  What does this tell you about the nature of the pattern of Deciduous Forests in each area?</w:t>
      </w:r>
    </w:p>
    <w:p w14:paraId="59C73057" w14:textId="77777777" w:rsidR="00791EBA" w:rsidRDefault="00791EBA" w:rsidP="00957976"/>
    <w:p w14:paraId="27E3A463" w14:textId="77777777" w:rsidR="00791EBA" w:rsidRPr="004C5987" w:rsidRDefault="00791EBA" w:rsidP="00957976"/>
    <w:sectPr w:rsidR="00791EBA" w:rsidRPr="004C59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F71E57"/>
    <w:multiLevelType w:val="multilevel"/>
    <w:tmpl w:val="5106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775424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A83"/>
    <w:rsid w:val="0008434F"/>
    <w:rsid w:val="00175D0F"/>
    <w:rsid w:val="002B4C54"/>
    <w:rsid w:val="00385370"/>
    <w:rsid w:val="004C5987"/>
    <w:rsid w:val="004D6932"/>
    <w:rsid w:val="00520B79"/>
    <w:rsid w:val="007308D1"/>
    <w:rsid w:val="00791EBA"/>
    <w:rsid w:val="007F0622"/>
    <w:rsid w:val="008C6AB6"/>
    <w:rsid w:val="00957976"/>
    <w:rsid w:val="009853C8"/>
    <w:rsid w:val="00AD6288"/>
    <w:rsid w:val="00AE2EDD"/>
    <w:rsid w:val="00B45A83"/>
    <w:rsid w:val="00B637A9"/>
    <w:rsid w:val="00D922B6"/>
    <w:rsid w:val="00DA626E"/>
    <w:rsid w:val="00EF4A58"/>
    <w:rsid w:val="00F90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B4EA80"/>
  <w15:chartTrackingRefBased/>
  <w15:docId w15:val="{A812940C-D51F-A244-B377-B46B7F7D6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A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5A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5A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5A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A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5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A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5A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5A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5A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A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5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A83"/>
    <w:rPr>
      <w:rFonts w:eastAsiaTheme="majorEastAsia" w:cstheme="majorBidi"/>
      <w:color w:val="272727" w:themeColor="text1" w:themeTint="D8"/>
    </w:rPr>
  </w:style>
  <w:style w:type="paragraph" w:styleId="Title">
    <w:name w:val="Title"/>
    <w:basedOn w:val="Normal"/>
    <w:next w:val="Normal"/>
    <w:link w:val="TitleChar"/>
    <w:uiPriority w:val="10"/>
    <w:qFormat/>
    <w:rsid w:val="00B45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A83"/>
    <w:pPr>
      <w:spacing w:before="160"/>
      <w:jc w:val="center"/>
    </w:pPr>
    <w:rPr>
      <w:i/>
      <w:iCs/>
      <w:color w:val="404040" w:themeColor="text1" w:themeTint="BF"/>
    </w:rPr>
  </w:style>
  <w:style w:type="character" w:customStyle="1" w:styleId="QuoteChar">
    <w:name w:val="Quote Char"/>
    <w:basedOn w:val="DefaultParagraphFont"/>
    <w:link w:val="Quote"/>
    <w:uiPriority w:val="29"/>
    <w:rsid w:val="00B45A83"/>
    <w:rPr>
      <w:i/>
      <w:iCs/>
      <w:color w:val="404040" w:themeColor="text1" w:themeTint="BF"/>
    </w:rPr>
  </w:style>
  <w:style w:type="paragraph" w:styleId="ListParagraph">
    <w:name w:val="List Paragraph"/>
    <w:basedOn w:val="Normal"/>
    <w:uiPriority w:val="34"/>
    <w:qFormat/>
    <w:rsid w:val="00B45A83"/>
    <w:pPr>
      <w:ind w:left="720"/>
      <w:contextualSpacing/>
    </w:pPr>
  </w:style>
  <w:style w:type="character" w:styleId="IntenseEmphasis">
    <w:name w:val="Intense Emphasis"/>
    <w:basedOn w:val="DefaultParagraphFont"/>
    <w:uiPriority w:val="21"/>
    <w:qFormat/>
    <w:rsid w:val="00B45A83"/>
    <w:rPr>
      <w:i/>
      <w:iCs/>
      <w:color w:val="0F4761" w:themeColor="accent1" w:themeShade="BF"/>
    </w:rPr>
  </w:style>
  <w:style w:type="paragraph" w:styleId="IntenseQuote">
    <w:name w:val="Intense Quote"/>
    <w:basedOn w:val="Normal"/>
    <w:next w:val="Normal"/>
    <w:link w:val="IntenseQuoteChar"/>
    <w:uiPriority w:val="30"/>
    <w:qFormat/>
    <w:rsid w:val="00B45A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5A83"/>
    <w:rPr>
      <w:i/>
      <w:iCs/>
      <w:color w:val="0F4761" w:themeColor="accent1" w:themeShade="BF"/>
    </w:rPr>
  </w:style>
  <w:style w:type="character" w:styleId="IntenseReference">
    <w:name w:val="Intense Reference"/>
    <w:basedOn w:val="DefaultParagraphFont"/>
    <w:uiPriority w:val="32"/>
    <w:qFormat/>
    <w:rsid w:val="00B45A83"/>
    <w:rPr>
      <w:b/>
      <w:bCs/>
      <w:smallCaps/>
      <w:color w:val="0F4761" w:themeColor="accent1" w:themeShade="BF"/>
      <w:spacing w:val="5"/>
    </w:rPr>
  </w:style>
  <w:style w:type="paragraph" w:styleId="NormalWeb">
    <w:name w:val="Normal (Web)"/>
    <w:basedOn w:val="Normal"/>
    <w:uiPriority w:val="99"/>
    <w:semiHidden/>
    <w:unhideWhenUsed/>
    <w:rsid w:val="00B45A8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B45A83"/>
    <w:rPr>
      <w:sz w:val="16"/>
      <w:szCs w:val="16"/>
    </w:rPr>
  </w:style>
  <w:style w:type="paragraph" w:styleId="CommentText">
    <w:name w:val="annotation text"/>
    <w:basedOn w:val="Normal"/>
    <w:link w:val="CommentTextChar"/>
    <w:uiPriority w:val="99"/>
    <w:semiHidden/>
    <w:unhideWhenUsed/>
    <w:rsid w:val="00B45A83"/>
    <w:pPr>
      <w:spacing w:line="240" w:lineRule="auto"/>
    </w:pPr>
    <w:rPr>
      <w:sz w:val="20"/>
      <w:szCs w:val="20"/>
    </w:rPr>
  </w:style>
  <w:style w:type="character" w:customStyle="1" w:styleId="CommentTextChar">
    <w:name w:val="Comment Text Char"/>
    <w:basedOn w:val="DefaultParagraphFont"/>
    <w:link w:val="CommentText"/>
    <w:uiPriority w:val="99"/>
    <w:semiHidden/>
    <w:rsid w:val="00B45A83"/>
    <w:rPr>
      <w:sz w:val="20"/>
      <w:szCs w:val="20"/>
    </w:rPr>
  </w:style>
  <w:style w:type="paragraph" w:styleId="CommentSubject">
    <w:name w:val="annotation subject"/>
    <w:basedOn w:val="CommentText"/>
    <w:next w:val="CommentText"/>
    <w:link w:val="CommentSubjectChar"/>
    <w:uiPriority w:val="99"/>
    <w:semiHidden/>
    <w:unhideWhenUsed/>
    <w:rsid w:val="00B45A83"/>
    <w:rPr>
      <w:b/>
      <w:bCs/>
    </w:rPr>
  </w:style>
  <w:style w:type="character" w:customStyle="1" w:styleId="CommentSubjectChar">
    <w:name w:val="Comment Subject Char"/>
    <w:basedOn w:val="CommentTextChar"/>
    <w:link w:val="CommentSubject"/>
    <w:uiPriority w:val="99"/>
    <w:semiHidden/>
    <w:rsid w:val="00B45A8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3</Pages>
  <Words>620</Words>
  <Characters>3537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Ginger RH Allington</dc:creator>
  <cp:keywords/>
  <dc:description/>
  <cp:lastModifiedBy>Ginger RH Allington</cp:lastModifiedBy>
  <cp:revision>4</cp:revision>
  <dcterms:created xsi:type="dcterms:W3CDTF">2026-09-15T21:34:00Z</dcterms:created>
  <dcterms:modified xsi:type="dcterms:W3CDTF">2026-09-17T18:30:00Z</dcterms:modified>
</cp:coreProperties>
</file>