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545F7" w14:textId="77777777" w:rsidR="00423DC8" w:rsidRPr="00423DC8" w:rsidRDefault="00423DC8" w:rsidP="00423DC8">
      <w:pPr>
        <w:ind w:right="-1796" w:hanging="1440"/>
        <w:rPr>
          <w:b/>
        </w:rPr>
      </w:pPr>
      <w:r>
        <w:t xml:space="preserve">       </w:t>
      </w:r>
      <w:r w:rsidRPr="00423DC8">
        <w:rPr>
          <w:b/>
        </w:rPr>
        <w:t xml:space="preserve">SUMMARY OF BENEFITS OF INTRODUCING LAWN BOWLING </w:t>
      </w:r>
    </w:p>
    <w:p w14:paraId="6509D94A" w14:textId="77777777" w:rsidR="003A3E44" w:rsidRPr="00423DC8" w:rsidRDefault="00423DC8" w:rsidP="00423DC8">
      <w:pPr>
        <w:ind w:right="-1796" w:hanging="1440"/>
        <w:rPr>
          <w:b/>
        </w:rPr>
      </w:pPr>
      <w:r w:rsidRPr="00423DC8">
        <w:rPr>
          <w:b/>
        </w:rPr>
        <w:tab/>
      </w:r>
      <w:r w:rsidRPr="00423DC8">
        <w:rPr>
          <w:b/>
        </w:rPr>
        <w:tab/>
      </w:r>
      <w:r w:rsidRPr="00423DC8">
        <w:rPr>
          <w:b/>
        </w:rPr>
        <w:tab/>
        <w:t xml:space="preserve">       TO YOUR COMMUNITY</w:t>
      </w:r>
    </w:p>
    <w:p w14:paraId="45E1CD70" w14:textId="77777777" w:rsidR="00423DC8" w:rsidRDefault="00423DC8" w:rsidP="00423DC8">
      <w:pPr>
        <w:ind w:right="-1796" w:hanging="1440"/>
      </w:pPr>
    </w:p>
    <w:p w14:paraId="02932E90" w14:textId="77777777" w:rsidR="00423DC8" w:rsidRDefault="00423DC8" w:rsidP="00423DC8">
      <w:pPr>
        <w:pStyle w:val="ListParagraph"/>
        <w:numPr>
          <w:ilvl w:val="0"/>
          <w:numId w:val="1"/>
        </w:numPr>
        <w:ind w:right="-1796"/>
      </w:pPr>
      <w:r>
        <w:t>Provide</w:t>
      </w:r>
      <w:r w:rsidR="003A5D0A">
        <w:t>s</w:t>
      </w:r>
      <w:r>
        <w:t xml:space="preserve"> all citizens a healthy and safe sporting activity</w:t>
      </w:r>
    </w:p>
    <w:p w14:paraId="636DFADD" w14:textId="77777777" w:rsidR="00423DC8" w:rsidRDefault="00423DC8" w:rsidP="00423DC8">
      <w:pPr>
        <w:pStyle w:val="ListParagraph"/>
        <w:numPr>
          <w:ilvl w:val="0"/>
          <w:numId w:val="1"/>
        </w:numPr>
        <w:ind w:right="-1796"/>
      </w:pPr>
      <w:r>
        <w:t>A sport that can be enjoyed by people from ages 10 to 100</w:t>
      </w:r>
    </w:p>
    <w:p w14:paraId="1A8AE7BF" w14:textId="5EB94D55" w:rsidR="00423DC8" w:rsidRDefault="00707918" w:rsidP="00423DC8">
      <w:pPr>
        <w:pStyle w:val="ListParagraph"/>
        <w:numPr>
          <w:ilvl w:val="0"/>
          <w:numId w:val="1"/>
        </w:numPr>
        <w:ind w:right="-1796"/>
      </w:pPr>
      <w:r>
        <w:t>An inexpensive</w:t>
      </w:r>
      <w:r w:rsidR="00423DC8">
        <w:t xml:space="preserve"> sport that can be </w:t>
      </w:r>
      <w:r>
        <w:t>enjoyed by all</w:t>
      </w:r>
      <w:r w:rsidR="001D38A1">
        <w:t xml:space="preserve"> regardless of wealth</w:t>
      </w:r>
    </w:p>
    <w:p w14:paraId="5DE940EF" w14:textId="471D793C" w:rsidR="00423DC8" w:rsidRDefault="003A5D0A" w:rsidP="00423DC8">
      <w:pPr>
        <w:pStyle w:val="ListParagraph"/>
        <w:numPr>
          <w:ilvl w:val="0"/>
          <w:numId w:val="1"/>
        </w:numPr>
        <w:ind w:right="-1796"/>
      </w:pPr>
      <w:r>
        <w:t>Men,</w:t>
      </w:r>
      <w:r w:rsidR="00423DC8">
        <w:t xml:space="preserve"> women</w:t>
      </w:r>
      <w:r>
        <w:t>, boys,</w:t>
      </w:r>
      <w:r w:rsidR="001D38A1">
        <w:t xml:space="preserve"> and</w:t>
      </w:r>
      <w:r>
        <w:t xml:space="preserve"> girls all</w:t>
      </w:r>
      <w:r w:rsidR="00423DC8">
        <w:t xml:space="preserve"> compete on equal footing</w:t>
      </w:r>
    </w:p>
    <w:p w14:paraId="66CC3DE9" w14:textId="38574FF0" w:rsidR="003A5D0A" w:rsidRDefault="003A5D0A" w:rsidP="003A5D0A">
      <w:pPr>
        <w:pStyle w:val="ListParagraph"/>
        <w:numPr>
          <w:ilvl w:val="0"/>
          <w:numId w:val="1"/>
        </w:numPr>
        <w:ind w:right="-1796"/>
      </w:pPr>
      <w:r>
        <w:t>A sport tha</w:t>
      </w:r>
      <w:r w:rsidR="001D38A1">
        <w:t>t can be enjoyed by people with disabilities</w:t>
      </w:r>
    </w:p>
    <w:p w14:paraId="08A27CC3" w14:textId="747241F9" w:rsidR="001D38A1" w:rsidRDefault="001D38A1" w:rsidP="003A5D0A">
      <w:pPr>
        <w:pStyle w:val="ListParagraph"/>
        <w:numPr>
          <w:ilvl w:val="0"/>
          <w:numId w:val="1"/>
        </w:numPr>
        <w:ind w:right="-1796"/>
      </w:pPr>
      <w:r>
        <w:t>Blind, amputees, and other disabilities can compete</w:t>
      </w:r>
    </w:p>
    <w:p w14:paraId="5C98FEC2" w14:textId="068279CF" w:rsidR="001D38A1" w:rsidRDefault="001D38A1" w:rsidP="003A5D0A">
      <w:pPr>
        <w:pStyle w:val="ListParagraph"/>
        <w:numPr>
          <w:ilvl w:val="0"/>
          <w:numId w:val="1"/>
        </w:numPr>
        <w:ind w:right="-1796"/>
      </w:pPr>
      <w:r>
        <w:t>Good for our Veterans to help them even if disabled</w:t>
      </w:r>
    </w:p>
    <w:p w14:paraId="446FF13B" w14:textId="77777777" w:rsidR="003A5D0A" w:rsidRDefault="003A5D0A" w:rsidP="003A5D0A">
      <w:pPr>
        <w:pStyle w:val="ListParagraph"/>
        <w:numPr>
          <w:ilvl w:val="0"/>
          <w:numId w:val="1"/>
        </w:numPr>
        <w:ind w:right="-1796"/>
      </w:pPr>
      <w:r>
        <w:t>A safe sport for our youth where head injuries don’t exist</w:t>
      </w:r>
    </w:p>
    <w:p w14:paraId="1148AEDE" w14:textId="401E1FDE" w:rsidR="001D38A1" w:rsidRDefault="001D38A1" w:rsidP="003A5D0A">
      <w:pPr>
        <w:pStyle w:val="ListParagraph"/>
        <w:numPr>
          <w:ilvl w:val="0"/>
          <w:numId w:val="1"/>
        </w:numPr>
        <w:ind w:right="-1796"/>
      </w:pPr>
      <w:r>
        <w:t>Builds self confidence, patience and determination</w:t>
      </w:r>
    </w:p>
    <w:p w14:paraId="7E0E48FE" w14:textId="22BB1EFC" w:rsidR="001D38A1" w:rsidRDefault="001D38A1" w:rsidP="001D38A1">
      <w:pPr>
        <w:pStyle w:val="ListParagraph"/>
        <w:numPr>
          <w:ilvl w:val="0"/>
          <w:numId w:val="1"/>
        </w:numPr>
        <w:ind w:right="-1796"/>
      </w:pPr>
      <w:r>
        <w:t>A sport that t</w:t>
      </w:r>
      <w:r>
        <w:t xml:space="preserve">eaches </w:t>
      </w:r>
      <w:r>
        <w:t>the young etiquette, manners &amp;</w:t>
      </w:r>
      <w:r>
        <w:t xml:space="preserve"> discipline</w:t>
      </w:r>
    </w:p>
    <w:p w14:paraId="5DE82226" w14:textId="50C0DB9F" w:rsidR="001D38A1" w:rsidRDefault="001D38A1" w:rsidP="001D38A1">
      <w:pPr>
        <w:pStyle w:val="ListParagraph"/>
        <w:numPr>
          <w:ilvl w:val="0"/>
          <w:numId w:val="1"/>
        </w:numPr>
        <w:ind w:right="-1796"/>
      </w:pPr>
      <w:r>
        <w:t xml:space="preserve">A sport that is played </w:t>
      </w:r>
      <w:r>
        <w:t xml:space="preserve">and enjoyed </w:t>
      </w:r>
      <w:bookmarkStart w:id="0" w:name="_GoBack"/>
      <w:bookmarkEnd w:id="0"/>
      <w:r>
        <w:t>in over fifty countries</w:t>
      </w:r>
    </w:p>
    <w:p w14:paraId="3384E596" w14:textId="46AE5122" w:rsidR="001D38A1" w:rsidRDefault="001D38A1" w:rsidP="003A5D0A">
      <w:pPr>
        <w:pStyle w:val="ListParagraph"/>
        <w:numPr>
          <w:ilvl w:val="0"/>
          <w:numId w:val="1"/>
        </w:numPr>
        <w:ind w:right="-1796"/>
      </w:pPr>
      <w:r>
        <w:t xml:space="preserve">A sport that has a rich history dating back hundreds of years </w:t>
      </w:r>
    </w:p>
    <w:p w14:paraId="50016929" w14:textId="38420B59" w:rsidR="00423DC8" w:rsidRDefault="001D38A1" w:rsidP="00423DC8">
      <w:pPr>
        <w:pStyle w:val="ListParagraph"/>
        <w:numPr>
          <w:ilvl w:val="0"/>
          <w:numId w:val="1"/>
        </w:numPr>
        <w:ind w:right="-1796"/>
      </w:pPr>
      <w:r>
        <w:t>H</w:t>
      </w:r>
      <w:r w:rsidR="003A5D0A">
        <w:t>ost</w:t>
      </w:r>
      <w:r>
        <w:t>ing</w:t>
      </w:r>
      <w:r w:rsidR="003A5D0A">
        <w:t xml:space="preserve"> </w:t>
      </w:r>
      <w:r>
        <w:t>local, National &amp; International tournaments</w:t>
      </w:r>
    </w:p>
    <w:p w14:paraId="612C2561" w14:textId="77777777" w:rsidR="003A5D0A" w:rsidRDefault="003A5D0A" w:rsidP="00423DC8">
      <w:pPr>
        <w:pStyle w:val="ListParagraph"/>
        <w:numPr>
          <w:ilvl w:val="0"/>
          <w:numId w:val="1"/>
        </w:numPr>
        <w:ind w:right="-1796"/>
      </w:pPr>
      <w:r>
        <w:t xml:space="preserve">The opportunity for players to compete to be on Team USA </w:t>
      </w:r>
    </w:p>
    <w:p w14:paraId="58BA147F" w14:textId="75B12AB1" w:rsidR="001D38A1" w:rsidRDefault="001D38A1" w:rsidP="00423DC8">
      <w:pPr>
        <w:pStyle w:val="ListParagraph"/>
        <w:numPr>
          <w:ilvl w:val="0"/>
          <w:numId w:val="1"/>
        </w:numPr>
        <w:ind w:right="-1796"/>
      </w:pPr>
      <w:r>
        <w:t>The opportunity for those players to compete overseas</w:t>
      </w:r>
    </w:p>
    <w:p w14:paraId="75A2F21F" w14:textId="77777777" w:rsidR="00423DC8" w:rsidRDefault="00423DC8" w:rsidP="00423DC8">
      <w:pPr>
        <w:pStyle w:val="ListParagraph"/>
        <w:numPr>
          <w:ilvl w:val="0"/>
          <w:numId w:val="1"/>
        </w:numPr>
        <w:ind w:right="-1796"/>
      </w:pPr>
      <w:r>
        <w:t>The opportunity to make friends from all over the World</w:t>
      </w:r>
    </w:p>
    <w:p w14:paraId="072F8115" w14:textId="77777777" w:rsidR="00423DC8" w:rsidRDefault="00423DC8" w:rsidP="00423DC8">
      <w:pPr>
        <w:pStyle w:val="ListParagraph"/>
        <w:numPr>
          <w:ilvl w:val="0"/>
          <w:numId w:val="1"/>
        </w:numPr>
        <w:ind w:right="-1796"/>
      </w:pPr>
      <w:r>
        <w:t>The opportunity to enjoy club activities outside of bowls</w:t>
      </w:r>
    </w:p>
    <w:p w14:paraId="3F13812C" w14:textId="28BFD159" w:rsidR="00423DC8" w:rsidRDefault="001D38A1" w:rsidP="00423DC8">
      <w:pPr>
        <w:pStyle w:val="ListParagraph"/>
        <w:numPr>
          <w:ilvl w:val="0"/>
          <w:numId w:val="1"/>
        </w:numPr>
        <w:ind w:right="-1796"/>
      </w:pPr>
      <w:r>
        <w:t>Membership in Bowls USA &amp; State Divisions with</w:t>
      </w:r>
      <w:r w:rsidR="003A5D0A">
        <w:t xml:space="preserve"> benefits</w:t>
      </w:r>
    </w:p>
    <w:p w14:paraId="7DEC1934" w14:textId="77777777" w:rsidR="003A5D0A" w:rsidRDefault="003A5D0A" w:rsidP="00423DC8">
      <w:pPr>
        <w:pStyle w:val="ListParagraph"/>
        <w:numPr>
          <w:ilvl w:val="0"/>
          <w:numId w:val="1"/>
        </w:numPr>
        <w:ind w:right="-1796"/>
      </w:pPr>
      <w:r>
        <w:t>More than anything else the friendships that are created</w:t>
      </w:r>
    </w:p>
    <w:p w14:paraId="6FD18089" w14:textId="77777777" w:rsidR="001D38A1" w:rsidRDefault="001D38A1" w:rsidP="001D38A1">
      <w:pPr>
        <w:pStyle w:val="ListParagraph"/>
        <w:numPr>
          <w:ilvl w:val="0"/>
          <w:numId w:val="1"/>
        </w:numPr>
        <w:ind w:right="-1796"/>
      </w:pPr>
      <w:r>
        <w:t>A typical single game of bowls involves walking 2 and ½ miles</w:t>
      </w:r>
    </w:p>
    <w:p w14:paraId="658FD381" w14:textId="5D26E620" w:rsidR="003A5D0A" w:rsidRDefault="001D38A1" w:rsidP="00423DC8">
      <w:pPr>
        <w:pStyle w:val="ListParagraph"/>
        <w:numPr>
          <w:ilvl w:val="0"/>
          <w:numId w:val="1"/>
        </w:numPr>
        <w:ind w:right="-1796"/>
      </w:pPr>
      <w:r>
        <w:t>A safe healthy way to exercise for people of all ages</w:t>
      </w:r>
    </w:p>
    <w:p w14:paraId="2DA79BE9" w14:textId="77777777" w:rsidR="001D38A1" w:rsidRDefault="001D38A1" w:rsidP="001D38A1">
      <w:pPr>
        <w:pStyle w:val="ListParagraph"/>
        <w:numPr>
          <w:ilvl w:val="0"/>
          <w:numId w:val="1"/>
        </w:numPr>
        <w:ind w:right="-1796"/>
      </w:pPr>
      <w:r>
        <w:t>The opportunity to raise revenue for the community</w:t>
      </w:r>
    </w:p>
    <w:p w14:paraId="121514FC" w14:textId="4DE78D1D" w:rsidR="001D38A1" w:rsidRDefault="001D38A1" w:rsidP="00423DC8">
      <w:pPr>
        <w:pStyle w:val="ListParagraph"/>
        <w:numPr>
          <w:ilvl w:val="0"/>
          <w:numId w:val="1"/>
        </w:numPr>
        <w:ind w:right="-1796"/>
      </w:pPr>
      <w:r>
        <w:t>The opportunity to raise funds for charities</w:t>
      </w:r>
    </w:p>
    <w:sectPr w:rsidR="001D38A1" w:rsidSect="001D38A1">
      <w:pgSz w:w="12240" w:h="15840"/>
      <w:pgMar w:top="1440" w:right="180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54CF7"/>
    <w:multiLevelType w:val="hybridMultilevel"/>
    <w:tmpl w:val="B3F2DE22"/>
    <w:lvl w:ilvl="0" w:tplc="0409000F">
      <w:start w:val="1"/>
      <w:numFmt w:val="decimal"/>
      <w:lvlText w:val="%1."/>
      <w:lvlJc w:val="left"/>
      <w:pPr>
        <w:ind w:left="-720" w:hanging="360"/>
      </w:p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C8"/>
    <w:rsid w:val="001D38A1"/>
    <w:rsid w:val="003A3E44"/>
    <w:rsid w:val="003A5D0A"/>
    <w:rsid w:val="00423DC8"/>
    <w:rsid w:val="00707918"/>
    <w:rsid w:val="00B3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F29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40"/>
        <w:szCs w:val="40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sz w:val="40"/>
        <w:szCs w:val="40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206</Words>
  <Characters>1180</Characters>
  <Application>Microsoft Macintosh Word</Application>
  <DocSecurity>0</DocSecurity>
  <Lines>9</Lines>
  <Paragraphs>2</Paragraphs>
  <ScaleCrop>false</ScaleCrop>
  <Company>DUNN &amp; ASSOCIATES, APLC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Dunn</dc:creator>
  <cp:keywords/>
  <dc:description/>
  <cp:lastModifiedBy>Phil Dunn</cp:lastModifiedBy>
  <cp:revision>3</cp:revision>
  <dcterms:created xsi:type="dcterms:W3CDTF">2017-05-03T21:10:00Z</dcterms:created>
  <dcterms:modified xsi:type="dcterms:W3CDTF">2017-05-05T02:27:00Z</dcterms:modified>
</cp:coreProperties>
</file>