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2C" w:rsidRPr="00B3658D" w:rsidRDefault="009E0F24" w:rsidP="00B516DB">
      <w:pPr>
        <w:pStyle w:val="1"/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好</w:t>
      </w:r>
      <w:proofErr w:type="gramStart"/>
      <w:r>
        <w:rPr>
          <w:rFonts w:ascii="微软雅黑" w:hAnsi="微软雅黑" w:hint="eastAsia"/>
        </w:rPr>
        <w:t>莱</w:t>
      </w:r>
      <w:r>
        <w:rPr>
          <w:rFonts w:ascii="微软雅黑" w:hAnsi="微软雅黑"/>
        </w:rPr>
        <w:t>客</w:t>
      </w:r>
      <w:r w:rsidR="004638B2">
        <w:rPr>
          <w:rFonts w:ascii="微软雅黑" w:hAnsi="微软雅黑" w:hint="eastAsia"/>
        </w:rPr>
        <w:t>仓</w:t>
      </w:r>
      <w:proofErr w:type="gramEnd"/>
      <w:r w:rsidR="004638B2">
        <w:rPr>
          <w:rFonts w:ascii="微软雅黑" w:hAnsi="微软雅黑" w:hint="eastAsia"/>
        </w:rPr>
        <w:t>储称重</w:t>
      </w:r>
      <w:r w:rsidR="001D082C" w:rsidRPr="00B3658D">
        <w:rPr>
          <w:rFonts w:ascii="微软雅黑" w:hAnsi="微软雅黑" w:hint="eastAsia"/>
        </w:rPr>
        <w:t>接口</w:t>
      </w:r>
    </w:p>
    <w:p w:rsidR="001D082C" w:rsidRPr="00B3658D" w:rsidRDefault="001D082C" w:rsidP="001D082C">
      <w:pPr>
        <w:jc w:val="center"/>
        <w:rPr>
          <w:rFonts w:ascii="微软雅黑" w:eastAsia="微软雅黑" w:hAnsi="微软雅黑"/>
          <w:sz w:val="36"/>
          <w:szCs w:val="36"/>
        </w:rPr>
      </w:pPr>
      <w:r w:rsidRPr="00B3658D">
        <w:rPr>
          <w:rFonts w:ascii="微软雅黑" w:eastAsia="微软雅黑" w:hAnsi="微软雅黑" w:hint="eastAsia"/>
          <w:sz w:val="36"/>
          <w:szCs w:val="36"/>
        </w:rPr>
        <w:t>详细描述文件</w:t>
      </w:r>
    </w:p>
    <w:p w:rsidR="001D082C" w:rsidRPr="00B3658D" w:rsidRDefault="001D082C">
      <w:pPr>
        <w:widowControl/>
        <w:jc w:val="left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/>
        </w:rPr>
        <w:br w:type="page"/>
      </w:r>
    </w:p>
    <w:p w:rsidR="001D082C" w:rsidRPr="00B3658D" w:rsidRDefault="001D082C" w:rsidP="001D082C">
      <w:pPr>
        <w:rPr>
          <w:rFonts w:ascii="微软雅黑" w:eastAsia="微软雅黑" w:hAnsi="微软雅黑"/>
        </w:rPr>
      </w:pPr>
    </w:p>
    <w:p w:rsidR="00FF5224" w:rsidRPr="00B3658D" w:rsidRDefault="00FF5224" w:rsidP="00460B65">
      <w:pPr>
        <w:pStyle w:val="1"/>
        <w:rPr>
          <w:rFonts w:ascii="微软雅黑" w:hAnsi="微软雅黑"/>
        </w:rPr>
      </w:pPr>
      <w:r w:rsidRPr="00B3658D">
        <w:rPr>
          <w:rFonts w:ascii="微软雅黑" w:hAnsi="微软雅黑" w:hint="eastAsia"/>
        </w:rPr>
        <w:t>总</w:t>
      </w:r>
      <w:r w:rsidRPr="00B3658D">
        <w:rPr>
          <w:rFonts w:ascii="微软雅黑" w:hAnsi="微软雅黑"/>
        </w:rPr>
        <w:t>述</w:t>
      </w:r>
    </w:p>
    <w:p w:rsidR="00FF5224" w:rsidRDefault="009E0F24" w:rsidP="00FF52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 w:rsidR="004638B2">
        <w:rPr>
          <w:rFonts w:ascii="微软雅黑" w:eastAsia="微软雅黑" w:hAnsi="微软雅黑" w:hint="eastAsia"/>
        </w:rPr>
        <w:t>仓储称重</w:t>
      </w:r>
      <w:r w:rsidR="004638B2">
        <w:rPr>
          <w:rFonts w:ascii="微软雅黑" w:eastAsia="微软雅黑" w:hAnsi="微软雅黑"/>
        </w:rPr>
        <w:t>电子秤接入</w:t>
      </w:r>
      <w:r w:rsidR="004638B2">
        <w:rPr>
          <w:rFonts w:ascii="微软雅黑" w:eastAsia="微软雅黑" w:hAnsi="微软雅黑" w:hint="eastAsia"/>
        </w:rPr>
        <w:t>SAP</w:t>
      </w:r>
      <w:r w:rsidR="002D6346">
        <w:rPr>
          <w:rFonts w:ascii="微软雅黑" w:eastAsia="微软雅黑" w:hAnsi="微软雅黑" w:hint="eastAsia"/>
        </w:rPr>
        <w:t>系统</w:t>
      </w:r>
      <w:r w:rsidR="002D6346">
        <w:rPr>
          <w:rFonts w:ascii="微软雅黑" w:eastAsia="微软雅黑" w:hAnsi="微软雅黑"/>
        </w:rPr>
        <w:t>的</w:t>
      </w:r>
      <w:bookmarkStart w:id="0" w:name="_GoBack"/>
      <w:bookmarkEnd w:id="0"/>
      <w:r w:rsidR="002D634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提供详细描述</w:t>
      </w:r>
      <w:r w:rsidR="00B3658D" w:rsidRPr="00B3658D">
        <w:rPr>
          <w:rFonts w:ascii="微软雅黑" w:eastAsia="微软雅黑" w:hAnsi="微软雅黑"/>
        </w:rPr>
        <w:t>，以便于</w:t>
      </w:r>
      <w:r w:rsidR="00B3658D" w:rsidRPr="00B3658D">
        <w:rPr>
          <w:rFonts w:ascii="微软雅黑" w:eastAsia="微软雅黑" w:hAnsi="微软雅黑" w:hint="eastAsia"/>
        </w:rPr>
        <w:t>系统</w:t>
      </w:r>
      <w:r w:rsidR="00B3658D" w:rsidRPr="00B3658D">
        <w:rPr>
          <w:rFonts w:ascii="微软雅黑" w:eastAsia="微软雅黑" w:hAnsi="微软雅黑"/>
        </w:rPr>
        <w:t>间集成，</w:t>
      </w:r>
      <w:r w:rsidR="00B3658D" w:rsidRPr="00B3658D">
        <w:rPr>
          <w:rFonts w:ascii="微软雅黑" w:eastAsia="微软雅黑" w:hAnsi="微软雅黑" w:hint="eastAsia"/>
        </w:rPr>
        <w:t>并</w:t>
      </w:r>
      <w:r w:rsidR="00B3658D" w:rsidRPr="00B3658D">
        <w:rPr>
          <w:rFonts w:ascii="微软雅黑" w:eastAsia="微软雅黑" w:hAnsi="微软雅黑"/>
        </w:rPr>
        <w:t>实现统一的后台管</w:t>
      </w:r>
      <w:r w:rsidR="00B3658D" w:rsidRPr="00B3658D">
        <w:rPr>
          <w:rFonts w:ascii="微软雅黑" w:eastAsia="微软雅黑" w:hAnsi="微软雅黑" w:hint="eastAsia"/>
        </w:rPr>
        <w:t>理</w:t>
      </w:r>
      <w:r w:rsidR="00B3658D" w:rsidRPr="00B3658D">
        <w:rPr>
          <w:rFonts w:ascii="微软雅黑" w:eastAsia="微软雅黑" w:hAnsi="微软雅黑"/>
        </w:rPr>
        <w:t>。</w:t>
      </w:r>
    </w:p>
    <w:p w:rsidR="00B3658D" w:rsidRDefault="00B3658D" w:rsidP="00FF52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接口统一采用</w:t>
      </w:r>
      <w:r>
        <w:rPr>
          <w:rFonts w:ascii="微软雅黑" w:eastAsia="微软雅黑" w:hAnsi="微软雅黑" w:hint="eastAsia"/>
        </w:rPr>
        <w:t>Restful API接</w:t>
      </w:r>
      <w:r>
        <w:rPr>
          <w:rFonts w:ascii="微软雅黑" w:eastAsia="微软雅黑" w:hAnsi="微软雅黑"/>
        </w:rPr>
        <w:t>入，字符编码统一为</w:t>
      </w:r>
      <w:r>
        <w:rPr>
          <w:rFonts w:ascii="微软雅黑" w:eastAsia="微软雅黑" w:hAnsi="微软雅黑" w:hint="eastAsia"/>
        </w:rPr>
        <w:t>UTF-8，</w:t>
      </w:r>
      <w:r>
        <w:rPr>
          <w:rFonts w:ascii="微软雅黑" w:eastAsia="微软雅黑" w:hAnsi="微软雅黑"/>
        </w:rPr>
        <w:t>回传数据格式为</w:t>
      </w:r>
      <w:r>
        <w:rPr>
          <w:rFonts w:ascii="微软雅黑" w:eastAsia="微软雅黑" w:hAnsi="微软雅黑" w:hint="eastAsia"/>
        </w:rPr>
        <w:t>JSON格式。</w:t>
      </w:r>
    </w:p>
    <w:p w:rsidR="00E56E94" w:rsidRPr="00B3658D" w:rsidRDefault="00FF5224" w:rsidP="00460B65">
      <w:pPr>
        <w:pStyle w:val="1"/>
        <w:rPr>
          <w:rFonts w:ascii="微软雅黑" w:hAnsi="微软雅黑"/>
        </w:rPr>
      </w:pPr>
      <w:r w:rsidRPr="00B3658D">
        <w:rPr>
          <w:rFonts w:ascii="微软雅黑" w:hAnsi="微软雅黑" w:hint="eastAsia"/>
        </w:rPr>
        <w:t>概览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313"/>
        <w:gridCol w:w="1080"/>
      </w:tblGrid>
      <w:tr w:rsidR="00FF5224" w:rsidRPr="00B3658D" w:rsidTr="00F330F5">
        <w:trPr>
          <w:trHeight w:val="420"/>
        </w:trPr>
        <w:tc>
          <w:tcPr>
            <w:tcW w:w="2160" w:type="dxa"/>
            <w:shd w:val="clear" w:color="000000" w:fill="00B050"/>
            <w:noWrap/>
            <w:vAlign w:val="center"/>
            <w:hideMark/>
          </w:tcPr>
          <w:p w:rsidR="00FF5224" w:rsidRPr="00B3658D" w:rsidRDefault="00FF52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658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5313" w:type="dxa"/>
            <w:shd w:val="clear" w:color="000000" w:fill="00B050"/>
            <w:noWrap/>
            <w:vAlign w:val="center"/>
            <w:hideMark/>
          </w:tcPr>
          <w:p w:rsidR="00FF5224" w:rsidRPr="00B3658D" w:rsidRDefault="00FF52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658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080" w:type="dxa"/>
            <w:shd w:val="clear" w:color="000000" w:fill="00B050"/>
            <w:noWrap/>
            <w:vAlign w:val="center"/>
            <w:hideMark/>
          </w:tcPr>
          <w:p w:rsidR="00FF5224" w:rsidRPr="00B3658D" w:rsidRDefault="00FF52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658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</w:tr>
      <w:tr w:rsidR="00F330F5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F330F5" w:rsidRDefault="004638B2" w:rsidP="00FF522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称重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F330F5" w:rsidRPr="003D2A85" w:rsidRDefault="00F330F5" w:rsidP="004638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D2A8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 w:rsidRPr="003D2A8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 w:rsidR="004638B2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weigh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330F5" w:rsidRPr="003D2A85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D2A8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POST</w:t>
            </w:r>
          </w:p>
        </w:tc>
      </w:tr>
    </w:tbl>
    <w:p w:rsidR="00FF5224" w:rsidRDefault="00FF5224" w:rsidP="00FF5224">
      <w:pPr>
        <w:rPr>
          <w:rFonts w:ascii="微软雅黑" w:eastAsia="微软雅黑" w:hAnsi="微软雅黑"/>
        </w:rPr>
      </w:pPr>
    </w:p>
    <w:p w:rsidR="007A3E98" w:rsidRPr="00B3658D" w:rsidRDefault="007A3E98" w:rsidP="00FF5224">
      <w:pPr>
        <w:rPr>
          <w:rFonts w:ascii="微软雅黑" w:eastAsia="微软雅黑" w:hAnsi="微软雅黑"/>
        </w:rPr>
      </w:pPr>
    </w:p>
    <w:p w:rsidR="00460B65" w:rsidRPr="00B3658D" w:rsidRDefault="009E0F24" w:rsidP="00460B6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>
        <w:rPr>
          <w:rFonts w:ascii="微软雅黑" w:hAnsi="微软雅黑"/>
        </w:rPr>
        <w:t>描述</w:t>
      </w:r>
    </w:p>
    <w:p w:rsidR="0097476A" w:rsidRPr="00B3658D" w:rsidRDefault="004638B2" w:rsidP="000C7DD1">
      <w:pPr>
        <w:pStyle w:val="2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提交</w:t>
      </w:r>
      <w:r>
        <w:rPr>
          <w:rFonts w:ascii="微软雅黑" w:hAnsi="微软雅黑"/>
        </w:rPr>
        <w:t>称重信息</w:t>
      </w:r>
    </w:p>
    <w:p w:rsidR="000C7DD1" w:rsidRPr="00B3658D" w:rsidRDefault="00C41F4C" w:rsidP="000C7DD1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FA678D" w:rsidRPr="00B3658D" w:rsidRDefault="00FA678D" w:rsidP="000C7DD1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 w:rsidR="004638B2">
        <w:rPr>
          <w:rFonts w:ascii="微软雅黑" w:eastAsia="微软雅黑" w:hAnsi="微软雅黑"/>
        </w:rPr>
        <w:t>POST</w:t>
      </w:r>
    </w:p>
    <w:p w:rsidR="000C7DD1" w:rsidRPr="00B3658D" w:rsidRDefault="00C41F4C" w:rsidP="000C7DD1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lastRenderedPageBreak/>
        <w:t>请求地址</w:t>
      </w:r>
    </w:p>
    <w:p w:rsidR="00C706CC" w:rsidRDefault="00D82F19" w:rsidP="000C7DD1">
      <w:pPr>
        <w:ind w:left="420"/>
        <w:rPr>
          <w:rFonts w:ascii="微软雅黑" w:eastAsia="微软雅黑" w:hAnsi="微软雅黑" w:cs="宋体"/>
          <w:color w:val="000000"/>
          <w:kern w:val="0"/>
          <w:sz w:val="22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 w:val="22"/>
        </w:rPr>
        <w:t>api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r w:rsidR="004638B2">
        <w:rPr>
          <w:rFonts w:ascii="微软雅黑" w:eastAsia="微软雅黑" w:hAnsi="微软雅黑" w:cs="宋体"/>
          <w:color w:val="000000"/>
          <w:kern w:val="0"/>
          <w:sz w:val="22"/>
        </w:rPr>
        <w:t>weigh</w:t>
      </w:r>
      <w:proofErr w:type="gramEnd"/>
    </w:p>
    <w:p w:rsidR="00432710" w:rsidRPr="00B3658D" w:rsidRDefault="00C41F4C" w:rsidP="000C7DD1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请求参数</w:t>
      </w:r>
    </w:p>
    <w:p w:rsidR="001D3D5B" w:rsidRDefault="004638B2" w:rsidP="00B47A7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barcode</w:t>
      </w:r>
      <w:r w:rsidR="00584413" w:rsidRPr="003D2A85">
        <w:rPr>
          <w:rFonts w:ascii="微软雅黑" w:eastAsia="微软雅黑" w:hAnsi="微软雅黑"/>
        </w:rPr>
        <w:t>:</w:t>
      </w:r>
      <w:r w:rsidR="00584413" w:rsidRPr="003D2A85">
        <w:rPr>
          <w:rFonts w:ascii="微软雅黑" w:eastAsia="微软雅黑" w:hAnsi="微软雅黑" w:hint="eastAsia"/>
        </w:rPr>
        <w:t>必选</w:t>
      </w:r>
      <w:r w:rsidR="00584413" w:rsidRPr="003D2A85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包装条码</w:t>
      </w:r>
      <w:r w:rsidR="00584413" w:rsidRPr="003D2A85">
        <w:rPr>
          <w:rFonts w:ascii="微软雅黑" w:eastAsia="微软雅黑" w:hAnsi="微软雅黑"/>
        </w:rPr>
        <w:t>;</w:t>
      </w:r>
    </w:p>
    <w:p w:rsidR="004638B2" w:rsidRPr="001D3D5B" w:rsidRDefault="004638B2" w:rsidP="00B47A72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weight:</w:t>
      </w:r>
      <w:r>
        <w:rPr>
          <w:rFonts w:ascii="微软雅黑" w:eastAsia="微软雅黑" w:hAnsi="微软雅黑" w:hint="eastAsia"/>
        </w:rPr>
        <w:t>必选</w:t>
      </w:r>
      <w:r>
        <w:rPr>
          <w:rFonts w:ascii="微软雅黑" w:eastAsia="微软雅黑" w:hAnsi="微软雅黑"/>
        </w:rPr>
        <w:t>,物品</w:t>
      </w:r>
      <w:r>
        <w:rPr>
          <w:rFonts w:ascii="微软雅黑" w:eastAsia="微软雅黑" w:hAnsi="微软雅黑" w:hint="eastAsia"/>
        </w:rPr>
        <w:t>重量</w:t>
      </w:r>
      <w:r>
        <w:rPr>
          <w:rFonts w:ascii="微软雅黑" w:eastAsia="微软雅黑" w:hAnsi="微软雅黑"/>
        </w:rPr>
        <w:t>;</w:t>
      </w:r>
    </w:p>
    <w:p w:rsidR="00FA678D" w:rsidRPr="00B3658D" w:rsidRDefault="00C41F4C" w:rsidP="000C7DD1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2C103B" w:rsidRPr="002C103B" w:rsidRDefault="002C103B" w:rsidP="002C1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2C103B" w:rsidRPr="002C103B" w:rsidRDefault="002C103B" w:rsidP="002C103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2C103B" w:rsidRPr="002C103B" w:rsidRDefault="002C103B" w:rsidP="002C103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C2747A" w:rsidRDefault="002C103B" w:rsidP="002C103B">
      <w:pPr>
        <w:ind w:leftChars="400" w:left="840"/>
        <w:rPr>
          <w:rFonts w:ascii="微软雅黑" w:eastAsia="微软雅黑" w:hAnsi="微软雅黑"/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="00C2747A">
        <w:rPr>
          <w:rFonts w:ascii="微软雅黑" w:eastAsia="微软雅黑" w:hAnsi="微软雅黑"/>
          <w:sz w:val="18"/>
          <w:szCs w:val="18"/>
        </w:rPr>
        <w:t>{</w:t>
      </w:r>
    </w:p>
    <w:p w:rsidR="00C2747A" w:rsidRDefault="00C2747A" w:rsidP="00C2747A">
      <w:pPr>
        <w:ind w:leftChars="400" w:left="840" w:firstLine="420"/>
      </w:pPr>
      <w:r w:rsidRPr="003D2A85">
        <w:t>"</w:t>
      </w:r>
      <w:proofErr w:type="spellStart"/>
      <w:r w:rsidR="004638B2" w:rsidRPr="004638B2">
        <w:t>imBztm</w:t>
      </w:r>
      <w:proofErr w:type="spellEnd"/>
      <w:r w:rsidRPr="003D2A85">
        <w:t>":</w:t>
      </w:r>
      <w:r w:rsidRPr="003D2A85">
        <w:t>包装条码</w:t>
      </w:r>
      <w:r w:rsidRPr="003D2A85">
        <w:t>,</w:t>
      </w:r>
    </w:p>
    <w:p w:rsidR="004638B2" w:rsidRPr="003D2A85" w:rsidRDefault="004638B2" w:rsidP="004638B2">
      <w:pPr>
        <w:ind w:leftChars="400" w:left="840" w:firstLine="420"/>
        <w:rPr>
          <w:rFonts w:ascii="微软雅黑" w:eastAsia="微软雅黑" w:hAnsi="微软雅黑"/>
          <w:sz w:val="18"/>
          <w:szCs w:val="18"/>
        </w:rPr>
      </w:pPr>
      <w:r w:rsidRPr="003D2A85">
        <w:t>"</w:t>
      </w:r>
      <w:proofErr w:type="spellStart"/>
      <w:r w:rsidRPr="004638B2">
        <w:t>imBrgew</w:t>
      </w:r>
      <w:proofErr w:type="spellEnd"/>
      <w:r w:rsidRPr="003D2A85">
        <w:t>":</w:t>
      </w:r>
      <w:r>
        <w:rPr>
          <w:rFonts w:hint="eastAsia"/>
        </w:rPr>
        <w:t>物品毛重</w:t>
      </w:r>
      <w:r w:rsidRPr="003D2A85">
        <w:t>,</w:t>
      </w:r>
    </w:p>
    <w:p w:rsidR="004638B2" w:rsidRPr="004638B2" w:rsidRDefault="004638B2" w:rsidP="004638B2">
      <w:pPr>
        <w:ind w:leftChars="400" w:left="840" w:firstLine="420"/>
        <w:rPr>
          <w:rFonts w:ascii="微软雅黑" w:eastAsia="微软雅黑" w:hAnsi="微软雅黑" w:hint="eastAsia"/>
          <w:sz w:val="18"/>
          <w:szCs w:val="18"/>
        </w:rPr>
      </w:pPr>
      <w:r w:rsidRPr="003D2A85">
        <w:t>"</w:t>
      </w:r>
      <w:proofErr w:type="spellStart"/>
      <w:r w:rsidRPr="004638B2">
        <w:t>emSubrc</w:t>
      </w:r>
      <w:proofErr w:type="spellEnd"/>
      <w:r w:rsidRPr="003D2A85">
        <w:t>":</w:t>
      </w:r>
      <w:r>
        <w:rPr>
          <w:rFonts w:hint="eastAsia"/>
        </w:rPr>
        <w:t>错误代码</w:t>
      </w:r>
      <w:r w:rsidRPr="003D2A85">
        <w:t>,</w:t>
      </w:r>
    </w:p>
    <w:p w:rsidR="004638B2" w:rsidRPr="004638B2" w:rsidRDefault="004638B2" w:rsidP="004638B2">
      <w:pPr>
        <w:ind w:leftChars="400" w:left="840" w:firstLine="420"/>
        <w:rPr>
          <w:rFonts w:ascii="微软雅黑" w:eastAsia="微软雅黑" w:hAnsi="微软雅黑" w:hint="eastAsia"/>
          <w:sz w:val="18"/>
          <w:szCs w:val="18"/>
        </w:rPr>
      </w:pPr>
      <w:r w:rsidRPr="003D2A85">
        <w:t>"</w:t>
      </w:r>
      <w:proofErr w:type="spellStart"/>
      <w:r w:rsidRPr="004638B2">
        <w:t>emReason</w:t>
      </w:r>
      <w:proofErr w:type="spellEnd"/>
      <w:r w:rsidRPr="003D2A85">
        <w:t>":</w:t>
      </w:r>
      <w:r>
        <w:rPr>
          <w:rFonts w:hint="eastAsia"/>
        </w:rPr>
        <w:t>错误消息</w:t>
      </w:r>
      <w:r w:rsidRPr="003D2A85">
        <w:t>,</w:t>
      </w:r>
    </w:p>
    <w:p w:rsidR="002C103B" w:rsidRPr="002C103B" w:rsidRDefault="00C2747A" w:rsidP="002C103B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 w:rsidR="002C103B" w:rsidRPr="002C103B">
        <w:rPr>
          <w:rFonts w:ascii="微软雅黑" w:eastAsia="微软雅黑" w:hAnsi="微软雅黑"/>
          <w:sz w:val="18"/>
          <w:szCs w:val="18"/>
        </w:rPr>
        <w:t>,</w:t>
      </w:r>
    </w:p>
    <w:p w:rsidR="002C103B" w:rsidRDefault="002C103B" w:rsidP="002C103B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D74E6" w:rsidRPr="004638B2" w:rsidRDefault="002C103B" w:rsidP="004638B2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sectPr w:rsidR="00BD74E6" w:rsidRPr="004638B2" w:rsidSect="001D082C">
      <w:footerReference w:type="default" r:id="rId7"/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6A" w:rsidRDefault="00E9546A" w:rsidP="00E9414B">
      <w:r>
        <w:separator/>
      </w:r>
    </w:p>
  </w:endnote>
  <w:endnote w:type="continuationSeparator" w:id="0">
    <w:p w:rsidR="00E9546A" w:rsidRDefault="00E9546A" w:rsidP="00E9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14B" w:rsidRDefault="00E9414B">
    <w:pPr>
      <w:pStyle w:val="a7"/>
    </w:pPr>
    <w:r>
      <w:rPr>
        <w:noProof/>
      </w:rPr>
      <w:drawing>
        <wp:inline distT="0" distB="0" distL="0" distR="0">
          <wp:extent cx="1904762" cy="433862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t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2" cy="433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6A" w:rsidRDefault="00E9546A" w:rsidP="00E9414B">
      <w:r>
        <w:separator/>
      </w:r>
    </w:p>
  </w:footnote>
  <w:footnote w:type="continuationSeparator" w:id="0">
    <w:p w:rsidR="00E9546A" w:rsidRDefault="00E9546A" w:rsidP="00E94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7336"/>
    <w:multiLevelType w:val="hybridMultilevel"/>
    <w:tmpl w:val="5834167E"/>
    <w:lvl w:ilvl="0" w:tplc="B4047F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CF53D7"/>
    <w:multiLevelType w:val="hybridMultilevel"/>
    <w:tmpl w:val="43BE573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544352"/>
    <w:multiLevelType w:val="hybridMultilevel"/>
    <w:tmpl w:val="C77EB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843B47"/>
    <w:multiLevelType w:val="hybridMultilevel"/>
    <w:tmpl w:val="C1B6D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60C5F"/>
    <w:multiLevelType w:val="hybridMultilevel"/>
    <w:tmpl w:val="B3C2BA30"/>
    <w:lvl w:ilvl="0" w:tplc="BADC02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62050"/>
    <w:multiLevelType w:val="hybridMultilevel"/>
    <w:tmpl w:val="A9D85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3097E"/>
    <w:multiLevelType w:val="hybridMultilevel"/>
    <w:tmpl w:val="90AA2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26797"/>
    <w:multiLevelType w:val="hybridMultilevel"/>
    <w:tmpl w:val="A9D85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A4E74"/>
    <w:multiLevelType w:val="hybridMultilevel"/>
    <w:tmpl w:val="43B87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8D"/>
    <w:rsid w:val="00003F98"/>
    <w:rsid w:val="00006367"/>
    <w:rsid w:val="0005400B"/>
    <w:rsid w:val="000615DD"/>
    <w:rsid w:val="000705A4"/>
    <w:rsid w:val="00070963"/>
    <w:rsid w:val="000C7DD1"/>
    <w:rsid w:val="000E126B"/>
    <w:rsid w:val="000E4630"/>
    <w:rsid w:val="00117B3E"/>
    <w:rsid w:val="00143ACC"/>
    <w:rsid w:val="00150B2A"/>
    <w:rsid w:val="0016254D"/>
    <w:rsid w:val="00165363"/>
    <w:rsid w:val="001A6BDC"/>
    <w:rsid w:val="001B40E8"/>
    <w:rsid w:val="001D082C"/>
    <w:rsid w:val="001D3D5B"/>
    <w:rsid w:val="001F07EE"/>
    <w:rsid w:val="00203870"/>
    <w:rsid w:val="00207DD1"/>
    <w:rsid w:val="00213DE3"/>
    <w:rsid w:val="00226449"/>
    <w:rsid w:val="002B5E9C"/>
    <w:rsid w:val="002C103B"/>
    <w:rsid w:val="002D6346"/>
    <w:rsid w:val="00305C0E"/>
    <w:rsid w:val="0031224D"/>
    <w:rsid w:val="0032482A"/>
    <w:rsid w:val="00327715"/>
    <w:rsid w:val="00354B4A"/>
    <w:rsid w:val="003636B9"/>
    <w:rsid w:val="00365467"/>
    <w:rsid w:val="003663A3"/>
    <w:rsid w:val="0037154D"/>
    <w:rsid w:val="00373FD2"/>
    <w:rsid w:val="00375691"/>
    <w:rsid w:val="003764EF"/>
    <w:rsid w:val="003B5075"/>
    <w:rsid w:val="003B688D"/>
    <w:rsid w:val="003D2A85"/>
    <w:rsid w:val="003E165A"/>
    <w:rsid w:val="004040FA"/>
    <w:rsid w:val="00404E9B"/>
    <w:rsid w:val="004131F9"/>
    <w:rsid w:val="00422366"/>
    <w:rsid w:val="00424891"/>
    <w:rsid w:val="00430E52"/>
    <w:rsid w:val="00432710"/>
    <w:rsid w:val="00460B65"/>
    <w:rsid w:val="004638B2"/>
    <w:rsid w:val="004A0D0C"/>
    <w:rsid w:val="004A574E"/>
    <w:rsid w:val="004A6B61"/>
    <w:rsid w:val="004C53F3"/>
    <w:rsid w:val="004D083E"/>
    <w:rsid w:val="004D0E34"/>
    <w:rsid w:val="004F53C9"/>
    <w:rsid w:val="00500F11"/>
    <w:rsid w:val="00510D36"/>
    <w:rsid w:val="005340DA"/>
    <w:rsid w:val="00576147"/>
    <w:rsid w:val="00584413"/>
    <w:rsid w:val="0059568F"/>
    <w:rsid w:val="005B50D8"/>
    <w:rsid w:val="005D1324"/>
    <w:rsid w:val="005D67F1"/>
    <w:rsid w:val="005E6649"/>
    <w:rsid w:val="00623D76"/>
    <w:rsid w:val="00627219"/>
    <w:rsid w:val="00633730"/>
    <w:rsid w:val="006351E7"/>
    <w:rsid w:val="00635847"/>
    <w:rsid w:val="006679C4"/>
    <w:rsid w:val="006948F1"/>
    <w:rsid w:val="006954DE"/>
    <w:rsid w:val="006A589D"/>
    <w:rsid w:val="006B0C24"/>
    <w:rsid w:val="006B56BC"/>
    <w:rsid w:val="006C4FAA"/>
    <w:rsid w:val="007120C4"/>
    <w:rsid w:val="00730DF1"/>
    <w:rsid w:val="007476F1"/>
    <w:rsid w:val="0075083C"/>
    <w:rsid w:val="007630FB"/>
    <w:rsid w:val="00771D39"/>
    <w:rsid w:val="00790674"/>
    <w:rsid w:val="007928E7"/>
    <w:rsid w:val="00797374"/>
    <w:rsid w:val="007A3E98"/>
    <w:rsid w:val="007F0C2E"/>
    <w:rsid w:val="007F5F02"/>
    <w:rsid w:val="00800081"/>
    <w:rsid w:val="00840575"/>
    <w:rsid w:val="008466B6"/>
    <w:rsid w:val="00866B96"/>
    <w:rsid w:val="008A78E1"/>
    <w:rsid w:val="008B6031"/>
    <w:rsid w:val="00900FA4"/>
    <w:rsid w:val="0097476A"/>
    <w:rsid w:val="00980390"/>
    <w:rsid w:val="009A0043"/>
    <w:rsid w:val="009B0081"/>
    <w:rsid w:val="009C13B1"/>
    <w:rsid w:val="009E0F24"/>
    <w:rsid w:val="009F2CB2"/>
    <w:rsid w:val="00A015FC"/>
    <w:rsid w:val="00A45D18"/>
    <w:rsid w:val="00A67F3A"/>
    <w:rsid w:val="00A963D2"/>
    <w:rsid w:val="00AC0628"/>
    <w:rsid w:val="00AD06E3"/>
    <w:rsid w:val="00AE55EF"/>
    <w:rsid w:val="00B0672B"/>
    <w:rsid w:val="00B23942"/>
    <w:rsid w:val="00B24E93"/>
    <w:rsid w:val="00B25477"/>
    <w:rsid w:val="00B33623"/>
    <w:rsid w:val="00B3658D"/>
    <w:rsid w:val="00B36B74"/>
    <w:rsid w:val="00B463E1"/>
    <w:rsid w:val="00B47A72"/>
    <w:rsid w:val="00B516DB"/>
    <w:rsid w:val="00B53278"/>
    <w:rsid w:val="00B65324"/>
    <w:rsid w:val="00B65A6E"/>
    <w:rsid w:val="00B70717"/>
    <w:rsid w:val="00B735C0"/>
    <w:rsid w:val="00B756FF"/>
    <w:rsid w:val="00B76793"/>
    <w:rsid w:val="00B85145"/>
    <w:rsid w:val="00B904D6"/>
    <w:rsid w:val="00BA2999"/>
    <w:rsid w:val="00BA4023"/>
    <w:rsid w:val="00BC2051"/>
    <w:rsid w:val="00BC6CF2"/>
    <w:rsid w:val="00BD6B7D"/>
    <w:rsid w:val="00BD74E6"/>
    <w:rsid w:val="00BF4D9E"/>
    <w:rsid w:val="00C26FFA"/>
    <w:rsid w:val="00C2747A"/>
    <w:rsid w:val="00C41F4C"/>
    <w:rsid w:val="00C50BB0"/>
    <w:rsid w:val="00C60733"/>
    <w:rsid w:val="00C656F7"/>
    <w:rsid w:val="00C706CC"/>
    <w:rsid w:val="00C73CE9"/>
    <w:rsid w:val="00C83B25"/>
    <w:rsid w:val="00C9478E"/>
    <w:rsid w:val="00C9487E"/>
    <w:rsid w:val="00C95737"/>
    <w:rsid w:val="00CA00CB"/>
    <w:rsid w:val="00CA6679"/>
    <w:rsid w:val="00CB2BAD"/>
    <w:rsid w:val="00D365EE"/>
    <w:rsid w:val="00D82F19"/>
    <w:rsid w:val="00D970B5"/>
    <w:rsid w:val="00DC5C70"/>
    <w:rsid w:val="00DF190F"/>
    <w:rsid w:val="00E1472D"/>
    <w:rsid w:val="00E2174A"/>
    <w:rsid w:val="00E551CC"/>
    <w:rsid w:val="00E56E94"/>
    <w:rsid w:val="00E62F7E"/>
    <w:rsid w:val="00E67C58"/>
    <w:rsid w:val="00E9414B"/>
    <w:rsid w:val="00E9546A"/>
    <w:rsid w:val="00EA1AFF"/>
    <w:rsid w:val="00ED09C0"/>
    <w:rsid w:val="00ED1C9B"/>
    <w:rsid w:val="00EE06AC"/>
    <w:rsid w:val="00EE1A18"/>
    <w:rsid w:val="00EF6762"/>
    <w:rsid w:val="00F2163C"/>
    <w:rsid w:val="00F330F5"/>
    <w:rsid w:val="00F362D2"/>
    <w:rsid w:val="00F60DF4"/>
    <w:rsid w:val="00F64D88"/>
    <w:rsid w:val="00F71F3C"/>
    <w:rsid w:val="00F73764"/>
    <w:rsid w:val="00F76CEF"/>
    <w:rsid w:val="00F8699E"/>
    <w:rsid w:val="00FA0E89"/>
    <w:rsid w:val="00FA191A"/>
    <w:rsid w:val="00FA3925"/>
    <w:rsid w:val="00FA678D"/>
    <w:rsid w:val="00FB54C1"/>
    <w:rsid w:val="00FB67B1"/>
    <w:rsid w:val="00FD2289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F87B8C-C51A-4DAD-B47C-791D1F8B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71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71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7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271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710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432710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32710"/>
    <w:rPr>
      <w:rFonts w:asciiTheme="majorHAnsi" w:eastAsia="微软雅黑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32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C7DD1"/>
    <w:rPr>
      <w:rFonts w:eastAsia="微软雅黑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460B6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94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41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414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941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414B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747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476F1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70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管理员</cp:lastModifiedBy>
  <cp:revision>144</cp:revision>
  <dcterms:created xsi:type="dcterms:W3CDTF">2017-01-18T08:28:00Z</dcterms:created>
  <dcterms:modified xsi:type="dcterms:W3CDTF">2017-08-15T10:31:00Z</dcterms:modified>
</cp:coreProperties>
</file>