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lastRenderedPageBreak/>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0D45F8"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lastRenderedPageBreak/>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xml:space="preserve">- </w:t>
      </w:r>
      <w:proofErr w:type="gramStart"/>
      <w:r>
        <w:rPr>
          <w:bCs/>
        </w:rPr>
        <w:t>main</w:t>
      </w:r>
      <w:proofErr w:type="gramEnd"/>
      <w:r>
        <w:rPr>
          <w:bCs/>
        </w:rPr>
        <w:t xml:space="preserve">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bookmarkStart w:id="0" w:name="_GoBack"/>
      <w:bookmarkEnd w:id="0"/>
    </w:p>
    <w:p w:rsidR="000D45F8" w:rsidRDefault="000D45F8" w:rsidP="000D45F8">
      <w:pPr>
        <w:ind w:left="720"/>
      </w:pPr>
    </w:p>
    <w:p w:rsidR="000D45F8" w:rsidRDefault="000D45F8" w:rsidP="000D45F8">
      <w:r>
        <w:t>References:</w:t>
      </w:r>
    </w:p>
    <w:p w:rsidR="000D45F8" w:rsidRDefault="000D45F8" w:rsidP="000D45F8">
      <w:hyperlink r:id="rId6" w:history="1">
        <w:r w:rsidRPr="001B2B4D">
          <w:rPr>
            <w:rStyle w:val="Hyperlink"/>
          </w:rPr>
          <w:t>https://developer.mozilla.org/en-US/docs/Web/CSS/Syntax</w:t>
        </w:r>
      </w:hyperlink>
    </w:p>
    <w:p w:rsidR="000D45F8" w:rsidRPr="00394884" w:rsidRDefault="000D45F8" w:rsidP="000D45F8">
      <w:hyperlink r:id="rId7" w:history="1">
        <w:r w:rsidRPr="001B2B4D">
          <w:rPr>
            <w:rStyle w:val="Hyperlink"/>
          </w:rPr>
          <w:t>http://reference.sitepoint.com/css/statements</w:t>
        </w:r>
      </w:hyperlink>
      <w:r>
        <w:t xml:space="preserve"> </w:t>
      </w:r>
    </w:p>
    <w:p w:rsidR="000D45F8" w:rsidRDefault="000D45F8" w:rsidP="000D45F8">
      <w:hyperlink r:id="rId8" w:history="1">
        <w:r w:rsidRPr="001B2B4D">
          <w:rPr>
            <w:rStyle w:val="Hyperlink"/>
          </w:rPr>
          <w:t>https://www.sitepoint.com/web-foundations/css-selectors/</w:t>
        </w:r>
      </w:hyperlink>
      <w:r>
        <w:t xml:space="preserve"> </w:t>
      </w:r>
    </w:p>
    <w:p w:rsidR="000D45F8" w:rsidRDefault="000D45F8" w:rsidP="00A47E71"/>
    <w:p w:rsidR="000D45F8" w:rsidRDefault="000D45F8" w:rsidP="00A47E71"/>
    <w:p w:rsidR="00A47E71" w:rsidRDefault="00A47E71" w:rsidP="00A47E71">
      <w:r>
        <w:t>References:</w:t>
      </w:r>
    </w:p>
    <w:p w:rsidR="00A47E71" w:rsidRDefault="000D45F8" w:rsidP="00A47E71">
      <w:hyperlink r:id="rId9" w:history="1">
        <w:r w:rsidR="00A47E71" w:rsidRPr="001B2B4D">
          <w:rPr>
            <w:rStyle w:val="Hyperlink"/>
          </w:rPr>
          <w:t>http://stackoverflow.com/questions/7022344/whats-difference-between-authors-style-readers-style-agents-style-or-aut</w:t>
        </w:r>
      </w:hyperlink>
    </w:p>
    <w:p w:rsidR="00A47E71" w:rsidRDefault="000D45F8" w:rsidP="00A47E71">
      <w:hyperlink r:id="rId10" w:history="1">
        <w:r w:rsidR="00A47E71" w:rsidRPr="001B2B4D">
          <w:rPr>
            <w:rStyle w:val="Hyperlink"/>
          </w:rPr>
          <w:t>https://www.tutorialspoint.com/html/html_style_sheet.htm</w:t>
        </w:r>
      </w:hyperlink>
    </w:p>
    <w:p w:rsidR="00A47E71" w:rsidRPr="003F3FFD" w:rsidRDefault="00A47E71" w:rsidP="003F3FFD">
      <w:pPr>
        <w:pStyle w:val="BodyText"/>
        <w:spacing w:after="0"/>
      </w:pPr>
    </w:p>
    <w:sectPr w:rsidR="00A47E71"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3"/>
  </w:num>
  <w:num w:numId="4">
    <w:abstractNumId w:val="7"/>
  </w:num>
  <w:num w:numId="5">
    <w:abstractNumId w:val="5"/>
  </w:num>
  <w:num w:numId="6">
    <w:abstractNumId w:val="12"/>
  </w:num>
  <w:num w:numId="7">
    <w:abstractNumId w:val="0"/>
  </w:num>
  <w:num w:numId="8">
    <w:abstractNumId w:val="18"/>
  </w:num>
  <w:num w:numId="9">
    <w:abstractNumId w:val="24"/>
  </w:num>
  <w:num w:numId="10">
    <w:abstractNumId w:val="3"/>
  </w:num>
  <w:num w:numId="11">
    <w:abstractNumId w:val="9"/>
  </w:num>
  <w:num w:numId="12">
    <w:abstractNumId w:val="15"/>
  </w:num>
  <w:num w:numId="13">
    <w:abstractNumId w:val="20"/>
  </w:num>
  <w:num w:numId="14">
    <w:abstractNumId w:val="21"/>
  </w:num>
  <w:num w:numId="15">
    <w:abstractNumId w:val="6"/>
  </w:num>
  <w:num w:numId="16">
    <w:abstractNumId w:val="22"/>
  </w:num>
  <w:num w:numId="17">
    <w:abstractNumId w:val="10"/>
  </w:num>
  <w:num w:numId="18">
    <w:abstractNumId w:val="25"/>
  </w:num>
  <w:num w:numId="19">
    <w:abstractNumId w:val="13"/>
  </w:num>
  <w:num w:numId="20">
    <w:abstractNumId w:val="17"/>
  </w:num>
  <w:num w:numId="21">
    <w:abstractNumId w:val="26"/>
  </w:num>
  <w:num w:numId="22">
    <w:abstractNumId w:val="11"/>
  </w:num>
  <w:num w:numId="23">
    <w:abstractNumId w:val="2"/>
  </w:num>
  <w:num w:numId="24">
    <w:abstractNumId w:val="4"/>
  </w:num>
  <w:num w:numId="25">
    <w:abstractNumId w:val="19"/>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0D45F8"/>
    <w:rsid w:val="00107557"/>
    <w:rsid w:val="00195423"/>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E3CEE"/>
    <w:rsid w:val="009C1493"/>
    <w:rsid w:val="009C28A1"/>
    <w:rsid w:val="009F2600"/>
    <w:rsid w:val="009F4C40"/>
    <w:rsid w:val="00A47E71"/>
    <w:rsid w:val="00A72A5F"/>
    <w:rsid w:val="00AA6689"/>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fontTable" Target="fontTable.xm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acer</cp:lastModifiedBy>
  <cp:revision>23</cp:revision>
  <dcterms:created xsi:type="dcterms:W3CDTF">2017-02-26T09:47:00Z</dcterms:created>
  <dcterms:modified xsi:type="dcterms:W3CDTF">2017-04-22T16:43:00Z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