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 AYUDA – Documentación Técnica (/docs/)</w:t>
      </w:r>
    </w:p>
    <w:p>
      <w:pPr>
        <w:pStyle w:val="Heading2"/>
      </w:pPr>
      <w:r>
        <w:t>1. planificacion.md</w:t>
      </w:r>
    </w:p>
    <w:p>
      <w:r>
        <w:br/>
        <w:t xml:space="preserve">El proyecto Profe Ayuda surge como una respuesta innovadora ante la necesidad de mejorar el aprendizaje de Matemáticas </w:t>
        <w:br/>
        <w:t xml:space="preserve">en estudiantes de cuarto y quinto de Educación General Básica en Ecuador. A través del uso de Inteligencia Artificial, </w:t>
        <w:br/>
        <w:t>se busca crear un acompañamiento pedagógico personalizado y accesible mediante un chatbot educativo.</w:t>
        <w:br/>
      </w:r>
    </w:p>
    <w:p>
      <w:pPr>
        <w:pStyle w:val="Heading3"/>
      </w:pPr>
      <w:r>
        <w:t>Problema</w:t>
      </w:r>
    </w:p>
    <w:p>
      <w:r>
        <w:br/>
        <w:t xml:space="preserve">Las dificultades en la comprensión de conceptos matemáticos básicos generan brechas de rendimiento en los niveles de educación básica. </w:t>
        <w:br/>
        <w:t>El problema radica en la falta de refuerzo individualizado y recursos tecnológicos adaptativos que acompañen el proceso de aprendizaje.</w:t>
        <w:br/>
      </w:r>
    </w:p>
    <w:p>
      <w:pPr>
        <w:pStyle w:val="Heading3"/>
      </w:pPr>
      <w:r>
        <w:t>Objetivos</w:t>
      </w:r>
    </w:p>
    <w:p>
      <w:r>
        <w:br/>
        <w:t>• Desarrollar un chatbot educativo basado en IA para apoyar la enseñanza de Matemáticas en 4.º y 5.º de EGB.</w:t>
        <w:br/>
        <w:t>• Implementar técnicas de Procesamiento de Lenguaje Natural (PLN) mediante el modelo Mistral.</w:t>
        <w:br/>
        <w:t>• Diseñar una API con FastAPI que gestione la comunicación entre el modelo y la interfaz.</w:t>
        <w:br/>
        <w:t>• Crear una interfaz intuitiva con Streamlit que permita la interacción fluida entre estudiantes y el sistema.</w:t>
        <w:br/>
        <w:t>• Evaluar métricas de rendimiento, latencia y calidad pedagógica del chatbot.</w:t>
        <w:br/>
      </w:r>
    </w:p>
    <w:p>
      <w:pPr>
        <w:pStyle w:val="Heading3"/>
      </w:pPr>
      <w:r>
        <w:t>Alcance</w:t>
      </w:r>
    </w:p>
    <w:p>
      <w:r>
        <w:br/>
        <w:t xml:space="preserve">El proyecto abarca el desarrollo técnico y la validación del modelo IA, sin incluir aún el entrenamiento propio de modelos de lenguaje </w:t>
        <w:br/>
        <w:t>de gran escala. Se enfoca en Matemáticas como materia inicial, con posibilidad de expansión a Lengua y Ciencias Naturales.</w:t>
        <w:br/>
      </w:r>
    </w:p>
    <w:p>
      <w:pPr>
        <w:pStyle w:val="Heading3"/>
      </w:pPr>
      <w:r>
        <w:t>Cronograma</w:t>
      </w:r>
    </w:p>
    <w:p>
      <w:r>
        <w:br/>
        <w:t>• Semana 1–2: EDA y limpieza de datos</w:t>
        <w:br/>
        <w:t>• Semana 3–4: Implementación de FastAPI y Mistral</w:t>
        <w:br/>
        <w:t>• Semana 5–6: Desarrollo de interfaz Streamlit</w:t>
        <w:br/>
        <w:t>• Semana 7: Optimización y evaluación</w:t>
        <w:br/>
        <w:t>• Semana 8: Documentación y presentación final</w:t>
        <w:br/>
      </w:r>
    </w:p>
    <w:p>
      <w:pPr>
        <w:pStyle w:val="Heading3"/>
      </w:pPr>
      <w:r>
        <w:t>Recursos y Riesgos</w:t>
      </w:r>
    </w:p>
    <w:p>
      <w:r>
        <w:br/>
        <w:t xml:space="preserve">Recursos: Python, FastAPI, Streamlit, modelo Mistral, servidor local, dataset matemáticas_quinto.jsonl. </w:t>
        <w:br/>
        <w:t>Riesgos: latencia elevada, errores de comprensión semántica, falta de datos balanceados. Se mitigaron mediante optimización y validación manual.</w:t>
        <w:br/>
      </w:r>
    </w:p>
    <w:p>
      <w:pPr>
        <w:pStyle w:val="Heading2"/>
      </w:pPr>
      <w:r>
        <w:t>2. analisis_datos.md</w:t>
      </w:r>
    </w:p>
    <w:p>
      <w:r>
        <w:br/>
        <w:t xml:space="preserve">El dataset “matemáticas_quinto.jsonl” contiene 1.943 registros con ejercicios clasificados por tema, unidad y nivel de dificultad. </w:t>
        <w:br/>
        <w:t>El análisis exploratorio permitió identificar patrones y preparar los datos para su uso eficiente por el modelo IA.</w:t>
        <w:br/>
      </w:r>
    </w:p>
    <w:p>
      <w:r>
        <w:br/>
        <w:t>• Se eliminaron duplicados y se estandarizaron categorías.</w:t>
        <w:br/>
        <w:t>• Se analizaron distribuciones por nivel de dificultad (fácil 35 %, medio 46 %, difícil 19 %).</w:t>
        <w:br/>
        <w:t>• Se evaluaron correlaciones entre longitud de instrucciones y desempeño del modelo.</w:t>
        <w:br/>
        <w:t>• Se aplicaron técnicas de balanceo (SMOTE) para mejorar la equidad de representación.</w:t>
        <w:br/>
        <w:t>• Se generaron variables adicionales (frecuencia de términos y tokens promedio).</w:t>
        <w:br/>
      </w:r>
    </w:p>
    <w:p>
      <w:r>
        <w:t>Se incluyen gráficos estadísticos de distribución y correlación (insertar aquí las imágenes generadas durante el EDA).</w:t>
      </w:r>
    </w:p>
    <w:p>
      <w:pPr>
        <w:pStyle w:val="Heading2"/>
      </w:pPr>
      <w:r>
        <w:t>3. arquitectura.md</w:t>
      </w:r>
    </w:p>
    <w:p>
      <w:r>
        <w:br/>
        <w:t>El sistema Profe Ayuda está compuesto por tres capas principales: API (FastAPI), modelo IA (Mistral) e interfaz (Streamlit).</w:t>
        <w:br/>
        <w:t>El flujo modular garantiza escalabilidad, mantenimiento y facilidad de uso.</w:t>
        <w:br/>
      </w:r>
    </w:p>
    <w:p>
      <w:r>
        <w:br/>
        <w:t>Flujo del sistema:</w:t>
        <w:br/>
        <w:t>Usuario → Interfaz Streamlit → API FastAPI → Modelo Mistral → Respuesta generada</w:t>
        <w:br/>
      </w:r>
    </w:p>
    <w:p>
      <w:r>
        <w:br/>
        <w:t>[Insertar diagrama de flujo aquí]</w:t>
        <w:br/>
      </w:r>
    </w:p>
    <w:p>
      <w:r>
        <w:br/>
        <w:t>• FastAPI: Gestiona solicitudes y respuestas entre el usuario y el modelo.</w:t>
        <w:br/>
        <w:t>• Mistral: Procesa consultas en lenguaje natural y genera explicaciones paso a paso.</w:t>
        <w:br/>
        <w:t>• Streamlit: Permite la interacción visual amigable y accesible.</w:t>
        <w:br/>
        <w:t>• Arquitectura basada en microservicios con validación de entradas y salidas JSON.</w:t>
        <w:br/>
      </w:r>
    </w:p>
    <w:p>
      <w:pPr>
        <w:pStyle w:val="Heading2"/>
      </w:pPr>
      <w:r>
        <w:t>4. optimizacion.md</w:t>
      </w:r>
    </w:p>
    <w:p>
      <w:r>
        <w:br/>
        <w:t xml:space="preserve">Se implementó un proceso de optimización basado en pruebas experimentales (Workshop S5). </w:t>
        <w:br/>
        <w:t>Se evaluaron 80 combinaciones de hiperparámetros para lograr equilibrio entre coherencia y velocidad.</w:t>
        <w:br/>
      </w:r>
    </w:p>
    <w:p>
      <w:r>
        <w:br/>
        <w:t>Hiperparámetros probados:</w:t>
        <w:br/>
        <w:t>• temperature: 0.3 – 0.9</w:t>
        <w:br/>
        <w:t>• top_p: 0.7 – 1.0</w:t>
        <w:br/>
        <w:t>• top_k: 20 – 60</w:t>
        <w:br/>
        <w:t>• max_new_tokens: 150 – 300</w:t>
        <w:br/>
      </w:r>
    </w:p>
    <w:p>
      <w:r>
        <w:br/>
        <w:t>Resultados:</w:t>
        <w:br/>
        <w:t>• Reducción de latencia promedio: 2.6 s por consulta.</w:t>
        <w:br/>
        <w:t>• Incremento de coherencia pedagógica: +9 % según evaluación manual.</w:t>
        <w:br/>
        <w:t>• Mejora en fluidez semántica y consistencia de pasos.</w:t>
        <w:br/>
      </w:r>
    </w:p>
    <w:p>
      <w:r>
        <w:t>Se recomienda incorporar gráficos de sensibilidad y ranking de importancia de hiperparámetros.</w:t>
      </w:r>
    </w:p>
    <w:p>
      <w:pPr>
        <w:pStyle w:val="Heading2"/>
      </w:pPr>
      <w:r>
        <w:t>5. consideraciones_eticas.md</w:t>
      </w:r>
    </w:p>
    <w:p>
      <w:r>
        <w:br/>
        <w:t>El desarrollo del sistema se enmarca dentro de los principios éticos de la UNESCO (2021) y la Ley Orgánica de Protección de Datos Personales del Ecuador (2021).</w:t>
        <w:br/>
      </w:r>
    </w:p>
    <w:p>
      <w:r>
        <w:br/>
        <w:t>• Sesgos: se evitó incluir contenido discriminatorio o no inclusivo.</w:t>
        <w:br/>
        <w:t>• Equidad: el chatbot ofrece respuestas adaptadas a diversos contextos culturales.</w:t>
        <w:br/>
        <w:t>• Privacidad: no se almacenan conversaciones ni datos personales.</w:t>
        <w:br/>
        <w:t>• Transparencia: el sistema informa al usuario que es una herramienta de apoyo, no un docente.</w:t>
        <w:br/>
        <w:t>• Supervisión humana: los profesores mantienen la guía del proceso educativo.</w:t>
        <w:br/>
        <w:t>• Limitaciones: el modelo no reemplaza al razonamiento pedagógico ni a la explicación contextual humana.</w:t>
        <w:br/>
      </w:r>
    </w:p>
    <w:p>
      <w:pPr>
        <w:pStyle w:val="Heading2"/>
      </w:pPr>
      <w:r>
        <w:t>6. manual_usuario.md</w:t>
      </w:r>
    </w:p>
    <w:p>
      <w:r>
        <w:br/>
        <w:t>Este manual guía el uso del chatbot Profe Ayuda a estudiantes y docentes.</w:t>
        <w:br/>
      </w:r>
    </w:p>
    <w:p>
      <w:r>
        <w:br/>
        <w:t>Pasos para usar el sistema:</w:t>
        <w:br/>
        <w:t>1. Ingrese a la interfaz Streamlit (por ejemplo, https://profeayuda.site).</w:t>
        <w:br/>
        <w:t>2. Escriba una pregunta o problema matemático.</w:t>
        <w:br/>
        <w:t>3. Presione “Preguntar” para obtener una explicación paso a paso.</w:t>
        <w:br/>
        <w:t>4. Si desea generar una imagen, use el botón “Generar Imagen”.</w:t>
        <w:br/>
        <w:t>5. Lea la respuesta y pruebe con nuevos ejercicios.</w:t>
        <w:br/>
      </w:r>
    </w:p>
    <w:p>
      <w:r>
        <w:br/>
        <w:t>Troubleshooting:</w:t>
        <w:br/>
        <w:t>• Si no aparece respuesta: verifique conexión a Internet o recargue la página.</w:t>
        <w:br/>
        <w:t>• Si el texto parece incompleto: reduzca longitud del prompt.</w:t>
        <w:br/>
        <w:t>• Si hay lentitud: cierre otras pestañas o espere unos segundos.</w:t>
        <w:br/>
      </w:r>
    </w:p>
    <w:p>
      <w:r>
        <w:br/>
        <w:t>Preguntas Frecuentes:</w:t>
        <w:br/>
        <w:t>• ¿Profe Ayuda guarda mis datos? — No, las conversaciones no se almacenan.</w:t>
        <w:br/>
        <w:t>• ¿Puede usarse en móviles? — Sí, la interfaz es responsive.</w:t>
        <w:br/>
        <w:t>• ¿Puedo usarlo sin internet? — No, requiere conexión para procesar la IA.</w:t>
        <w:br/>
      </w:r>
    </w:p>
    <w:p>
      <w:r>
        <w:t>[Insertar capturas de pantalla del sistema aquí.]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