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FDC9" w14:textId="2EBD7889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6B5FD4">
        <w:rPr>
          <w:b/>
          <w:bCs/>
          <w:sz w:val="36"/>
          <w:szCs w:val="36"/>
        </w:rPr>
        <w:t xml:space="preserve">INDIAN SPACE RESEARCH ORGANIZATION </w:t>
      </w:r>
    </w:p>
    <w:p w14:paraId="20879C25" w14:textId="132D1459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noProof/>
          <w:sz w:val="7"/>
        </w:rPr>
        <w:drawing>
          <wp:anchor distT="0" distB="0" distL="0" distR="0" simplePos="0" relativeHeight="251659264" behindDoc="1" locked="0" layoutInCell="1" allowOverlap="1" wp14:anchorId="480885D6" wp14:editId="6142C915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1356360" cy="1203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EA685" w14:textId="10022540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ISRO Telemetry, Tracking and Command Network</w:t>
      </w:r>
    </w:p>
    <w:p w14:paraId="05E401BA" w14:textId="20D0FF07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</w:t>
      </w:r>
    </w:p>
    <w:p w14:paraId="4E3A6235" w14:textId="79DDB2EA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</w:t>
      </w:r>
      <w:proofErr w:type="gramStart"/>
      <w:r>
        <w:rPr>
          <w:b/>
          <w:bCs/>
          <w:sz w:val="36"/>
          <w:szCs w:val="36"/>
        </w:rPr>
        <w:t>( ISTRAC</w:t>
      </w:r>
      <w:proofErr w:type="gramEnd"/>
      <w:r>
        <w:rPr>
          <w:b/>
          <w:bCs/>
          <w:sz w:val="36"/>
          <w:szCs w:val="36"/>
        </w:rPr>
        <w:t xml:space="preserve"> )</w:t>
      </w:r>
    </w:p>
    <w:p w14:paraId="495D836A" w14:textId="77777777" w:rsidR="006B5FD4" w:rsidRDefault="006B5FD4" w:rsidP="006B5FD4">
      <w:pPr>
        <w:rPr>
          <w:b/>
          <w:bCs/>
          <w:sz w:val="36"/>
          <w:szCs w:val="36"/>
        </w:rPr>
      </w:pPr>
    </w:p>
    <w:p w14:paraId="183F3E65" w14:textId="40B382CC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Internship Report on</w:t>
      </w:r>
    </w:p>
    <w:p w14:paraId="285FA670" w14:textId="7880F1A6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</w:p>
    <w:p w14:paraId="1FE84A4F" w14:textId="080843D5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“OPTIMIZATION OF AUTOCORRELATION FOR </w:t>
      </w:r>
    </w:p>
    <w:p w14:paraId="59FC4654" w14:textId="77777777" w:rsidR="006B5FD4" w:rsidRDefault="006B5FD4" w:rsidP="006B5FD4">
      <w:pPr>
        <w:rPr>
          <w:b/>
          <w:bCs/>
          <w:sz w:val="36"/>
          <w:szCs w:val="36"/>
        </w:rPr>
      </w:pPr>
    </w:p>
    <w:p w14:paraId="327E464E" w14:textId="00D8AC91" w:rsidR="006B5FD4" w:rsidRDefault="006B5FD4" w:rsidP="006B5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GNSS APPLICATION USING AI/ML TECHNIQUES”</w:t>
      </w:r>
    </w:p>
    <w:p w14:paraId="09E975FD" w14:textId="77777777" w:rsidR="006B5FD4" w:rsidRDefault="006B5FD4" w:rsidP="006B5FD4">
      <w:pPr>
        <w:rPr>
          <w:b/>
          <w:bCs/>
          <w:sz w:val="36"/>
          <w:szCs w:val="36"/>
        </w:rPr>
      </w:pPr>
    </w:p>
    <w:p w14:paraId="6F3F74C6" w14:textId="4A872A9C" w:rsidR="006B5FD4" w:rsidRDefault="006B5FD4" w:rsidP="006B5FD4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       </w:t>
      </w:r>
      <w:r w:rsidR="00616EEC">
        <w:rPr>
          <w:b/>
          <w:bCs/>
          <w:sz w:val="36"/>
          <w:szCs w:val="36"/>
        </w:rPr>
        <w:t xml:space="preserve">         </w:t>
      </w:r>
      <w:r w:rsidR="00616EEC">
        <w:rPr>
          <w:sz w:val="32"/>
          <w:szCs w:val="32"/>
        </w:rPr>
        <w:t>Submitted By</w:t>
      </w:r>
    </w:p>
    <w:p w14:paraId="7F23BB6F" w14:textId="76F1E33E" w:rsidR="00616EEC" w:rsidRDefault="00616EEC" w:rsidP="006B5FD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</w:p>
    <w:p w14:paraId="13DD0FA2" w14:textId="3ADADFF7" w:rsidR="00616EEC" w:rsidRDefault="00616EEC" w:rsidP="006B5FD4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                  </w:t>
      </w:r>
      <w:r w:rsidRPr="00616EEC">
        <w:rPr>
          <w:b/>
          <w:bCs/>
          <w:sz w:val="32"/>
          <w:szCs w:val="32"/>
        </w:rPr>
        <w:t xml:space="preserve">Bindushree A </w:t>
      </w:r>
    </w:p>
    <w:p w14:paraId="12645D60" w14:textId="12BE69CC" w:rsidR="00616EEC" w:rsidRDefault="00616EEC" w:rsidP="006B5F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</w:t>
      </w:r>
    </w:p>
    <w:p w14:paraId="67A5F736" w14:textId="5086C4FF" w:rsidR="00616EEC" w:rsidRDefault="00616EEC" w:rsidP="006B5FD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B.E in Computer Science and Engineering </w:t>
      </w:r>
    </w:p>
    <w:p w14:paraId="2585A232" w14:textId="3AB85EFE" w:rsidR="00616EEC" w:rsidRDefault="00616EEC" w:rsidP="006B5FD4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E27EF7E" wp14:editId="1F9C1832">
            <wp:simplePos x="0" y="0"/>
            <wp:positionH relativeFrom="margin">
              <wp:posOffset>2480310</wp:posOffset>
            </wp:positionH>
            <wp:positionV relativeFrom="paragraph">
              <wp:posOffset>432435</wp:posOffset>
            </wp:positionV>
            <wp:extent cx="786130" cy="786130"/>
            <wp:effectExtent l="0" t="0" r="0" b="0"/>
            <wp:wrapTopAndBottom/>
            <wp:docPr id="591330519" name="Picture 59133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 xml:space="preserve">                                   </w:t>
      </w:r>
      <w:proofErr w:type="gramStart"/>
      <w:r>
        <w:rPr>
          <w:sz w:val="32"/>
          <w:szCs w:val="32"/>
        </w:rPr>
        <w:t>( 28</w:t>
      </w:r>
      <w:proofErr w:type="gramEnd"/>
      <w:r>
        <w:rPr>
          <w:sz w:val="32"/>
          <w:szCs w:val="32"/>
        </w:rPr>
        <w:t>/01/2026 – 29/05/</w:t>
      </w:r>
      <w:proofErr w:type="gramStart"/>
      <w:r>
        <w:rPr>
          <w:sz w:val="32"/>
          <w:szCs w:val="32"/>
        </w:rPr>
        <w:t>2026 )</w:t>
      </w:r>
      <w:proofErr w:type="gramEnd"/>
    </w:p>
    <w:p w14:paraId="7C506070" w14:textId="5E73DA42" w:rsidR="00616EEC" w:rsidRDefault="00616EEC" w:rsidP="006B5FD4">
      <w:pPr>
        <w:rPr>
          <w:sz w:val="32"/>
          <w:szCs w:val="32"/>
        </w:rPr>
      </w:pPr>
    </w:p>
    <w:p w14:paraId="5E76EF24" w14:textId="654E9BE3" w:rsidR="00616EEC" w:rsidRDefault="00616EEC" w:rsidP="006B5FD4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Pr="00616EEC">
        <w:rPr>
          <w:b/>
          <w:bCs/>
          <w:sz w:val="32"/>
          <w:szCs w:val="32"/>
        </w:rPr>
        <w:t>Maharaja Institute of Technology Myso</w:t>
      </w:r>
      <w:r>
        <w:rPr>
          <w:b/>
          <w:bCs/>
          <w:sz w:val="32"/>
          <w:szCs w:val="32"/>
        </w:rPr>
        <w:t>re</w:t>
      </w:r>
    </w:p>
    <w:p w14:paraId="3073BE44" w14:textId="77777777" w:rsidR="00616EEC" w:rsidRDefault="00616EEC" w:rsidP="006B5F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FA50375" w14:textId="77777777" w:rsidR="00616EEC" w:rsidRDefault="00616EEC" w:rsidP="006B5FD4">
      <w:pPr>
        <w:rPr>
          <w:b/>
          <w:bCs/>
          <w:sz w:val="32"/>
          <w:szCs w:val="32"/>
        </w:rPr>
      </w:pPr>
    </w:p>
    <w:p w14:paraId="64212C38" w14:textId="2F3ACE50" w:rsidR="00616EEC" w:rsidRPr="00616EEC" w:rsidRDefault="00616EEC" w:rsidP="006B5FD4">
      <w:pPr>
        <w:rPr>
          <w:b/>
          <w:bCs/>
          <w:sz w:val="32"/>
          <w:szCs w:val="32"/>
        </w:rPr>
      </w:pPr>
      <w:r w:rsidRPr="00616EEC">
        <w:rPr>
          <w:b/>
          <w:bCs/>
          <w:sz w:val="28"/>
          <w:szCs w:val="28"/>
        </w:rPr>
        <w:t>Under the Guidance of:</w:t>
      </w:r>
      <w:r>
        <w:rPr>
          <w:b/>
          <w:bCs/>
          <w:sz w:val="28"/>
          <w:szCs w:val="28"/>
        </w:rPr>
        <w:t xml:space="preserve">                                                     Submitted to:</w:t>
      </w:r>
    </w:p>
    <w:p w14:paraId="715B8B91" w14:textId="77777777" w:rsidR="00616EEC" w:rsidRDefault="00616EEC" w:rsidP="006B5FD4">
      <w:pPr>
        <w:rPr>
          <w:sz w:val="32"/>
          <w:szCs w:val="32"/>
        </w:rPr>
      </w:pPr>
    </w:p>
    <w:p w14:paraId="67E4B58F" w14:textId="6BD86772" w:rsidR="00616EEC" w:rsidRPr="00616EEC" w:rsidRDefault="00616EEC" w:rsidP="006B5FD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616EEC">
        <w:rPr>
          <w:sz w:val="28"/>
          <w:szCs w:val="28"/>
        </w:rPr>
        <w:t>Dr. Dileep D</w:t>
      </w:r>
      <w:r>
        <w:rPr>
          <w:sz w:val="28"/>
          <w:szCs w:val="28"/>
        </w:rPr>
        <w:t xml:space="preserve">                                                         Mr. B. Sankar Madaswamy</w:t>
      </w:r>
    </w:p>
    <w:p w14:paraId="3CEB5017" w14:textId="7138F9BE" w:rsidR="00616EEC" w:rsidRPr="00616EEC" w:rsidRDefault="00616EEC" w:rsidP="006B5FD4">
      <w:pPr>
        <w:rPr>
          <w:sz w:val="28"/>
          <w:szCs w:val="28"/>
        </w:rPr>
      </w:pPr>
      <w:r w:rsidRPr="00616EEC">
        <w:rPr>
          <w:sz w:val="28"/>
          <w:szCs w:val="28"/>
        </w:rPr>
        <w:t>Section Head, NTRS 1</w:t>
      </w:r>
      <w:r>
        <w:rPr>
          <w:sz w:val="28"/>
          <w:szCs w:val="28"/>
        </w:rPr>
        <w:t xml:space="preserve">                                                   Division Head, HRLD</w:t>
      </w:r>
    </w:p>
    <w:p w14:paraId="0A65BEB5" w14:textId="34394401" w:rsidR="00616EEC" w:rsidRPr="004E1EB3" w:rsidRDefault="00616EEC" w:rsidP="006B5FD4">
      <w:pPr>
        <w:rPr>
          <w:sz w:val="32"/>
          <w:szCs w:val="32"/>
          <w:lang w:val="it-IT"/>
        </w:rPr>
      </w:pPr>
      <w:r w:rsidRPr="004E1EB3">
        <w:rPr>
          <w:sz w:val="28"/>
          <w:szCs w:val="28"/>
          <w:lang w:val="it-IT"/>
        </w:rPr>
        <w:t xml:space="preserve">      ISTRAC/ISRO                                                               ISTRAC/ISRO</w:t>
      </w:r>
    </w:p>
    <w:p w14:paraId="6E42EA60" w14:textId="54613C34" w:rsidR="00616EEC" w:rsidRDefault="004E1EB3" w:rsidP="006B5FD4">
      <w:pPr>
        <w:rPr>
          <w:b/>
          <w:bCs/>
          <w:sz w:val="32"/>
          <w:szCs w:val="32"/>
          <w:lang w:val="it-IT"/>
        </w:rPr>
      </w:pPr>
      <w:r>
        <w:rPr>
          <w:b/>
          <w:bCs/>
          <w:sz w:val="32"/>
          <w:szCs w:val="32"/>
          <w:lang w:val="it-IT"/>
        </w:rPr>
        <w:lastRenderedPageBreak/>
        <w:t xml:space="preserve">                                  </w:t>
      </w:r>
      <w:r w:rsidR="00072630">
        <w:rPr>
          <w:b/>
          <w:bCs/>
          <w:sz w:val="32"/>
          <w:szCs w:val="32"/>
          <w:lang w:val="it-IT"/>
        </w:rPr>
        <w:t xml:space="preserve">  </w:t>
      </w:r>
      <w:r w:rsidRPr="004E1EB3">
        <w:rPr>
          <w:b/>
          <w:bCs/>
          <w:sz w:val="32"/>
          <w:szCs w:val="32"/>
          <w:lang w:val="it-IT"/>
        </w:rPr>
        <w:t>T</w:t>
      </w:r>
      <w:r>
        <w:rPr>
          <w:b/>
          <w:bCs/>
          <w:sz w:val="32"/>
          <w:szCs w:val="32"/>
          <w:lang w:val="it-IT"/>
        </w:rPr>
        <w:t>ABLE OF CONTENTS</w:t>
      </w:r>
    </w:p>
    <w:p w14:paraId="70129055" w14:textId="77777777" w:rsidR="004E1EB3" w:rsidRDefault="004E1EB3" w:rsidP="006B5FD4">
      <w:pPr>
        <w:rPr>
          <w:b/>
          <w:bCs/>
          <w:sz w:val="32"/>
          <w:szCs w:val="32"/>
          <w:lang w:val="it-IT"/>
        </w:rPr>
      </w:pPr>
    </w:p>
    <w:p w14:paraId="50036356" w14:textId="77777777" w:rsidR="00072630" w:rsidRDefault="00072630" w:rsidP="006B5FD4">
      <w:pPr>
        <w:rPr>
          <w:b/>
          <w:bCs/>
          <w:sz w:val="32"/>
          <w:szCs w:val="32"/>
          <w:lang w:val="it-IT"/>
        </w:rPr>
      </w:pPr>
    </w:p>
    <w:p w14:paraId="77C3DDF1" w14:textId="77777777" w:rsidR="00072630" w:rsidRDefault="00072630" w:rsidP="006B5FD4">
      <w:pPr>
        <w:rPr>
          <w:b/>
          <w:bCs/>
          <w:sz w:val="32"/>
          <w:szCs w:val="32"/>
          <w:lang w:val="it-IT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79"/>
        <w:gridCol w:w="6826"/>
        <w:gridCol w:w="1188"/>
      </w:tblGrid>
      <w:tr w:rsidR="004E1EB3" w:rsidRPr="004E1EB3" w14:paraId="44FE50F5" w14:textId="77777777" w:rsidTr="00072630">
        <w:trPr>
          <w:trHeight w:val="745"/>
        </w:trPr>
        <w:tc>
          <w:tcPr>
            <w:tcW w:w="1479" w:type="dxa"/>
            <w:hideMark/>
          </w:tcPr>
          <w:p w14:paraId="12ACAE8E" w14:textId="77777777" w:rsidR="004E1EB3" w:rsidRPr="004E1EB3" w:rsidRDefault="004E1EB3" w:rsidP="004E1EB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4E1EB3">
              <w:rPr>
                <w:b/>
                <w:bCs/>
                <w:sz w:val="32"/>
                <w:szCs w:val="32"/>
                <w:lang w:val="en-IN"/>
              </w:rPr>
              <w:t>SI. No</w:t>
            </w:r>
          </w:p>
        </w:tc>
        <w:tc>
          <w:tcPr>
            <w:tcW w:w="6826" w:type="dxa"/>
            <w:hideMark/>
          </w:tcPr>
          <w:p w14:paraId="05B138EF" w14:textId="3AECED04" w:rsidR="004E1EB3" w:rsidRPr="004E1EB3" w:rsidRDefault="004E1EB3" w:rsidP="004E1EB3">
            <w:pPr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 xml:space="preserve">                               </w:t>
            </w:r>
            <w:r w:rsidRPr="004E1EB3">
              <w:rPr>
                <w:b/>
                <w:bCs/>
                <w:sz w:val="32"/>
                <w:szCs w:val="32"/>
                <w:lang w:val="en-IN"/>
              </w:rPr>
              <w:t>Contents</w:t>
            </w:r>
          </w:p>
        </w:tc>
        <w:tc>
          <w:tcPr>
            <w:tcW w:w="1188" w:type="dxa"/>
            <w:hideMark/>
          </w:tcPr>
          <w:p w14:paraId="7AE1D6E7" w14:textId="77777777" w:rsidR="004E1EB3" w:rsidRPr="004E1EB3" w:rsidRDefault="004E1EB3" w:rsidP="004E1EB3">
            <w:pPr>
              <w:rPr>
                <w:b/>
                <w:bCs/>
                <w:sz w:val="32"/>
                <w:szCs w:val="32"/>
                <w:lang w:val="en-IN"/>
              </w:rPr>
            </w:pPr>
            <w:r w:rsidRPr="004E1EB3">
              <w:rPr>
                <w:b/>
                <w:bCs/>
                <w:sz w:val="32"/>
                <w:szCs w:val="32"/>
                <w:lang w:val="en-IN"/>
              </w:rPr>
              <w:t>Page No.</w:t>
            </w:r>
          </w:p>
        </w:tc>
      </w:tr>
      <w:tr w:rsidR="004E1EB3" w:rsidRPr="004E1EB3" w14:paraId="716F033F" w14:textId="77777777" w:rsidTr="00072630">
        <w:trPr>
          <w:trHeight w:val="516"/>
        </w:trPr>
        <w:tc>
          <w:tcPr>
            <w:tcW w:w="1479" w:type="dxa"/>
            <w:hideMark/>
          </w:tcPr>
          <w:p w14:paraId="6B74965A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6826" w:type="dxa"/>
            <w:hideMark/>
          </w:tcPr>
          <w:p w14:paraId="72B8E23E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Introduction</w:t>
            </w:r>
          </w:p>
        </w:tc>
        <w:tc>
          <w:tcPr>
            <w:tcW w:w="1188" w:type="dxa"/>
            <w:hideMark/>
          </w:tcPr>
          <w:p w14:paraId="39CC65ED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1–3</w:t>
            </w:r>
          </w:p>
        </w:tc>
      </w:tr>
      <w:tr w:rsidR="004E1EB3" w:rsidRPr="004E1EB3" w14:paraId="138BA6DB" w14:textId="77777777" w:rsidTr="00072630">
        <w:trPr>
          <w:trHeight w:val="552"/>
        </w:trPr>
        <w:tc>
          <w:tcPr>
            <w:tcW w:w="1479" w:type="dxa"/>
            <w:hideMark/>
          </w:tcPr>
          <w:p w14:paraId="4ADC7309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6826" w:type="dxa"/>
            <w:hideMark/>
          </w:tcPr>
          <w:p w14:paraId="0635F086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proofErr w:type="spellStart"/>
            <w:r w:rsidRPr="004E1EB3">
              <w:rPr>
                <w:sz w:val="32"/>
                <w:szCs w:val="32"/>
                <w:lang w:val="en-IN"/>
              </w:rPr>
              <w:t>NavIC</w:t>
            </w:r>
            <w:proofErr w:type="spellEnd"/>
          </w:p>
        </w:tc>
        <w:tc>
          <w:tcPr>
            <w:tcW w:w="1188" w:type="dxa"/>
            <w:hideMark/>
          </w:tcPr>
          <w:p w14:paraId="5E58E665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4–7</w:t>
            </w:r>
          </w:p>
        </w:tc>
      </w:tr>
      <w:tr w:rsidR="004E1EB3" w:rsidRPr="004E1EB3" w14:paraId="587E0114" w14:textId="77777777" w:rsidTr="00072630">
        <w:trPr>
          <w:trHeight w:val="575"/>
        </w:trPr>
        <w:tc>
          <w:tcPr>
            <w:tcW w:w="1479" w:type="dxa"/>
            <w:hideMark/>
          </w:tcPr>
          <w:p w14:paraId="6F8CE431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6826" w:type="dxa"/>
            <w:hideMark/>
          </w:tcPr>
          <w:p w14:paraId="0B1B1454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Galois Field</w:t>
            </w:r>
          </w:p>
        </w:tc>
        <w:tc>
          <w:tcPr>
            <w:tcW w:w="1188" w:type="dxa"/>
            <w:hideMark/>
          </w:tcPr>
          <w:p w14:paraId="28E79CFB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8–9</w:t>
            </w:r>
          </w:p>
        </w:tc>
      </w:tr>
      <w:tr w:rsidR="004E1EB3" w:rsidRPr="004E1EB3" w14:paraId="58893671" w14:textId="77777777" w:rsidTr="00072630">
        <w:trPr>
          <w:trHeight w:val="568"/>
        </w:trPr>
        <w:tc>
          <w:tcPr>
            <w:tcW w:w="1479" w:type="dxa"/>
            <w:hideMark/>
          </w:tcPr>
          <w:p w14:paraId="74FC496F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6826" w:type="dxa"/>
            <w:hideMark/>
          </w:tcPr>
          <w:p w14:paraId="0D9A1A1E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Linear Feedback Shift Register (LFSR)</w:t>
            </w:r>
          </w:p>
        </w:tc>
        <w:tc>
          <w:tcPr>
            <w:tcW w:w="1188" w:type="dxa"/>
            <w:hideMark/>
          </w:tcPr>
          <w:p w14:paraId="6BE8AEDD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9–10</w:t>
            </w:r>
          </w:p>
        </w:tc>
      </w:tr>
      <w:tr w:rsidR="004E1EB3" w:rsidRPr="004E1EB3" w14:paraId="5437D943" w14:textId="77777777" w:rsidTr="00072630">
        <w:trPr>
          <w:trHeight w:val="465"/>
        </w:trPr>
        <w:tc>
          <w:tcPr>
            <w:tcW w:w="1479" w:type="dxa"/>
            <w:hideMark/>
          </w:tcPr>
          <w:p w14:paraId="22FA6518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6826" w:type="dxa"/>
            <w:hideMark/>
          </w:tcPr>
          <w:p w14:paraId="7B050D9A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Primitive Polynomial</w:t>
            </w:r>
          </w:p>
        </w:tc>
        <w:tc>
          <w:tcPr>
            <w:tcW w:w="1188" w:type="dxa"/>
            <w:hideMark/>
          </w:tcPr>
          <w:p w14:paraId="0BE7BC84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11–12</w:t>
            </w:r>
          </w:p>
        </w:tc>
      </w:tr>
      <w:tr w:rsidR="004E1EB3" w:rsidRPr="004E1EB3" w14:paraId="71667B31" w14:textId="77777777" w:rsidTr="00072630">
        <w:trPr>
          <w:trHeight w:val="571"/>
        </w:trPr>
        <w:tc>
          <w:tcPr>
            <w:tcW w:w="1479" w:type="dxa"/>
            <w:hideMark/>
          </w:tcPr>
          <w:p w14:paraId="7D96B9DA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6</w:t>
            </w:r>
          </w:p>
        </w:tc>
        <w:tc>
          <w:tcPr>
            <w:tcW w:w="6826" w:type="dxa"/>
            <w:hideMark/>
          </w:tcPr>
          <w:p w14:paraId="1A64CA39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Autocorrelation and Cross-Correlation</w:t>
            </w:r>
          </w:p>
        </w:tc>
        <w:tc>
          <w:tcPr>
            <w:tcW w:w="1188" w:type="dxa"/>
            <w:hideMark/>
          </w:tcPr>
          <w:p w14:paraId="27AEA115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13–14</w:t>
            </w:r>
          </w:p>
        </w:tc>
      </w:tr>
      <w:tr w:rsidR="004E1EB3" w:rsidRPr="004E1EB3" w14:paraId="79AC5148" w14:textId="77777777" w:rsidTr="00072630">
        <w:trPr>
          <w:trHeight w:val="745"/>
        </w:trPr>
        <w:tc>
          <w:tcPr>
            <w:tcW w:w="1479" w:type="dxa"/>
            <w:hideMark/>
          </w:tcPr>
          <w:p w14:paraId="0390FB78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7</w:t>
            </w:r>
          </w:p>
        </w:tc>
        <w:tc>
          <w:tcPr>
            <w:tcW w:w="6826" w:type="dxa"/>
            <w:hideMark/>
          </w:tcPr>
          <w:p w14:paraId="6C0BD706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Optimization of Periodic Autocorrelation</w:t>
            </w:r>
          </w:p>
        </w:tc>
        <w:tc>
          <w:tcPr>
            <w:tcW w:w="1188" w:type="dxa"/>
            <w:hideMark/>
          </w:tcPr>
          <w:p w14:paraId="1D44F65F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15–17</w:t>
            </w:r>
          </w:p>
        </w:tc>
      </w:tr>
      <w:tr w:rsidR="004E1EB3" w:rsidRPr="004E1EB3" w14:paraId="3FB29D44" w14:textId="77777777" w:rsidTr="00072630">
        <w:trPr>
          <w:trHeight w:val="595"/>
        </w:trPr>
        <w:tc>
          <w:tcPr>
            <w:tcW w:w="1479" w:type="dxa"/>
            <w:hideMark/>
          </w:tcPr>
          <w:p w14:paraId="62B72EE4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8</w:t>
            </w:r>
          </w:p>
        </w:tc>
        <w:tc>
          <w:tcPr>
            <w:tcW w:w="6826" w:type="dxa"/>
            <w:hideMark/>
          </w:tcPr>
          <w:p w14:paraId="288EC4DC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Learning Outcomes</w:t>
            </w:r>
          </w:p>
        </w:tc>
        <w:tc>
          <w:tcPr>
            <w:tcW w:w="1188" w:type="dxa"/>
            <w:hideMark/>
          </w:tcPr>
          <w:p w14:paraId="0822F235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18</w:t>
            </w:r>
          </w:p>
        </w:tc>
      </w:tr>
      <w:tr w:rsidR="004E1EB3" w:rsidRPr="004E1EB3" w14:paraId="3B4B47F4" w14:textId="77777777" w:rsidTr="00072630">
        <w:trPr>
          <w:trHeight w:val="705"/>
        </w:trPr>
        <w:tc>
          <w:tcPr>
            <w:tcW w:w="1479" w:type="dxa"/>
            <w:hideMark/>
          </w:tcPr>
          <w:p w14:paraId="42481484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9</w:t>
            </w:r>
          </w:p>
        </w:tc>
        <w:tc>
          <w:tcPr>
            <w:tcW w:w="6826" w:type="dxa"/>
            <w:hideMark/>
          </w:tcPr>
          <w:p w14:paraId="6247EB7C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Conclusion</w:t>
            </w:r>
          </w:p>
        </w:tc>
        <w:tc>
          <w:tcPr>
            <w:tcW w:w="1188" w:type="dxa"/>
            <w:hideMark/>
          </w:tcPr>
          <w:p w14:paraId="7C21E496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19</w:t>
            </w:r>
          </w:p>
        </w:tc>
      </w:tr>
      <w:tr w:rsidR="004E1EB3" w:rsidRPr="004E1EB3" w14:paraId="6379C502" w14:textId="77777777" w:rsidTr="00072630">
        <w:trPr>
          <w:trHeight w:val="745"/>
        </w:trPr>
        <w:tc>
          <w:tcPr>
            <w:tcW w:w="1479" w:type="dxa"/>
            <w:hideMark/>
          </w:tcPr>
          <w:p w14:paraId="5214200D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10</w:t>
            </w:r>
          </w:p>
        </w:tc>
        <w:tc>
          <w:tcPr>
            <w:tcW w:w="6826" w:type="dxa"/>
            <w:hideMark/>
          </w:tcPr>
          <w:p w14:paraId="691E6657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Appendix</w:t>
            </w:r>
          </w:p>
        </w:tc>
        <w:tc>
          <w:tcPr>
            <w:tcW w:w="1188" w:type="dxa"/>
            <w:hideMark/>
          </w:tcPr>
          <w:p w14:paraId="4E490CB8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20–44</w:t>
            </w:r>
          </w:p>
        </w:tc>
      </w:tr>
      <w:tr w:rsidR="004E1EB3" w:rsidRPr="004E1EB3" w14:paraId="6716557C" w14:textId="77777777" w:rsidTr="00072630">
        <w:trPr>
          <w:trHeight w:val="539"/>
        </w:trPr>
        <w:tc>
          <w:tcPr>
            <w:tcW w:w="1479" w:type="dxa"/>
            <w:hideMark/>
          </w:tcPr>
          <w:p w14:paraId="5187D995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11</w:t>
            </w:r>
          </w:p>
        </w:tc>
        <w:tc>
          <w:tcPr>
            <w:tcW w:w="6826" w:type="dxa"/>
            <w:hideMark/>
          </w:tcPr>
          <w:p w14:paraId="63B30CA2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References</w:t>
            </w:r>
          </w:p>
        </w:tc>
        <w:tc>
          <w:tcPr>
            <w:tcW w:w="1188" w:type="dxa"/>
            <w:hideMark/>
          </w:tcPr>
          <w:p w14:paraId="66F88515" w14:textId="77777777" w:rsidR="004E1EB3" w:rsidRPr="004E1EB3" w:rsidRDefault="004E1EB3" w:rsidP="004E1EB3">
            <w:pPr>
              <w:rPr>
                <w:sz w:val="32"/>
                <w:szCs w:val="32"/>
                <w:lang w:val="en-IN"/>
              </w:rPr>
            </w:pPr>
            <w:r w:rsidRPr="004E1EB3">
              <w:rPr>
                <w:sz w:val="32"/>
                <w:szCs w:val="32"/>
                <w:lang w:val="en-IN"/>
              </w:rPr>
              <w:t>45</w:t>
            </w:r>
          </w:p>
        </w:tc>
      </w:tr>
    </w:tbl>
    <w:p w14:paraId="67329D9F" w14:textId="77777777" w:rsidR="004E1EB3" w:rsidRPr="004E1EB3" w:rsidRDefault="004E1EB3" w:rsidP="006B5FD4">
      <w:pPr>
        <w:rPr>
          <w:sz w:val="32"/>
          <w:szCs w:val="32"/>
          <w:lang w:val="it-IT"/>
        </w:rPr>
      </w:pPr>
    </w:p>
    <w:p w14:paraId="1425E042" w14:textId="77777777" w:rsidR="00616EEC" w:rsidRPr="004E1EB3" w:rsidRDefault="00616EEC" w:rsidP="006B5FD4">
      <w:pPr>
        <w:rPr>
          <w:b/>
          <w:bCs/>
          <w:sz w:val="32"/>
          <w:szCs w:val="32"/>
          <w:lang w:val="it-IT"/>
        </w:rPr>
      </w:pPr>
    </w:p>
    <w:sectPr w:rsidR="00616EEC" w:rsidRPr="004E1EB3" w:rsidSect="006B5F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D4"/>
    <w:rsid w:val="00072630"/>
    <w:rsid w:val="004E1EB3"/>
    <w:rsid w:val="00616EEC"/>
    <w:rsid w:val="006B5FD4"/>
    <w:rsid w:val="006E63E6"/>
    <w:rsid w:val="00F6143B"/>
    <w:rsid w:val="00FC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FC2A"/>
  <w15:chartTrackingRefBased/>
  <w15:docId w15:val="{6E5EFFF0-8B9E-4704-8F16-22588F7A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FD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D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FD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D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D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D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D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D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D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D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D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D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5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D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5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D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D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5FD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B5FD4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rsid w:val="004E1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26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Bindushree A</dc:creator>
  <cp:keywords/>
  <dc:description/>
  <cp:lastModifiedBy>Bindushree A</cp:lastModifiedBy>
  <cp:revision>2</cp:revision>
  <dcterms:created xsi:type="dcterms:W3CDTF">2026-05-26T14:05:00Z</dcterms:created>
  <dcterms:modified xsi:type="dcterms:W3CDTF">2026-05-26T17:25:00Z</dcterms:modified>
</cp:coreProperties>
</file>